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C56095" w14:textId="77777777" w:rsidR="003D6E37" w:rsidRPr="00D631F6" w:rsidRDefault="00DB6898">
      <w:pPr>
        <w:sectPr w:rsidR="003D6E37" w:rsidRPr="00D631F6" w:rsidSect="00C62704">
          <w:headerReference w:type="even" r:id="rId8"/>
          <w:headerReference w:type="default" r:id="rId9"/>
          <w:footerReference w:type="even" r:id="rId10"/>
          <w:footerReference w:type="default" r:id="rId11"/>
          <w:headerReference w:type="first" r:id="rId12"/>
          <w:footerReference w:type="first" r:id="rId13"/>
          <w:pgSz w:w="11906" w:h="16838"/>
          <w:pgMar w:top="1134" w:right="992" w:bottom="1418" w:left="1134" w:header="709" w:footer="709" w:gutter="0"/>
          <w:cols w:space="708"/>
          <w:docGrid w:linePitch="360"/>
        </w:sectPr>
      </w:pPr>
      <w:r w:rsidRPr="00D631F6">
        <w:rPr>
          <w:noProof/>
          <w:lang w:val="en-US"/>
        </w:rPr>
        <mc:AlternateContent>
          <mc:Choice Requires="wps">
            <w:drawing>
              <wp:anchor distT="0" distB="0" distL="114300" distR="114300" simplePos="0" relativeHeight="251664896" behindDoc="0" locked="0" layoutInCell="1" allowOverlap="1" wp14:anchorId="7A3F9D5A" wp14:editId="5568201D">
                <wp:simplePos x="0" y="0"/>
                <wp:positionH relativeFrom="column">
                  <wp:posOffset>-71120</wp:posOffset>
                </wp:positionH>
                <wp:positionV relativeFrom="paragraph">
                  <wp:posOffset>4865225</wp:posOffset>
                </wp:positionV>
                <wp:extent cx="2981325" cy="301625"/>
                <wp:effectExtent l="0" t="0" r="0" b="0"/>
                <wp:wrapNone/>
                <wp:docPr id="307" name="Tekstni okvir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01625"/>
                        </a:xfrm>
                        <a:prstGeom prst="rect">
                          <a:avLst/>
                        </a:prstGeom>
                        <a:noFill/>
                        <a:ln w="9525">
                          <a:noFill/>
                          <a:miter lim="800000"/>
                          <a:headEnd/>
                          <a:tailEnd/>
                        </a:ln>
                      </wps:spPr>
                      <wps:txbx>
                        <w:txbxContent>
                          <w:p w14:paraId="69BF5349" w14:textId="64A222ED" w:rsidR="00CC684B" w:rsidRPr="004A750C" w:rsidRDefault="00CC684B" w:rsidP="00DB6898">
                            <w:pPr>
                              <w:pStyle w:val="BasicParagraph"/>
                              <w:rPr>
                                <w:rFonts w:ascii="Arial" w:hAnsi="Arial" w:cs="Arial"/>
                                <w:b/>
                                <w:color w:val="FFFFFF"/>
                                <w:lang w:val="hr-HR"/>
                              </w:rPr>
                            </w:pPr>
                            <w:r w:rsidRPr="004A750C">
                              <w:rPr>
                                <w:rFonts w:ascii="Arial" w:hAnsi="Arial" w:cs="Arial"/>
                                <w:b/>
                                <w:color w:val="FFFFFF"/>
                                <w:lang w:val="hr-HR"/>
                              </w:rPr>
                              <w:t xml:space="preserve">priručnik za </w:t>
                            </w:r>
                            <w:r>
                              <w:rPr>
                                <w:rFonts w:ascii="Arial" w:hAnsi="Arial" w:cs="Arial"/>
                                <w:b/>
                                <w:color w:val="FFFFFF"/>
                                <w:lang w:val="hr-HR"/>
                              </w:rPr>
                              <w:t>polaznike</w:t>
                            </w:r>
                            <w:r w:rsidRPr="004A750C">
                              <w:rPr>
                                <w:rFonts w:ascii="Arial" w:hAnsi="Arial" w:cs="Arial"/>
                                <w:b/>
                                <w:color w:val="FFFFFF"/>
                                <w:lang w:val="hr-HR"/>
                              </w:rPr>
                              <w:t xml:space="preserve"> 20</w:t>
                            </w:r>
                            <w:r>
                              <w:rPr>
                                <w:rFonts w:ascii="Arial" w:hAnsi="Arial" w:cs="Arial"/>
                                <w:b/>
                                <w:color w:val="FFFFFF"/>
                                <w:lang w:val="hr-HR"/>
                              </w:rPr>
                              <w:t>21</w:t>
                            </w:r>
                            <w:r w:rsidRPr="004A750C">
                              <w:rPr>
                                <w:rFonts w:ascii="Arial" w:hAnsi="Arial" w:cs="Arial"/>
                                <w:b/>
                                <w:color w:val="FFFFFF"/>
                                <w:lang w:val="hr-HR"/>
                              </w:rPr>
                              <w:t xml:space="preserve"> Srce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3F9D5A" id="_x0000_t202" coordsize="21600,21600" o:spt="202" path="m,l,21600r21600,l21600,xe">
                <v:stroke joinstyle="miter"/>
                <v:path gradientshapeok="t" o:connecttype="rect"/>
              </v:shapetype>
              <v:shape id="Tekstni okvir 307" o:spid="_x0000_s1026" type="#_x0000_t202" style="position:absolute;margin-left:-5.6pt;margin-top:383.1pt;width:234.75pt;height:23.75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" filled="f" stroked="f">
                <v:textbox style="mso-fit-shape-to-text:t">
                  <w:txbxContent>
                    <w:p w14:paraId="69BF5349" w14:textId="64A222ED" w:rsidR="00CC684B" w:rsidRPr="004A750C" w:rsidRDefault="00CC684B" w:rsidP="00DB6898">
                      <w:pPr>
                        <w:pStyle w:val="BasicParagraph"/>
                        <w:rPr>
                          <w:rFonts w:ascii="Arial" w:hAnsi="Arial" w:cs="Arial"/>
                          <w:b/>
                          <w:color w:val="FFFFFF"/>
                          <w:lang w:val="hr-HR"/>
                        </w:rPr>
                      </w:pPr>
                      <w:r w:rsidRPr="004A750C">
                        <w:rPr>
                          <w:rFonts w:ascii="Arial" w:hAnsi="Arial" w:cs="Arial"/>
                          <w:b/>
                          <w:color w:val="FFFFFF"/>
                          <w:lang w:val="hr-HR"/>
                        </w:rPr>
                        <w:t xml:space="preserve">priručnik za </w:t>
                      </w:r>
                      <w:r>
                        <w:rPr>
                          <w:rFonts w:ascii="Arial" w:hAnsi="Arial" w:cs="Arial"/>
                          <w:b/>
                          <w:color w:val="FFFFFF"/>
                          <w:lang w:val="hr-HR"/>
                        </w:rPr>
                        <w:t>polaznike</w:t>
                      </w:r>
                      <w:r w:rsidRPr="004A750C">
                        <w:rPr>
                          <w:rFonts w:ascii="Arial" w:hAnsi="Arial" w:cs="Arial"/>
                          <w:b/>
                          <w:color w:val="FFFFFF"/>
                          <w:lang w:val="hr-HR"/>
                        </w:rPr>
                        <w:t xml:space="preserve"> 20</w:t>
                      </w:r>
                      <w:r>
                        <w:rPr>
                          <w:rFonts w:ascii="Arial" w:hAnsi="Arial" w:cs="Arial"/>
                          <w:b/>
                          <w:color w:val="FFFFFF"/>
                          <w:lang w:val="hr-HR"/>
                        </w:rPr>
                        <w:t>21</w:t>
                      </w:r>
                      <w:r w:rsidRPr="004A750C">
                        <w:rPr>
                          <w:rFonts w:ascii="Arial" w:hAnsi="Arial" w:cs="Arial"/>
                          <w:b/>
                          <w:color w:val="FFFFFF"/>
                          <w:lang w:val="hr-HR"/>
                        </w:rPr>
                        <w:t xml:space="preserve"> Srce</w:t>
                      </w:r>
                    </w:p>
                  </w:txbxContent>
                </v:textbox>
              </v:shape>
            </w:pict>
          </mc:Fallback>
        </mc:AlternateContent>
      </w:r>
      <w:r w:rsidRPr="00D631F6">
        <w:rPr>
          <w:noProof/>
          <w:lang w:val="en-US"/>
        </w:rPr>
        <mc:AlternateContent>
          <mc:Choice Requires="wps">
            <w:drawing>
              <wp:anchor distT="0" distB="0" distL="114300" distR="114300" simplePos="0" relativeHeight="251663872" behindDoc="0" locked="0" layoutInCell="1" allowOverlap="1" wp14:anchorId="747CA37B" wp14:editId="16A4EACE">
                <wp:simplePos x="0" y="0"/>
                <wp:positionH relativeFrom="column">
                  <wp:posOffset>-470535</wp:posOffset>
                </wp:positionH>
                <wp:positionV relativeFrom="paragraph">
                  <wp:posOffset>100017</wp:posOffset>
                </wp:positionV>
                <wp:extent cx="6937375" cy="1590040"/>
                <wp:effectExtent l="0" t="0" r="0" b="0"/>
                <wp:wrapNone/>
                <wp:docPr id="21" name="Tekstni okvir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7375" cy="1590040"/>
                        </a:xfrm>
                        <a:prstGeom prst="rect">
                          <a:avLst/>
                        </a:prstGeom>
                        <a:noFill/>
                        <a:ln w="6350">
                          <a:noFill/>
                        </a:ln>
                        <a:effectLst/>
                      </wps:spPr>
                      <wps:txbx>
                        <w:txbxContent>
                          <w:p w14:paraId="30FA93EC" w14:textId="095F99DA" w:rsidR="00CC684B" w:rsidRPr="003D6E37" w:rsidRDefault="00CC684B" w:rsidP="00DB6898">
                            <w:pPr>
                              <w:spacing w:line="200" w:lineRule="atLeast"/>
                              <w:jc w:val="right"/>
                              <w:rPr>
                                <w:rFonts w:cs="Arial"/>
                                <w:b/>
                                <w:color w:val="595959"/>
                                <w:sz w:val="64"/>
                                <w:szCs w:val="64"/>
                              </w:rPr>
                            </w:pPr>
                            <w:r>
                              <w:rPr>
                                <w:rFonts w:cs="Arial"/>
                                <w:b/>
                                <w:color w:val="595959"/>
                                <w:sz w:val="64"/>
                                <w:szCs w:val="64"/>
                              </w:rPr>
                              <w:t xml:space="preserve">Objektno orijentirano programiranje u </w:t>
                            </w:r>
                            <w:r w:rsidRPr="008D4AA8">
                              <w:rPr>
                                <w:rFonts w:cs="Arial"/>
                                <w:b/>
                                <w:i/>
                                <w:iCs/>
                                <w:color w:val="595959"/>
                                <w:sz w:val="64"/>
                                <w:szCs w:val="64"/>
                              </w:rPr>
                              <w:t>Javi</w:t>
                            </w:r>
                          </w:p>
                          <w:p w14:paraId="3FAE71C5" w14:textId="64F1D2EB" w:rsidR="00CC684B" w:rsidRPr="003D6E37" w:rsidRDefault="00CC684B" w:rsidP="00DB6898">
                            <w:pPr>
                              <w:spacing w:line="200" w:lineRule="atLeast"/>
                              <w:jc w:val="right"/>
                              <w:rPr>
                                <w:rFonts w:cs="Arial"/>
                                <w:color w:val="404040"/>
                                <w:sz w:val="34"/>
                                <w:szCs w:val="34"/>
                              </w:rPr>
                            </w:pPr>
                            <w:r>
                              <w:rPr>
                                <w:rFonts w:cs="Arial"/>
                                <w:color w:val="404040"/>
                                <w:sz w:val="34"/>
                                <w:szCs w:val="34"/>
                              </w:rPr>
                              <w:t>D470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7CA37B" id="Tekstni okvir 21" o:spid="_x0000_s1027" type="#_x0000_t202" style="position:absolute;margin-left:-37.05pt;margin-top:7.9pt;width:546.25pt;height:125.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" filled="f" stroked="f" strokeweight=".5pt">
                <v:path arrowok="t"/>
                <v:textbox>
                  <w:txbxContent>
                    <w:p w14:paraId="30FA93EC" w14:textId="095F99DA" w:rsidR="00CC684B" w:rsidRPr="003D6E37" w:rsidRDefault="00CC684B" w:rsidP="00DB6898">
                      <w:pPr>
                        <w:spacing w:line="200" w:lineRule="atLeast"/>
                        <w:jc w:val="right"/>
                        <w:rPr>
                          <w:rFonts w:cs="Arial"/>
                          <w:b/>
                          <w:color w:val="595959"/>
                          <w:sz w:val="64"/>
                          <w:szCs w:val="64"/>
                        </w:rPr>
                      </w:pPr>
                      <w:r>
                        <w:rPr>
                          <w:rFonts w:cs="Arial"/>
                          <w:b/>
                          <w:color w:val="595959"/>
                          <w:sz w:val="64"/>
                          <w:szCs w:val="64"/>
                        </w:rPr>
                        <w:t xml:space="preserve">Objektno orijentirano programiranje u </w:t>
                      </w:r>
                      <w:r w:rsidRPr="008D4AA8">
                        <w:rPr>
                          <w:rFonts w:cs="Arial"/>
                          <w:b/>
                          <w:i/>
                          <w:iCs/>
                          <w:color w:val="595959"/>
                          <w:sz w:val="64"/>
                          <w:szCs w:val="64"/>
                        </w:rPr>
                        <w:t>Javi</w:t>
                      </w:r>
                    </w:p>
                    <w:p w14:paraId="3FAE71C5" w14:textId="64F1D2EB" w:rsidR="00CC684B" w:rsidRPr="003D6E37" w:rsidRDefault="00CC684B" w:rsidP="00DB6898">
                      <w:pPr>
                        <w:spacing w:line="200" w:lineRule="atLeast"/>
                        <w:jc w:val="right"/>
                        <w:rPr>
                          <w:rFonts w:cs="Arial"/>
                          <w:color w:val="404040"/>
                          <w:sz w:val="34"/>
                          <w:szCs w:val="34"/>
                        </w:rPr>
                      </w:pPr>
                      <w:r>
                        <w:rPr>
                          <w:rFonts w:cs="Arial"/>
                          <w:color w:val="404040"/>
                          <w:sz w:val="34"/>
                          <w:szCs w:val="34"/>
                        </w:rPr>
                        <w:t>D470</w:t>
                      </w:r>
                    </w:p>
                  </w:txbxContent>
                </v:textbox>
              </v:shape>
            </w:pict>
          </mc:Fallback>
        </mc:AlternateContent>
      </w:r>
      <w:r w:rsidRPr="00D631F6">
        <w:rPr>
          <w:noProof/>
          <w:lang w:val="en-US"/>
        </w:rPr>
        <w:drawing>
          <wp:anchor distT="0" distB="0" distL="114300" distR="114300" simplePos="0" relativeHeight="251662848" behindDoc="1" locked="0" layoutInCell="1" allowOverlap="1" wp14:anchorId="32DC785B" wp14:editId="4FD09463">
            <wp:simplePos x="0" y="0"/>
            <wp:positionH relativeFrom="page">
              <wp:posOffset>-5715</wp:posOffset>
            </wp:positionH>
            <wp:positionV relativeFrom="page">
              <wp:posOffset>957</wp:posOffset>
            </wp:positionV>
            <wp:extent cx="7541895" cy="10662920"/>
            <wp:effectExtent l="0" t="0" r="1905" b="508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1895" cy="1066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173575" w14:textId="77777777" w:rsidR="00343AF4" w:rsidRPr="00D631F6" w:rsidRDefault="007320C5" w:rsidP="00343AF4">
      <w:pPr>
        <w:rPr>
          <w:rFonts w:eastAsia="Calibri" w:cs="Arial"/>
        </w:rPr>
      </w:pPr>
      <w:r w:rsidRPr="00D631F6">
        <w:rPr>
          <w:rFonts w:eastAsia="Calibri" w:cs="Arial"/>
        </w:rPr>
        <w:lastRenderedPageBreak/>
        <w:t>Ovu su inačicu priručnika izradili:</w:t>
      </w:r>
    </w:p>
    <w:p w14:paraId="4E6A90C3" w14:textId="6F1F29EF" w:rsidR="00343AF4" w:rsidRPr="00D631F6" w:rsidRDefault="00343AF4" w:rsidP="00343AF4">
      <w:pPr>
        <w:rPr>
          <w:rFonts w:eastAsia="Calibri" w:cs="Arial"/>
        </w:rPr>
      </w:pPr>
      <w:r w:rsidRPr="00D631F6">
        <w:rPr>
          <w:rFonts w:eastAsia="Calibri" w:cs="Arial"/>
        </w:rPr>
        <w:t>Autor:</w:t>
      </w:r>
      <w:r w:rsidR="00164CE4" w:rsidRPr="00D631F6">
        <w:rPr>
          <w:rFonts w:eastAsia="Calibri" w:cs="Arial"/>
        </w:rPr>
        <w:t xml:space="preserve"> </w:t>
      </w:r>
      <w:r w:rsidR="009B48C8">
        <w:rPr>
          <w:rFonts w:eastAsia="Calibri" w:cs="Arial"/>
        </w:rPr>
        <w:t>Hrvoje Backović</w:t>
      </w:r>
    </w:p>
    <w:p w14:paraId="694058B6" w14:textId="73C56213" w:rsidR="00164CE4" w:rsidRPr="00D631F6" w:rsidRDefault="00164CE4" w:rsidP="00343AF4">
      <w:pPr>
        <w:rPr>
          <w:rFonts w:eastAsia="Calibri" w:cs="Arial"/>
        </w:rPr>
      </w:pPr>
      <w:r w:rsidRPr="00D631F6">
        <w:rPr>
          <w:rFonts w:eastAsia="Calibri" w:cs="Arial"/>
        </w:rPr>
        <w:t>Recenzent:</w:t>
      </w:r>
      <w:r w:rsidR="009B48C8">
        <w:rPr>
          <w:rFonts w:eastAsia="Calibri" w:cs="Arial"/>
        </w:rPr>
        <w:t xml:space="preserve"> </w:t>
      </w:r>
      <w:r w:rsidR="00B73405">
        <w:rPr>
          <w:rFonts w:eastAsia="Calibri" w:cs="Arial"/>
        </w:rPr>
        <w:t>Ivan Rančić</w:t>
      </w:r>
    </w:p>
    <w:p w14:paraId="64983015" w14:textId="49768A92" w:rsidR="00343AF4" w:rsidRPr="00D631F6" w:rsidRDefault="00B73405" w:rsidP="00343AF4">
      <w:pPr>
        <w:rPr>
          <w:rFonts w:eastAsia="Calibri" w:cs="Arial"/>
        </w:rPr>
      </w:pPr>
      <w:r>
        <w:rPr>
          <w:rFonts w:eastAsia="Calibri" w:cs="Arial"/>
        </w:rPr>
        <w:t>Urednica</w:t>
      </w:r>
      <w:r w:rsidR="00343AF4" w:rsidRPr="00D631F6">
        <w:rPr>
          <w:rFonts w:eastAsia="Calibri" w:cs="Arial"/>
        </w:rPr>
        <w:t>:</w:t>
      </w:r>
      <w:r w:rsidR="00164CE4" w:rsidRPr="00D631F6">
        <w:rPr>
          <w:rFonts w:eastAsia="Calibri" w:cs="Arial"/>
        </w:rPr>
        <w:t xml:space="preserve"> </w:t>
      </w:r>
      <w:r w:rsidR="009B48C8">
        <w:rPr>
          <w:rFonts w:eastAsia="Calibri" w:cs="Arial"/>
        </w:rPr>
        <w:t>Petra Gmajner</w:t>
      </w:r>
    </w:p>
    <w:p w14:paraId="3D797A09" w14:textId="31375D82" w:rsidR="00343AF4" w:rsidRPr="00D631F6" w:rsidRDefault="00343AF4" w:rsidP="00343AF4">
      <w:pPr>
        <w:rPr>
          <w:rFonts w:eastAsia="Calibri" w:cs="Arial"/>
        </w:rPr>
      </w:pPr>
      <w:r w:rsidRPr="00D631F6">
        <w:rPr>
          <w:rFonts w:eastAsia="Calibri" w:cs="Arial"/>
        </w:rPr>
        <w:t>Lektor</w:t>
      </w:r>
      <w:r w:rsidR="008D4AA8">
        <w:rPr>
          <w:rFonts w:eastAsia="Calibri" w:cs="Arial"/>
        </w:rPr>
        <w:t>ica</w:t>
      </w:r>
      <w:r w:rsidRPr="00D631F6">
        <w:rPr>
          <w:rFonts w:eastAsia="Calibri" w:cs="Arial"/>
        </w:rPr>
        <w:t>:</w:t>
      </w:r>
      <w:r w:rsidR="008D4AA8">
        <w:rPr>
          <w:rFonts w:eastAsia="Calibri" w:cs="Arial"/>
        </w:rPr>
        <w:t xml:space="preserve"> Mia Kožul</w:t>
      </w:r>
    </w:p>
    <w:p w14:paraId="784B6E07" w14:textId="77777777" w:rsidR="00C52CA8" w:rsidRPr="00D631F6" w:rsidRDefault="00C52CA8" w:rsidP="00C52CA8">
      <w:pPr>
        <w:rPr>
          <w:rFonts w:eastAsia="Calibri" w:cs="Arial"/>
        </w:rPr>
      </w:pPr>
    </w:p>
    <w:p w14:paraId="00C8FCAE" w14:textId="77777777" w:rsidR="00C52CA8" w:rsidRPr="00D631F6" w:rsidRDefault="00C52CA8" w:rsidP="00C52CA8">
      <w:pPr>
        <w:rPr>
          <w:rFonts w:eastAsia="Calibri" w:cs="Arial"/>
        </w:rPr>
      </w:pPr>
    </w:p>
    <w:p w14:paraId="399255AF" w14:textId="77777777" w:rsidR="00C52CA8" w:rsidRPr="00D631F6" w:rsidRDefault="00C52CA8" w:rsidP="00C52CA8">
      <w:pPr>
        <w:rPr>
          <w:rFonts w:eastAsia="Calibri" w:cs="Arial"/>
        </w:rPr>
      </w:pPr>
    </w:p>
    <w:p w14:paraId="3DEDF670" w14:textId="77777777" w:rsidR="00C52CA8" w:rsidRPr="00D631F6" w:rsidRDefault="00C52CA8" w:rsidP="00C52CA8">
      <w:pPr>
        <w:rPr>
          <w:rFonts w:eastAsia="Calibri" w:cs="Arial"/>
        </w:rPr>
      </w:pPr>
    </w:p>
    <w:p w14:paraId="6D140026" w14:textId="77777777" w:rsidR="00C52CA8" w:rsidRPr="00D631F6" w:rsidRDefault="00C52CA8" w:rsidP="00343AF4">
      <w:pPr>
        <w:rPr>
          <w:rFonts w:eastAsia="Calibri" w:cs="Arial"/>
        </w:rPr>
      </w:pPr>
    </w:p>
    <w:p w14:paraId="3356AD5D" w14:textId="77777777" w:rsidR="00C52CA8" w:rsidRPr="00D631F6" w:rsidRDefault="00C52CA8" w:rsidP="00C52CA8">
      <w:pPr>
        <w:jc w:val="center"/>
        <w:rPr>
          <w:rFonts w:eastAsia="Calibri" w:cs="Arial"/>
        </w:rPr>
      </w:pPr>
      <w:r w:rsidRPr="00D631F6">
        <w:rPr>
          <w:rFonts w:eastAsia="Calibri" w:cs="Arial"/>
          <w:noProof/>
          <w:lang w:val="en-US"/>
        </w:rPr>
        <w:drawing>
          <wp:inline distT="0" distB="0" distL="0" distR="0" wp14:anchorId="1DDD0DBF" wp14:editId="0FD9729C">
            <wp:extent cx="1760855" cy="422910"/>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0855" cy="422910"/>
                    </a:xfrm>
                    <a:prstGeom prst="rect">
                      <a:avLst/>
                    </a:prstGeom>
                    <a:noFill/>
                    <a:ln>
                      <a:noFill/>
                    </a:ln>
                  </pic:spPr>
                </pic:pic>
              </a:graphicData>
            </a:graphic>
          </wp:inline>
        </w:drawing>
      </w:r>
    </w:p>
    <w:p w14:paraId="1F45907E" w14:textId="77777777" w:rsidR="00343AF4" w:rsidRPr="00D631F6" w:rsidRDefault="00343AF4" w:rsidP="00C52CA8">
      <w:pPr>
        <w:jc w:val="center"/>
        <w:rPr>
          <w:rFonts w:eastAsia="Calibri" w:cs="Arial"/>
        </w:rPr>
      </w:pPr>
      <w:r w:rsidRPr="00D631F6">
        <w:rPr>
          <w:rFonts w:eastAsia="Calibri" w:cs="Arial"/>
        </w:rPr>
        <w:t>Sveučilište u Zagrebu</w:t>
      </w:r>
    </w:p>
    <w:p w14:paraId="4AC50518" w14:textId="77777777" w:rsidR="00343AF4" w:rsidRPr="00D631F6" w:rsidRDefault="00343AF4" w:rsidP="00343AF4">
      <w:pPr>
        <w:jc w:val="center"/>
        <w:rPr>
          <w:rFonts w:eastAsia="Calibri" w:cs="Arial"/>
        </w:rPr>
      </w:pPr>
      <w:r w:rsidRPr="00D631F6">
        <w:rPr>
          <w:rFonts w:eastAsia="Calibri" w:cs="Arial"/>
        </w:rPr>
        <w:t>Sveučilišni računski centar</w:t>
      </w:r>
    </w:p>
    <w:p w14:paraId="036142F6" w14:textId="77777777" w:rsidR="00343AF4" w:rsidRPr="00D631F6" w:rsidRDefault="00343AF4" w:rsidP="00343AF4">
      <w:pPr>
        <w:jc w:val="center"/>
        <w:rPr>
          <w:rFonts w:eastAsia="Calibri" w:cs="Arial"/>
        </w:rPr>
      </w:pPr>
      <w:r w:rsidRPr="00D631F6">
        <w:rPr>
          <w:rFonts w:eastAsia="Calibri" w:cs="Arial"/>
        </w:rPr>
        <w:t>Josipa Marohnića 5, 10000 Zagreb</w:t>
      </w:r>
    </w:p>
    <w:p w14:paraId="455297A8" w14:textId="7E9FB20D" w:rsidR="00343AF4" w:rsidRPr="00D631F6" w:rsidRDefault="00543B79" w:rsidP="00081128">
      <w:pPr>
        <w:jc w:val="center"/>
        <w:rPr>
          <w:rFonts w:eastAsia="Calibri" w:cs="Arial"/>
        </w:rPr>
      </w:pPr>
      <w:r>
        <w:rPr>
          <w:rFonts w:eastAsia="Calibri" w:cs="Arial"/>
        </w:rPr>
        <w:t>edu</w:t>
      </w:r>
      <w:r w:rsidR="00343AF4" w:rsidRPr="00D631F6">
        <w:rPr>
          <w:rFonts w:eastAsia="Calibri" w:cs="Arial"/>
        </w:rPr>
        <w:t>@srce.hr</w:t>
      </w:r>
    </w:p>
    <w:p w14:paraId="0C90DC08" w14:textId="77777777" w:rsidR="00C52CA8" w:rsidRPr="00D631F6" w:rsidRDefault="00C52CA8" w:rsidP="00C52CA8">
      <w:pPr>
        <w:rPr>
          <w:rFonts w:eastAsia="Calibri" w:cs="Arial"/>
        </w:rPr>
      </w:pPr>
    </w:p>
    <w:p w14:paraId="2C55C3C6" w14:textId="77777777" w:rsidR="00C52CA8" w:rsidRPr="00D631F6" w:rsidRDefault="00C52CA8" w:rsidP="00C52CA8">
      <w:pPr>
        <w:rPr>
          <w:rFonts w:eastAsia="Calibri" w:cs="Arial"/>
        </w:rPr>
      </w:pPr>
    </w:p>
    <w:p w14:paraId="16A86863" w14:textId="64D069B0" w:rsidR="009B119C" w:rsidRDefault="009B119C" w:rsidP="009B119C">
      <w:pPr>
        <w:pStyle w:val="Default"/>
        <w:jc w:val="center"/>
        <w:rPr>
          <w:sz w:val="22"/>
          <w:szCs w:val="22"/>
        </w:rPr>
      </w:pPr>
      <w:r w:rsidRPr="00895C83">
        <w:rPr>
          <w:sz w:val="22"/>
          <w:szCs w:val="22"/>
        </w:rPr>
        <w:t xml:space="preserve">ISBN </w:t>
      </w:r>
      <w:r w:rsidRPr="009B119C">
        <w:rPr>
          <w:sz w:val="22"/>
          <w:szCs w:val="22"/>
        </w:rPr>
        <w:t>978-953-8172-63-2</w:t>
      </w:r>
      <w:r w:rsidRPr="00895C83">
        <w:rPr>
          <w:sz w:val="22"/>
          <w:szCs w:val="22"/>
        </w:rPr>
        <w:t xml:space="preserve"> </w:t>
      </w:r>
      <w:r>
        <w:rPr>
          <w:sz w:val="22"/>
          <w:szCs w:val="22"/>
        </w:rPr>
        <w:t>(meki uvez)</w:t>
      </w:r>
    </w:p>
    <w:p w14:paraId="55B96B84" w14:textId="51862815" w:rsidR="009B119C" w:rsidRPr="001E2D5D" w:rsidRDefault="009B119C" w:rsidP="009B119C">
      <w:pPr>
        <w:jc w:val="center"/>
        <w:rPr>
          <w:rFonts w:eastAsia="Calibri" w:cs="Arial"/>
        </w:rPr>
      </w:pPr>
      <w:r w:rsidRPr="00895C83">
        <w:t xml:space="preserve">ISBN </w:t>
      </w:r>
      <w:r w:rsidRPr="009B119C">
        <w:t>978-953-8172-64-9</w:t>
      </w:r>
      <w:r w:rsidRPr="00895C83">
        <w:t xml:space="preserve"> </w:t>
      </w:r>
      <w:r>
        <w:t>(PDF)</w:t>
      </w:r>
    </w:p>
    <w:p w14:paraId="3BDBD020" w14:textId="77777777" w:rsidR="00C52CA8" w:rsidRPr="00D631F6" w:rsidRDefault="00C52CA8" w:rsidP="00C52CA8">
      <w:pPr>
        <w:rPr>
          <w:rFonts w:eastAsia="Calibri" w:cs="Arial"/>
        </w:rPr>
      </w:pPr>
    </w:p>
    <w:p w14:paraId="7ACC317D" w14:textId="77777777" w:rsidR="003E2DA7" w:rsidRDefault="003E2DA7" w:rsidP="00C52CA8">
      <w:pPr>
        <w:jc w:val="center"/>
        <w:rPr>
          <w:rFonts w:eastAsia="Calibri" w:cs="Arial"/>
        </w:rPr>
      </w:pPr>
    </w:p>
    <w:p w14:paraId="06938EC3" w14:textId="7418925E" w:rsidR="00C52CA8" w:rsidRPr="00D631F6" w:rsidRDefault="00292865" w:rsidP="00C52CA8">
      <w:pPr>
        <w:jc w:val="center"/>
        <w:rPr>
          <w:rFonts w:eastAsia="Calibri" w:cs="Arial"/>
        </w:rPr>
      </w:pPr>
      <w:r>
        <w:rPr>
          <w:rFonts w:eastAsia="Calibri" w:cs="Arial"/>
        </w:rPr>
        <w:t>Verzija priručnika D</w:t>
      </w:r>
      <w:r w:rsidR="00171A21">
        <w:rPr>
          <w:rFonts w:eastAsia="Calibri" w:cs="Arial"/>
        </w:rPr>
        <w:t>470</w:t>
      </w:r>
      <w:r w:rsidR="00C52CA8" w:rsidRPr="00D631F6">
        <w:rPr>
          <w:rFonts w:eastAsia="Calibri" w:cs="Arial"/>
        </w:rPr>
        <w:t>-</w:t>
      </w:r>
      <w:r w:rsidR="00B73405">
        <w:rPr>
          <w:rFonts w:eastAsia="Calibri" w:cs="Arial"/>
        </w:rPr>
        <w:t>2021</w:t>
      </w:r>
      <w:r w:rsidR="003E207D">
        <w:rPr>
          <w:rFonts w:eastAsia="Calibri" w:cs="Arial"/>
        </w:rPr>
        <w:t>0416</w:t>
      </w:r>
    </w:p>
    <w:p w14:paraId="65D8762D" w14:textId="77777777" w:rsidR="00C52CA8" w:rsidRPr="00D631F6" w:rsidRDefault="00C52CA8" w:rsidP="00C52CA8">
      <w:pPr>
        <w:rPr>
          <w:rFonts w:eastAsia="Calibri" w:cs="Arial"/>
        </w:rPr>
      </w:pPr>
    </w:p>
    <w:p w14:paraId="3C3A840D" w14:textId="77777777" w:rsidR="00C52CA8" w:rsidRPr="00D631F6" w:rsidRDefault="00C52CA8" w:rsidP="00C52CA8">
      <w:pPr>
        <w:rPr>
          <w:rFonts w:eastAsia="Calibri" w:cs="Arial"/>
        </w:rPr>
      </w:pPr>
    </w:p>
    <w:p w14:paraId="2BE8A930" w14:textId="77777777" w:rsidR="00C52CA8" w:rsidRPr="00D631F6" w:rsidRDefault="00C52CA8" w:rsidP="00C52CA8">
      <w:pPr>
        <w:rPr>
          <w:rFonts w:eastAsia="Calibri" w:cs="Arial"/>
        </w:rPr>
      </w:pPr>
    </w:p>
    <w:p w14:paraId="17AF4E56" w14:textId="77777777" w:rsidR="00343AF4" w:rsidRPr="00D631F6" w:rsidRDefault="00343AF4" w:rsidP="00C52CA8">
      <w:pPr>
        <w:jc w:val="center"/>
        <w:rPr>
          <w:rFonts w:eastAsia="Calibri" w:cs="Arial"/>
          <w:lang w:eastAsia="hr-HR"/>
        </w:rPr>
      </w:pPr>
      <w:r w:rsidRPr="00D631F6">
        <w:rPr>
          <w:rFonts w:eastAsia="Calibri" w:cs="Arial"/>
          <w:noProof/>
          <w:lang w:val="en-US"/>
        </w:rPr>
        <w:drawing>
          <wp:inline distT="0" distB="0" distL="0" distR="0" wp14:anchorId="75EC1347" wp14:editId="240E7994">
            <wp:extent cx="1050925" cy="40957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0925" cy="409575"/>
                    </a:xfrm>
                    <a:prstGeom prst="rect">
                      <a:avLst/>
                    </a:prstGeom>
                    <a:noFill/>
                    <a:ln>
                      <a:noFill/>
                    </a:ln>
                  </pic:spPr>
                </pic:pic>
              </a:graphicData>
            </a:graphic>
          </wp:inline>
        </w:drawing>
      </w:r>
    </w:p>
    <w:p w14:paraId="3B5D000D" w14:textId="77777777" w:rsidR="00343AF4" w:rsidRPr="00D631F6" w:rsidRDefault="00343AF4" w:rsidP="008E05A0">
      <w:pPr>
        <w:rPr>
          <w:rFonts w:eastAsia="Calibri" w:cs="Arial"/>
          <w:lang w:eastAsia="hr-HR"/>
        </w:rPr>
      </w:pPr>
      <w:r w:rsidRPr="00D631F6">
        <w:rPr>
          <w:rFonts w:eastAsia="Calibri" w:cs="Arial"/>
          <w:noProof/>
          <w:lang w:val="en-US"/>
        </w:rPr>
        <mc:AlternateContent>
          <mc:Choice Requires="wps">
            <w:drawing>
              <wp:anchor distT="0" distB="0" distL="114299" distR="114299" simplePos="0" relativeHeight="251659776" behindDoc="0" locked="0" layoutInCell="1" allowOverlap="1" wp14:anchorId="025D2A63" wp14:editId="5A5AF15D">
                <wp:simplePos x="0" y="0"/>
                <wp:positionH relativeFrom="column">
                  <wp:posOffset>1175384</wp:posOffset>
                </wp:positionH>
                <wp:positionV relativeFrom="paragraph">
                  <wp:posOffset>203200</wp:posOffset>
                </wp:positionV>
                <wp:extent cx="0" cy="819785"/>
                <wp:effectExtent l="0" t="0" r="19050" b="18415"/>
                <wp:wrapNone/>
                <wp:docPr id="8" name="Ravni poveznik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19785"/>
                        </a:xfrm>
                        <a:prstGeom prst="line">
                          <a:avLst/>
                        </a:prstGeom>
                        <a:noFill/>
                        <a:ln w="9525" cap="flat" cmpd="sng" algn="ctr">
                          <a:solidFill>
                            <a:srgbClr val="D7182A"/>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294FD2C" id="Ravni poveznik 8" o:spid="_x0000_s1026" style="position:absolute;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92.55pt,16pt" to="92.5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" strokecolor="#d7182a">
                <o:lock v:ext="edit" shapetype="f"/>
              </v:line>
            </w:pict>
          </mc:Fallback>
        </mc:AlternateContent>
      </w:r>
    </w:p>
    <w:tbl>
      <w:tblPr>
        <w:tblW w:w="0" w:type="auto"/>
        <w:jc w:val="center"/>
        <w:tblLook w:val="04A0" w:firstRow="1" w:lastRow="0" w:firstColumn="1" w:lastColumn="0" w:noHBand="0" w:noVBand="1"/>
      </w:tblPr>
      <w:tblGrid>
        <w:gridCol w:w="2035"/>
        <w:gridCol w:w="7251"/>
      </w:tblGrid>
      <w:tr w:rsidR="00343AF4" w:rsidRPr="00D631F6" w14:paraId="267E6F96" w14:textId="77777777" w:rsidTr="00B33139">
        <w:trPr>
          <w:jc w:val="center"/>
        </w:trPr>
        <w:tc>
          <w:tcPr>
            <w:tcW w:w="2093" w:type="dxa"/>
            <w:shd w:val="clear" w:color="auto" w:fill="auto"/>
            <w:vAlign w:val="center"/>
          </w:tcPr>
          <w:p w14:paraId="79D7BF25" w14:textId="77777777" w:rsidR="00343AF4" w:rsidRPr="00D631F6" w:rsidRDefault="00343AF4" w:rsidP="00343AF4">
            <w:pPr>
              <w:jc w:val="center"/>
              <w:rPr>
                <w:rFonts w:eastAsia="Calibri" w:cs="Arial"/>
                <w:lang w:eastAsia="hr-HR"/>
              </w:rPr>
            </w:pPr>
            <w:r w:rsidRPr="00D631F6">
              <w:rPr>
                <w:rFonts w:eastAsia="Calibri" w:cs="Arial"/>
                <w:noProof/>
                <w:lang w:val="en-US"/>
              </w:rPr>
              <w:drawing>
                <wp:inline distT="0" distB="0" distL="0" distR="0" wp14:anchorId="04997459" wp14:editId="6DEA6B60">
                  <wp:extent cx="832485" cy="286385"/>
                  <wp:effectExtent l="0" t="0" r="571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2485" cy="286385"/>
                          </a:xfrm>
                          <a:prstGeom prst="rect">
                            <a:avLst/>
                          </a:prstGeom>
                          <a:noFill/>
                          <a:ln>
                            <a:noFill/>
                          </a:ln>
                        </pic:spPr>
                      </pic:pic>
                    </a:graphicData>
                  </a:graphic>
                </wp:inline>
              </w:drawing>
            </w:r>
          </w:p>
        </w:tc>
        <w:tc>
          <w:tcPr>
            <w:tcW w:w="7621" w:type="dxa"/>
            <w:shd w:val="clear" w:color="auto" w:fill="auto"/>
          </w:tcPr>
          <w:p w14:paraId="64CCF922" w14:textId="2A57D4F2" w:rsidR="00343AF4" w:rsidRPr="008D4AA8" w:rsidRDefault="00343AF4" w:rsidP="00343AF4">
            <w:pPr>
              <w:rPr>
                <w:rFonts w:eastAsia="Calibri" w:cs="Arial"/>
                <w:i/>
                <w:iCs/>
                <w:lang w:eastAsia="hr-HR"/>
              </w:rPr>
            </w:pPr>
            <w:r w:rsidRPr="00D631F6">
              <w:rPr>
                <w:rFonts w:eastAsia="Calibri" w:cs="Arial"/>
                <w:lang w:eastAsia="hr-HR"/>
              </w:rPr>
              <w:t xml:space="preserve">Ovo djelo dano je na korištenje pod licencom </w:t>
            </w:r>
            <w:r w:rsidRPr="008D4AA8">
              <w:rPr>
                <w:rFonts w:eastAsia="Calibri" w:cs="Arial"/>
                <w:i/>
                <w:iCs/>
                <w:lang w:eastAsia="hr-HR"/>
              </w:rPr>
              <w:t xml:space="preserve">Creative Commons Imenovanje-Nekomercijalno-Dijeli pod istim uvjetima 4.0 </w:t>
            </w:r>
            <w:r w:rsidR="008D4AA8">
              <w:rPr>
                <w:rFonts w:eastAsia="Calibri" w:cs="Arial"/>
                <w:i/>
                <w:iCs/>
                <w:lang w:eastAsia="hr-HR"/>
              </w:rPr>
              <w:br/>
            </w:r>
            <w:r w:rsidRPr="008D4AA8">
              <w:rPr>
                <w:rFonts w:eastAsia="Calibri" w:cs="Arial"/>
                <w:i/>
                <w:iCs/>
                <w:lang w:eastAsia="hr-HR"/>
              </w:rPr>
              <w:t>međunarodna</w:t>
            </w:r>
            <w:r w:rsidRPr="00D631F6">
              <w:rPr>
                <w:rFonts w:eastAsia="Calibri" w:cs="Arial"/>
                <w:lang w:eastAsia="hr-HR"/>
              </w:rPr>
              <w:t xml:space="preserve">. Licenca je dostupna na stranici: </w:t>
            </w:r>
            <w:r w:rsidRPr="00D631F6">
              <w:rPr>
                <w:rFonts w:eastAsia="Calibri" w:cs="Arial"/>
                <w:lang w:eastAsia="hr-HR"/>
              </w:rPr>
              <w:br/>
              <w:t>http://creativecommons.org/licenses/by-nc-sa/4.0/.</w:t>
            </w:r>
          </w:p>
        </w:tc>
        <w:bookmarkStart w:id="0" w:name="_GoBack"/>
        <w:bookmarkEnd w:id="0"/>
      </w:tr>
    </w:tbl>
    <w:p w14:paraId="5B8B85FD" w14:textId="77777777" w:rsidR="00343AF4" w:rsidRPr="00D631F6" w:rsidRDefault="00343AF4">
      <w:pPr>
        <w:rPr>
          <w:rFonts w:cs="Arial"/>
        </w:rPr>
        <w:sectPr w:rsidR="00343AF4" w:rsidRPr="00D631F6" w:rsidSect="00C62704">
          <w:footerReference w:type="even" r:id="rId18"/>
          <w:pgSz w:w="11906" w:h="16838"/>
          <w:pgMar w:top="1418" w:right="1418" w:bottom="1418" w:left="1418" w:header="709" w:footer="709" w:gutter="0"/>
          <w:cols w:space="708"/>
          <w:docGrid w:linePitch="360"/>
        </w:sectPr>
      </w:pPr>
    </w:p>
    <w:p w14:paraId="12A0131B" w14:textId="77777777" w:rsidR="00355AA5" w:rsidRPr="00D631F6" w:rsidRDefault="00355AA5">
      <w:pPr>
        <w:rPr>
          <w:rFonts w:cs="Arial"/>
          <w:b/>
          <w:sz w:val="36"/>
          <w:szCs w:val="36"/>
        </w:rPr>
      </w:pPr>
      <w:r w:rsidRPr="00D631F6">
        <w:rPr>
          <w:rFonts w:cs="Arial"/>
          <w:b/>
          <w:sz w:val="36"/>
          <w:szCs w:val="36"/>
        </w:rPr>
        <w:lastRenderedPageBreak/>
        <w:t>Sadržaj</w:t>
      </w:r>
    </w:p>
    <w:p w14:paraId="754CF9BF" w14:textId="2E51139A" w:rsidR="006F282F" w:rsidRDefault="005A0B5B">
      <w:pPr>
        <w:pStyle w:val="TOC1"/>
        <w:rPr>
          <w:rFonts w:asciiTheme="minorHAnsi" w:hAnsiTheme="minorHAnsi"/>
          <w:b w:val="0"/>
          <w:noProof/>
          <w:lang w:val="sv-SE" w:eastAsia="sv-SE"/>
        </w:rPr>
      </w:pPr>
      <w:r>
        <w:rPr>
          <w:rFonts w:cs="Arial"/>
        </w:rPr>
        <w:fldChar w:fldCharType="begin"/>
      </w:r>
      <w:r>
        <w:rPr>
          <w:rFonts w:cs="Arial"/>
        </w:rPr>
        <w:instrText xml:space="preserve"> TOC \o "1-3" \h \z \u </w:instrText>
      </w:r>
      <w:r>
        <w:rPr>
          <w:rFonts w:cs="Arial"/>
        </w:rPr>
        <w:fldChar w:fldCharType="separate"/>
      </w:r>
      <w:hyperlink w:anchor="_Toc61953875" w:history="1">
        <w:r w:rsidR="006F282F" w:rsidRPr="0077552D">
          <w:rPr>
            <w:rStyle w:val="Hyperlink"/>
            <w:noProof/>
          </w:rPr>
          <w:t>Uvod</w:t>
        </w:r>
        <w:r w:rsidR="006F282F">
          <w:rPr>
            <w:noProof/>
            <w:webHidden/>
          </w:rPr>
          <w:tab/>
        </w:r>
        <w:r w:rsidR="006F282F">
          <w:rPr>
            <w:noProof/>
            <w:webHidden/>
          </w:rPr>
          <w:fldChar w:fldCharType="begin"/>
        </w:r>
        <w:r w:rsidR="006F282F">
          <w:rPr>
            <w:noProof/>
            <w:webHidden/>
          </w:rPr>
          <w:instrText xml:space="preserve"> PAGEREF _Toc61953875 \h </w:instrText>
        </w:r>
        <w:r w:rsidR="006F282F">
          <w:rPr>
            <w:noProof/>
            <w:webHidden/>
          </w:rPr>
        </w:r>
        <w:r w:rsidR="006F282F">
          <w:rPr>
            <w:noProof/>
            <w:webHidden/>
          </w:rPr>
          <w:fldChar w:fldCharType="separate"/>
        </w:r>
        <w:r w:rsidR="00CC684B">
          <w:rPr>
            <w:noProof/>
            <w:webHidden/>
          </w:rPr>
          <w:t>1</w:t>
        </w:r>
        <w:r w:rsidR="006F282F">
          <w:rPr>
            <w:noProof/>
            <w:webHidden/>
          </w:rPr>
          <w:fldChar w:fldCharType="end"/>
        </w:r>
      </w:hyperlink>
    </w:p>
    <w:p w14:paraId="25160994" w14:textId="3D0F2C63" w:rsidR="006F282F" w:rsidRDefault="00CC684B">
      <w:pPr>
        <w:pStyle w:val="TOC1"/>
        <w:rPr>
          <w:rFonts w:asciiTheme="minorHAnsi" w:hAnsiTheme="minorHAnsi"/>
          <w:b w:val="0"/>
          <w:noProof/>
          <w:lang w:val="sv-SE" w:eastAsia="sv-SE"/>
        </w:rPr>
      </w:pPr>
      <w:hyperlink w:anchor="_Toc61953876" w:history="1">
        <w:r w:rsidR="006F282F" w:rsidRPr="0077552D">
          <w:rPr>
            <w:rStyle w:val="Hyperlink"/>
            <w:noProof/>
            <w14:scene3d>
              <w14:camera w14:prst="orthographicFront"/>
              <w14:lightRig w14:rig="threePt" w14:dir="t">
                <w14:rot w14:lat="0" w14:lon="0" w14:rev="0"/>
              </w14:lightRig>
            </w14:scene3d>
          </w:rPr>
          <w:t>1.</w:t>
        </w:r>
        <w:r w:rsidR="006F282F">
          <w:rPr>
            <w:rFonts w:asciiTheme="minorHAnsi" w:hAnsiTheme="minorHAnsi"/>
            <w:b w:val="0"/>
            <w:noProof/>
            <w:lang w:val="sv-SE" w:eastAsia="sv-SE"/>
          </w:rPr>
          <w:tab/>
        </w:r>
        <w:r w:rsidR="006F282F" w:rsidRPr="0077552D">
          <w:rPr>
            <w:rStyle w:val="Hyperlink"/>
            <w:i/>
            <w:iCs/>
            <w:noProof/>
            <w:lang w:val="en-US" w:eastAsia="en-US"/>
          </w:rPr>
          <w:t>Java</w:t>
        </w:r>
        <w:r w:rsidR="006F282F" w:rsidRPr="0077552D">
          <w:rPr>
            <w:rStyle w:val="Hyperlink"/>
            <w:noProof/>
            <w:lang w:val="en-US" w:eastAsia="en-US"/>
          </w:rPr>
          <w:t xml:space="preserve"> okruženje</w:t>
        </w:r>
        <w:r w:rsidR="006F282F">
          <w:rPr>
            <w:noProof/>
            <w:webHidden/>
          </w:rPr>
          <w:tab/>
        </w:r>
        <w:r w:rsidR="006F282F">
          <w:rPr>
            <w:noProof/>
            <w:webHidden/>
          </w:rPr>
          <w:fldChar w:fldCharType="begin"/>
        </w:r>
        <w:r w:rsidR="006F282F">
          <w:rPr>
            <w:noProof/>
            <w:webHidden/>
          </w:rPr>
          <w:instrText xml:space="preserve"> PAGEREF _Toc61953876 \h </w:instrText>
        </w:r>
        <w:r w:rsidR="006F282F">
          <w:rPr>
            <w:noProof/>
            <w:webHidden/>
          </w:rPr>
        </w:r>
        <w:r w:rsidR="006F282F">
          <w:rPr>
            <w:noProof/>
            <w:webHidden/>
          </w:rPr>
          <w:fldChar w:fldCharType="separate"/>
        </w:r>
        <w:r>
          <w:rPr>
            <w:noProof/>
            <w:webHidden/>
          </w:rPr>
          <w:t>3</w:t>
        </w:r>
        <w:r w:rsidR="006F282F">
          <w:rPr>
            <w:noProof/>
            <w:webHidden/>
          </w:rPr>
          <w:fldChar w:fldCharType="end"/>
        </w:r>
      </w:hyperlink>
    </w:p>
    <w:p w14:paraId="597A2989" w14:textId="05020FE6" w:rsidR="006F282F" w:rsidRDefault="00CC684B">
      <w:pPr>
        <w:pStyle w:val="TOC2"/>
        <w:rPr>
          <w:rFonts w:asciiTheme="minorHAnsi" w:hAnsiTheme="minorHAnsi"/>
          <w:noProof/>
          <w:sz w:val="22"/>
          <w:lang w:val="sv-SE" w:eastAsia="sv-SE"/>
        </w:rPr>
      </w:pPr>
      <w:hyperlink w:anchor="_Toc61953877" w:history="1">
        <w:r w:rsidR="006F282F" w:rsidRPr="0077552D">
          <w:rPr>
            <w:rStyle w:val="Hyperlink"/>
            <w:noProof/>
            <w14:scene3d>
              <w14:camera w14:prst="orthographicFront"/>
              <w14:lightRig w14:rig="threePt" w14:dir="t">
                <w14:rot w14:lat="0" w14:lon="0" w14:rev="0"/>
              </w14:lightRig>
            </w14:scene3d>
          </w:rPr>
          <w:t>1.1.</w:t>
        </w:r>
        <w:r w:rsidR="006F282F">
          <w:rPr>
            <w:rFonts w:asciiTheme="minorHAnsi" w:hAnsiTheme="minorHAnsi"/>
            <w:noProof/>
            <w:sz w:val="22"/>
            <w:lang w:val="sv-SE" w:eastAsia="sv-SE"/>
          </w:rPr>
          <w:tab/>
        </w:r>
        <w:r w:rsidR="006F282F" w:rsidRPr="0077552D">
          <w:rPr>
            <w:rStyle w:val="Hyperlink"/>
            <w:i/>
            <w:iCs/>
            <w:noProof/>
          </w:rPr>
          <w:t>Java</w:t>
        </w:r>
        <w:r w:rsidR="006F282F" w:rsidRPr="0077552D">
          <w:rPr>
            <w:rStyle w:val="Hyperlink"/>
            <w:noProof/>
          </w:rPr>
          <w:t xml:space="preserve"> kao jezik, platforma i ekosustav</w:t>
        </w:r>
        <w:r w:rsidR="006F282F">
          <w:rPr>
            <w:noProof/>
            <w:webHidden/>
          </w:rPr>
          <w:tab/>
        </w:r>
        <w:r w:rsidR="006F282F">
          <w:rPr>
            <w:noProof/>
            <w:webHidden/>
          </w:rPr>
          <w:fldChar w:fldCharType="begin"/>
        </w:r>
        <w:r w:rsidR="006F282F">
          <w:rPr>
            <w:noProof/>
            <w:webHidden/>
          </w:rPr>
          <w:instrText xml:space="preserve"> PAGEREF _Toc61953877 \h </w:instrText>
        </w:r>
        <w:r w:rsidR="006F282F">
          <w:rPr>
            <w:noProof/>
            <w:webHidden/>
          </w:rPr>
        </w:r>
        <w:r w:rsidR="006F282F">
          <w:rPr>
            <w:noProof/>
            <w:webHidden/>
          </w:rPr>
          <w:fldChar w:fldCharType="separate"/>
        </w:r>
        <w:r>
          <w:rPr>
            <w:noProof/>
            <w:webHidden/>
          </w:rPr>
          <w:t>3</w:t>
        </w:r>
        <w:r w:rsidR="006F282F">
          <w:rPr>
            <w:noProof/>
            <w:webHidden/>
          </w:rPr>
          <w:fldChar w:fldCharType="end"/>
        </w:r>
      </w:hyperlink>
    </w:p>
    <w:p w14:paraId="3E986481" w14:textId="20FE422D" w:rsidR="006F282F" w:rsidRDefault="00CC684B">
      <w:pPr>
        <w:pStyle w:val="TOC2"/>
        <w:rPr>
          <w:rFonts w:asciiTheme="minorHAnsi" w:hAnsiTheme="minorHAnsi"/>
          <w:noProof/>
          <w:sz w:val="22"/>
          <w:lang w:val="sv-SE" w:eastAsia="sv-SE"/>
        </w:rPr>
      </w:pPr>
      <w:hyperlink w:anchor="_Toc61953878" w:history="1">
        <w:r w:rsidR="006F282F" w:rsidRPr="0077552D">
          <w:rPr>
            <w:rStyle w:val="Hyperlink"/>
            <w:noProof/>
            <w14:scene3d>
              <w14:camera w14:prst="orthographicFront"/>
              <w14:lightRig w14:rig="threePt" w14:dir="t">
                <w14:rot w14:lat="0" w14:lon="0" w14:rev="0"/>
              </w14:lightRig>
            </w14:scene3d>
          </w:rPr>
          <w:t>1.2.</w:t>
        </w:r>
        <w:r w:rsidR="006F282F">
          <w:rPr>
            <w:rFonts w:asciiTheme="minorHAnsi" w:hAnsiTheme="minorHAnsi"/>
            <w:noProof/>
            <w:sz w:val="22"/>
            <w:lang w:val="sv-SE" w:eastAsia="sv-SE"/>
          </w:rPr>
          <w:tab/>
        </w:r>
        <w:r w:rsidR="006F282F" w:rsidRPr="0077552D">
          <w:rPr>
            <w:rStyle w:val="Hyperlink"/>
            <w:noProof/>
          </w:rPr>
          <w:t>Postupak prevođenja i izvedbe programa</w:t>
        </w:r>
        <w:r w:rsidR="006F282F">
          <w:rPr>
            <w:noProof/>
            <w:webHidden/>
          </w:rPr>
          <w:tab/>
        </w:r>
        <w:r w:rsidR="006F282F">
          <w:rPr>
            <w:noProof/>
            <w:webHidden/>
          </w:rPr>
          <w:fldChar w:fldCharType="begin"/>
        </w:r>
        <w:r w:rsidR="006F282F">
          <w:rPr>
            <w:noProof/>
            <w:webHidden/>
          </w:rPr>
          <w:instrText xml:space="preserve"> PAGEREF _Toc61953878 \h </w:instrText>
        </w:r>
        <w:r w:rsidR="006F282F">
          <w:rPr>
            <w:noProof/>
            <w:webHidden/>
          </w:rPr>
        </w:r>
        <w:r w:rsidR="006F282F">
          <w:rPr>
            <w:noProof/>
            <w:webHidden/>
          </w:rPr>
          <w:fldChar w:fldCharType="separate"/>
        </w:r>
        <w:r>
          <w:rPr>
            <w:noProof/>
            <w:webHidden/>
          </w:rPr>
          <w:t>4</w:t>
        </w:r>
        <w:r w:rsidR="006F282F">
          <w:rPr>
            <w:noProof/>
            <w:webHidden/>
          </w:rPr>
          <w:fldChar w:fldCharType="end"/>
        </w:r>
      </w:hyperlink>
    </w:p>
    <w:p w14:paraId="77548CBD" w14:textId="3066EEF0" w:rsidR="006F282F" w:rsidRDefault="00CC684B">
      <w:pPr>
        <w:pStyle w:val="TOC2"/>
        <w:rPr>
          <w:rFonts w:asciiTheme="minorHAnsi" w:hAnsiTheme="minorHAnsi"/>
          <w:noProof/>
          <w:sz w:val="22"/>
          <w:lang w:val="sv-SE" w:eastAsia="sv-SE"/>
        </w:rPr>
      </w:pPr>
      <w:hyperlink w:anchor="_Toc61953879" w:history="1">
        <w:r w:rsidR="006F282F" w:rsidRPr="0077552D">
          <w:rPr>
            <w:rStyle w:val="Hyperlink"/>
            <w:noProof/>
            <w14:scene3d>
              <w14:camera w14:prst="orthographicFront"/>
              <w14:lightRig w14:rig="threePt" w14:dir="t">
                <w14:rot w14:lat="0" w14:lon="0" w14:rev="0"/>
              </w14:lightRig>
            </w14:scene3d>
          </w:rPr>
          <w:t>1.3.</w:t>
        </w:r>
        <w:r w:rsidR="006F282F">
          <w:rPr>
            <w:rFonts w:asciiTheme="minorHAnsi" w:hAnsiTheme="minorHAnsi"/>
            <w:noProof/>
            <w:sz w:val="22"/>
            <w:lang w:val="sv-SE" w:eastAsia="sv-SE"/>
          </w:rPr>
          <w:tab/>
        </w:r>
        <w:r w:rsidR="006F282F" w:rsidRPr="0077552D">
          <w:rPr>
            <w:rStyle w:val="Hyperlink"/>
            <w:noProof/>
          </w:rPr>
          <w:t xml:space="preserve">Pitanja za ponavljanje: </w:t>
        </w:r>
        <w:r w:rsidR="006F282F" w:rsidRPr="0077552D">
          <w:rPr>
            <w:rStyle w:val="Hyperlink"/>
            <w:i/>
            <w:iCs/>
            <w:noProof/>
          </w:rPr>
          <w:t>Java</w:t>
        </w:r>
        <w:r w:rsidR="006F282F" w:rsidRPr="0077552D">
          <w:rPr>
            <w:rStyle w:val="Hyperlink"/>
            <w:noProof/>
          </w:rPr>
          <w:t xml:space="preserve"> okruženje</w:t>
        </w:r>
        <w:r w:rsidR="006F282F">
          <w:rPr>
            <w:noProof/>
            <w:webHidden/>
          </w:rPr>
          <w:tab/>
        </w:r>
        <w:r w:rsidR="006F282F">
          <w:rPr>
            <w:noProof/>
            <w:webHidden/>
          </w:rPr>
          <w:fldChar w:fldCharType="begin"/>
        </w:r>
        <w:r w:rsidR="006F282F">
          <w:rPr>
            <w:noProof/>
            <w:webHidden/>
          </w:rPr>
          <w:instrText xml:space="preserve"> PAGEREF _Toc61953879 \h </w:instrText>
        </w:r>
        <w:r w:rsidR="006F282F">
          <w:rPr>
            <w:noProof/>
            <w:webHidden/>
          </w:rPr>
        </w:r>
        <w:r w:rsidR="006F282F">
          <w:rPr>
            <w:noProof/>
            <w:webHidden/>
          </w:rPr>
          <w:fldChar w:fldCharType="separate"/>
        </w:r>
        <w:r>
          <w:rPr>
            <w:noProof/>
            <w:webHidden/>
          </w:rPr>
          <w:t>5</w:t>
        </w:r>
        <w:r w:rsidR="006F282F">
          <w:rPr>
            <w:noProof/>
            <w:webHidden/>
          </w:rPr>
          <w:fldChar w:fldCharType="end"/>
        </w:r>
      </w:hyperlink>
    </w:p>
    <w:p w14:paraId="01A833BD" w14:textId="496B1F54" w:rsidR="006F282F" w:rsidRDefault="00CC684B">
      <w:pPr>
        <w:pStyle w:val="TOC1"/>
        <w:rPr>
          <w:rFonts w:asciiTheme="minorHAnsi" w:hAnsiTheme="minorHAnsi"/>
          <w:b w:val="0"/>
          <w:noProof/>
          <w:lang w:val="sv-SE" w:eastAsia="sv-SE"/>
        </w:rPr>
      </w:pPr>
      <w:hyperlink w:anchor="_Toc61953880" w:history="1">
        <w:r w:rsidR="006F282F" w:rsidRPr="0077552D">
          <w:rPr>
            <w:rStyle w:val="Hyperlink"/>
            <w:noProof/>
            <w14:scene3d>
              <w14:camera w14:prst="orthographicFront"/>
              <w14:lightRig w14:rig="threePt" w14:dir="t">
                <w14:rot w14:lat="0" w14:lon="0" w14:rev="0"/>
              </w14:lightRig>
            </w14:scene3d>
          </w:rPr>
          <w:t>2.</w:t>
        </w:r>
        <w:r w:rsidR="006F282F">
          <w:rPr>
            <w:rFonts w:asciiTheme="minorHAnsi" w:hAnsiTheme="minorHAnsi"/>
            <w:b w:val="0"/>
            <w:noProof/>
            <w:lang w:val="sv-SE" w:eastAsia="sv-SE"/>
          </w:rPr>
          <w:tab/>
        </w:r>
        <w:r w:rsidR="006F282F" w:rsidRPr="0077552D">
          <w:rPr>
            <w:rStyle w:val="Hyperlink"/>
            <w:noProof/>
          </w:rPr>
          <w:t xml:space="preserve">Prvi program u </w:t>
        </w:r>
        <w:r w:rsidR="006F282F" w:rsidRPr="0077552D">
          <w:rPr>
            <w:rStyle w:val="Hyperlink"/>
            <w:i/>
            <w:iCs/>
            <w:noProof/>
          </w:rPr>
          <w:t>Javi</w:t>
        </w:r>
        <w:r w:rsidR="006F282F">
          <w:rPr>
            <w:noProof/>
            <w:webHidden/>
          </w:rPr>
          <w:tab/>
        </w:r>
        <w:r w:rsidR="006F282F">
          <w:rPr>
            <w:noProof/>
            <w:webHidden/>
          </w:rPr>
          <w:fldChar w:fldCharType="begin"/>
        </w:r>
        <w:r w:rsidR="006F282F">
          <w:rPr>
            <w:noProof/>
            <w:webHidden/>
          </w:rPr>
          <w:instrText xml:space="preserve"> PAGEREF _Toc61953880 \h </w:instrText>
        </w:r>
        <w:r w:rsidR="006F282F">
          <w:rPr>
            <w:noProof/>
            <w:webHidden/>
          </w:rPr>
        </w:r>
        <w:r w:rsidR="006F282F">
          <w:rPr>
            <w:noProof/>
            <w:webHidden/>
          </w:rPr>
          <w:fldChar w:fldCharType="separate"/>
        </w:r>
        <w:r>
          <w:rPr>
            <w:noProof/>
            <w:webHidden/>
          </w:rPr>
          <w:t>7</w:t>
        </w:r>
        <w:r w:rsidR="006F282F">
          <w:rPr>
            <w:noProof/>
            <w:webHidden/>
          </w:rPr>
          <w:fldChar w:fldCharType="end"/>
        </w:r>
      </w:hyperlink>
    </w:p>
    <w:p w14:paraId="2CD57D8D" w14:textId="180763F0" w:rsidR="006F282F" w:rsidRDefault="00CC684B">
      <w:pPr>
        <w:pStyle w:val="TOC2"/>
        <w:rPr>
          <w:rFonts w:asciiTheme="minorHAnsi" w:hAnsiTheme="minorHAnsi"/>
          <w:noProof/>
          <w:sz w:val="22"/>
          <w:lang w:val="sv-SE" w:eastAsia="sv-SE"/>
        </w:rPr>
      </w:pPr>
      <w:hyperlink w:anchor="_Toc61953882" w:history="1">
        <w:r w:rsidR="006F282F" w:rsidRPr="0077552D">
          <w:rPr>
            <w:rStyle w:val="Hyperlink"/>
            <w:noProof/>
            <w14:scene3d>
              <w14:camera w14:prst="orthographicFront"/>
              <w14:lightRig w14:rig="threePt" w14:dir="t">
                <w14:rot w14:lat="0" w14:lon="0" w14:rev="0"/>
              </w14:lightRig>
            </w14:scene3d>
          </w:rPr>
          <w:t>2.1.</w:t>
        </w:r>
        <w:r w:rsidR="006F282F">
          <w:rPr>
            <w:rFonts w:asciiTheme="minorHAnsi" w:hAnsiTheme="minorHAnsi"/>
            <w:noProof/>
            <w:sz w:val="22"/>
            <w:lang w:val="sv-SE" w:eastAsia="sv-SE"/>
          </w:rPr>
          <w:tab/>
        </w:r>
        <w:r w:rsidR="006F282F" w:rsidRPr="0077552D">
          <w:rPr>
            <w:rStyle w:val="Hyperlink"/>
            <w:noProof/>
          </w:rPr>
          <w:t>Pisanje i organizacija programskoga kôda</w:t>
        </w:r>
        <w:r w:rsidR="006F282F">
          <w:rPr>
            <w:noProof/>
            <w:webHidden/>
          </w:rPr>
          <w:tab/>
        </w:r>
        <w:r w:rsidR="006F282F">
          <w:rPr>
            <w:noProof/>
            <w:webHidden/>
          </w:rPr>
          <w:fldChar w:fldCharType="begin"/>
        </w:r>
        <w:r w:rsidR="006F282F">
          <w:rPr>
            <w:noProof/>
            <w:webHidden/>
          </w:rPr>
          <w:instrText xml:space="preserve"> PAGEREF _Toc61953882 \h </w:instrText>
        </w:r>
        <w:r w:rsidR="006F282F">
          <w:rPr>
            <w:noProof/>
            <w:webHidden/>
          </w:rPr>
        </w:r>
        <w:r w:rsidR="006F282F">
          <w:rPr>
            <w:noProof/>
            <w:webHidden/>
          </w:rPr>
          <w:fldChar w:fldCharType="separate"/>
        </w:r>
        <w:r>
          <w:rPr>
            <w:noProof/>
            <w:webHidden/>
          </w:rPr>
          <w:t>7</w:t>
        </w:r>
        <w:r w:rsidR="006F282F">
          <w:rPr>
            <w:noProof/>
            <w:webHidden/>
          </w:rPr>
          <w:fldChar w:fldCharType="end"/>
        </w:r>
      </w:hyperlink>
    </w:p>
    <w:p w14:paraId="153E644A" w14:textId="653B79AF" w:rsidR="006F282F" w:rsidRDefault="00CC684B">
      <w:pPr>
        <w:pStyle w:val="TOC2"/>
        <w:rPr>
          <w:rFonts w:asciiTheme="minorHAnsi" w:hAnsiTheme="minorHAnsi"/>
          <w:noProof/>
          <w:sz w:val="22"/>
          <w:lang w:val="sv-SE" w:eastAsia="sv-SE"/>
        </w:rPr>
      </w:pPr>
      <w:hyperlink w:anchor="_Toc61953883" w:history="1">
        <w:r w:rsidR="006F282F" w:rsidRPr="0077552D">
          <w:rPr>
            <w:rStyle w:val="Hyperlink"/>
            <w:noProof/>
            <w14:scene3d>
              <w14:camera w14:prst="orthographicFront"/>
              <w14:lightRig w14:rig="threePt" w14:dir="t">
                <w14:rot w14:lat="0" w14:lon="0" w14:rev="0"/>
              </w14:lightRig>
            </w14:scene3d>
          </w:rPr>
          <w:t>2.2.</w:t>
        </w:r>
        <w:r w:rsidR="006F282F">
          <w:rPr>
            <w:rFonts w:asciiTheme="minorHAnsi" w:hAnsiTheme="minorHAnsi"/>
            <w:noProof/>
            <w:sz w:val="22"/>
            <w:lang w:val="sv-SE" w:eastAsia="sv-SE"/>
          </w:rPr>
          <w:tab/>
        </w:r>
        <w:r w:rsidR="006F282F" w:rsidRPr="0077552D">
          <w:rPr>
            <w:rStyle w:val="Hyperlink"/>
            <w:noProof/>
          </w:rPr>
          <w:t>Prevođenje, izvođenje i arhiviranje programa</w:t>
        </w:r>
        <w:r w:rsidR="006F282F">
          <w:rPr>
            <w:noProof/>
            <w:webHidden/>
          </w:rPr>
          <w:tab/>
        </w:r>
        <w:r w:rsidR="006F282F">
          <w:rPr>
            <w:noProof/>
            <w:webHidden/>
          </w:rPr>
          <w:fldChar w:fldCharType="begin"/>
        </w:r>
        <w:r w:rsidR="006F282F">
          <w:rPr>
            <w:noProof/>
            <w:webHidden/>
          </w:rPr>
          <w:instrText xml:space="preserve"> PAGEREF _Toc61953883 \h </w:instrText>
        </w:r>
        <w:r w:rsidR="006F282F">
          <w:rPr>
            <w:noProof/>
            <w:webHidden/>
          </w:rPr>
        </w:r>
        <w:r w:rsidR="006F282F">
          <w:rPr>
            <w:noProof/>
            <w:webHidden/>
          </w:rPr>
          <w:fldChar w:fldCharType="separate"/>
        </w:r>
        <w:r>
          <w:rPr>
            <w:noProof/>
            <w:webHidden/>
          </w:rPr>
          <w:t>14</w:t>
        </w:r>
        <w:r w:rsidR="006F282F">
          <w:rPr>
            <w:noProof/>
            <w:webHidden/>
          </w:rPr>
          <w:fldChar w:fldCharType="end"/>
        </w:r>
      </w:hyperlink>
    </w:p>
    <w:p w14:paraId="159A369A" w14:textId="746BEB08" w:rsidR="006F282F" w:rsidRDefault="00CC684B">
      <w:pPr>
        <w:pStyle w:val="TOC2"/>
        <w:rPr>
          <w:rFonts w:asciiTheme="minorHAnsi" w:hAnsiTheme="minorHAnsi"/>
          <w:noProof/>
          <w:sz w:val="22"/>
          <w:lang w:val="sv-SE" w:eastAsia="sv-SE"/>
        </w:rPr>
      </w:pPr>
      <w:hyperlink w:anchor="_Toc61953884" w:history="1">
        <w:r w:rsidR="006F282F" w:rsidRPr="0077552D">
          <w:rPr>
            <w:rStyle w:val="Hyperlink"/>
            <w:noProof/>
            <w14:scene3d>
              <w14:camera w14:prst="orthographicFront"/>
              <w14:lightRig w14:rig="threePt" w14:dir="t">
                <w14:rot w14:lat="0" w14:lon="0" w14:rev="0"/>
              </w14:lightRig>
            </w14:scene3d>
          </w:rPr>
          <w:t>2.3.</w:t>
        </w:r>
        <w:r w:rsidR="006F282F">
          <w:rPr>
            <w:rFonts w:asciiTheme="minorHAnsi" w:hAnsiTheme="minorHAnsi"/>
            <w:noProof/>
            <w:sz w:val="22"/>
            <w:lang w:val="sv-SE" w:eastAsia="sv-SE"/>
          </w:rPr>
          <w:tab/>
        </w:r>
        <w:r w:rsidR="006F282F" w:rsidRPr="0077552D">
          <w:rPr>
            <w:rStyle w:val="Hyperlink"/>
            <w:noProof/>
          </w:rPr>
          <w:t xml:space="preserve">Vježba: Prvi program u </w:t>
        </w:r>
        <w:r w:rsidR="006F282F" w:rsidRPr="0077552D">
          <w:rPr>
            <w:rStyle w:val="Hyperlink"/>
            <w:i/>
            <w:iCs/>
            <w:noProof/>
          </w:rPr>
          <w:t>Javi</w:t>
        </w:r>
        <w:r w:rsidR="006F282F">
          <w:rPr>
            <w:noProof/>
            <w:webHidden/>
          </w:rPr>
          <w:tab/>
        </w:r>
        <w:r w:rsidR="006F282F">
          <w:rPr>
            <w:noProof/>
            <w:webHidden/>
          </w:rPr>
          <w:fldChar w:fldCharType="begin"/>
        </w:r>
        <w:r w:rsidR="006F282F">
          <w:rPr>
            <w:noProof/>
            <w:webHidden/>
          </w:rPr>
          <w:instrText xml:space="preserve"> PAGEREF _Toc61953884 \h </w:instrText>
        </w:r>
        <w:r w:rsidR="006F282F">
          <w:rPr>
            <w:noProof/>
            <w:webHidden/>
          </w:rPr>
        </w:r>
        <w:r w:rsidR="006F282F">
          <w:rPr>
            <w:noProof/>
            <w:webHidden/>
          </w:rPr>
          <w:fldChar w:fldCharType="separate"/>
        </w:r>
        <w:r>
          <w:rPr>
            <w:noProof/>
            <w:webHidden/>
          </w:rPr>
          <w:t>18</w:t>
        </w:r>
        <w:r w:rsidR="006F282F">
          <w:rPr>
            <w:noProof/>
            <w:webHidden/>
          </w:rPr>
          <w:fldChar w:fldCharType="end"/>
        </w:r>
      </w:hyperlink>
    </w:p>
    <w:p w14:paraId="582D6741" w14:textId="75FD42CB" w:rsidR="006F282F" w:rsidRDefault="00CC684B">
      <w:pPr>
        <w:pStyle w:val="TOC2"/>
        <w:rPr>
          <w:rFonts w:asciiTheme="minorHAnsi" w:hAnsiTheme="minorHAnsi"/>
          <w:noProof/>
          <w:sz w:val="22"/>
          <w:lang w:val="sv-SE" w:eastAsia="sv-SE"/>
        </w:rPr>
      </w:pPr>
      <w:hyperlink w:anchor="_Toc61953885" w:history="1">
        <w:r w:rsidR="006F282F" w:rsidRPr="0077552D">
          <w:rPr>
            <w:rStyle w:val="Hyperlink"/>
            <w:noProof/>
            <w14:scene3d>
              <w14:camera w14:prst="orthographicFront"/>
              <w14:lightRig w14:rig="threePt" w14:dir="t">
                <w14:rot w14:lat="0" w14:lon="0" w14:rev="0"/>
              </w14:lightRig>
            </w14:scene3d>
          </w:rPr>
          <w:t>2.4.</w:t>
        </w:r>
        <w:r w:rsidR="006F282F">
          <w:rPr>
            <w:rFonts w:asciiTheme="minorHAnsi" w:hAnsiTheme="minorHAnsi"/>
            <w:noProof/>
            <w:sz w:val="22"/>
            <w:lang w:val="sv-SE" w:eastAsia="sv-SE"/>
          </w:rPr>
          <w:tab/>
        </w:r>
        <w:r w:rsidR="006F282F" w:rsidRPr="0077552D">
          <w:rPr>
            <w:rStyle w:val="Hyperlink"/>
            <w:noProof/>
          </w:rPr>
          <w:t xml:space="preserve">Pitanja za ponavljanje: Prvi program u </w:t>
        </w:r>
        <w:r w:rsidR="006F282F" w:rsidRPr="0077552D">
          <w:rPr>
            <w:rStyle w:val="Hyperlink"/>
            <w:i/>
            <w:iCs/>
            <w:noProof/>
          </w:rPr>
          <w:t>Javi</w:t>
        </w:r>
        <w:r w:rsidR="006F282F">
          <w:rPr>
            <w:noProof/>
            <w:webHidden/>
          </w:rPr>
          <w:tab/>
        </w:r>
        <w:r w:rsidR="006F282F">
          <w:rPr>
            <w:noProof/>
            <w:webHidden/>
          </w:rPr>
          <w:fldChar w:fldCharType="begin"/>
        </w:r>
        <w:r w:rsidR="006F282F">
          <w:rPr>
            <w:noProof/>
            <w:webHidden/>
          </w:rPr>
          <w:instrText xml:space="preserve"> PAGEREF _Toc61953885 \h </w:instrText>
        </w:r>
        <w:r w:rsidR="006F282F">
          <w:rPr>
            <w:noProof/>
            <w:webHidden/>
          </w:rPr>
        </w:r>
        <w:r w:rsidR="006F282F">
          <w:rPr>
            <w:noProof/>
            <w:webHidden/>
          </w:rPr>
          <w:fldChar w:fldCharType="separate"/>
        </w:r>
        <w:r>
          <w:rPr>
            <w:noProof/>
            <w:webHidden/>
          </w:rPr>
          <w:t>18</w:t>
        </w:r>
        <w:r w:rsidR="006F282F">
          <w:rPr>
            <w:noProof/>
            <w:webHidden/>
          </w:rPr>
          <w:fldChar w:fldCharType="end"/>
        </w:r>
      </w:hyperlink>
    </w:p>
    <w:p w14:paraId="60DF1EBC" w14:textId="470A316C" w:rsidR="006F282F" w:rsidRDefault="00CC684B">
      <w:pPr>
        <w:pStyle w:val="TOC1"/>
        <w:rPr>
          <w:rFonts w:asciiTheme="minorHAnsi" w:hAnsiTheme="minorHAnsi"/>
          <w:b w:val="0"/>
          <w:noProof/>
          <w:lang w:val="sv-SE" w:eastAsia="sv-SE"/>
        </w:rPr>
      </w:pPr>
      <w:hyperlink w:anchor="_Toc61953886" w:history="1">
        <w:r w:rsidR="006F282F" w:rsidRPr="0077552D">
          <w:rPr>
            <w:rStyle w:val="Hyperlink"/>
            <w:noProof/>
            <w14:scene3d>
              <w14:camera w14:prst="orthographicFront"/>
              <w14:lightRig w14:rig="threePt" w14:dir="t">
                <w14:rot w14:lat="0" w14:lon="0" w14:rev="0"/>
              </w14:lightRig>
            </w14:scene3d>
          </w:rPr>
          <w:t>3.</w:t>
        </w:r>
        <w:r w:rsidR="006F282F">
          <w:rPr>
            <w:rFonts w:asciiTheme="minorHAnsi" w:hAnsiTheme="minorHAnsi"/>
            <w:b w:val="0"/>
            <w:noProof/>
            <w:lang w:val="sv-SE" w:eastAsia="sv-SE"/>
          </w:rPr>
          <w:tab/>
        </w:r>
        <w:r w:rsidR="006F282F" w:rsidRPr="0077552D">
          <w:rPr>
            <w:rStyle w:val="Hyperlink"/>
            <w:noProof/>
          </w:rPr>
          <w:t xml:space="preserve">Osnove programskoga jezika </w:t>
        </w:r>
        <w:r w:rsidR="006F282F" w:rsidRPr="0077552D">
          <w:rPr>
            <w:rStyle w:val="Hyperlink"/>
            <w:i/>
            <w:iCs/>
            <w:noProof/>
          </w:rPr>
          <w:t>Java</w:t>
        </w:r>
        <w:r w:rsidR="006F282F">
          <w:rPr>
            <w:noProof/>
            <w:webHidden/>
          </w:rPr>
          <w:tab/>
        </w:r>
        <w:r w:rsidR="006F282F">
          <w:rPr>
            <w:noProof/>
            <w:webHidden/>
          </w:rPr>
          <w:fldChar w:fldCharType="begin"/>
        </w:r>
        <w:r w:rsidR="006F282F">
          <w:rPr>
            <w:noProof/>
            <w:webHidden/>
          </w:rPr>
          <w:instrText xml:space="preserve"> PAGEREF _Toc61953886 \h </w:instrText>
        </w:r>
        <w:r w:rsidR="006F282F">
          <w:rPr>
            <w:noProof/>
            <w:webHidden/>
          </w:rPr>
        </w:r>
        <w:r w:rsidR="006F282F">
          <w:rPr>
            <w:noProof/>
            <w:webHidden/>
          </w:rPr>
          <w:fldChar w:fldCharType="separate"/>
        </w:r>
        <w:r>
          <w:rPr>
            <w:noProof/>
            <w:webHidden/>
          </w:rPr>
          <w:t>19</w:t>
        </w:r>
        <w:r w:rsidR="006F282F">
          <w:rPr>
            <w:noProof/>
            <w:webHidden/>
          </w:rPr>
          <w:fldChar w:fldCharType="end"/>
        </w:r>
      </w:hyperlink>
    </w:p>
    <w:p w14:paraId="6AAB0D07" w14:textId="1F19D458" w:rsidR="006F282F" w:rsidRDefault="00CC684B">
      <w:pPr>
        <w:pStyle w:val="TOC2"/>
        <w:rPr>
          <w:rFonts w:asciiTheme="minorHAnsi" w:hAnsiTheme="minorHAnsi"/>
          <w:noProof/>
          <w:sz w:val="22"/>
          <w:lang w:val="sv-SE" w:eastAsia="sv-SE"/>
        </w:rPr>
      </w:pPr>
      <w:hyperlink w:anchor="_Toc61953888" w:history="1">
        <w:r w:rsidR="006F282F" w:rsidRPr="0077552D">
          <w:rPr>
            <w:rStyle w:val="Hyperlink"/>
            <w:noProof/>
            <w14:scene3d>
              <w14:camera w14:prst="orthographicFront"/>
              <w14:lightRig w14:rig="threePt" w14:dir="t">
                <w14:rot w14:lat="0" w14:lon="0" w14:rev="0"/>
              </w14:lightRig>
            </w14:scene3d>
          </w:rPr>
          <w:t>3.1.</w:t>
        </w:r>
        <w:r w:rsidR="006F282F">
          <w:rPr>
            <w:rFonts w:asciiTheme="minorHAnsi" w:hAnsiTheme="minorHAnsi"/>
            <w:noProof/>
            <w:sz w:val="22"/>
            <w:lang w:val="sv-SE" w:eastAsia="sv-SE"/>
          </w:rPr>
          <w:tab/>
        </w:r>
        <w:r w:rsidR="006F282F" w:rsidRPr="0077552D">
          <w:rPr>
            <w:rStyle w:val="Hyperlink"/>
            <w:noProof/>
          </w:rPr>
          <w:t>Osnovni tipovi podataka</w:t>
        </w:r>
        <w:r w:rsidR="006F282F">
          <w:rPr>
            <w:noProof/>
            <w:webHidden/>
          </w:rPr>
          <w:tab/>
        </w:r>
        <w:r w:rsidR="006F282F">
          <w:rPr>
            <w:noProof/>
            <w:webHidden/>
          </w:rPr>
          <w:fldChar w:fldCharType="begin"/>
        </w:r>
        <w:r w:rsidR="006F282F">
          <w:rPr>
            <w:noProof/>
            <w:webHidden/>
          </w:rPr>
          <w:instrText xml:space="preserve"> PAGEREF _Toc61953888 \h </w:instrText>
        </w:r>
        <w:r w:rsidR="006F282F">
          <w:rPr>
            <w:noProof/>
            <w:webHidden/>
          </w:rPr>
        </w:r>
        <w:r w:rsidR="006F282F">
          <w:rPr>
            <w:noProof/>
            <w:webHidden/>
          </w:rPr>
          <w:fldChar w:fldCharType="separate"/>
        </w:r>
        <w:r>
          <w:rPr>
            <w:noProof/>
            <w:webHidden/>
          </w:rPr>
          <w:t>19</w:t>
        </w:r>
        <w:r w:rsidR="006F282F">
          <w:rPr>
            <w:noProof/>
            <w:webHidden/>
          </w:rPr>
          <w:fldChar w:fldCharType="end"/>
        </w:r>
      </w:hyperlink>
    </w:p>
    <w:p w14:paraId="3F1FB39D" w14:textId="78699F63" w:rsidR="006F282F" w:rsidRDefault="00CC684B">
      <w:pPr>
        <w:pStyle w:val="TOC2"/>
        <w:rPr>
          <w:rFonts w:asciiTheme="minorHAnsi" w:hAnsiTheme="minorHAnsi"/>
          <w:noProof/>
          <w:sz w:val="22"/>
          <w:lang w:val="sv-SE" w:eastAsia="sv-SE"/>
        </w:rPr>
      </w:pPr>
      <w:hyperlink w:anchor="_Toc61953889" w:history="1">
        <w:r w:rsidR="006F282F" w:rsidRPr="0077552D">
          <w:rPr>
            <w:rStyle w:val="Hyperlink"/>
            <w:noProof/>
            <w14:scene3d>
              <w14:camera w14:prst="orthographicFront"/>
              <w14:lightRig w14:rig="threePt" w14:dir="t">
                <w14:rot w14:lat="0" w14:lon="0" w14:rev="0"/>
              </w14:lightRig>
            </w14:scene3d>
          </w:rPr>
          <w:t>3.2.</w:t>
        </w:r>
        <w:r w:rsidR="006F282F">
          <w:rPr>
            <w:rFonts w:asciiTheme="minorHAnsi" w:hAnsiTheme="minorHAnsi"/>
            <w:noProof/>
            <w:sz w:val="22"/>
            <w:lang w:val="sv-SE" w:eastAsia="sv-SE"/>
          </w:rPr>
          <w:tab/>
        </w:r>
        <w:r w:rsidR="006F282F" w:rsidRPr="0077552D">
          <w:rPr>
            <w:rStyle w:val="Hyperlink"/>
            <w:noProof/>
          </w:rPr>
          <w:t>Polja i stringovi</w:t>
        </w:r>
        <w:r w:rsidR="006F282F">
          <w:rPr>
            <w:noProof/>
            <w:webHidden/>
          </w:rPr>
          <w:tab/>
        </w:r>
        <w:r w:rsidR="006F282F">
          <w:rPr>
            <w:noProof/>
            <w:webHidden/>
          </w:rPr>
          <w:fldChar w:fldCharType="begin"/>
        </w:r>
        <w:r w:rsidR="006F282F">
          <w:rPr>
            <w:noProof/>
            <w:webHidden/>
          </w:rPr>
          <w:instrText xml:space="preserve"> PAGEREF _Toc61953889 \h </w:instrText>
        </w:r>
        <w:r w:rsidR="006F282F">
          <w:rPr>
            <w:noProof/>
            <w:webHidden/>
          </w:rPr>
        </w:r>
        <w:r w:rsidR="006F282F">
          <w:rPr>
            <w:noProof/>
            <w:webHidden/>
          </w:rPr>
          <w:fldChar w:fldCharType="separate"/>
        </w:r>
        <w:r>
          <w:rPr>
            <w:noProof/>
            <w:webHidden/>
          </w:rPr>
          <w:t>22</w:t>
        </w:r>
        <w:r w:rsidR="006F282F">
          <w:rPr>
            <w:noProof/>
            <w:webHidden/>
          </w:rPr>
          <w:fldChar w:fldCharType="end"/>
        </w:r>
      </w:hyperlink>
    </w:p>
    <w:p w14:paraId="3E3A615B" w14:textId="3B92A063" w:rsidR="006F282F" w:rsidRDefault="00CC684B">
      <w:pPr>
        <w:pStyle w:val="TOC2"/>
        <w:rPr>
          <w:rFonts w:asciiTheme="minorHAnsi" w:hAnsiTheme="minorHAnsi"/>
          <w:noProof/>
          <w:sz w:val="22"/>
          <w:lang w:val="sv-SE" w:eastAsia="sv-SE"/>
        </w:rPr>
      </w:pPr>
      <w:hyperlink w:anchor="_Toc61953890" w:history="1">
        <w:r w:rsidR="006F282F" w:rsidRPr="0077552D">
          <w:rPr>
            <w:rStyle w:val="Hyperlink"/>
            <w:noProof/>
            <w14:scene3d>
              <w14:camera w14:prst="orthographicFront"/>
              <w14:lightRig w14:rig="threePt" w14:dir="t">
                <w14:rot w14:lat="0" w14:lon="0" w14:rev="0"/>
              </w14:lightRig>
            </w14:scene3d>
          </w:rPr>
          <w:t>3.3.</w:t>
        </w:r>
        <w:r w:rsidR="006F282F">
          <w:rPr>
            <w:rFonts w:asciiTheme="minorHAnsi" w:hAnsiTheme="minorHAnsi"/>
            <w:noProof/>
            <w:sz w:val="22"/>
            <w:lang w:val="sv-SE" w:eastAsia="sv-SE"/>
          </w:rPr>
          <w:tab/>
        </w:r>
        <w:r w:rsidR="006F282F" w:rsidRPr="0077552D">
          <w:rPr>
            <w:rStyle w:val="Hyperlink"/>
            <w:noProof/>
          </w:rPr>
          <w:t>Uvjetno izvođenje</w:t>
        </w:r>
        <w:r w:rsidR="006F282F">
          <w:rPr>
            <w:noProof/>
            <w:webHidden/>
          </w:rPr>
          <w:tab/>
        </w:r>
        <w:r w:rsidR="006F282F">
          <w:rPr>
            <w:noProof/>
            <w:webHidden/>
          </w:rPr>
          <w:fldChar w:fldCharType="begin"/>
        </w:r>
        <w:r w:rsidR="006F282F">
          <w:rPr>
            <w:noProof/>
            <w:webHidden/>
          </w:rPr>
          <w:instrText xml:space="preserve"> PAGEREF _Toc61953890 \h </w:instrText>
        </w:r>
        <w:r w:rsidR="006F282F">
          <w:rPr>
            <w:noProof/>
            <w:webHidden/>
          </w:rPr>
        </w:r>
        <w:r w:rsidR="006F282F">
          <w:rPr>
            <w:noProof/>
            <w:webHidden/>
          </w:rPr>
          <w:fldChar w:fldCharType="separate"/>
        </w:r>
        <w:r>
          <w:rPr>
            <w:noProof/>
            <w:webHidden/>
          </w:rPr>
          <w:t>27</w:t>
        </w:r>
        <w:r w:rsidR="006F282F">
          <w:rPr>
            <w:noProof/>
            <w:webHidden/>
          </w:rPr>
          <w:fldChar w:fldCharType="end"/>
        </w:r>
      </w:hyperlink>
    </w:p>
    <w:p w14:paraId="60B5B94C" w14:textId="7579CEC2" w:rsidR="006F282F" w:rsidRDefault="00CC684B">
      <w:pPr>
        <w:pStyle w:val="TOC2"/>
        <w:rPr>
          <w:rFonts w:asciiTheme="minorHAnsi" w:hAnsiTheme="minorHAnsi"/>
          <w:noProof/>
          <w:sz w:val="22"/>
          <w:lang w:val="sv-SE" w:eastAsia="sv-SE"/>
        </w:rPr>
      </w:pPr>
      <w:hyperlink w:anchor="_Toc61953891" w:history="1">
        <w:r w:rsidR="006F282F" w:rsidRPr="0077552D">
          <w:rPr>
            <w:rStyle w:val="Hyperlink"/>
            <w:noProof/>
            <w14:scene3d>
              <w14:camera w14:prst="orthographicFront"/>
              <w14:lightRig w14:rig="threePt" w14:dir="t">
                <w14:rot w14:lat="0" w14:lon="0" w14:rev="0"/>
              </w14:lightRig>
            </w14:scene3d>
          </w:rPr>
          <w:t>3.4.</w:t>
        </w:r>
        <w:r w:rsidR="006F282F">
          <w:rPr>
            <w:rFonts w:asciiTheme="minorHAnsi" w:hAnsiTheme="minorHAnsi"/>
            <w:noProof/>
            <w:sz w:val="22"/>
            <w:lang w:val="sv-SE" w:eastAsia="sv-SE"/>
          </w:rPr>
          <w:tab/>
        </w:r>
        <w:r w:rsidR="006F282F" w:rsidRPr="0077552D">
          <w:rPr>
            <w:rStyle w:val="Hyperlink"/>
            <w:noProof/>
          </w:rPr>
          <w:t>Petlje</w:t>
        </w:r>
        <w:r w:rsidR="006F282F">
          <w:rPr>
            <w:noProof/>
            <w:webHidden/>
          </w:rPr>
          <w:tab/>
        </w:r>
        <w:r w:rsidR="006F282F">
          <w:rPr>
            <w:noProof/>
            <w:webHidden/>
          </w:rPr>
          <w:fldChar w:fldCharType="begin"/>
        </w:r>
        <w:r w:rsidR="006F282F">
          <w:rPr>
            <w:noProof/>
            <w:webHidden/>
          </w:rPr>
          <w:instrText xml:space="preserve"> PAGEREF _Toc61953891 \h </w:instrText>
        </w:r>
        <w:r w:rsidR="006F282F">
          <w:rPr>
            <w:noProof/>
            <w:webHidden/>
          </w:rPr>
        </w:r>
        <w:r w:rsidR="006F282F">
          <w:rPr>
            <w:noProof/>
            <w:webHidden/>
          </w:rPr>
          <w:fldChar w:fldCharType="separate"/>
        </w:r>
        <w:r>
          <w:rPr>
            <w:noProof/>
            <w:webHidden/>
          </w:rPr>
          <w:t>32</w:t>
        </w:r>
        <w:r w:rsidR="006F282F">
          <w:rPr>
            <w:noProof/>
            <w:webHidden/>
          </w:rPr>
          <w:fldChar w:fldCharType="end"/>
        </w:r>
      </w:hyperlink>
    </w:p>
    <w:p w14:paraId="36927F43" w14:textId="10001010" w:rsidR="006F282F" w:rsidRDefault="00CC684B">
      <w:pPr>
        <w:pStyle w:val="TOC2"/>
        <w:rPr>
          <w:rFonts w:asciiTheme="minorHAnsi" w:hAnsiTheme="minorHAnsi"/>
          <w:noProof/>
          <w:sz w:val="22"/>
          <w:lang w:val="sv-SE" w:eastAsia="sv-SE"/>
        </w:rPr>
      </w:pPr>
      <w:hyperlink w:anchor="_Toc61953892" w:history="1">
        <w:r w:rsidR="006F282F" w:rsidRPr="0077552D">
          <w:rPr>
            <w:rStyle w:val="Hyperlink"/>
            <w:noProof/>
            <w14:scene3d>
              <w14:camera w14:prst="orthographicFront"/>
              <w14:lightRig w14:rig="threePt" w14:dir="t">
                <w14:rot w14:lat="0" w14:lon="0" w14:rev="0"/>
              </w14:lightRig>
            </w14:scene3d>
          </w:rPr>
          <w:t>3.5.</w:t>
        </w:r>
        <w:r w:rsidR="006F282F">
          <w:rPr>
            <w:rFonts w:asciiTheme="minorHAnsi" w:hAnsiTheme="minorHAnsi"/>
            <w:noProof/>
            <w:sz w:val="22"/>
            <w:lang w:val="sv-SE" w:eastAsia="sv-SE"/>
          </w:rPr>
          <w:tab/>
        </w:r>
        <w:r w:rsidR="006F282F" w:rsidRPr="0077552D">
          <w:rPr>
            <w:rStyle w:val="Hyperlink"/>
            <w:noProof/>
          </w:rPr>
          <w:t>Ulazni i izlazni tokovi</w:t>
        </w:r>
        <w:r w:rsidR="006F282F">
          <w:rPr>
            <w:noProof/>
            <w:webHidden/>
          </w:rPr>
          <w:tab/>
        </w:r>
        <w:r w:rsidR="006F282F">
          <w:rPr>
            <w:noProof/>
            <w:webHidden/>
          </w:rPr>
          <w:fldChar w:fldCharType="begin"/>
        </w:r>
        <w:r w:rsidR="006F282F">
          <w:rPr>
            <w:noProof/>
            <w:webHidden/>
          </w:rPr>
          <w:instrText xml:space="preserve"> PAGEREF _Toc61953892 \h </w:instrText>
        </w:r>
        <w:r w:rsidR="006F282F">
          <w:rPr>
            <w:noProof/>
            <w:webHidden/>
          </w:rPr>
        </w:r>
        <w:r w:rsidR="006F282F">
          <w:rPr>
            <w:noProof/>
            <w:webHidden/>
          </w:rPr>
          <w:fldChar w:fldCharType="separate"/>
        </w:r>
        <w:r>
          <w:rPr>
            <w:noProof/>
            <w:webHidden/>
          </w:rPr>
          <w:t>38</w:t>
        </w:r>
        <w:r w:rsidR="006F282F">
          <w:rPr>
            <w:noProof/>
            <w:webHidden/>
          </w:rPr>
          <w:fldChar w:fldCharType="end"/>
        </w:r>
      </w:hyperlink>
    </w:p>
    <w:p w14:paraId="2D290156" w14:textId="3C65482E" w:rsidR="006F282F" w:rsidRDefault="00CC684B">
      <w:pPr>
        <w:pStyle w:val="TOC2"/>
        <w:rPr>
          <w:rFonts w:asciiTheme="minorHAnsi" w:hAnsiTheme="minorHAnsi"/>
          <w:noProof/>
          <w:sz w:val="22"/>
          <w:lang w:val="sv-SE" w:eastAsia="sv-SE"/>
        </w:rPr>
      </w:pPr>
      <w:hyperlink w:anchor="_Toc61953893" w:history="1">
        <w:r w:rsidR="006F282F" w:rsidRPr="0077552D">
          <w:rPr>
            <w:rStyle w:val="Hyperlink"/>
            <w:noProof/>
            <w14:scene3d>
              <w14:camera w14:prst="orthographicFront"/>
              <w14:lightRig w14:rig="threePt" w14:dir="t">
                <w14:rot w14:lat="0" w14:lon="0" w14:rev="0"/>
              </w14:lightRig>
            </w14:scene3d>
          </w:rPr>
          <w:t>3.6.</w:t>
        </w:r>
        <w:r w:rsidR="006F282F">
          <w:rPr>
            <w:rFonts w:asciiTheme="minorHAnsi" w:hAnsiTheme="minorHAnsi"/>
            <w:noProof/>
            <w:sz w:val="22"/>
            <w:lang w:val="sv-SE" w:eastAsia="sv-SE"/>
          </w:rPr>
          <w:tab/>
        </w:r>
        <w:r w:rsidR="006F282F" w:rsidRPr="0077552D">
          <w:rPr>
            <w:rStyle w:val="Hyperlink"/>
            <w:noProof/>
          </w:rPr>
          <w:t>Pseudoslučajni brojevi</w:t>
        </w:r>
        <w:r w:rsidR="006F282F">
          <w:rPr>
            <w:noProof/>
            <w:webHidden/>
          </w:rPr>
          <w:tab/>
        </w:r>
        <w:r w:rsidR="006F282F">
          <w:rPr>
            <w:noProof/>
            <w:webHidden/>
          </w:rPr>
          <w:fldChar w:fldCharType="begin"/>
        </w:r>
        <w:r w:rsidR="006F282F">
          <w:rPr>
            <w:noProof/>
            <w:webHidden/>
          </w:rPr>
          <w:instrText xml:space="preserve"> PAGEREF _Toc61953893 \h </w:instrText>
        </w:r>
        <w:r w:rsidR="006F282F">
          <w:rPr>
            <w:noProof/>
            <w:webHidden/>
          </w:rPr>
        </w:r>
        <w:r w:rsidR="006F282F">
          <w:rPr>
            <w:noProof/>
            <w:webHidden/>
          </w:rPr>
          <w:fldChar w:fldCharType="separate"/>
        </w:r>
        <w:r>
          <w:rPr>
            <w:noProof/>
            <w:webHidden/>
          </w:rPr>
          <w:t>42</w:t>
        </w:r>
        <w:r w:rsidR="006F282F">
          <w:rPr>
            <w:noProof/>
            <w:webHidden/>
          </w:rPr>
          <w:fldChar w:fldCharType="end"/>
        </w:r>
      </w:hyperlink>
    </w:p>
    <w:p w14:paraId="19250B79" w14:textId="48DF0484" w:rsidR="006F282F" w:rsidRDefault="00CC684B">
      <w:pPr>
        <w:pStyle w:val="TOC2"/>
        <w:rPr>
          <w:rFonts w:asciiTheme="minorHAnsi" w:hAnsiTheme="minorHAnsi"/>
          <w:noProof/>
          <w:sz w:val="22"/>
          <w:lang w:val="sv-SE" w:eastAsia="sv-SE"/>
        </w:rPr>
      </w:pPr>
      <w:hyperlink w:anchor="_Toc61953894" w:history="1">
        <w:r w:rsidR="006F282F" w:rsidRPr="0077552D">
          <w:rPr>
            <w:rStyle w:val="Hyperlink"/>
            <w:noProof/>
            <w14:scene3d>
              <w14:camera w14:prst="orthographicFront"/>
              <w14:lightRig w14:rig="threePt" w14:dir="t">
                <w14:rot w14:lat="0" w14:lon="0" w14:rev="0"/>
              </w14:lightRig>
            </w14:scene3d>
          </w:rPr>
          <w:t>3.7.</w:t>
        </w:r>
        <w:r w:rsidR="006F282F">
          <w:rPr>
            <w:rFonts w:asciiTheme="minorHAnsi" w:hAnsiTheme="minorHAnsi"/>
            <w:noProof/>
            <w:sz w:val="22"/>
            <w:lang w:val="sv-SE" w:eastAsia="sv-SE"/>
          </w:rPr>
          <w:tab/>
        </w:r>
        <w:r w:rsidR="006F282F" w:rsidRPr="0077552D">
          <w:rPr>
            <w:rStyle w:val="Hyperlink"/>
            <w:noProof/>
          </w:rPr>
          <w:t xml:space="preserve">Vježba: Osnove programskoga jezika </w:t>
        </w:r>
        <w:r w:rsidR="006F282F" w:rsidRPr="0077552D">
          <w:rPr>
            <w:rStyle w:val="Hyperlink"/>
            <w:i/>
            <w:iCs/>
            <w:noProof/>
          </w:rPr>
          <w:t>Java</w:t>
        </w:r>
        <w:r w:rsidR="006F282F">
          <w:rPr>
            <w:noProof/>
            <w:webHidden/>
          </w:rPr>
          <w:tab/>
        </w:r>
        <w:r w:rsidR="006F282F">
          <w:rPr>
            <w:noProof/>
            <w:webHidden/>
          </w:rPr>
          <w:fldChar w:fldCharType="begin"/>
        </w:r>
        <w:r w:rsidR="006F282F">
          <w:rPr>
            <w:noProof/>
            <w:webHidden/>
          </w:rPr>
          <w:instrText xml:space="preserve"> PAGEREF _Toc61953894 \h </w:instrText>
        </w:r>
        <w:r w:rsidR="006F282F">
          <w:rPr>
            <w:noProof/>
            <w:webHidden/>
          </w:rPr>
        </w:r>
        <w:r w:rsidR="006F282F">
          <w:rPr>
            <w:noProof/>
            <w:webHidden/>
          </w:rPr>
          <w:fldChar w:fldCharType="separate"/>
        </w:r>
        <w:r>
          <w:rPr>
            <w:noProof/>
            <w:webHidden/>
          </w:rPr>
          <w:t>44</w:t>
        </w:r>
        <w:r w:rsidR="006F282F">
          <w:rPr>
            <w:noProof/>
            <w:webHidden/>
          </w:rPr>
          <w:fldChar w:fldCharType="end"/>
        </w:r>
      </w:hyperlink>
    </w:p>
    <w:p w14:paraId="3D35E285" w14:textId="26F41EAE" w:rsidR="006F282F" w:rsidRDefault="00CC684B">
      <w:pPr>
        <w:pStyle w:val="TOC2"/>
        <w:rPr>
          <w:rFonts w:asciiTheme="minorHAnsi" w:hAnsiTheme="minorHAnsi"/>
          <w:noProof/>
          <w:sz w:val="22"/>
          <w:lang w:val="sv-SE" w:eastAsia="sv-SE"/>
        </w:rPr>
      </w:pPr>
      <w:hyperlink w:anchor="_Toc61953895" w:history="1">
        <w:r w:rsidR="006F282F" w:rsidRPr="0077552D">
          <w:rPr>
            <w:rStyle w:val="Hyperlink"/>
            <w:noProof/>
            <w14:scene3d>
              <w14:camera w14:prst="orthographicFront"/>
              <w14:lightRig w14:rig="threePt" w14:dir="t">
                <w14:rot w14:lat="0" w14:lon="0" w14:rev="0"/>
              </w14:lightRig>
            </w14:scene3d>
          </w:rPr>
          <w:t>3.8.</w:t>
        </w:r>
        <w:r w:rsidR="006F282F">
          <w:rPr>
            <w:rFonts w:asciiTheme="minorHAnsi" w:hAnsiTheme="minorHAnsi"/>
            <w:noProof/>
            <w:sz w:val="22"/>
            <w:lang w:val="sv-SE" w:eastAsia="sv-SE"/>
          </w:rPr>
          <w:tab/>
        </w:r>
        <w:r w:rsidR="006F282F" w:rsidRPr="0077552D">
          <w:rPr>
            <w:rStyle w:val="Hyperlink"/>
            <w:noProof/>
          </w:rPr>
          <w:t xml:space="preserve">Pitanja za ponavljanje: Osnove programskoga jezika </w:t>
        </w:r>
        <w:r w:rsidR="006F282F" w:rsidRPr="0077552D">
          <w:rPr>
            <w:rStyle w:val="Hyperlink"/>
            <w:i/>
            <w:iCs/>
            <w:noProof/>
          </w:rPr>
          <w:t>Java</w:t>
        </w:r>
        <w:r w:rsidR="006F282F">
          <w:rPr>
            <w:noProof/>
            <w:webHidden/>
          </w:rPr>
          <w:tab/>
        </w:r>
        <w:r w:rsidR="006F282F">
          <w:rPr>
            <w:noProof/>
            <w:webHidden/>
          </w:rPr>
          <w:fldChar w:fldCharType="begin"/>
        </w:r>
        <w:r w:rsidR="006F282F">
          <w:rPr>
            <w:noProof/>
            <w:webHidden/>
          </w:rPr>
          <w:instrText xml:space="preserve"> PAGEREF _Toc61953895 \h </w:instrText>
        </w:r>
        <w:r w:rsidR="006F282F">
          <w:rPr>
            <w:noProof/>
            <w:webHidden/>
          </w:rPr>
        </w:r>
        <w:r w:rsidR="006F282F">
          <w:rPr>
            <w:noProof/>
            <w:webHidden/>
          </w:rPr>
          <w:fldChar w:fldCharType="separate"/>
        </w:r>
        <w:r>
          <w:rPr>
            <w:noProof/>
            <w:webHidden/>
          </w:rPr>
          <w:t>44</w:t>
        </w:r>
        <w:r w:rsidR="006F282F">
          <w:rPr>
            <w:noProof/>
            <w:webHidden/>
          </w:rPr>
          <w:fldChar w:fldCharType="end"/>
        </w:r>
      </w:hyperlink>
    </w:p>
    <w:p w14:paraId="573FDFAF" w14:textId="6C9DA028" w:rsidR="006F282F" w:rsidRDefault="00CC684B">
      <w:pPr>
        <w:pStyle w:val="TOC1"/>
        <w:rPr>
          <w:rFonts w:asciiTheme="minorHAnsi" w:hAnsiTheme="minorHAnsi"/>
          <w:b w:val="0"/>
          <w:noProof/>
          <w:lang w:val="sv-SE" w:eastAsia="sv-SE"/>
        </w:rPr>
      </w:pPr>
      <w:hyperlink w:anchor="_Toc61953896" w:history="1">
        <w:r w:rsidR="006F282F" w:rsidRPr="0077552D">
          <w:rPr>
            <w:rStyle w:val="Hyperlink"/>
            <w:noProof/>
            <w14:scene3d>
              <w14:camera w14:prst="orthographicFront"/>
              <w14:lightRig w14:rig="threePt" w14:dir="t">
                <w14:rot w14:lat="0" w14:lon="0" w14:rev="0"/>
              </w14:lightRig>
            </w14:scene3d>
          </w:rPr>
          <w:t>4.</w:t>
        </w:r>
        <w:r w:rsidR="006F282F">
          <w:rPr>
            <w:rFonts w:asciiTheme="minorHAnsi" w:hAnsiTheme="minorHAnsi"/>
            <w:b w:val="0"/>
            <w:noProof/>
            <w:lang w:val="sv-SE" w:eastAsia="sv-SE"/>
          </w:rPr>
          <w:tab/>
        </w:r>
        <w:r w:rsidR="006F282F" w:rsidRPr="0077552D">
          <w:rPr>
            <w:rStyle w:val="Hyperlink"/>
            <w:noProof/>
          </w:rPr>
          <w:t>Razredi i objekti</w:t>
        </w:r>
        <w:r w:rsidR="006F282F">
          <w:rPr>
            <w:noProof/>
            <w:webHidden/>
          </w:rPr>
          <w:tab/>
        </w:r>
        <w:r w:rsidR="006F282F">
          <w:rPr>
            <w:noProof/>
            <w:webHidden/>
          </w:rPr>
          <w:fldChar w:fldCharType="begin"/>
        </w:r>
        <w:r w:rsidR="006F282F">
          <w:rPr>
            <w:noProof/>
            <w:webHidden/>
          </w:rPr>
          <w:instrText xml:space="preserve"> PAGEREF _Toc61953896 \h </w:instrText>
        </w:r>
        <w:r w:rsidR="006F282F">
          <w:rPr>
            <w:noProof/>
            <w:webHidden/>
          </w:rPr>
        </w:r>
        <w:r w:rsidR="006F282F">
          <w:rPr>
            <w:noProof/>
            <w:webHidden/>
          </w:rPr>
          <w:fldChar w:fldCharType="separate"/>
        </w:r>
        <w:r>
          <w:rPr>
            <w:noProof/>
            <w:webHidden/>
          </w:rPr>
          <w:t>45</w:t>
        </w:r>
        <w:r w:rsidR="006F282F">
          <w:rPr>
            <w:noProof/>
            <w:webHidden/>
          </w:rPr>
          <w:fldChar w:fldCharType="end"/>
        </w:r>
      </w:hyperlink>
    </w:p>
    <w:p w14:paraId="48750E78" w14:textId="489D6FF1" w:rsidR="006F282F" w:rsidRDefault="00CC684B">
      <w:pPr>
        <w:pStyle w:val="TOC2"/>
        <w:rPr>
          <w:rFonts w:asciiTheme="minorHAnsi" w:hAnsiTheme="minorHAnsi"/>
          <w:noProof/>
          <w:sz w:val="22"/>
          <w:lang w:val="sv-SE" w:eastAsia="sv-SE"/>
        </w:rPr>
      </w:pPr>
      <w:hyperlink w:anchor="_Toc61953898" w:history="1">
        <w:r w:rsidR="006F282F" w:rsidRPr="0077552D">
          <w:rPr>
            <w:rStyle w:val="Hyperlink"/>
            <w:noProof/>
            <w14:scene3d>
              <w14:camera w14:prst="orthographicFront"/>
              <w14:lightRig w14:rig="threePt" w14:dir="t">
                <w14:rot w14:lat="0" w14:lon="0" w14:rev="0"/>
              </w14:lightRig>
            </w14:scene3d>
          </w:rPr>
          <w:t>4.1.</w:t>
        </w:r>
        <w:r w:rsidR="006F282F">
          <w:rPr>
            <w:rFonts w:asciiTheme="minorHAnsi" w:hAnsiTheme="minorHAnsi"/>
            <w:noProof/>
            <w:sz w:val="22"/>
            <w:lang w:val="sv-SE" w:eastAsia="sv-SE"/>
          </w:rPr>
          <w:tab/>
        </w:r>
        <w:r w:rsidR="006F282F" w:rsidRPr="0077552D">
          <w:rPr>
            <w:rStyle w:val="Hyperlink"/>
            <w:noProof/>
          </w:rPr>
          <w:t>Definiranje razreda i stvaranje objekata</w:t>
        </w:r>
        <w:r w:rsidR="006F282F">
          <w:rPr>
            <w:noProof/>
            <w:webHidden/>
          </w:rPr>
          <w:tab/>
        </w:r>
        <w:r w:rsidR="006F282F">
          <w:rPr>
            <w:noProof/>
            <w:webHidden/>
          </w:rPr>
          <w:fldChar w:fldCharType="begin"/>
        </w:r>
        <w:r w:rsidR="006F282F">
          <w:rPr>
            <w:noProof/>
            <w:webHidden/>
          </w:rPr>
          <w:instrText xml:space="preserve"> PAGEREF _Toc61953898 \h </w:instrText>
        </w:r>
        <w:r w:rsidR="006F282F">
          <w:rPr>
            <w:noProof/>
            <w:webHidden/>
          </w:rPr>
        </w:r>
        <w:r w:rsidR="006F282F">
          <w:rPr>
            <w:noProof/>
            <w:webHidden/>
          </w:rPr>
          <w:fldChar w:fldCharType="separate"/>
        </w:r>
        <w:r>
          <w:rPr>
            <w:noProof/>
            <w:webHidden/>
          </w:rPr>
          <w:t>45</w:t>
        </w:r>
        <w:r w:rsidR="006F282F">
          <w:rPr>
            <w:noProof/>
            <w:webHidden/>
          </w:rPr>
          <w:fldChar w:fldCharType="end"/>
        </w:r>
      </w:hyperlink>
    </w:p>
    <w:p w14:paraId="4DB8FFE3" w14:textId="506F2C61" w:rsidR="006F282F" w:rsidRDefault="00CC684B">
      <w:pPr>
        <w:pStyle w:val="TOC2"/>
        <w:rPr>
          <w:rFonts w:asciiTheme="minorHAnsi" w:hAnsiTheme="minorHAnsi"/>
          <w:noProof/>
          <w:sz w:val="22"/>
          <w:lang w:val="sv-SE" w:eastAsia="sv-SE"/>
        </w:rPr>
      </w:pPr>
      <w:hyperlink w:anchor="_Toc61953899" w:history="1">
        <w:r w:rsidR="006F282F" w:rsidRPr="0077552D">
          <w:rPr>
            <w:rStyle w:val="Hyperlink"/>
            <w:noProof/>
            <w14:scene3d>
              <w14:camera w14:prst="orthographicFront"/>
              <w14:lightRig w14:rig="threePt" w14:dir="t">
                <w14:rot w14:lat="0" w14:lon="0" w14:rev="0"/>
              </w14:lightRig>
            </w14:scene3d>
          </w:rPr>
          <w:t>4.2.</w:t>
        </w:r>
        <w:r w:rsidR="006F282F">
          <w:rPr>
            <w:rFonts w:asciiTheme="minorHAnsi" w:hAnsiTheme="minorHAnsi"/>
            <w:noProof/>
            <w:sz w:val="22"/>
            <w:lang w:val="sv-SE" w:eastAsia="sv-SE"/>
          </w:rPr>
          <w:tab/>
        </w:r>
        <w:r w:rsidR="006F282F" w:rsidRPr="0077552D">
          <w:rPr>
            <w:rStyle w:val="Hyperlink"/>
            <w:noProof/>
          </w:rPr>
          <w:t>Dijagrami razreda</w:t>
        </w:r>
        <w:r w:rsidR="006F282F">
          <w:rPr>
            <w:noProof/>
            <w:webHidden/>
          </w:rPr>
          <w:tab/>
        </w:r>
        <w:r w:rsidR="006F282F">
          <w:rPr>
            <w:noProof/>
            <w:webHidden/>
          </w:rPr>
          <w:fldChar w:fldCharType="begin"/>
        </w:r>
        <w:r w:rsidR="006F282F">
          <w:rPr>
            <w:noProof/>
            <w:webHidden/>
          </w:rPr>
          <w:instrText xml:space="preserve"> PAGEREF _Toc61953899 \h </w:instrText>
        </w:r>
        <w:r w:rsidR="006F282F">
          <w:rPr>
            <w:noProof/>
            <w:webHidden/>
          </w:rPr>
        </w:r>
        <w:r w:rsidR="006F282F">
          <w:rPr>
            <w:noProof/>
            <w:webHidden/>
          </w:rPr>
          <w:fldChar w:fldCharType="separate"/>
        </w:r>
        <w:r>
          <w:rPr>
            <w:noProof/>
            <w:webHidden/>
          </w:rPr>
          <w:t>48</w:t>
        </w:r>
        <w:r w:rsidR="006F282F">
          <w:rPr>
            <w:noProof/>
            <w:webHidden/>
          </w:rPr>
          <w:fldChar w:fldCharType="end"/>
        </w:r>
      </w:hyperlink>
    </w:p>
    <w:p w14:paraId="4D3D8FB1" w14:textId="135D953C" w:rsidR="006F282F" w:rsidRDefault="00CC684B">
      <w:pPr>
        <w:pStyle w:val="TOC2"/>
        <w:rPr>
          <w:rFonts w:asciiTheme="minorHAnsi" w:hAnsiTheme="minorHAnsi"/>
          <w:noProof/>
          <w:sz w:val="22"/>
          <w:lang w:val="sv-SE" w:eastAsia="sv-SE"/>
        </w:rPr>
      </w:pPr>
      <w:hyperlink w:anchor="_Toc61953900" w:history="1">
        <w:r w:rsidR="006F282F" w:rsidRPr="0077552D">
          <w:rPr>
            <w:rStyle w:val="Hyperlink"/>
            <w:noProof/>
            <w14:scene3d>
              <w14:camera w14:prst="orthographicFront"/>
              <w14:lightRig w14:rig="threePt" w14:dir="t">
                <w14:rot w14:lat="0" w14:lon="0" w14:rev="0"/>
              </w14:lightRig>
            </w14:scene3d>
          </w:rPr>
          <w:t>4.3.</w:t>
        </w:r>
        <w:r w:rsidR="006F282F">
          <w:rPr>
            <w:rFonts w:asciiTheme="minorHAnsi" w:hAnsiTheme="minorHAnsi"/>
            <w:noProof/>
            <w:sz w:val="22"/>
            <w:lang w:val="sv-SE" w:eastAsia="sv-SE"/>
          </w:rPr>
          <w:tab/>
        </w:r>
        <w:r w:rsidR="006F282F" w:rsidRPr="0077552D">
          <w:rPr>
            <w:rStyle w:val="Hyperlink"/>
            <w:noProof/>
          </w:rPr>
          <w:t>Enkapsulacija</w:t>
        </w:r>
        <w:r w:rsidR="006F282F">
          <w:rPr>
            <w:noProof/>
            <w:webHidden/>
          </w:rPr>
          <w:tab/>
        </w:r>
        <w:r w:rsidR="006F282F">
          <w:rPr>
            <w:noProof/>
            <w:webHidden/>
          </w:rPr>
          <w:fldChar w:fldCharType="begin"/>
        </w:r>
        <w:r w:rsidR="006F282F">
          <w:rPr>
            <w:noProof/>
            <w:webHidden/>
          </w:rPr>
          <w:instrText xml:space="preserve"> PAGEREF _Toc61953900 \h </w:instrText>
        </w:r>
        <w:r w:rsidR="006F282F">
          <w:rPr>
            <w:noProof/>
            <w:webHidden/>
          </w:rPr>
        </w:r>
        <w:r w:rsidR="006F282F">
          <w:rPr>
            <w:noProof/>
            <w:webHidden/>
          </w:rPr>
          <w:fldChar w:fldCharType="separate"/>
        </w:r>
        <w:r>
          <w:rPr>
            <w:noProof/>
            <w:webHidden/>
          </w:rPr>
          <w:t>49</w:t>
        </w:r>
        <w:r w:rsidR="006F282F">
          <w:rPr>
            <w:noProof/>
            <w:webHidden/>
          </w:rPr>
          <w:fldChar w:fldCharType="end"/>
        </w:r>
      </w:hyperlink>
    </w:p>
    <w:p w14:paraId="4DBE462D" w14:textId="211594F7" w:rsidR="006F282F" w:rsidRDefault="00CC684B">
      <w:pPr>
        <w:pStyle w:val="TOC2"/>
        <w:rPr>
          <w:rFonts w:asciiTheme="minorHAnsi" w:hAnsiTheme="minorHAnsi"/>
          <w:noProof/>
          <w:sz w:val="22"/>
          <w:lang w:val="sv-SE" w:eastAsia="sv-SE"/>
        </w:rPr>
      </w:pPr>
      <w:hyperlink w:anchor="_Toc61953901" w:history="1">
        <w:r w:rsidR="006F282F" w:rsidRPr="0077552D">
          <w:rPr>
            <w:rStyle w:val="Hyperlink"/>
            <w:noProof/>
            <w14:scene3d>
              <w14:camera w14:prst="orthographicFront"/>
              <w14:lightRig w14:rig="threePt" w14:dir="t">
                <w14:rot w14:lat="0" w14:lon="0" w14:rev="0"/>
              </w14:lightRig>
            </w14:scene3d>
          </w:rPr>
          <w:t>4.4.</w:t>
        </w:r>
        <w:r w:rsidR="006F282F">
          <w:rPr>
            <w:rFonts w:asciiTheme="minorHAnsi" w:hAnsiTheme="minorHAnsi"/>
            <w:noProof/>
            <w:sz w:val="22"/>
            <w:lang w:val="sv-SE" w:eastAsia="sv-SE"/>
          </w:rPr>
          <w:tab/>
        </w:r>
        <w:r w:rsidR="006F282F" w:rsidRPr="0077552D">
          <w:rPr>
            <w:rStyle w:val="Hyperlink"/>
            <w:noProof/>
          </w:rPr>
          <w:t>Modifikatori pristupa</w:t>
        </w:r>
        <w:r w:rsidR="006F282F">
          <w:rPr>
            <w:noProof/>
            <w:webHidden/>
          </w:rPr>
          <w:tab/>
        </w:r>
        <w:r w:rsidR="006F282F">
          <w:rPr>
            <w:noProof/>
            <w:webHidden/>
          </w:rPr>
          <w:fldChar w:fldCharType="begin"/>
        </w:r>
        <w:r w:rsidR="006F282F">
          <w:rPr>
            <w:noProof/>
            <w:webHidden/>
          </w:rPr>
          <w:instrText xml:space="preserve"> PAGEREF _Toc61953901 \h </w:instrText>
        </w:r>
        <w:r w:rsidR="006F282F">
          <w:rPr>
            <w:noProof/>
            <w:webHidden/>
          </w:rPr>
        </w:r>
        <w:r w:rsidR="006F282F">
          <w:rPr>
            <w:noProof/>
            <w:webHidden/>
          </w:rPr>
          <w:fldChar w:fldCharType="separate"/>
        </w:r>
        <w:r>
          <w:rPr>
            <w:noProof/>
            <w:webHidden/>
          </w:rPr>
          <w:t>52</w:t>
        </w:r>
        <w:r w:rsidR="006F282F">
          <w:rPr>
            <w:noProof/>
            <w:webHidden/>
          </w:rPr>
          <w:fldChar w:fldCharType="end"/>
        </w:r>
      </w:hyperlink>
    </w:p>
    <w:p w14:paraId="17971420" w14:textId="34AE0D75" w:rsidR="006F282F" w:rsidRDefault="00CC684B">
      <w:pPr>
        <w:pStyle w:val="TOC2"/>
        <w:rPr>
          <w:rFonts w:asciiTheme="minorHAnsi" w:hAnsiTheme="minorHAnsi"/>
          <w:noProof/>
          <w:sz w:val="22"/>
          <w:lang w:val="sv-SE" w:eastAsia="sv-SE"/>
        </w:rPr>
      </w:pPr>
      <w:hyperlink w:anchor="_Toc61953902" w:history="1">
        <w:r w:rsidR="006F282F" w:rsidRPr="0077552D">
          <w:rPr>
            <w:rStyle w:val="Hyperlink"/>
            <w:noProof/>
            <w14:scene3d>
              <w14:camera w14:prst="orthographicFront"/>
              <w14:lightRig w14:rig="threePt" w14:dir="t">
                <w14:rot w14:lat="0" w14:lon="0" w14:rev="0"/>
              </w14:lightRig>
            </w14:scene3d>
          </w:rPr>
          <w:t>4.5.</w:t>
        </w:r>
        <w:r w:rsidR="006F282F">
          <w:rPr>
            <w:rFonts w:asciiTheme="minorHAnsi" w:hAnsiTheme="minorHAnsi"/>
            <w:noProof/>
            <w:sz w:val="22"/>
            <w:lang w:val="sv-SE" w:eastAsia="sv-SE"/>
          </w:rPr>
          <w:tab/>
        </w:r>
        <w:r w:rsidR="006F282F" w:rsidRPr="0077552D">
          <w:rPr>
            <w:rStyle w:val="Hyperlink"/>
            <w:noProof/>
          </w:rPr>
          <w:t>Konstruktori</w:t>
        </w:r>
        <w:r w:rsidR="006F282F">
          <w:rPr>
            <w:noProof/>
            <w:webHidden/>
          </w:rPr>
          <w:tab/>
        </w:r>
        <w:r w:rsidR="006F282F">
          <w:rPr>
            <w:noProof/>
            <w:webHidden/>
          </w:rPr>
          <w:fldChar w:fldCharType="begin"/>
        </w:r>
        <w:r w:rsidR="006F282F">
          <w:rPr>
            <w:noProof/>
            <w:webHidden/>
          </w:rPr>
          <w:instrText xml:space="preserve"> PAGEREF _Toc61953902 \h </w:instrText>
        </w:r>
        <w:r w:rsidR="006F282F">
          <w:rPr>
            <w:noProof/>
            <w:webHidden/>
          </w:rPr>
        </w:r>
        <w:r w:rsidR="006F282F">
          <w:rPr>
            <w:noProof/>
            <w:webHidden/>
          </w:rPr>
          <w:fldChar w:fldCharType="separate"/>
        </w:r>
        <w:r>
          <w:rPr>
            <w:noProof/>
            <w:webHidden/>
          </w:rPr>
          <w:t>52</w:t>
        </w:r>
        <w:r w:rsidR="006F282F">
          <w:rPr>
            <w:noProof/>
            <w:webHidden/>
          </w:rPr>
          <w:fldChar w:fldCharType="end"/>
        </w:r>
      </w:hyperlink>
    </w:p>
    <w:p w14:paraId="19EBD90F" w14:textId="053064D2" w:rsidR="006F282F" w:rsidRDefault="00CC684B">
      <w:pPr>
        <w:pStyle w:val="TOC2"/>
        <w:rPr>
          <w:rFonts w:asciiTheme="minorHAnsi" w:hAnsiTheme="minorHAnsi"/>
          <w:noProof/>
          <w:sz w:val="22"/>
          <w:lang w:val="sv-SE" w:eastAsia="sv-SE"/>
        </w:rPr>
      </w:pPr>
      <w:hyperlink w:anchor="_Toc61953903" w:history="1">
        <w:r w:rsidR="006F282F" w:rsidRPr="0077552D">
          <w:rPr>
            <w:rStyle w:val="Hyperlink"/>
            <w:noProof/>
            <w14:scene3d>
              <w14:camera w14:prst="orthographicFront"/>
              <w14:lightRig w14:rig="threePt" w14:dir="t">
                <w14:rot w14:lat="0" w14:lon="0" w14:rev="0"/>
              </w14:lightRig>
            </w14:scene3d>
          </w:rPr>
          <w:t>4.6.</w:t>
        </w:r>
        <w:r w:rsidR="006F282F">
          <w:rPr>
            <w:rFonts w:asciiTheme="minorHAnsi" w:hAnsiTheme="minorHAnsi"/>
            <w:noProof/>
            <w:sz w:val="22"/>
            <w:lang w:val="sv-SE" w:eastAsia="sv-SE"/>
          </w:rPr>
          <w:tab/>
        </w:r>
        <w:r w:rsidR="006F282F" w:rsidRPr="0077552D">
          <w:rPr>
            <w:rStyle w:val="Hyperlink"/>
            <w:noProof/>
          </w:rPr>
          <w:t xml:space="preserve">Preopterećenje (engl. </w:t>
        </w:r>
        <w:r w:rsidR="006F282F" w:rsidRPr="0077552D">
          <w:rPr>
            <w:rStyle w:val="Hyperlink"/>
            <w:i/>
            <w:noProof/>
          </w:rPr>
          <w:t>Overloading</w:t>
        </w:r>
        <w:r w:rsidR="006F282F" w:rsidRPr="0077552D">
          <w:rPr>
            <w:rStyle w:val="Hyperlink"/>
            <w:noProof/>
          </w:rPr>
          <w:t>)</w:t>
        </w:r>
        <w:r w:rsidR="006F282F">
          <w:rPr>
            <w:noProof/>
            <w:webHidden/>
          </w:rPr>
          <w:tab/>
        </w:r>
        <w:r w:rsidR="006F282F">
          <w:rPr>
            <w:noProof/>
            <w:webHidden/>
          </w:rPr>
          <w:fldChar w:fldCharType="begin"/>
        </w:r>
        <w:r w:rsidR="006F282F">
          <w:rPr>
            <w:noProof/>
            <w:webHidden/>
          </w:rPr>
          <w:instrText xml:space="preserve"> PAGEREF _Toc61953903 \h </w:instrText>
        </w:r>
        <w:r w:rsidR="006F282F">
          <w:rPr>
            <w:noProof/>
            <w:webHidden/>
          </w:rPr>
        </w:r>
        <w:r w:rsidR="006F282F">
          <w:rPr>
            <w:noProof/>
            <w:webHidden/>
          </w:rPr>
          <w:fldChar w:fldCharType="separate"/>
        </w:r>
        <w:r>
          <w:rPr>
            <w:noProof/>
            <w:webHidden/>
          </w:rPr>
          <w:t>53</w:t>
        </w:r>
        <w:r w:rsidR="006F282F">
          <w:rPr>
            <w:noProof/>
            <w:webHidden/>
          </w:rPr>
          <w:fldChar w:fldCharType="end"/>
        </w:r>
      </w:hyperlink>
    </w:p>
    <w:p w14:paraId="07F2C83A" w14:textId="6FF4A4AF" w:rsidR="006F282F" w:rsidRDefault="00CC684B">
      <w:pPr>
        <w:pStyle w:val="TOC2"/>
        <w:rPr>
          <w:rFonts w:asciiTheme="minorHAnsi" w:hAnsiTheme="minorHAnsi"/>
          <w:noProof/>
          <w:sz w:val="22"/>
          <w:lang w:val="sv-SE" w:eastAsia="sv-SE"/>
        </w:rPr>
      </w:pPr>
      <w:hyperlink w:anchor="_Toc61953904" w:history="1">
        <w:r w:rsidR="006F282F" w:rsidRPr="0077552D">
          <w:rPr>
            <w:rStyle w:val="Hyperlink"/>
            <w:noProof/>
            <w14:scene3d>
              <w14:camera w14:prst="orthographicFront"/>
              <w14:lightRig w14:rig="threePt" w14:dir="t">
                <w14:rot w14:lat="0" w14:lon="0" w14:rev="0"/>
              </w14:lightRig>
            </w14:scene3d>
          </w:rPr>
          <w:t>4.7.</w:t>
        </w:r>
        <w:r w:rsidR="006F282F">
          <w:rPr>
            <w:rFonts w:asciiTheme="minorHAnsi" w:hAnsiTheme="minorHAnsi"/>
            <w:noProof/>
            <w:sz w:val="22"/>
            <w:lang w:val="sv-SE" w:eastAsia="sv-SE"/>
          </w:rPr>
          <w:tab/>
        </w:r>
        <w:r w:rsidR="006F282F" w:rsidRPr="0077552D">
          <w:rPr>
            <w:rStyle w:val="Hyperlink"/>
            <w:noProof/>
          </w:rPr>
          <w:t>Statički članovi</w:t>
        </w:r>
        <w:r w:rsidR="006F282F">
          <w:rPr>
            <w:noProof/>
            <w:webHidden/>
          </w:rPr>
          <w:tab/>
        </w:r>
        <w:r w:rsidR="006F282F">
          <w:rPr>
            <w:noProof/>
            <w:webHidden/>
          </w:rPr>
          <w:fldChar w:fldCharType="begin"/>
        </w:r>
        <w:r w:rsidR="006F282F">
          <w:rPr>
            <w:noProof/>
            <w:webHidden/>
          </w:rPr>
          <w:instrText xml:space="preserve"> PAGEREF _Toc61953904 \h </w:instrText>
        </w:r>
        <w:r w:rsidR="006F282F">
          <w:rPr>
            <w:noProof/>
            <w:webHidden/>
          </w:rPr>
        </w:r>
        <w:r w:rsidR="006F282F">
          <w:rPr>
            <w:noProof/>
            <w:webHidden/>
          </w:rPr>
          <w:fldChar w:fldCharType="separate"/>
        </w:r>
        <w:r>
          <w:rPr>
            <w:noProof/>
            <w:webHidden/>
          </w:rPr>
          <w:t>55</w:t>
        </w:r>
        <w:r w:rsidR="006F282F">
          <w:rPr>
            <w:noProof/>
            <w:webHidden/>
          </w:rPr>
          <w:fldChar w:fldCharType="end"/>
        </w:r>
      </w:hyperlink>
    </w:p>
    <w:p w14:paraId="07F82042" w14:textId="2AC42025" w:rsidR="006F282F" w:rsidRDefault="00CC684B">
      <w:pPr>
        <w:pStyle w:val="TOC2"/>
        <w:rPr>
          <w:rFonts w:asciiTheme="minorHAnsi" w:hAnsiTheme="minorHAnsi"/>
          <w:noProof/>
          <w:sz w:val="22"/>
          <w:lang w:val="sv-SE" w:eastAsia="sv-SE"/>
        </w:rPr>
      </w:pPr>
      <w:hyperlink w:anchor="_Toc61953905" w:history="1">
        <w:r w:rsidR="006F282F" w:rsidRPr="0077552D">
          <w:rPr>
            <w:rStyle w:val="Hyperlink"/>
            <w:noProof/>
            <w14:scene3d>
              <w14:camera w14:prst="orthographicFront"/>
              <w14:lightRig w14:rig="threePt" w14:dir="t">
                <w14:rot w14:lat="0" w14:lon="0" w14:rev="0"/>
              </w14:lightRig>
            </w14:scene3d>
          </w:rPr>
          <w:t>4.8.</w:t>
        </w:r>
        <w:r w:rsidR="006F282F">
          <w:rPr>
            <w:rFonts w:asciiTheme="minorHAnsi" w:hAnsiTheme="minorHAnsi"/>
            <w:noProof/>
            <w:sz w:val="22"/>
            <w:lang w:val="sv-SE" w:eastAsia="sv-SE"/>
          </w:rPr>
          <w:tab/>
        </w:r>
        <w:r w:rsidR="006F282F" w:rsidRPr="0077552D">
          <w:rPr>
            <w:rStyle w:val="Hyperlink"/>
            <w:noProof/>
          </w:rPr>
          <w:t>Vježba: Razredi i objekti</w:t>
        </w:r>
        <w:r w:rsidR="006F282F">
          <w:rPr>
            <w:noProof/>
            <w:webHidden/>
          </w:rPr>
          <w:tab/>
        </w:r>
        <w:r w:rsidR="006F282F">
          <w:rPr>
            <w:noProof/>
            <w:webHidden/>
          </w:rPr>
          <w:fldChar w:fldCharType="begin"/>
        </w:r>
        <w:r w:rsidR="006F282F">
          <w:rPr>
            <w:noProof/>
            <w:webHidden/>
          </w:rPr>
          <w:instrText xml:space="preserve"> PAGEREF _Toc61953905 \h </w:instrText>
        </w:r>
        <w:r w:rsidR="006F282F">
          <w:rPr>
            <w:noProof/>
            <w:webHidden/>
          </w:rPr>
        </w:r>
        <w:r w:rsidR="006F282F">
          <w:rPr>
            <w:noProof/>
            <w:webHidden/>
          </w:rPr>
          <w:fldChar w:fldCharType="separate"/>
        </w:r>
        <w:r>
          <w:rPr>
            <w:noProof/>
            <w:webHidden/>
          </w:rPr>
          <w:t>58</w:t>
        </w:r>
        <w:r w:rsidR="006F282F">
          <w:rPr>
            <w:noProof/>
            <w:webHidden/>
          </w:rPr>
          <w:fldChar w:fldCharType="end"/>
        </w:r>
      </w:hyperlink>
    </w:p>
    <w:p w14:paraId="54FA2684" w14:textId="69EE9D82" w:rsidR="006F282F" w:rsidRDefault="00CC684B">
      <w:pPr>
        <w:pStyle w:val="TOC2"/>
        <w:rPr>
          <w:rFonts w:asciiTheme="minorHAnsi" w:hAnsiTheme="minorHAnsi"/>
          <w:noProof/>
          <w:sz w:val="22"/>
          <w:lang w:val="sv-SE" w:eastAsia="sv-SE"/>
        </w:rPr>
      </w:pPr>
      <w:hyperlink w:anchor="_Toc61953906" w:history="1">
        <w:r w:rsidR="006F282F" w:rsidRPr="0077552D">
          <w:rPr>
            <w:rStyle w:val="Hyperlink"/>
            <w:noProof/>
            <w14:scene3d>
              <w14:camera w14:prst="orthographicFront"/>
              <w14:lightRig w14:rig="threePt" w14:dir="t">
                <w14:rot w14:lat="0" w14:lon="0" w14:rev="0"/>
              </w14:lightRig>
            </w14:scene3d>
          </w:rPr>
          <w:t>4.9.</w:t>
        </w:r>
        <w:r w:rsidR="006F282F">
          <w:rPr>
            <w:rFonts w:asciiTheme="minorHAnsi" w:hAnsiTheme="minorHAnsi"/>
            <w:noProof/>
            <w:sz w:val="22"/>
            <w:lang w:val="sv-SE" w:eastAsia="sv-SE"/>
          </w:rPr>
          <w:tab/>
        </w:r>
        <w:r w:rsidR="006F282F" w:rsidRPr="0077552D">
          <w:rPr>
            <w:rStyle w:val="Hyperlink"/>
            <w:noProof/>
          </w:rPr>
          <w:t>Pitanja za ponavljanje: Razredi i objekti</w:t>
        </w:r>
        <w:r w:rsidR="006F282F">
          <w:rPr>
            <w:noProof/>
            <w:webHidden/>
          </w:rPr>
          <w:tab/>
        </w:r>
        <w:r w:rsidR="006F282F">
          <w:rPr>
            <w:noProof/>
            <w:webHidden/>
          </w:rPr>
          <w:fldChar w:fldCharType="begin"/>
        </w:r>
        <w:r w:rsidR="006F282F">
          <w:rPr>
            <w:noProof/>
            <w:webHidden/>
          </w:rPr>
          <w:instrText xml:space="preserve"> PAGEREF _Toc61953906 \h </w:instrText>
        </w:r>
        <w:r w:rsidR="006F282F">
          <w:rPr>
            <w:noProof/>
            <w:webHidden/>
          </w:rPr>
        </w:r>
        <w:r w:rsidR="006F282F">
          <w:rPr>
            <w:noProof/>
            <w:webHidden/>
          </w:rPr>
          <w:fldChar w:fldCharType="separate"/>
        </w:r>
        <w:r>
          <w:rPr>
            <w:noProof/>
            <w:webHidden/>
          </w:rPr>
          <w:t>59</w:t>
        </w:r>
        <w:r w:rsidR="006F282F">
          <w:rPr>
            <w:noProof/>
            <w:webHidden/>
          </w:rPr>
          <w:fldChar w:fldCharType="end"/>
        </w:r>
      </w:hyperlink>
    </w:p>
    <w:p w14:paraId="1BA48C0B" w14:textId="408B2BDA" w:rsidR="006F282F" w:rsidRDefault="00CC684B">
      <w:pPr>
        <w:pStyle w:val="TOC1"/>
        <w:rPr>
          <w:rFonts w:asciiTheme="minorHAnsi" w:hAnsiTheme="minorHAnsi"/>
          <w:b w:val="0"/>
          <w:noProof/>
          <w:lang w:val="sv-SE" w:eastAsia="sv-SE"/>
        </w:rPr>
      </w:pPr>
      <w:hyperlink w:anchor="_Toc61953907" w:history="1">
        <w:r w:rsidR="006F282F" w:rsidRPr="0077552D">
          <w:rPr>
            <w:rStyle w:val="Hyperlink"/>
            <w:noProof/>
            <w14:scene3d>
              <w14:camera w14:prst="orthographicFront"/>
              <w14:lightRig w14:rig="threePt" w14:dir="t">
                <w14:rot w14:lat="0" w14:lon="0" w14:rev="0"/>
              </w14:lightRig>
            </w14:scene3d>
          </w:rPr>
          <w:t>5.</w:t>
        </w:r>
        <w:r w:rsidR="006F282F">
          <w:rPr>
            <w:rFonts w:asciiTheme="minorHAnsi" w:hAnsiTheme="minorHAnsi"/>
            <w:b w:val="0"/>
            <w:noProof/>
            <w:lang w:val="sv-SE" w:eastAsia="sv-SE"/>
          </w:rPr>
          <w:tab/>
        </w:r>
        <w:r w:rsidR="006F282F" w:rsidRPr="0077552D">
          <w:rPr>
            <w:rStyle w:val="Hyperlink"/>
            <w:noProof/>
          </w:rPr>
          <w:t>Nasljeđivanje</w:t>
        </w:r>
        <w:r w:rsidR="006F282F">
          <w:rPr>
            <w:noProof/>
            <w:webHidden/>
          </w:rPr>
          <w:tab/>
        </w:r>
        <w:r w:rsidR="006F282F">
          <w:rPr>
            <w:noProof/>
            <w:webHidden/>
          </w:rPr>
          <w:fldChar w:fldCharType="begin"/>
        </w:r>
        <w:r w:rsidR="006F282F">
          <w:rPr>
            <w:noProof/>
            <w:webHidden/>
          </w:rPr>
          <w:instrText xml:space="preserve"> PAGEREF _Toc61953907 \h </w:instrText>
        </w:r>
        <w:r w:rsidR="006F282F">
          <w:rPr>
            <w:noProof/>
            <w:webHidden/>
          </w:rPr>
        </w:r>
        <w:r w:rsidR="006F282F">
          <w:rPr>
            <w:noProof/>
            <w:webHidden/>
          </w:rPr>
          <w:fldChar w:fldCharType="separate"/>
        </w:r>
        <w:r>
          <w:rPr>
            <w:noProof/>
            <w:webHidden/>
          </w:rPr>
          <w:t>61</w:t>
        </w:r>
        <w:r w:rsidR="006F282F">
          <w:rPr>
            <w:noProof/>
            <w:webHidden/>
          </w:rPr>
          <w:fldChar w:fldCharType="end"/>
        </w:r>
      </w:hyperlink>
    </w:p>
    <w:p w14:paraId="129D3FAA" w14:textId="3A5418BC" w:rsidR="006F282F" w:rsidRDefault="00CC684B">
      <w:pPr>
        <w:pStyle w:val="TOC2"/>
        <w:rPr>
          <w:rFonts w:asciiTheme="minorHAnsi" w:hAnsiTheme="minorHAnsi"/>
          <w:noProof/>
          <w:sz w:val="22"/>
          <w:lang w:val="sv-SE" w:eastAsia="sv-SE"/>
        </w:rPr>
      </w:pPr>
      <w:hyperlink w:anchor="_Toc61953909" w:history="1">
        <w:r w:rsidR="006F282F" w:rsidRPr="0077552D">
          <w:rPr>
            <w:rStyle w:val="Hyperlink"/>
            <w:noProof/>
            <w14:scene3d>
              <w14:camera w14:prst="orthographicFront"/>
              <w14:lightRig w14:rig="threePt" w14:dir="t">
                <w14:rot w14:lat="0" w14:lon="0" w14:rev="0"/>
              </w14:lightRig>
            </w14:scene3d>
          </w:rPr>
          <w:t>5.1.</w:t>
        </w:r>
        <w:r w:rsidR="006F282F">
          <w:rPr>
            <w:rFonts w:asciiTheme="minorHAnsi" w:hAnsiTheme="minorHAnsi"/>
            <w:noProof/>
            <w:sz w:val="22"/>
            <w:lang w:val="sv-SE" w:eastAsia="sv-SE"/>
          </w:rPr>
          <w:tab/>
        </w:r>
        <w:r w:rsidR="006F282F" w:rsidRPr="0077552D">
          <w:rPr>
            <w:rStyle w:val="Hyperlink"/>
            <w:noProof/>
          </w:rPr>
          <w:t>Hijerarhijska struktura razreda</w:t>
        </w:r>
        <w:r w:rsidR="006F282F">
          <w:rPr>
            <w:noProof/>
            <w:webHidden/>
          </w:rPr>
          <w:tab/>
        </w:r>
        <w:r w:rsidR="006F282F">
          <w:rPr>
            <w:noProof/>
            <w:webHidden/>
          </w:rPr>
          <w:fldChar w:fldCharType="begin"/>
        </w:r>
        <w:r w:rsidR="006F282F">
          <w:rPr>
            <w:noProof/>
            <w:webHidden/>
          </w:rPr>
          <w:instrText xml:space="preserve"> PAGEREF _Toc61953909 \h </w:instrText>
        </w:r>
        <w:r w:rsidR="006F282F">
          <w:rPr>
            <w:noProof/>
            <w:webHidden/>
          </w:rPr>
        </w:r>
        <w:r w:rsidR="006F282F">
          <w:rPr>
            <w:noProof/>
            <w:webHidden/>
          </w:rPr>
          <w:fldChar w:fldCharType="separate"/>
        </w:r>
        <w:r>
          <w:rPr>
            <w:noProof/>
            <w:webHidden/>
          </w:rPr>
          <w:t>61</w:t>
        </w:r>
        <w:r w:rsidR="006F282F">
          <w:rPr>
            <w:noProof/>
            <w:webHidden/>
          </w:rPr>
          <w:fldChar w:fldCharType="end"/>
        </w:r>
      </w:hyperlink>
    </w:p>
    <w:p w14:paraId="35A0230B" w14:textId="5796ADAA" w:rsidR="006F282F" w:rsidRDefault="00CC684B">
      <w:pPr>
        <w:pStyle w:val="TOC2"/>
        <w:rPr>
          <w:rFonts w:asciiTheme="minorHAnsi" w:hAnsiTheme="minorHAnsi"/>
          <w:noProof/>
          <w:sz w:val="22"/>
          <w:lang w:val="sv-SE" w:eastAsia="sv-SE"/>
        </w:rPr>
      </w:pPr>
      <w:hyperlink w:anchor="_Toc61953910" w:history="1">
        <w:r w:rsidR="006F282F" w:rsidRPr="0077552D">
          <w:rPr>
            <w:rStyle w:val="Hyperlink"/>
            <w:noProof/>
            <w14:scene3d>
              <w14:camera w14:prst="orthographicFront"/>
              <w14:lightRig w14:rig="threePt" w14:dir="t">
                <w14:rot w14:lat="0" w14:lon="0" w14:rev="0"/>
              </w14:lightRig>
            </w14:scene3d>
          </w:rPr>
          <w:t>5.2.</w:t>
        </w:r>
        <w:r w:rsidR="006F282F">
          <w:rPr>
            <w:rFonts w:asciiTheme="minorHAnsi" w:hAnsiTheme="minorHAnsi"/>
            <w:noProof/>
            <w:sz w:val="22"/>
            <w:lang w:val="sv-SE" w:eastAsia="sv-SE"/>
          </w:rPr>
          <w:tab/>
        </w:r>
        <w:r w:rsidR="006F282F" w:rsidRPr="0077552D">
          <w:rPr>
            <w:rStyle w:val="Hyperlink"/>
            <w:noProof/>
          </w:rPr>
          <w:t xml:space="preserve">Nadjačavanje (engl. </w:t>
        </w:r>
        <w:r w:rsidR="006F282F" w:rsidRPr="0077552D">
          <w:rPr>
            <w:rStyle w:val="Hyperlink"/>
            <w:i/>
            <w:noProof/>
          </w:rPr>
          <w:t>Overriding</w:t>
        </w:r>
        <w:r w:rsidR="006F282F" w:rsidRPr="0077552D">
          <w:rPr>
            <w:rStyle w:val="Hyperlink"/>
            <w:noProof/>
          </w:rPr>
          <w:t>)</w:t>
        </w:r>
        <w:r w:rsidR="006F282F">
          <w:rPr>
            <w:noProof/>
            <w:webHidden/>
          </w:rPr>
          <w:tab/>
        </w:r>
        <w:r w:rsidR="006F282F">
          <w:rPr>
            <w:noProof/>
            <w:webHidden/>
          </w:rPr>
          <w:fldChar w:fldCharType="begin"/>
        </w:r>
        <w:r w:rsidR="006F282F">
          <w:rPr>
            <w:noProof/>
            <w:webHidden/>
          </w:rPr>
          <w:instrText xml:space="preserve"> PAGEREF _Toc61953910 \h </w:instrText>
        </w:r>
        <w:r w:rsidR="006F282F">
          <w:rPr>
            <w:noProof/>
            <w:webHidden/>
          </w:rPr>
        </w:r>
        <w:r w:rsidR="006F282F">
          <w:rPr>
            <w:noProof/>
            <w:webHidden/>
          </w:rPr>
          <w:fldChar w:fldCharType="separate"/>
        </w:r>
        <w:r>
          <w:rPr>
            <w:noProof/>
            <w:webHidden/>
          </w:rPr>
          <w:t>64</w:t>
        </w:r>
        <w:r w:rsidR="006F282F">
          <w:rPr>
            <w:noProof/>
            <w:webHidden/>
          </w:rPr>
          <w:fldChar w:fldCharType="end"/>
        </w:r>
      </w:hyperlink>
    </w:p>
    <w:p w14:paraId="5B6D1F02" w14:textId="4045E5C9" w:rsidR="006F282F" w:rsidRDefault="00CC684B">
      <w:pPr>
        <w:pStyle w:val="TOC2"/>
        <w:rPr>
          <w:rFonts w:asciiTheme="minorHAnsi" w:hAnsiTheme="minorHAnsi"/>
          <w:noProof/>
          <w:sz w:val="22"/>
          <w:lang w:val="sv-SE" w:eastAsia="sv-SE"/>
        </w:rPr>
      </w:pPr>
      <w:hyperlink w:anchor="_Toc61953911" w:history="1">
        <w:r w:rsidR="006F282F" w:rsidRPr="0077552D">
          <w:rPr>
            <w:rStyle w:val="Hyperlink"/>
            <w:noProof/>
            <w14:scene3d>
              <w14:camera w14:prst="orthographicFront"/>
              <w14:lightRig w14:rig="threePt" w14:dir="t">
                <w14:rot w14:lat="0" w14:lon="0" w14:rev="0"/>
              </w14:lightRig>
            </w14:scene3d>
          </w:rPr>
          <w:t>5.3.</w:t>
        </w:r>
        <w:r w:rsidR="006F282F">
          <w:rPr>
            <w:rFonts w:asciiTheme="minorHAnsi" w:hAnsiTheme="minorHAnsi"/>
            <w:noProof/>
            <w:sz w:val="22"/>
            <w:lang w:val="sv-SE" w:eastAsia="sv-SE"/>
          </w:rPr>
          <w:tab/>
        </w:r>
        <w:r w:rsidR="006F282F" w:rsidRPr="0077552D">
          <w:rPr>
            <w:rStyle w:val="Hyperlink"/>
            <w:noProof/>
          </w:rPr>
          <w:t>Dinamički polimorfizam</w:t>
        </w:r>
        <w:r w:rsidR="006F282F">
          <w:rPr>
            <w:noProof/>
            <w:webHidden/>
          </w:rPr>
          <w:tab/>
        </w:r>
        <w:r w:rsidR="006F282F">
          <w:rPr>
            <w:noProof/>
            <w:webHidden/>
          </w:rPr>
          <w:fldChar w:fldCharType="begin"/>
        </w:r>
        <w:r w:rsidR="006F282F">
          <w:rPr>
            <w:noProof/>
            <w:webHidden/>
          </w:rPr>
          <w:instrText xml:space="preserve"> PAGEREF _Toc61953911 \h </w:instrText>
        </w:r>
        <w:r w:rsidR="006F282F">
          <w:rPr>
            <w:noProof/>
            <w:webHidden/>
          </w:rPr>
        </w:r>
        <w:r w:rsidR="006F282F">
          <w:rPr>
            <w:noProof/>
            <w:webHidden/>
          </w:rPr>
          <w:fldChar w:fldCharType="separate"/>
        </w:r>
        <w:r>
          <w:rPr>
            <w:noProof/>
            <w:webHidden/>
          </w:rPr>
          <w:t>66</w:t>
        </w:r>
        <w:r w:rsidR="006F282F">
          <w:rPr>
            <w:noProof/>
            <w:webHidden/>
          </w:rPr>
          <w:fldChar w:fldCharType="end"/>
        </w:r>
      </w:hyperlink>
    </w:p>
    <w:p w14:paraId="044B6A8B" w14:textId="4771A43F" w:rsidR="006F282F" w:rsidRDefault="00CC684B">
      <w:pPr>
        <w:pStyle w:val="TOC2"/>
        <w:rPr>
          <w:rFonts w:asciiTheme="minorHAnsi" w:hAnsiTheme="minorHAnsi"/>
          <w:noProof/>
          <w:sz w:val="22"/>
          <w:lang w:val="sv-SE" w:eastAsia="sv-SE"/>
        </w:rPr>
      </w:pPr>
      <w:hyperlink w:anchor="_Toc61953912" w:history="1">
        <w:r w:rsidR="006F282F" w:rsidRPr="0077552D">
          <w:rPr>
            <w:rStyle w:val="Hyperlink"/>
            <w:noProof/>
            <w14:scene3d>
              <w14:camera w14:prst="orthographicFront"/>
              <w14:lightRig w14:rig="threePt" w14:dir="t">
                <w14:rot w14:lat="0" w14:lon="0" w14:rev="0"/>
              </w14:lightRig>
            </w14:scene3d>
          </w:rPr>
          <w:t>5.4.</w:t>
        </w:r>
        <w:r w:rsidR="006F282F">
          <w:rPr>
            <w:rFonts w:asciiTheme="minorHAnsi" w:hAnsiTheme="minorHAnsi"/>
            <w:noProof/>
            <w:sz w:val="22"/>
            <w:lang w:val="sv-SE" w:eastAsia="sv-SE"/>
          </w:rPr>
          <w:tab/>
        </w:r>
        <w:r w:rsidR="006F282F" w:rsidRPr="0077552D">
          <w:rPr>
            <w:rStyle w:val="Hyperlink"/>
            <w:noProof/>
          </w:rPr>
          <w:t xml:space="preserve">Bazni razred </w:t>
        </w:r>
        <w:r w:rsidR="006F282F" w:rsidRPr="0077552D">
          <w:rPr>
            <w:rStyle w:val="Hyperlink"/>
            <w:i/>
            <w:noProof/>
          </w:rPr>
          <w:t>Object</w:t>
        </w:r>
        <w:r w:rsidR="006F282F">
          <w:rPr>
            <w:noProof/>
            <w:webHidden/>
          </w:rPr>
          <w:tab/>
        </w:r>
        <w:r w:rsidR="006F282F">
          <w:rPr>
            <w:noProof/>
            <w:webHidden/>
          </w:rPr>
          <w:fldChar w:fldCharType="begin"/>
        </w:r>
        <w:r w:rsidR="006F282F">
          <w:rPr>
            <w:noProof/>
            <w:webHidden/>
          </w:rPr>
          <w:instrText xml:space="preserve"> PAGEREF _Toc61953912 \h </w:instrText>
        </w:r>
        <w:r w:rsidR="006F282F">
          <w:rPr>
            <w:noProof/>
            <w:webHidden/>
          </w:rPr>
        </w:r>
        <w:r w:rsidR="006F282F">
          <w:rPr>
            <w:noProof/>
            <w:webHidden/>
          </w:rPr>
          <w:fldChar w:fldCharType="separate"/>
        </w:r>
        <w:r>
          <w:rPr>
            <w:noProof/>
            <w:webHidden/>
          </w:rPr>
          <w:t>68</w:t>
        </w:r>
        <w:r w:rsidR="006F282F">
          <w:rPr>
            <w:noProof/>
            <w:webHidden/>
          </w:rPr>
          <w:fldChar w:fldCharType="end"/>
        </w:r>
      </w:hyperlink>
    </w:p>
    <w:p w14:paraId="5C430FAA" w14:textId="1DCFFD1F" w:rsidR="006F282F" w:rsidRDefault="00CC684B">
      <w:pPr>
        <w:pStyle w:val="TOC2"/>
        <w:rPr>
          <w:rFonts w:asciiTheme="minorHAnsi" w:hAnsiTheme="minorHAnsi"/>
          <w:noProof/>
          <w:sz w:val="22"/>
          <w:lang w:val="sv-SE" w:eastAsia="sv-SE"/>
        </w:rPr>
      </w:pPr>
      <w:hyperlink w:anchor="_Toc61953913" w:history="1">
        <w:r w:rsidR="006F282F" w:rsidRPr="0077552D">
          <w:rPr>
            <w:rStyle w:val="Hyperlink"/>
            <w:noProof/>
            <w14:scene3d>
              <w14:camera w14:prst="orthographicFront"/>
              <w14:lightRig w14:rig="threePt" w14:dir="t">
                <w14:rot w14:lat="0" w14:lon="0" w14:rev="0"/>
              </w14:lightRig>
            </w14:scene3d>
          </w:rPr>
          <w:t>5.5.</w:t>
        </w:r>
        <w:r w:rsidR="006F282F">
          <w:rPr>
            <w:rFonts w:asciiTheme="minorHAnsi" w:hAnsiTheme="minorHAnsi"/>
            <w:noProof/>
            <w:sz w:val="22"/>
            <w:lang w:val="sv-SE" w:eastAsia="sv-SE"/>
          </w:rPr>
          <w:tab/>
        </w:r>
        <w:r w:rsidR="006F282F" w:rsidRPr="0077552D">
          <w:rPr>
            <w:rStyle w:val="Hyperlink"/>
            <w:noProof/>
          </w:rPr>
          <w:t>Apstraktni razredi i sučelja</w:t>
        </w:r>
        <w:r w:rsidR="006F282F">
          <w:rPr>
            <w:noProof/>
            <w:webHidden/>
          </w:rPr>
          <w:tab/>
        </w:r>
        <w:r w:rsidR="006F282F">
          <w:rPr>
            <w:noProof/>
            <w:webHidden/>
          </w:rPr>
          <w:fldChar w:fldCharType="begin"/>
        </w:r>
        <w:r w:rsidR="006F282F">
          <w:rPr>
            <w:noProof/>
            <w:webHidden/>
          </w:rPr>
          <w:instrText xml:space="preserve"> PAGEREF _Toc61953913 \h </w:instrText>
        </w:r>
        <w:r w:rsidR="006F282F">
          <w:rPr>
            <w:noProof/>
            <w:webHidden/>
          </w:rPr>
        </w:r>
        <w:r w:rsidR="006F282F">
          <w:rPr>
            <w:noProof/>
            <w:webHidden/>
          </w:rPr>
          <w:fldChar w:fldCharType="separate"/>
        </w:r>
        <w:r>
          <w:rPr>
            <w:noProof/>
            <w:webHidden/>
          </w:rPr>
          <w:t>70</w:t>
        </w:r>
        <w:r w:rsidR="006F282F">
          <w:rPr>
            <w:noProof/>
            <w:webHidden/>
          </w:rPr>
          <w:fldChar w:fldCharType="end"/>
        </w:r>
      </w:hyperlink>
    </w:p>
    <w:p w14:paraId="13BCDD4E" w14:textId="3E462E31" w:rsidR="006F282F" w:rsidRDefault="00CC684B">
      <w:pPr>
        <w:pStyle w:val="TOC2"/>
        <w:rPr>
          <w:rFonts w:asciiTheme="minorHAnsi" w:hAnsiTheme="minorHAnsi"/>
          <w:noProof/>
          <w:sz w:val="22"/>
          <w:lang w:val="sv-SE" w:eastAsia="sv-SE"/>
        </w:rPr>
      </w:pPr>
      <w:hyperlink w:anchor="_Toc61953914" w:history="1">
        <w:r w:rsidR="006F282F" w:rsidRPr="0077552D">
          <w:rPr>
            <w:rStyle w:val="Hyperlink"/>
            <w:noProof/>
            <w14:scene3d>
              <w14:camera w14:prst="orthographicFront"/>
              <w14:lightRig w14:rig="threePt" w14:dir="t">
                <w14:rot w14:lat="0" w14:lon="0" w14:rev="0"/>
              </w14:lightRig>
            </w14:scene3d>
          </w:rPr>
          <w:t>5.6.</w:t>
        </w:r>
        <w:r w:rsidR="006F282F">
          <w:rPr>
            <w:rFonts w:asciiTheme="minorHAnsi" w:hAnsiTheme="minorHAnsi"/>
            <w:noProof/>
            <w:sz w:val="22"/>
            <w:lang w:val="sv-SE" w:eastAsia="sv-SE"/>
          </w:rPr>
          <w:tab/>
        </w:r>
        <w:r w:rsidR="006F282F" w:rsidRPr="0077552D">
          <w:rPr>
            <w:rStyle w:val="Hyperlink"/>
            <w:noProof/>
          </w:rPr>
          <w:t>Ugniježđeni, lokalni i anonimni razredi</w:t>
        </w:r>
        <w:r w:rsidR="006F282F">
          <w:rPr>
            <w:noProof/>
            <w:webHidden/>
          </w:rPr>
          <w:tab/>
        </w:r>
        <w:r w:rsidR="006F282F">
          <w:rPr>
            <w:noProof/>
            <w:webHidden/>
          </w:rPr>
          <w:fldChar w:fldCharType="begin"/>
        </w:r>
        <w:r w:rsidR="006F282F">
          <w:rPr>
            <w:noProof/>
            <w:webHidden/>
          </w:rPr>
          <w:instrText xml:space="preserve"> PAGEREF _Toc61953914 \h </w:instrText>
        </w:r>
        <w:r w:rsidR="006F282F">
          <w:rPr>
            <w:noProof/>
            <w:webHidden/>
          </w:rPr>
        </w:r>
        <w:r w:rsidR="006F282F">
          <w:rPr>
            <w:noProof/>
            <w:webHidden/>
          </w:rPr>
          <w:fldChar w:fldCharType="separate"/>
        </w:r>
        <w:r>
          <w:rPr>
            <w:noProof/>
            <w:webHidden/>
          </w:rPr>
          <w:t>72</w:t>
        </w:r>
        <w:r w:rsidR="006F282F">
          <w:rPr>
            <w:noProof/>
            <w:webHidden/>
          </w:rPr>
          <w:fldChar w:fldCharType="end"/>
        </w:r>
      </w:hyperlink>
    </w:p>
    <w:p w14:paraId="4F82A611" w14:textId="78558A4C" w:rsidR="006F282F" w:rsidRDefault="00CC684B">
      <w:pPr>
        <w:pStyle w:val="TOC2"/>
        <w:rPr>
          <w:rFonts w:asciiTheme="minorHAnsi" w:hAnsiTheme="minorHAnsi"/>
          <w:noProof/>
          <w:sz w:val="22"/>
          <w:lang w:val="sv-SE" w:eastAsia="sv-SE"/>
        </w:rPr>
      </w:pPr>
      <w:hyperlink w:anchor="_Toc61953915" w:history="1">
        <w:r w:rsidR="006F282F" w:rsidRPr="0077552D">
          <w:rPr>
            <w:rStyle w:val="Hyperlink"/>
            <w:noProof/>
            <w14:scene3d>
              <w14:camera w14:prst="orthographicFront"/>
              <w14:lightRig w14:rig="threePt" w14:dir="t">
                <w14:rot w14:lat="0" w14:lon="0" w14:rev="0"/>
              </w14:lightRig>
            </w14:scene3d>
          </w:rPr>
          <w:t>5.7.</w:t>
        </w:r>
        <w:r w:rsidR="006F282F">
          <w:rPr>
            <w:rFonts w:asciiTheme="minorHAnsi" w:hAnsiTheme="minorHAnsi"/>
            <w:noProof/>
            <w:sz w:val="22"/>
            <w:lang w:val="sv-SE" w:eastAsia="sv-SE"/>
          </w:rPr>
          <w:tab/>
        </w:r>
        <w:r w:rsidR="006F282F" w:rsidRPr="0077552D">
          <w:rPr>
            <w:rStyle w:val="Hyperlink"/>
            <w:noProof/>
          </w:rPr>
          <w:t>Vježba: Nasljeđivanje</w:t>
        </w:r>
        <w:r w:rsidR="006F282F">
          <w:rPr>
            <w:noProof/>
            <w:webHidden/>
          </w:rPr>
          <w:tab/>
        </w:r>
        <w:r w:rsidR="006F282F">
          <w:rPr>
            <w:noProof/>
            <w:webHidden/>
          </w:rPr>
          <w:fldChar w:fldCharType="begin"/>
        </w:r>
        <w:r w:rsidR="006F282F">
          <w:rPr>
            <w:noProof/>
            <w:webHidden/>
          </w:rPr>
          <w:instrText xml:space="preserve"> PAGEREF _Toc61953915 \h </w:instrText>
        </w:r>
        <w:r w:rsidR="006F282F">
          <w:rPr>
            <w:noProof/>
            <w:webHidden/>
          </w:rPr>
        </w:r>
        <w:r w:rsidR="006F282F">
          <w:rPr>
            <w:noProof/>
            <w:webHidden/>
          </w:rPr>
          <w:fldChar w:fldCharType="separate"/>
        </w:r>
        <w:r>
          <w:rPr>
            <w:noProof/>
            <w:webHidden/>
          </w:rPr>
          <w:t>76</w:t>
        </w:r>
        <w:r w:rsidR="006F282F">
          <w:rPr>
            <w:noProof/>
            <w:webHidden/>
          </w:rPr>
          <w:fldChar w:fldCharType="end"/>
        </w:r>
      </w:hyperlink>
    </w:p>
    <w:p w14:paraId="6229C4DF" w14:textId="2A0A4B35" w:rsidR="006F282F" w:rsidRDefault="00CC684B">
      <w:pPr>
        <w:pStyle w:val="TOC2"/>
        <w:rPr>
          <w:rFonts w:asciiTheme="minorHAnsi" w:hAnsiTheme="minorHAnsi"/>
          <w:noProof/>
          <w:sz w:val="22"/>
          <w:lang w:val="sv-SE" w:eastAsia="sv-SE"/>
        </w:rPr>
      </w:pPr>
      <w:hyperlink w:anchor="_Toc61953916" w:history="1">
        <w:r w:rsidR="006F282F" w:rsidRPr="0077552D">
          <w:rPr>
            <w:rStyle w:val="Hyperlink"/>
            <w:noProof/>
            <w14:scene3d>
              <w14:camera w14:prst="orthographicFront"/>
              <w14:lightRig w14:rig="threePt" w14:dir="t">
                <w14:rot w14:lat="0" w14:lon="0" w14:rev="0"/>
              </w14:lightRig>
            </w14:scene3d>
          </w:rPr>
          <w:t>5.8.</w:t>
        </w:r>
        <w:r w:rsidR="006F282F">
          <w:rPr>
            <w:rFonts w:asciiTheme="minorHAnsi" w:hAnsiTheme="minorHAnsi"/>
            <w:noProof/>
            <w:sz w:val="22"/>
            <w:lang w:val="sv-SE" w:eastAsia="sv-SE"/>
          </w:rPr>
          <w:tab/>
        </w:r>
        <w:r w:rsidR="006F282F" w:rsidRPr="0077552D">
          <w:rPr>
            <w:rStyle w:val="Hyperlink"/>
            <w:noProof/>
          </w:rPr>
          <w:t>Pitanja za ponavljanje: Nasljeđivanje</w:t>
        </w:r>
        <w:r w:rsidR="006F282F">
          <w:rPr>
            <w:noProof/>
            <w:webHidden/>
          </w:rPr>
          <w:tab/>
        </w:r>
        <w:r w:rsidR="006F282F">
          <w:rPr>
            <w:noProof/>
            <w:webHidden/>
          </w:rPr>
          <w:fldChar w:fldCharType="begin"/>
        </w:r>
        <w:r w:rsidR="006F282F">
          <w:rPr>
            <w:noProof/>
            <w:webHidden/>
          </w:rPr>
          <w:instrText xml:space="preserve"> PAGEREF _Toc61953916 \h </w:instrText>
        </w:r>
        <w:r w:rsidR="006F282F">
          <w:rPr>
            <w:noProof/>
            <w:webHidden/>
          </w:rPr>
        </w:r>
        <w:r w:rsidR="006F282F">
          <w:rPr>
            <w:noProof/>
            <w:webHidden/>
          </w:rPr>
          <w:fldChar w:fldCharType="separate"/>
        </w:r>
        <w:r>
          <w:rPr>
            <w:noProof/>
            <w:webHidden/>
          </w:rPr>
          <w:t>77</w:t>
        </w:r>
        <w:r w:rsidR="006F282F">
          <w:rPr>
            <w:noProof/>
            <w:webHidden/>
          </w:rPr>
          <w:fldChar w:fldCharType="end"/>
        </w:r>
      </w:hyperlink>
    </w:p>
    <w:p w14:paraId="714DB002" w14:textId="77777777" w:rsidR="00B73405" w:rsidRDefault="00B73405">
      <w:pPr>
        <w:rPr>
          <w:rFonts w:eastAsiaTheme="minorEastAsia"/>
          <w:b/>
          <w:lang w:eastAsia="hr-HR"/>
        </w:rPr>
      </w:pPr>
      <w:r>
        <w:br w:type="page"/>
      </w:r>
    </w:p>
    <w:p w14:paraId="77729206" w14:textId="15DB476C" w:rsidR="006F282F" w:rsidRDefault="00CC684B">
      <w:pPr>
        <w:pStyle w:val="TOC1"/>
        <w:rPr>
          <w:rFonts w:asciiTheme="minorHAnsi" w:hAnsiTheme="minorHAnsi"/>
          <w:b w:val="0"/>
          <w:noProof/>
          <w:lang w:val="sv-SE" w:eastAsia="sv-SE"/>
        </w:rPr>
      </w:pPr>
      <w:hyperlink w:anchor="_Toc61953917" w:history="1">
        <w:r w:rsidR="006F282F" w:rsidRPr="0077552D">
          <w:rPr>
            <w:rStyle w:val="Hyperlink"/>
            <w:noProof/>
            <w14:scene3d>
              <w14:camera w14:prst="orthographicFront"/>
              <w14:lightRig w14:rig="threePt" w14:dir="t">
                <w14:rot w14:lat="0" w14:lon="0" w14:rev="0"/>
              </w14:lightRig>
            </w14:scene3d>
          </w:rPr>
          <w:t>6.</w:t>
        </w:r>
        <w:r w:rsidR="006F282F">
          <w:rPr>
            <w:rFonts w:asciiTheme="minorHAnsi" w:hAnsiTheme="minorHAnsi"/>
            <w:b w:val="0"/>
            <w:noProof/>
            <w:lang w:val="sv-SE" w:eastAsia="sv-SE"/>
          </w:rPr>
          <w:tab/>
        </w:r>
        <w:r w:rsidR="006F282F" w:rsidRPr="0077552D">
          <w:rPr>
            <w:rStyle w:val="Hyperlink"/>
            <w:noProof/>
          </w:rPr>
          <w:t>Iznimke</w:t>
        </w:r>
        <w:r w:rsidR="006F282F">
          <w:rPr>
            <w:noProof/>
            <w:webHidden/>
          </w:rPr>
          <w:tab/>
        </w:r>
        <w:r w:rsidR="006F282F">
          <w:rPr>
            <w:noProof/>
            <w:webHidden/>
          </w:rPr>
          <w:fldChar w:fldCharType="begin"/>
        </w:r>
        <w:r w:rsidR="006F282F">
          <w:rPr>
            <w:noProof/>
            <w:webHidden/>
          </w:rPr>
          <w:instrText xml:space="preserve"> PAGEREF _Toc61953917 \h </w:instrText>
        </w:r>
        <w:r w:rsidR="006F282F">
          <w:rPr>
            <w:noProof/>
            <w:webHidden/>
          </w:rPr>
        </w:r>
        <w:r w:rsidR="006F282F">
          <w:rPr>
            <w:noProof/>
            <w:webHidden/>
          </w:rPr>
          <w:fldChar w:fldCharType="separate"/>
        </w:r>
        <w:r>
          <w:rPr>
            <w:noProof/>
            <w:webHidden/>
          </w:rPr>
          <w:t>79</w:t>
        </w:r>
        <w:r w:rsidR="006F282F">
          <w:rPr>
            <w:noProof/>
            <w:webHidden/>
          </w:rPr>
          <w:fldChar w:fldCharType="end"/>
        </w:r>
      </w:hyperlink>
    </w:p>
    <w:p w14:paraId="0158E96B" w14:textId="464EB3B1" w:rsidR="006F282F" w:rsidRDefault="00CC684B">
      <w:pPr>
        <w:pStyle w:val="TOC2"/>
        <w:rPr>
          <w:rFonts w:asciiTheme="minorHAnsi" w:hAnsiTheme="minorHAnsi"/>
          <w:noProof/>
          <w:sz w:val="22"/>
          <w:lang w:val="sv-SE" w:eastAsia="sv-SE"/>
        </w:rPr>
      </w:pPr>
      <w:hyperlink w:anchor="_Toc61953919" w:history="1">
        <w:r w:rsidR="006F282F" w:rsidRPr="0077552D">
          <w:rPr>
            <w:rStyle w:val="Hyperlink"/>
            <w:noProof/>
            <w14:scene3d>
              <w14:camera w14:prst="orthographicFront"/>
              <w14:lightRig w14:rig="threePt" w14:dir="t">
                <w14:rot w14:lat="0" w14:lon="0" w14:rev="0"/>
              </w14:lightRig>
            </w14:scene3d>
          </w:rPr>
          <w:t>6.1.</w:t>
        </w:r>
        <w:r w:rsidR="006F282F">
          <w:rPr>
            <w:rFonts w:asciiTheme="minorHAnsi" w:hAnsiTheme="minorHAnsi"/>
            <w:noProof/>
            <w:sz w:val="22"/>
            <w:lang w:val="sv-SE" w:eastAsia="sv-SE"/>
          </w:rPr>
          <w:tab/>
        </w:r>
        <w:r w:rsidR="006F282F" w:rsidRPr="0077552D">
          <w:rPr>
            <w:rStyle w:val="Hyperlink"/>
            <w:noProof/>
          </w:rPr>
          <w:t>Primjeri iznimki</w:t>
        </w:r>
        <w:r w:rsidR="006F282F">
          <w:rPr>
            <w:noProof/>
            <w:webHidden/>
          </w:rPr>
          <w:tab/>
        </w:r>
        <w:r w:rsidR="006F282F">
          <w:rPr>
            <w:noProof/>
            <w:webHidden/>
          </w:rPr>
          <w:fldChar w:fldCharType="begin"/>
        </w:r>
        <w:r w:rsidR="006F282F">
          <w:rPr>
            <w:noProof/>
            <w:webHidden/>
          </w:rPr>
          <w:instrText xml:space="preserve"> PAGEREF _Toc61953919 \h </w:instrText>
        </w:r>
        <w:r w:rsidR="006F282F">
          <w:rPr>
            <w:noProof/>
            <w:webHidden/>
          </w:rPr>
        </w:r>
        <w:r w:rsidR="006F282F">
          <w:rPr>
            <w:noProof/>
            <w:webHidden/>
          </w:rPr>
          <w:fldChar w:fldCharType="separate"/>
        </w:r>
        <w:r>
          <w:rPr>
            <w:noProof/>
            <w:webHidden/>
          </w:rPr>
          <w:t>80</w:t>
        </w:r>
        <w:r w:rsidR="006F282F">
          <w:rPr>
            <w:noProof/>
            <w:webHidden/>
          </w:rPr>
          <w:fldChar w:fldCharType="end"/>
        </w:r>
      </w:hyperlink>
    </w:p>
    <w:p w14:paraId="4AFF5D73" w14:textId="2A864DC7" w:rsidR="006F282F" w:rsidRDefault="00CC684B">
      <w:pPr>
        <w:pStyle w:val="TOC2"/>
        <w:rPr>
          <w:rFonts w:asciiTheme="minorHAnsi" w:hAnsiTheme="minorHAnsi"/>
          <w:noProof/>
          <w:sz w:val="22"/>
          <w:lang w:val="sv-SE" w:eastAsia="sv-SE"/>
        </w:rPr>
      </w:pPr>
      <w:hyperlink w:anchor="_Toc61953920" w:history="1">
        <w:r w:rsidR="006F282F" w:rsidRPr="0077552D">
          <w:rPr>
            <w:rStyle w:val="Hyperlink"/>
            <w:noProof/>
            <w14:scene3d>
              <w14:camera w14:prst="orthographicFront"/>
              <w14:lightRig w14:rig="threePt" w14:dir="t">
                <w14:rot w14:lat="0" w14:lon="0" w14:rev="0"/>
              </w14:lightRig>
            </w14:scene3d>
          </w:rPr>
          <w:t>6.2.</w:t>
        </w:r>
        <w:r w:rsidR="006F282F">
          <w:rPr>
            <w:rFonts w:asciiTheme="minorHAnsi" w:hAnsiTheme="minorHAnsi"/>
            <w:noProof/>
            <w:sz w:val="22"/>
            <w:lang w:val="sv-SE" w:eastAsia="sv-SE"/>
          </w:rPr>
          <w:tab/>
        </w:r>
        <w:r w:rsidR="006F282F" w:rsidRPr="0077552D">
          <w:rPr>
            <w:rStyle w:val="Hyperlink"/>
            <w:noProof/>
          </w:rPr>
          <w:t>Korištenje iznimki</w:t>
        </w:r>
        <w:r w:rsidR="006F282F">
          <w:rPr>
            <w:noProof/>
            <w:webHidden/>
          </w:rPr>
          <w:tab/>
        </w:r>
        <w:r w:rsidR="006F282F">
          <w:rPr>
            <w:noProof/>
            <w:webHidden/>
          </w:rPr>
          <w:fldChar w:fldCharType="begin"/>
        </w:r>
        <w:r w:rsidR="006F282F">
          <w:rPr>
            <w:noProof/>
            <w:webHidden/>
          </w:rPr>
          <w:instrText xml:space="preserve"> PAGEREF _Toc61953920 \h </w:instrText>
        </w:r>
        <w:r w:rsidR="006F282F">
          <w:rPr>
            <w:noProof/>
            <w:webHidden/>
          </w:rPr>
        </w:r>
        <w:r w:rsidR="006F282F">
          <w:rPr>
            <w:noProof/>
            <w:webHidden/>
          </w:rPr>
          <w:fldChar w:fldCharType="separate"/>
        </w:r>
        <w:r>
          <w:rPr>
            <w:noProof/>
            <w:webHidden/>
          </w:rPr>
          <w:t>81</w:t>
        </w:r>
        <w:r w:rsidR="006F282F">
          <w:rPr>
            <w:noProof/>
            <w:webHidden/>
          </w:rPr>
          <w:fldChar w:fldCharType="end"/>
        </w:r>
      </w:hyperlink>
    </w:p>
    <w:p w14:paraId="41B0EBBB" w14:textId="4C463C72" w:rsidR="006F282F" w:rsidRDefault="00CC684B">
      <w:pPr>
        <w:pStyle w:val="TOC2"/>
        <w:rPr>
          <w:rFonts w:asciiTheme="minorHAnsi" w:hAnsiTheme="minorHAnsi"/>
          <w:noProof/>
          <w:sz w:val="22"/>
          <w:lang w:val="sv-SE" w:eastAsia="sv-SE"/>
        </w:rPr>
      </w:pPr>
      <w:hyperlink w:anchor="_Toc61953921" w:history="1">
        <w:r w:rsidR="006F282F" w:rsidRPr="0077552D">
          <w:rPr>
            <w:rStyle w:val="Hyperlink"/>
            <w:noProof/>
            <w14:scene3d>
              <w14:camera w14:prst="orthographicFront"/>
              <w14:lightRig w14:rig="threePt" w14:dir="t">
                <w14:rot w14:lat="0" w14:lon="0" w14:rev="0"/>
              </w14:lightRig>
            </w14:scene3d>
          </w:rPr>
          <w:t>6.3.</w:t>
        </w:r>
        <w:r w:rsidR="006F282F">
          <w:rPr>
            <w:rFonts w:asciiTheme="minorHAnsi" w:hAnsiTheme="minorHAnsi"/>
            <w:noProof/>
            <w:sz w:val="22"/>
            <w:lang w:val="sv-SE" w:eastAsia="sv-SE"/>
          </w:rPr>
          <w:tab/>
        </w:r>
        <w:r w:rsidR="006F282F" w:rsidRPr="0077552D">
          <w:rPr>
            <w:rStyle w:val="Hyperlink"/>
            <w:noProof/>
          </w:rPr>
          <w:t>Stvaranje vlastitih iznimaka</w:t>
        </w:r>
        <w:r w:rsidR="006F282F">
          <w:rPr>
            <w:noProof/>
            <w:webHidden/>
          </w:rPr>
          <w:tab/>
        </w:r>
        <w:r w:rsidR="006F282F">
          <w:rPr>
            <w:noProof/>
            <w:webHidden/>
          </w:rPr>
          <w:fldChar w:fldCharType="begin"/>
        </w:r>
        <w:r w:rsidR="006F282F">
          <w:rPr>
            <w:noProof/>
            <w:webHidden/>
          </w:rPr>
          <w:instrText xml:space="preserve"> PAGEREF _Toc61953921 \h </w:instrText>
        </w:r>
        <w:r w:rsidR="006F282F">
          <w:rPr>
            <w:noProof/>
            <w:webHidden/>
          </w:rPr>
        </w:r>
        <w:r w:rsidR="006F282F">
          <w:rPr>
            <w:noProof/>
            <w:webHidden/>
          </w:rPr>
          <w:fldChar w:fldCharType="separate"/>
        </w:r>
        <w:r>
          <w:rPr>
            <w:noProof/>
            <w:webHidden/>
          </w:rPr>
          <w:t>88</w:t>
        </w:r>
        <w:r w:rsidR="006F282F">
          <w:rPr>
            <w:noProof/>
            <w:webHidden/>
          </w:rPr>
          <w:fldChar w:fldCharType="end"/>
        </w:r>
      </w:hyperlink>
    </w:p>
    <w:p w14:paraId="3B5039E7" w14:textId="68DE72E7" w:rsidR="006F282F" w:rsidRDefault="00CC684B">
      <w:pPr>
        <w:pStyle w:val="TOC2"/>
        <w:rPr>
          <w:rFonts w:asciiTheme="minorHAnsi" w:hAnsiTheme="minorHAnsi"/>
          <w:noProof/>
          <w:sz w:val="22"/>
          <w:lang w:val="sv-SE" w:eastAsia="sv-SE"/>
        </w:rPr>
      </w:pPr>
      <w:hyperlink w:anchor="_Toc61953922" w:history="1">
        <w:r w:rsidR="006F282F" w:rsidRPr="0077552D">
          <w:rPr>
            <w:rStyle w:val="Hyperlink"/>
            <w:noProof/>
            <w14:scene3d>
              <w14:camera w14:prst="orthographicFront"/>
              <w14:lightRig w14:rig="threePt" w14:dir="t">
                <w14:rot w14:lat="0" w14:lon="0" w14:rev="0"/>
              </w14:lightRig>
            </w14:scene3d>
          </w:rPr>
          <w:t>6.4.</w:t>
        </w:r>
        <w:r w:rsidR="006F282F">
          <w:rPr>
            <w:rFonts w:asciiTheme="minorHAnsi" w:hAnsiTheme="minorHAnsi"/>
            <w:noProof/>
            <w:sz w:val="22"/>
            <w:lang w:val="sv-SE" w:eastAsia="sv-SE"/>
          </w:rPr>
          <w:tab/>
        </w:r>
        <w:r w:rsidR="006F282F" w:rsidRPr="0077552D">
          <w:rPr>
            <w:rStyle w:val="Hyperlink"/>
            <w:noProof/>
          </w:rPr>
          <w:t>Vježba: Iznimke</w:t>
        </w:r>
        <w:r w:rsidR="006F282F">
          <w:rPr>
            <w:noProof/>
            <w:webHidden/>
          </w:rPr>
          <w:tab/>
        </w:r>
        <w:r w:rsidR="006F282F">
          <w:rPr>
            <w:noProof/>
            <w:webHidden/>
          </w:rPr>
          <w:fldChar w:fldCharType="begin"/>
        </w:r>
        <w:r w:rsidR="006F282F">
          <w:rPr>
            <w:noProof/>
            <w:webHidden/>
          </w:rPr>
          <w:instrText xml:space="preserve"> PAGEREF _Toc61953922 \h </w:instrText>
        </w:r>
        <w:r w:rsidR="006F282F">
          <w:rPr>
            <w:noProof/>
            <w:webHidden/>
          </w:rPr>
        </w:r>
        <w:r w:rsidR="006F282F">
          <w:rPr>
            <w:noProof/>
            <w:webHidden/>
          </w:rPr>
          <w:fldChar w:fldCharType="separate"/>
        </w:r>
        <w:r>
          <w:rPr>
            <w:noProof/>
            <w:webHidden/>
          </w:rPr>
          <w:t>90</w:t>
        </w:r>
        <w:r w:rsidR="006F282F">
          <w:rPr>
            <w:noProof/>
            <w:webHidden/>
          </w:rPr>
          <w:fldChar w:fldCharType="end"/>
        </w:r>
      </w:hyperlink>
    </w:p>
    <w:p w14:paraId="0FCA2C03" w14:textId="28F73DB7" w:rsidR="006F282F" w:rsidRDefault="00CC684B">
      <w:pPr>
        <w:pStyle w:val="TOC2"/>
        <w:rPr>
          <w:rFonts w:asciiTheme="minorHAnsi" w:hAnsiTheme="minorHAnsi"/>
          <w:noProof/>
          <w:sz w:val="22"/>
          <w:lang w:val="sv-SE" w:eastAsia="sv-SE"/>
        </w:rPr>
      </w:pPr>
      <w:hyperlink w:anchor="_Toc61953923" w:history="1">
        <w:r w:rsidR="006F282F" w:rsidRPr="0077552D">
          <w:rPr>
            <w:rStyle w:val="Hyperlink"/>
            <w:noProof/>
            <w14:scene3d>
              <w14:camera w14:prst="orthographicFront"/>
              <w14:lightRig w14:rig="threePt" w14:dir="t">
                <w14:rot w14:lat="0" w14:lon="0" w14:rev="0"/>
              </w14:lightRig>
            </w14:scene3d>
          </w:rPr>
          <w:t>6.5.</w:t>
        </w:r>
        <w:r w:rsidR="006F282F">
          <w:rPr>
            <w:rFonts w:asciiTheme="minorHAnsi" w:hAnsiTheme="minorHAnsi"/>
            <w:noProof/>
            <w:sz w:val="22"/>
            <w:lang w:val="sv-SE" w:eastAsia="sv-SE"/>
          </w:rPr>
          <w:tab/>
        </w:r>
        <w:r w:rsidR="006F282F" w:rsidRPr="0077552D">
          <w:rPr>
            <w:rStyle w:val="Hyperlink"/>
            <w:noProof/>
          </w:rPr>
          <w:t>Pitanja za ponavljanje: Iznimke</w:t>
        </w:r>
        <w:r w:rsidR="006F282F">
          <w:rPr>
            <w:noProof/>
            <w:webHidden/>
          </w:rPr>
          <w:tab/>
        </w:r>
        <w:r w:rsidR="006F282F">
          <w:rPr>
            <w:noProof/>
            <w:webHidden/>
          </w:rPr>
          <w:fldChar w:fldCharType="begin"/>
        </w:r>
        <w:r w:rsidR="006F282F">
          <w:rPr>
            <w:noProof/>
            <w:webHidden/>
          </w:rPr>
          <w:instrText xml:space="preserve"> PAGEREF _Toc61953923 \h </w:instrText>
        </w:r>
        <w:r w:rsidR="006F282F">
          <w:rPr>
            <w:noProof/>
            <w:webHidden/>
          </w:rPr>
        </w:r>
        <w:r w:rsidR="006F282F">
          <w:rPr>
            <w:noProof/>
            <w:webHidden/>
          </w:rPr>
          <w:fldChar w:fldCharType="separate"/>
        </w:r>
        <w:r>
          <w:rPr>
            <w:noProof/>
            <w:webHidden/>
          </w:rPr>
          <w:t>90</w:t>
        </w:r>
        <w:r w:rsidR="006F282F">
          <w:rPr>
            <w:noProof/>
            <w:webHidden/>
          </w:rPr>
          <w:fldChar w:fldCharType="end"/>
        </w:r>
      </w:hyperlink>
    </w:p>
    <w:p w14:paraId="5A072171" w14:textId="25B70BF3" w:rsidR="006F282F" w:rsidRDefault="00CC684B">
      <w:pPr>
        <w:pStyle w:val="TOC1"/>
        <w:rPr>
          <w:rFonts w:asciiTheme="minorHAnsi" w:hAnsiTheme="minorHAnsi"/>
          <w:b w:val="0"/>
          <w:noProof/>
          <w:lang w:val="sv-SE" w:eastAsia="sv-SE"/>
        </w:rPr>
      </w:pPr>
      <w:hyperlink w:anchor="_Toc61953924" w:history="1">
        <w:r w:rsidR="006F282F" w:rsidRPr="0077552D">
          <w:rPr>
            <w:rStyle w:val="Hyperlink"/>
            <w:noProof/>
            <w14:scene3d>
              <w14:camera w14:prst="orthographicFront"/>
              <w14:lightRig w14:rig="threePt" w14:dir="t">
                <w14:rot w14:lat="0" w14:lon="0" w14:rev="0"/>
              </w14:lightRig>
            </w14:scene3d>
          </w:rPr>
          <w:t>7.</w:t>
        </w:r>
        <w:r w:rsidR="006F282F">
          <w:rPr>
            <w:rFonts w:asciiTheme="minorHAnsi" w:hAnsiTheme="minorHAnsi"/>
            <w:b w:val="0"/>
            <w:noProof/>
            <w:lang w:val="sv-SE" w:eastAsia="sv-SE"/>
          </w:rPr>
          <w:tab/>
        </w:r>
        <w:r w:rsidR="006F282F" w:rsidRPr="0077552D">
          <w:rPr>
            <w:rStyle w:val="Hyperlink"/>
            <w:noProof/>
          </w:rPr>
          <w:t>Parametrizacija kôda</w:t>
        </w:r>
        <w:r w:rsidR="006F282F">
          <w:rPr>
            <w:noProof/>
            <w:webHidden/>
          </w:rPr>
          <w:tab/>
        </w:r>
        <w:r w:rsidR="006F282F">
          <w:rPr>
            <w:noProof/>
            <w:webHidden/>
          </w:rPr>
          <w:fldChar w:fldCharType="begin"/>
        </w:r>
        <w:r w:rsidR="006F282F">
          <w:rPr>
            <w:noProof/>
            <w:webHidden/>
          </w:rPr>
          <w:instrText xml:space="preserve"> PAGEREF _Toc61953924 \h </w:instrText>
        </w:r>
        <w:r w:rsidR="006F282F">
          <w:rPr>
            <w:noProof/>
            <w:webHidden/>
          </w:rPr>
        </w:r>
        <w:r w:rsidR="006F282F">
          <w:rPr>
            <w:noProof/>
            <w:webHidden/>
          </w:rPr>
          <w:fldChar w:fldCharType="separate"/>
        </w:r>
        <w:r>
          <w:rPr>
            <w:noProof/>
            <w:webHidden/>
          </w:rPr>
          <w:t>91</w:t>
        </w:r>
        <w:r w:rsidR="006F282F">
          <w:rPr>
            <w:noProof/>
            <w:webHidden/>
          </w:rPr>
          <w:fldChar w:fldCharType="end"/>
        </w:r>
      </w:hyperlink>
    </w:p>
    <w:p w14:paraId="5E9AC849" w14:textId="3DE909F9" w:rsidR="006F282F" w:rsidRDefault="00CC684B">
      <w:pPr>
        <w:pStyle w:val="TOC2"/>
        <w:rPr>
          <w:rFonts w:asciiTheme="minorHAnsi" w:hAnsiTheme="minorHAnsi"/>
          <w:noProof/>
          <w:sz w:val="22"/>
          <w:lang w:val="sv-SE" w:eastAsia="sv-SE"/>
        </w:rPr>
      </w:pPr>
      <w:hyperlink w:anchor="_Toc61953926" w:history="1">
        <w:r w:rsidR="006F282F" w:rsidRPr="0077552D">
          <w:rPr>
            <w:rStyle w:val="Hyperlink"/>
            <w:noProof/>
            <w14:scene3d>
              <w14:camera w14:prst="orthographicFront"/>
              <w14:lightRig w14:rig="threePt" w14:dir="t">
                <w14:rot w14:lat="0" w14:lon="0" w14:rev="0"/>
              </w14:lightRig>
            </w14:scene3d>
          </w:rPr>
          <w:t>7.1.</w:t>
        </w:r>
        <w:r w:rsidR="006F282F">
          <w:rPr>
            <w:rFonts w:asciiTheme="minorHAnsi" w:hAnsiTheme="minorHAnsi"/>
            <w:noProof/>
            <w:sz w:val="22"/>
            <w:lang w:val="sv-SE" w:eastAsia="sv-SE"/>
          </w:rPr>
          <w:tab/>
        </w:r>
        <w:r w:rsidR="006F282F" w:rsidRPr="0077552D">
          <w:rPr>
            <w:rStyle w:val="Hyperlink"/>
            <w:noProof/>
          </w:rPr>
          <w:t>Parametrizacija metoda</w:t>
        </w:r>
        <w:r w:rsidR="006F282F">
          <w:rPr>
            <w:noProof/>
            <w:webHidden/>
          </w:rPr>
          <w:tab/>
        </w:r>
        <w:r w:rsidR="006F282F">
          <w:rPr>
            <w:noProof/>
            <w:webHidden/>
          </w:rPr>
          <w:fldChar w:fldCharType="begin"/>
        </w:r>
        <w:r w:rsidR="006F282F">
          <w:rPr>
            <w:noProof/>
            <w:webHidden/>
          </w:rPr>
          <w:instrText xml:space="preserve"> PAGEREF _Toc61953926 \h </w:instrText>
        </w:r>
        <w:r w:rsidR="006F282F">
          <w:rPr>
            <w:noProof/>
            <w:webHidden/>
          </w:rPr>
        </w:r>
        <w:r w:rsidR="006F282F">
          <w:rPr>
            <w:noProof/>
            <w:webHidden/>
          </w:rPr>
          <w:fldChar w:fldCharType="separate"/>
        </w:r>
        <w:r>
          <w:rPr>
            <w:noProof/>
            <w:webHidden/>
          </w:rPr>
          <w:t>92</w:t>
        </w:r>
        <w:r w:rsidR="006F282F">
          <w:rPr>
            <w:noProof/>
            <w:webHidden/>
          </w:rPr>
          <w:fldChar w:fldCharType="end"/>
        </w:r>
      </w:hyperlink>
    </w:p>
    <w:p w14:paraId="7302895C" w14:textId="4AA6A540" w:rsidR="006F282F" w:rsidRDefault="00CC684B">
      <w:pPr>
        <w:pStyle w:val="TOC2"/>
        <w:rPr>
          <w:rFonts w:asciiTheme="minorHAnsi" w:hAnsiTheme="minorHAnsi"/>
          <w:noProof/>
          <w:sz w:val="22"/>
          <w:lang w:val="sv-SE" w:eastAsia="sv-SE"/>
        </w:rPr>
      </w:pPr>
      <w:hyperlink w:anchor="_Toc61953927" w:history="1">
        <w:r w:rsidR="006F282F" w:rsidRPr="0077552D">
          <w:rPr>
            <w:rStyle w:val="Hyperlink"/>
            <w:noProof/>
            <w14:scene3d>
              <w14:camera w14:prst="orthographicFront"/>
              <w14:lightRig w14:rig="threePt" w14:dir="t">
                <w14:rot w14:lat="0" w14:lon="0" w14:rev="0"/>
              </w14:lightRig>
            </w14:scene3d>
          </w:rPr>
          <w:t>7.2.</w:t>
        </w:r>
        <w:r w:rsidR="006F282F">
          <w:rPr>
            <w:rFonts w:asciiTheme="minorHAnsi" w:hAnsiTheme="minorHAnsi"/>
            <w:noProof/>
            <w:sz w:val="22"/>
            <w:lang w:val="sv-SE" w:eastAsia="sv-SE"/>
          </w:rPr>
          <w:tab/>
        </w:r>
        <w:r w:rsidR="006F282F" w:rsidRPr="0077552D">
          <w:rPr>
            <w:rStyle w:val="Hyperlink"/>
            <w:noProof/>
          </w:rPr>
          <w:t>Parametrizacija razreda i sučelja</w:t>
        </w:r>
        <w:r w:rsidR="006F282F">
          <w:rPr>
            <w:noProof/>
            <w:webHidden/>
          </w:rPr>
          <w:tab/>
        </w:r>
        <w:r w:rsidR="006F282F">
          <w:rPr>
            <w:noProof/>
            <w:webHidden/>
          </w:rPr>
          <w:fldChar w:fldCharType="begin"/>
        </w:r>
        <w:r w:rsidR="006F282F">
          <w:rPr>
            <w:noProof/>
            <w:webHidden/>
          </w:rPr>
          <w:instrText xml:space="preserve"> PAGEREF _Toc61953927 \h </w:instrText>
        </w:r>
        <w:r w:rsidR="006F282F">
          <w:rPr>
            <w:noProof/>
            <w:webHidden/>
          </w:rPr>
        </w:r>
        <w:r w:rsidR="006F282F">
          <w:rPr>
            <w:noProof/>
            <w:webHidden/>
          </w:rPr>
          <w:fldChar w:fldCharType="separate"/>
        </w:r>
        <w:r>
          <w:rPr>
            <w:noProof/>
            <w:webHidden/>
          </w:rPr>
          <w:t>93</w:t>
        </w:r>
        <w:r w:rsidR="006F282F">
          <w:rPr>
            <w:noProof/>
            <w:webHidden/>
          </w:rPr>
          <w:fldChar w:fldCharType="end"/>
        </w:r>
      </w:hyperlink>
    </w:p>
    <w:p w14:paraId="435C7D64" w14:textId="06F09AAB" w:rsidR="006F282F" w:rsidRDefault="00CC684B">
      <w:pPr>
        <w:pStyle w:val="TOC2"/>
        <w:rPr>
          <w:rFonts w:asciiTheme="minorHAnsi" w:hAnsiTheme="minorHAnsi"/>
          <w:noProof/>
          <w:sz w:val="22"/>
          <w:lang w:val="sv-SE" w:eastAsia="sv-SE"/>
        </w:rPr>
      </w:pPr>
      <w:hyperlink w:anchor="_Toc61953928" w:history="1">
        <w:r w:rsidR="006F282F" w:rsidRPr="0077552D">
          <w:rPr>
            <w:rStyle w:val="Hyperlink"/>
            <w:noProof/>
            <w14:scene3d>
              <w14:camera w14:prst="orthographicFront"/>
              <w14:lightRig w14:rig="threePt" w14:dir="t">
                <w14:rot w14:lat="0" w14:lon="0" w14:rev="0"/>
              </w14:lightRig>
            </w14:scene3d>
          </w:rPr>
          <w:t>7.3.</w:t>
        </w:r>
        <w:r w:rsidR="006F282F">
          <w:rPr>
            <w:rFonts w:asciiTheme="minorHAnsi" w:hAnsiTheme="minorHAnsi"/>
            <w:noProof/>
            <w:sz w:val="22"/>
            <w:lang w:val="sv-SE" w:eastAsia="sv-SE"/>
          </w:rPr>
          <w:tab/>
        </w:r>
        <w:r w:rsidR="006F282F" w:rsidRPr="0077552D">
          <w:rPr>
            <w:rStyle w:val="Hyperlink"/>
            <w:noProof/>
          </w:rPr>
          <w:t>Ograničavanje parametara i bezimeni parametri</w:t>
        </w:r>
        <w:r w:rsidR="006F282F">
          <w:rPr>
            <w:noProof/>
            <w:webHidden/>
          </w:rPr>
          <w:tab/>
        </w:r>
        <w:r w:rsidR="006F282F">
          <w:rPr>
            <w:noProof/>
            <w:webHidden/>
          </w:rPr>
          <w:fldChar w:fldCharType="begin"/>
        </w:r>
        <w:r w:rsidR="006F282F">
          <w:rPr>
            <w:noProof/>
            <w:webHidden/>
          </w:rPr>
          <w:instrText xml:space="preserve"> PAGEREF _Toc61953928 \h </w:instrText>
        </w:r>
        <w:r w:rsidR="006F282F">
          <w:rPr>
            <w:noProof/>
            <w:webHidden/>
          </w:rPr>
        </w:r>
        <w:r w:rsidR="006F282F">
          <w:rPr>
            <w:noProof/>
            <w:webHidden/>
          </w:rPr>
          <w:fldChar w:fldCharType="separate"/>
        </w:r>
        <w:r>
          <w:rPr>
            <w:noProof/>
            <w:webHidden/>
          </w:rPr>
          <w:t>97</w:t>
        </w:r>
        <w:r w:rsidR="006F282F">
          <w:rPr>
            <w:noProof/>
            <w:webHidden/>
          </w:rPr>
          <w:fldChar w:fldCharType="end"/>
        </w:r>
      </w:hyperlink>
    </w:p>
    <w:p w14:paraId="4E433F9E" w14:textId="241C4353" w:rsidR="006F282F" w:rsidRDefault="00CC684B">
      <w:pPr>
        <w:pStyle w:val="TOC2"/>
        <w:rPr>
          <w:rFonts w:asciiTheme="minorHAnsi" w:hAnsiTheme="minorHAnsi"/>
          <w:noProof/>
          <w:sz w:val="22"/>
          <w:lang w:val="sv-SE" w:eastAsia="sv-SE"/>
        </w:rPr>
      </w:pPr>
      <w:hyperlink w:anchor="_Toc61953929" w:history="1">
        <w:r w:rsidR="006F282F" w:rsidRPr="0077552D">
          <w:rPr>
            <w:rStyle w:val="Hyperlink"/>
            <w:noProof/>
            <w14:scene3d>
              <w14:camera w14:prst="orthographicFront"/>
              <w14:lightRig w14:rig="threePt" w14:dir="t">
                <w14:rot w14:lat="0" w14:lon="0" w14:rev="0"/>
              </w14:lightRig>
            </w14:scene3d>
          </w:rPr>
          <w:t>7.4.</w:t>
        </w:r>
        <w:r w:rsidR="006F282F">
          <w:rPr>
            <w:rFonts w:asciiTheme="minorHAnsi" w:hAnsiTheme="minorHAnsi"/>
            <w:noProof/>
            <w:sz w:val="22"/>
            <w:lang w:val="sv-SE" w:eastAsia="sv-SE"/>
          </w:rPr>
          <w:tab/>
        </w:r>
        <w:r w:rsidR="006F282F" w:rsidRPr="0077552D">
          <w:rPr>
            <w:rStyle w:val="Hyperlink"/>
            <w:noProof/>
          </w:rPr>
          <w:t>Vježba: Parametrizacija kôda</w:t>
        </w:r>
        <w:r w:rsidR="006F282F">
          <w:rPr>
            <w:noProof/>
            <w:webHidden/>
          </w:rPr>
          <w:tab/>
        </w:r>
        <w:r w:rsidR="006F282F">
          <w:rPr>
            <w:noProof/>
            <w:webHidden/>
          </w:rPr>
          <w:fldChar w:fldCharType="begin"/>
        </w:r>
        <w:r w:rsidR="006F282F">
          <w:rPr>
            <w:noProof/>
            <w:webHidden/>
          </w:rPr>
          <w:instrText xml:space="preserve"> PAGEREF _Toc61953929 \h </w:instrText>
        </w:r>
        <w:r w:rsidR="006F282F">
          <w:rPr>
            <w:noProof/>
            <w:webHidden/>
          </w:rPr>
        </w:r>
        <w:r w:rsidR="006F282F">
          <w:rPr>
            <w:noProof/>
            <w:webHidden/>
          </w:rPr>
          <w:fldChar w:fldCharType="separate"/>
        </w:r>
        <w:r>
          <w:rPr>
            <w:noProof/>
            <w:webHidden/>
          </w:rPr>
          <w:t>101</w:t>
        </w:r>
        <w:r w:rsidR="006F282F">
          <w:rPr>
            <w:noProof/>
            <w:webHidden/>
          </w:rPr>
          <w:fldChar w:fldCharType="end"/>
        </w:r>
      </w:hyperlink>
    </w:p>
    <w:p w14:paraId="04EC6585" w14:textId="648A73DD" w:rsidR="006F282F" w:rsidRDefault="00CC684B">
      <w:pPr>
        <w:pStyle w:val="TOC2"/>
        <w:rPr>
          <w:rFonts w:asciiTheme="minorHAnsi" w:hAnsiTheme="minorHAnsi"/>
          <w:noProof/>
          <w:sz w:val="22"/>
          <w:lang w:val="sv-SE" w:eastAsia="sv-SE"/>
        </w:rPr>
      </w:pPr>
      <w:hyperlink w:anchor="_Toc61953930" w:history="1">
        <w:r w:rsidR="006F282F" w:rsidRPr="0077552D">
          <w:rPr>
            <w:rStyle w:val="Hyperlink"/>
            <w:noProof/>
            <w14:scene3d>
              <w14:camera w14:prst="orthographicFront"/>
              <w14:lightRig w14:rig="threePt" w14:dir="t">
                <w14:rot w14:lat="0" w14:lon="0" w14:rev="0"/>
              </w14:lightRig>
            </w14:scene3d>
          </w:rPr>
          <w:t>7.5.</w:t>
        </w:r>
        <w:r w:rsidR="006F282F">
          <w:rPr>
            <w:rFonts w:asciiTheme="minorHAnsi" w:hAnsiTheme="minorHAnsi"/>
            <w:noProof/>
            <w:sz w:val="22"/>
            <w:lang w:val="sv-SE" w:eastAsia="sv-SE"/>
          </w:rPr>
          <w:tab/>
        </w:r>
        <w:r w:rsidR="006F282F" w:rsidRPr="0077552D">
          <w:rPr>
            <w:rStyle w:val="Hyperlink"/>
            <w:noProof/>
          </w:rPr>
          <w:t>Pitanja za ponavljanje: Parametrizacija kôda</w:t>
        </w:r>
        <w:r w:rsidR="006F282F">
          <w:rPr>
            <w:noProof/>
            <w:webHidden/>
          </w:rPr>
          <w:tab/>
        </w:r>
        <w:r w:rsidR="006F282F">
          <w:rPr>
            <w:noProof/>
            <w:webHidden/>
          </w:rPr>
          <w:fldChar w:fldCharType="begin"/>
        </w:r>
        <w:r w:rsidR="006F282F">
          <w:rPr>
            <w:noProof/>
            <w:webHidden/>
          </w:rPr>
          <w:instrText xml:space="preserve"> PAGEREF _Toc61953930 \h </w:instrText>
        </w:r>
        <w:r w:rsidR="006F282F">
          <w:rPr>
            <w:noProof/>
            <w:webHidden/>
          </w:rPr>
        </w:r>
        <w:r w:rsidR="006F282F">
          <w:rPr>
            <w:noProof/>
            <w:webHidden/>
          </w:rPr>
          <w:fldChar w:fldCharType="separate"/>
        </w:r>
        <w:r>
          <w:rPr>
            <w:noProof/>
            <w:webHidden/>
          </w:rPr>
          <w:t>102</w:t>
        </w:r>
        <w:r w:rsidR="006F282F">
          <w:rPr>
            <w:noProof/>
            <w:webHidden/>
          </w:rPr>
          <w:fldChar w:fldCharType="end"/>
        </w:r>
      </w:hyperlink>
    </w:p>
    <w:p w14:paraId="7BFF5FFA" w14:textId="44CAE24B" w:rsidR="006F282F" w:rsidRDefault="00CC684B">
      <w:pPr>
        <w:pStyle w:val="TOC1"/>
        <w:rPr>
          <w:rFonts w:asciiTheme="minorHAnsi" w:hAnsiTheme="minorHAnsi"/>
          <w:b w:val="0"/>
          <w:noProof/>
          <w:lang w:val="sv-SE" w:eastAsia="sv-SE"/>
        </w:rPr>
      </w:pPr>
      <w:hyperlink w:anchor="_Toc61953931" w:history="1">
        <w:r w:rsidR="006F282F" w:rsidRPr="0077552D">
          <w:rPr>
            <w:rStyle w:val="Hyperlink"/>
            <w:noProof/>
            <w14:scene3d>
              <w14:camera w14:prst="orthographicFront"/>
              <w14:lightRig w14:rig="threePt" w14:dir="t">
                <w14:rot w14:lat="0" w14:lon="0" w14:rev="0"/>
              </w14:lightRig>
            </w14:scene3d>
          </w:rPr>
          <w:t>8.</w:t>
        </w:r>
        <w:r w:rsidR="006F282F">
          <w:rPr>
            <w:rFonts w:asciiTheme="minorHAnsi" w:hAnsiTheme="minorHAnsi"/>
            <w:b w:val="0"/>
            <w:noProof/>
            <w:lang w:val="sv-SE" w:eastAsia="sv-SE"/>
          </w:rPr>
          <w:tab/>
        </w:r>
        <w:r w:rsidR="006F282F" w:rsidRPr="0077552D">
          <w:rPr>
            <w:rStyle w:val="Hyperlink"/>
            <w:noProof/>
          </w:rPr>
          <w:t>Kolekcije</w:t>
        </w:r>
        <w:r w:rsidR="006F282F">
          <w:rPr>
            <w:noProof/>
            <w:webHidden/>
          </w:rPr>
          <w:tab/>
        </w:r>
        <w:r w:rsidR="006F282F">
          <w:rPr>
            <w:noProof/>
            <w:webHidden/>
          </w:rPr>
          <w:fldChar w:fldCharType="begin"/>
        </w:r>
        <w:r w:rsidR="006F282F">
          <w:rPr>
            <w:noProof/>
            <w:webHidden/>
          </w:rPr>
          <w:instrText xml:space="preserve"> PAGEREF _Toc61953931 \h </w:instrText>
        </w:r>
        <w:r w:rsidR="006F282F">
          <w:rPr>
            <w:noProof/>
            <w:webHidden/>
          </w:rPr>
        </w:r>
        <w:r w:rsidR="006F282F">
          <w:rPr>
            <w:noProof/>
            <w:webHidden/>
          </w:rPr>
          <w:fldChar w:fldCharType="separate"/>
        </w:r>
        <w:r>
          <w:rPr>
            <w:noProof/>
            <w:webHidden/>
          </w:rPr>
          <w:t>103</w:t>
        </w:r>
        <w:r w:rsidR="006F282F">
          <w:rPr>
            <w:noProof/>
            <w:webHidden/>
          </w:rPr>
          <w:fldChar w:fldCharType="end"/>
        </w:r>
      </w:hyperlink>
    </w:p>
    <w:p w14:paraId="0F11F0A9" w14:textId="70C1A644" w:rsidR="006F282F" w:rsidRDefault="00CC684B">
      <w:pPr>
        <w:pStyle w:val="TOC2"/>
        <w:rPr>
          <w:rFonts w:asciiTheme="minorHAnsi" w:hAnsiTheme="minorHAnsi"/>
          <w:noProof/>
          <w:sz w:val="22"/>
          <w:lang w:val="sv-SE" w:eastAsia="sv-SE"/>
        </w:rPr>
      </w:pPr>
      <w:hyperlink w:anchor="_Toc61953933" w:history="1">
        <w:r w:rsidR="006F282F" w:rsidRPr="0077552D">
          <w:rPr>
            <w:rStyle w:val="Hyperlink"/>
            <w:noProof/>
            <w14:scene3d>
              <w14:camera w14:prst="orthographicFront"/>
              <w14:lightRig w14:rig="threePt" w14:dir="t">
                <w14:rot w14:lat="0" w14:lon="0" w14:rev="0"/>
              </w14:lightRig>
            </w14:scene3d>
          </w:rPr>
          <w:t>8.1.</w:t>
        </w:r>
        <w:r w:rsidR="006F282F">
          <w:rPr>
            <w:rFonts w:asciiTheme="minorHAnsi" w:hAnsiTheme="minorHAnsi"/>
            <w:noProof/>
            <w:sz w:val="22"/>
            <w:lang w:val="sv-SE" w:eastAsia="sv-SE"/>
          </w:rPr>
          <w:tab/>
        </w:r>
        <w:r w:rsidR="006F282F" w:rsidRPr="0077552D">
          <w:rPr>
            <w:rStyle w:val="Hyperlink"/>
            <w:noProof/>
          </w:rPr>
          <w:t>Lista</w:t>
        </w:r>
        <w:r w:rsidR="006F282F">
          <w:rPr>
            <w:noProof/>
            <w:webHidden/>
          </w:rPr>
          <w:tab/>
        </w:r>
        <w:r w:rsidR="006F282F">
          <w:rPr>
            <w:noProof/>
            <w:webHidden/>
          </w:rPr>
          <w:fldChar w:fldCharType="begin"/>
        </w:r>
        <w:r w:rsidR="006F282F">
          <w:rPr>
            <w:noProof/>
            <w:webHidden/>
          </w:rPr>
          <w:instrText xml:space="preserve"> PAGEREF _Toc61953933 \h </w:instrText>
        </w:r>
        <w:r w:rsidR="006F282F">
          <w:rPr>
            <w:noProof/>
            <w:webHidden/>
          </w:rPr>
        </w:r>
        <w:r w:rsidR="006F282F">
          <w:rPr>
            <w:noProof/>
            <w:webHidden/>
          </w:rPr>
          <w:fldChar w:fldCharType="separate"/>
        </w:r>
        <w:r>
          <w:rPr>
            <w:noProof/>
            <w:webHidden/>
          </w:rPr>
          <w:t>105</w:t>
        </w:r>
        <w:r w:rsidR="006F282F">
          <w:rPr>
            <w:noProof/>
            <w:webHidden/>
          </w:rPr>
          <w:fldChar w:fldCharType="end"/>
        </w:r>
      </w:hyperlink>
    </w:p>
    <w:p w14:paraId="3E4A3A2B" w14:textId="39840800" w:rsidR="006F282F" w:rsidRDefault="00CC684B">
      <w:pPr>
        <w:pStyle w:val="TOC2"/>
        <w:rPr>
          <w:rFonts w:asciiTheme="minorHAnsi" w:hAnsiTheme="minorHAnsi"/>
          <w:noProof/>
          <w:sz w:val="22"/>
          <w:lang w:val="sv-SE" w:eastAsia="sv-SE"/>
        </w:rPr>
      </w:pPr>
      <w:hyperlink w:anchor="_Toc61953934" w:history="1">
        <w:r w:rsidR="006F282F" w:rsidRPr="0077552D">
          <w:rPr>
            <w:rStyle w:val="Hyperlink"/>
            <w:noProof/>
            <w14:scene3d>
              <w14:camera w14:prst="orthographicFront"/>
              <w14:lightRig w14:rig="threePt" w14:dir="t">
                <w14:rot w14:lat="0" w14:lon="0" w14:rev="0"/>
              </w14:lightRig>
            </w14:scene3d>
          </w:rPr>
          <w:t>8.2.</w:t>
        </w:r>
        <w:r w:rsidR="006F282F">
          <w:rPr>
            <w:rFonts w:asciiTheme="minorHAnsi" w:hAnsiTheme="minorHAnsi"/>
            <w:noProof/>
            <w:sz w:val="22"/>
            <w:lang w:val="sv-SE" w:eastAsia="sv-SE"/>
          </w:rPr>
          <w:tab/>
        </w:r>
        <w:r w:rsidR="006F282F" w:rsidRPr="0077552D">
          <w:rPr>
            <w:rStyle w:val="Hyperlink"/>
            <w:noProof/>
          </w:rPr>
          <w:t>Stog</w:t>
        </w:r>
        <w:r w:rsidR="006F282F">
          <w:rPr>
            <w:noProof/>
            <w:webHidden/>
          </w:rPr>
          <w:tab/>
        </w:r>
        <w:r w:rsidR="006F282F">
          <w:rPr>
            <w:noProof/>
            <w:webHidden/>
          </w:rPr>
          <w:fldChar w:fldCharType="begin"/>
        </w:r>
        <w:r w:rsidR="006F282F">
          <w:rPr>
            <w:noProof/>
            <w:webHidden/>
          </w:rPr>
          <w:instrText xml:space="preserve"> PAGEREF _Toc61953934 \h </w:instrText>
        </w:r>
        <w:r w:rsidR="006F282F">
          <w:rPr>
            <w:noProof/>
            <w:webHidden/>
          </w:rPr>
        </w:r>
        <w:r w:rsidR="006F282F">
          <w:rPr>
            <w:noProof/>
            <w:webHidden/>
          </w:rPr>
          <w:fldChar w:fldCharType="separate"/>
        </w:r>
        <w:r>
          <w:rPr>
            <w:noProof/>
            <w:webHidden/>
          </w:rPr>
          <w:t>109</w:t>
        </w:r>
        <w:r w:rsidR="006F282F">
          <w:rPr>
            <w:noProof/>
            <w:webHidden/>
          </w:rPr>
          <w:fldChar w:fldCharType="end"/>
        </w:r>
      </w:hyperlink>
    </w:p>
    <w:p w14:paraId="40A654FE" w14:textId="6FDCDB14" w:rsidR="006F282F" w:rsidRDefault="00CC684B">
      <w:pPr>
        <w:pStyle w:val="TOC2"/>
        <w:rPr>
          <w:rFonts w:asciiTheme="minorHAnsi" w:hAnsiTheme="minorHAnsi"/>
          <w:noProof/>
          <w:sz w:val="22"/>
          <w:lang w:val="sv-SE" w:eastAsia="sv-SE"/>
        </w:rPr>
      </w:pPr>
      <w:hyperlink w:anchor="_Toc61953935" w:history="1">
        <w:r w:rsidR="006F282F" w:rsidRPr="0077552D">
          <w:rPr>
            <w:rStyle w:val="Hyperlink"/>
            <w:noProof/>
            <w14:scene3d>
              <w14:camera w14:prst="orthographicFront"/>
              <w14:lightRig w14:rig="threePt" w14:dir="t">
                <w14:rot w14:lat="0" w14:lon="0" w14:rev="0"/>
              </w14:lightRig>
            </w14:scene3d>
          </w:rPr>
          <w:t>8.3.</w:t>
        </w:r>
        <w:r w:rsidR="006F282F">
          <w:rPr>
            <w:rFonts w:asciiTheme="minorHAnsi" w:hAnsiTheme="minorHAnsi"/>
            <w:noProof/>
            <w:sz w:val="22"/>
            <w:lang w:val="sv-SE" w:eastAsia="sv-SE"/>
          </w:rPr>
          <w:tab/>
        </w:r>
        <w:r w:rsidR="006F282F" w:rsidRPr="0077552D">
          <w:rPr>
            <w:rStyle w:val="Hyperlink"/>
            <w:noProof/>
          </w:rPr>
          <w:t>Red</w:t>
        </w:r>
        <w:r w:rsidR="006F282F">
          <w:rPr>
            <w:noProof/>
            <w:webHidden/>
          </w:rPr>
          <w:tab/>
        </w:r>
        <w:r w:rsidR="006F282F">
          <w:rPr>
            <w:noProof/>
            <w:webHidden/>
          </w:rPr>
          <w:fldChar w:fldCharType="begin"/>
        </w:r>
        <w:r w:rsidR="006F282F">
          <w:rPr>
            <w:noProof/>
            <w:webHidden/>
          </w:rPr>
          <w:instrText xml:space="preserve"> PAGEREF _Toc61953935 \h </w:instrText>
        </w:r>
        <w:r w:rsidR="006F282F">
          <w:rPr>
            <w:noProof/>
            <w:webHidden/>
          </w:rPr>
        </w:r>
        <w:r w:rsidR="006F282F">
          <w:rPr>
            <w:noProof/>
            <w:webHidden/>
          </w:rPr>
          <w:fldChar w:fldCharType="separate"/>
        </w:r>
        <w:r>
          <w:rPr>
            <w:noProof/>
            <w:webHidden/>
          </w:rPr>
          <w:t>111</w:t>
        </w:r>
        <w:r w:rsidR="006F282F">
          <w:rPr>
            <w:noProof/>
            <w:webHidden/>
          </w:rPr>
          <w:fldChar w:fldCharType="end"/>
        </w:r>
      </w:hyperlink>
    </w:p>
    <w:p w14:paraId="48177827" w14:textId="1607CCF8" w:rsidR="006F282F" w:rsidRDefault="00CC684B">
      <w:pPr>
        <w:pStyle w:val="TOC2"/>
        <w:rPr>
          <w:rFonts w:asciiTheme="minorHAnsi" w:hAnsiTheme="minorHAnsi"/>
          <w:noProof/>
          <w:sz w:val="22"/>
          <w:lang w:val="sv-SE" w:eastAsia="sv-SE"/>
        </w:rPr>
      </w:pPr>
      <w:hyperlink w:anchor="_Toc61953936" w:history="1">
        <w:r w:rsidR="006F282F" w:rsidRPr="0077552D">
          <w:rPr>
            <w:rStyle w:val="Hyperlink"/>
            <w:noProof/>
            <w14:scene3d>
              <w14:camera w14:prst="orthographicFront"/>
              <w14:lightRig w14:rig="threePt" w14:dir="t">
                <w14:rot w14:lat="0" w14:lon="0" w14:rev="0"/>
              </w14:lightRig>
            </w14:scene3d>
          </w:rPr>
          <w:t>8.4.</w:t>
        </w:r>
        <w:r w:rsidR="006F282F">
          <w:rPr>
            <w:rFonts w:asciiTheme="minorHAnsi" w:hAnsiTheme="minorHAnsi"/>
            <w:noProof/>
            <w:sz w:val="22"/>
            <w:lang w:val="sv-SE" w:eastAsia="sv-SE"/>
          </w:rPr>
          <w:tab/>
        </w:r>
        <w:r w:rsidR="006F282F" w:rsidRPr="0077552D">
          <w:rPr>
            <w:rStyle w:val="Hyperlink"/>
            <w:noProof/>
          </w:rPr>
          <w:t>Vježba: Kolekcije</w:t>
        </w:r>
        <w:r w:rsidR="006F282F">
          <w:rPr>
            <w:noProof/>
            <w:webHidden/>
          </w:rPr>
          <w:tab/>
        </w:r>
        <w:r w:rsidR="006F282F">
          <w:rPr>
            <w:noProof/>
            <w:webHidden/>
          </w:rPr>
          <w:fldChar w:fldCharType="begin"/>
        </w:r>
        <w:r w:rsidR="006F282F">
          <w:rPr>
            <w:noProof/>
            <w:webHidden/>
          </w:rPr>
          <w:instrText xml:space="preserve"> PAGEREF _Toc61953936 \h </w:instrText>
        </w:r>
        <w:r w:rsidR="006F282F">
          <w:rPr>
            <w:noProof/>
            <w:webHidden/>
          </w:rPr>
        </w:r>
        <w:r w:rsidR="006F282F">
          <w:rPr>
            <w:noProof/>
            <w:webHidden/>
          </w:rPr>
          <w:fldChar w:fldCharType="separate"/>
        </w:r>
        <w:r>
          <w:rPr>
            <w:noProof/>
            <w:webHidden/>
          </w:rPr>
          <w:t>113</w:t>
        </w:r>
        <w:r w:rsidR="006F282F">
          <w:rPr>
            <w:noProof/>
            <w:webHidden/>
          </w:rPr>
          <w:fldChar w:fldCharType="end"/>
        </w:r>
      </w:hyperlink>
    </w:p>
    <w:p w14:paraId="47694EE1" w14:textId="250B44BD" w:rsidR="006F282F" w:rsidRDefault="00CC684B">
      <w:pPr>
        <w:pStyle w:val="TOC2"/>
        <w:rPr>
          <w:rFonts w:asciiTheme="minorHAnsi" w:hAnsiTheme="minorHAnsi"/>
          <w:noProof/>
          <w:sz w:val="22"/>
          <w:lang w:val="sv-SE" w:eastAsia="sv-SE"/>
        </w:rPr>
      </w:pPr>
      <w:hyperlink w:anchor="_Toc61953937" w:history="1">
        <w:r w:rsidR="006F282F" w:rsidRPr="0077552D">
          <w:rPr>
            <w:rStyle w:val="Hyperlink"/>
            <w:noProof/>
            <w14:scene3d>
              <w14:camera w14:prst="orthographicFront"/>
              <w14:lightRig w14:rig="threePt" w14:dir="t">
                <w14:rot w14:lat="0" w14:lon="0" w14:rev="0"/>
              </w14:lightRig>
            </w14:scene3d>
          </w:rPr>
          <w:t>8.5.</w:t>
        </w:r>
        <w:r w:rsidR="006F282F">
          <w:rPr>
            <w:rFonts w:asciiTheme="minorHAnsi" w:hAnsiTheme="minorHAnsi"/>
            <w:noProof/>
            <w:sz w:val="22"/>
            <w:lang w:val="sv-SE" w:eastAsia="sv-SE"/>
          </w:rPr>
          <w:tab/>
        </w:r>
        <w:r w:rsidR="006F282F" w:rsidRPr="0077552D">
          <w:rPr>
            <w:rStyle w:val="Hyperlink"/>
            <w:noProof/>
          </w:rPr>
          <w:t>Pitanja za ponavljanje: Kolekcije</w:t>
        </w:r>
        <w:r w:rsidR="006F282F">
          <w:rPr>
            <w:noProof/>
            <w:webHidden/>
          </w:rPr>
          <w:tab/>
        </w:r>
        <w:r w:rsidR="006F282F">
          <w:rPr>
            <w:noProof/>
            <w:webHidden/>
          </w:rPr>
          <w:fldChar w:fldCharType="begin"/>
        </w:r>
        <w:r w:rsidR="006F282F">
          <w:rPr>
            <w:noProof/>
            <w:webHidden/>
          </w:rPr>
          <w:instrText xml:space="preserve"> PAGEREF _Toc61953937 \h </w:instrText>
        </w:r>
        <w:r w:rsidR="006F282F">
          <w:rPr>
            <w:noProof/>
            <w:webHidden/>
          </w:rPr>
        </w:r>
        <w:r w:rsidR="006F282F">
          <w:rPr>
            <w:noProof/>
            <w:webHidden/>
          </w:rPr>
          <w:fldChar w:fldCharType="separate"/>
        </w:r>
        <w:r>
          <w:rPr>
            <w:noProof/>
            <w:webHidden/>
          </w:rPr>
          <w:t>113</w:t>
        </w:r>
        <w:r w:rsidR="006F282F">
          <w:rPr>
            <w:noProof/>
            <w:webHidden/>
          </w:rPr>
          <w:fldChar w:fldCharType="end"/>
        </w:r>
      </w:hyperlink>
    </w:p>
    <w:p w14:paraId="2E03D7FE" w14:textId="35E3601E" w:rsidR="006F282F" w:rsidRDefault="00CC684B">
      <w:pPr>
        <w:pStyle w:val="TOC1"/>
        <w:rPr>
          <w:rFonts w:asciiTheme="minorHAnsi" w:hAnsiTheme="minorHAnsi"/>
          <w:b w:val="0"/>
          <w:noProof/>
          <w:lang w:val="sv-SE" w:eastAsia="sv-SE"/>
        </w:rPr>
      </w:pPr>
      <w:hyperlink w:anchor="_Toc61953938" w:history="1">
        <w:r w:rsidR="006F282F" w:rsidRPr="0077552D">
          <w:rPr>
            <w:rStyle w:val="Hyperlink"/>
            <w:noProof/>
            <w14:scene3d>
              <w14:camera w14:prst="orthographicFront"/>
              <w14:lightRig w14:rig="threePt" w14:dir="t">
                <w14:rot w14:lat="0" w14:lon="0" w14:rev="0"/>
              </w14:lightRig>
            </w14:scene3d>
          </w:rPr>
          <w:t>9.</w:t>
        </w:r>
        <w:r w:rsidR="006F282F">
          <w:rPr>
            <w:rFonts w:asciiTheme="minorHAnsi" w:hAnsiTheme="minorHAnsi"/>
            <w:b w:val="0"/>
            <w:noProof/>
            <w:lang w:val="sv-SE" w:eastAsia="sv-SE"/>
          </w:rPr>
          <w:tab/>
        </w:r>
        <w:r w:rsidR="006F282F" w:rsidRPr="0077552D">
          <w:rPr>
            <w:rStyle w:val="Hyperlink"/>
            <w:noProof/>
          </w:rPr>
          <w:t>Oblikovni obrasci</w:t>
        </w:r>
        <w:r w:rsidR="006F282F">
          <w:rPr>
            <w:noProof/>
            <w:webHidden/>
          </w:rPr>
          <w:tab/>
        </w:r>
        <w:r w:rsidR="006F282F">
          <w:rPr>
            <w:noProof/>
            <w:webHidden/>
          </w:rPr>
          <w:fldChar w:fldCharType="begin"/>
        </w:r>
        <w:r w:rsidR="006F282F">
          <w:rPr>
            <w:noProof/>
            <w:webHidden/>
          </w:rPr>
          <w:instrText xml:space="preserve"> PAGEREF _Toc61953938 \h </w:instrText>
        </w:r>
        <w:r w:rsidR="006F282F">
          <w:rPr>
            <w:noProof/>
            <w:webHidden/>
          </w:rPr>
        </w:r>
        <w:r w:rsidR="006F282F">
          <w:rPr>
            <w:noProof/>
            <w:webHidden/>
          </w:rPr>
          <w:fldChar w:fldCharType="separate"/>
        </w:r>
        <w:r>
          <w:rPr>
            <w:noProof/>
            <w:webHidden/>
          </w:rPr>
          <w:t>115</w:t>
        </w:r>
        <w:r w:rsidR="006F282F">
          <w:rPr>
            <w:noProof/>
            <w:webHidden/>
          </w:rPr>
          <w:fldChar w:fldCharType="end"/>
        </w:r>
      </w:hyperlink>
    </w:p>
    <w:p w14:paraId="64820556" w14:textId="4E2C3C04" w:rsidR="006F282F" w:rsidRDefault="00CC684B">
      <w:pPr>
        <w:pStyle w:val="TOC2"/>
        <w:rPr>
          <w:rFonts w:asciiTheme="minorHAnsi" w:hAnsiTheme="minorHAnsi"/>
          <w:noProof/>
          <w:sz w:val="22"/>
          <w:lang w:val="sv-SE" w:eastAsia="sv-SE"/>
        </w:rPr>
      </w:pPr>
      <w:hyperlink w:anchor="_Toc61953940" w:history="1">
        <w:r w:rsidR="006F282F" w:rsidRPr="0077552D">
          <w:rPr>
            <w:rStyle w:val="Hyperlink"/>
            <w:noProof/>
            <w14:scene3d>
              <w14:camera w14:prst="orthographicFront"/>
              <w14:lightRig w14:rig="threePt" w14:dir="t">
                <w14:rot w14:lat="0" w14:lon="0" w14:rev="0"/>
              </w14:lightRig>
            </w14:scene3d>
          </w:rPr>
          <w:t>9.1.</w:t>
        </w:r>
        <w:r w:rsidR="006F282F">
          <w:rPr>
            <w:rFonts w:asciiTheme="minorHAnsi" w:hAnsiTheme="minorHAnsi"/>
            <w:noProof/>
            <w:sz w:val="22"/>
            <w:lang w:val="sv-SE" w:eastAsia="sv-SE"/>
          </w:rPr>
          <w:tab/>
        </w:r>
        <w:r w:rsidR="006F282F" w:rsidRPr="0077552D">
          <w:rPr>
            <w:rStyle w:val="Hyperlink"/>
            <w:noProof/>
          </w:rPr>
          <w:t xml:space="preserve">Kompozit (engl. </w:t>
        </w:r>
        <w:r w:rsidR="006F282F" w:rsidRPr="0077552D">
          <w:rPr>
            <w:rStyle w:val="Hyperlink"/>
            <w:i/>
            <w:noProof/>
          </w:rPr>
          <w:t>Composite Pattern</w:t>
        </w:r>
        <w:r w:rsidR="006F282F" w:rsidRPr="0077552D">
          <w:rPr>
            <w:rStyle w:val="Hyperlink"/>
            <w:noProof/>
          </w:rPr>
          <w:t>)</w:t>
        </w:r>
        <w:r w:rsidR="006F282F">
          <w:rPr>
            <w:noProof/>
            <w:webHidden/>
          </w:rPr>
          <w:tab/>
        </w:r>
        <w:r w:rsidR="006F282F">
          <w:rPr>
            <w:noProof/>
            <w:webHidden/>
          </w:rPr>
          <w:fldChar w:fldCharType="begin"/>
        </w:r>
        <w:r w:rsidR="006F282F">
          <w:rPr>
            <w:noProof/>
            <w:webHidden/>
          </w:rPr>
          <w:instrText xml:space="preserve"> PAGEREF _Toc61953940 \h </w:instrText>
        </w:r>
        <w:r w:rsidR="006F282F">
          <w:rPr>
            <w:noProof/>
            <w:webHidden/>
          </w:rPr>
        </w:r>
        <w:r w:rsidR="006F282F">
          <w:rPr>
            <w:noProof/>
            <w:webHidden/>
          </w:rPr>
          <w:fldChar w:fldCharType="separate"/>
        </w:r>
        <w:r>
          <w:rPr>
            <w:noProof/>
            <w:webHidden/>
          </w:rPr>
          <w:t>116</w:t>
        </w:r>
        <w:r w:rsidR="006F282F">
          <w:rPr>
            <w:noProof/>
            <w:webHidden/>
          </w:rPr>
          <w:fldChar w:fldCharType="end"/>
        </w:r>
      </w:hyperlink>
    </w:p>
    <w:p w14:paraId="6B139AD1" w14:textId="3CDA1D7C" w:rsidR="006F282F" w:rsidRDefault="00CC684B">
      <w:pPr>
        <w:pStyle w:val="TOC2"/>
        <w:rPr>
          <w:rFonts w:asciiTheme="minorHAnsi" w:hAnsiTheme="minorHAnsi"/>
          <w:noProof/>
          <w:sz w:val="22"/>
          <w:lang w:val="sv-SE" w:eastAsia="sv-SE"/>
        </w:rPr>
      </w:pPr>
      <w:hyperlink w:anchor="_Toc61953941" w:history="1">
        <w:r w:rsidR="006F282F" w:rsidRPr="0077552D">
          <w:rPr>
            <w:rStyle w:val="Hyperlink"/>
            <w:noProof/>
            <w14:scene3d>
              <w14:camera w14:prst="orthographicFront"/>
              <w14:lightRig w14:rig="threePt" w14:dir="t">
                <w14:rot w14:lat="0" w14:lon="0" w14:rev="0"/>
              </w14:lightRig>
            </w14:scene3d>
          </w:rPr>
          <w:t>9.2.</w:t>
        </w:r>
        <w:r w:rsidR="006F282F">
          <w:rPr>
            <w:rFonts w:asciiTheme="minorHAnsi" w:hAnsiTheme="minorHAnsi"/>
            <w:noProof/>
            <w:sz w:val="22"/>
            <w:lang w:val="sv-SE" w:eastAsia="sv-SE"/>
          </w:rPr>
          <w:tab/>
        </w:r>
        <w:r w:rsidR="006F282F" w:rsidRPr="0077552D">
          <w:rPr>
            <w:rStyle w:val="Hyperlink"/>
            <w:noProof/>
          </w:rPr>
          <w:t xml:space="preserve">Prototip (engl. </w:t>
        </w:r>
        <w:r w:rsidR="006F282F" w:rsidRPr="0077552D">
          <w:rPr>
            <w:rStyle w:val="Hyperlink"/>
            <w:i/>
            <w:noProof/>
          </w:rPr>
          <w:t>Prototype Pattern</w:t>
        </w:r>
        <w:r w:rsidR="006F282F" w:rsidRPr="0077552D">
          <w:rPr>
            <w:rStyle w:val="Hyperlink"/>
            <w:noProof/>
          </w:rPr>
          <w:t>)</w:t>
        </w:r>
        <w:r w:rsidR="006F282F">
          <w:rPr>
            <w:noProof/>
            <w:webHidden/>
          </w:rPr>
          <w:tab/>
        </w:r>
        <w:r w:rsidR="006F282F">
          <w:rPr>
            <w:noProof/>
            <w:webHidden/>
          </w:rPr>
          <w:fldChar w:fldCharType="begin"/>
        </w:r>
        <w:r w:rsidR="006F282F">
          <w:rPr>
            <w:noProof/>
            <w:webHidden/>
          </w:rPr>
          <w:instrText xml:space="preserve"> PAGEREF _Toc61953941 \h </w:instrText>
        </w:r>
        <w:r w:rsidR="006F282F">
          <w:rPr>
            <w:noProof/>
            <w:webHidden/>
          </w:rPr>
        </w:r>
        <w:r w:rsidR="006F282F">
          <w:rPr>
            <w:noProof/>
            <w:webHidden/>
          </w:rPr>
          <w:fldChar w:fldCharType="separate"/>
        </w:r>
        <w:r>
          <w:rPr>
            <w:noProof/>
            <w:webHidden/>
          </w:rPr>
          <w:t>120</w:t>
        </w:r>
        <w:r w:rsidR="006F282F">
          <w:rPr>
            <w:noProof/>
            <w:webHidden/>
          </w:rPr>
          <w:fldChar w:fldCharType="end"/>
        </w:r>
      </w:hyperlink>
    </w:p>
    <w:p w14:paraId="6A273750" w14:textId="11AE901B" w:rsidR="006F282F" w:rsidRDefault="00CC684B">
      <w:pPr>
        <w:pStyle w:val="TOC2"/>
        <w:rPr>
          <w:rFonts w:asciiTheme="minorHAnsi" w:hAnsiTheme="minorHAnsi"/>
          <w:noProof/>
          <w:sz w:val="22"/>
          <w:lang w:val="sv-SE" w:eastAsia="sv-SE"/>
        </w:rPr>
      </w:pPr>
      <w:hyperlink w:anchor="_Toc61953942" w:history="1">
        <w:r w:rsidR="006F282F" w:rsidRPr="0077552D">
          <w:rPr>
            <w:rStyle w:val="Hyperlink"/>
            <w:noProof/>
            <w14:scene3d>
              <w14:camera w14:prst="orthographicFront"/>
              <w14:lightRig w14:rig="threePt" w14:dir="t">
                <w14:rot w14:lat="0" w14:lon="0" w14:rev="0"/>
              </w14:lightRig>
            </w14:scene3d>
          </w:rPr>
          <w:t>9.3.</w:t>
        </w:r>
        <w:r w:rsidR="006F282F">
          <w:rPr>
            <w:rFonts w:asciiTheme="minorHAnsi" w:hAnsiTheme="minorHAnsi"/>
            <w:noProof/>
            <w:sz w:val="22"/>
            <w:lang w:val="sv-SE" w:eastAsia="sv-SE"/>
          </w:rPr>
          <w:tab/>
        </w:r>
        <w:r w:rsidR="006F282F" w:rsidRPr="0077552D">
          <w:rPr>
            <w:rStyle w:val="Hyperlink"/>
            <w:noProof/>
          </w:rPr>
          <w:t xml:space="preserve">Iterator (engl. </w:t>
        </w:r>
        <w:r w:rsidR="006F282F" w:rsidRPr="0077552D">
          <w:rPr>
            <w:rStyle w:val="Hyperlink"/>
            <w:i/>
            <w:noProof/>
          </w:rPr>
          <w:t>Iterator Pattern</w:t>
        </w:r>
        <w:r w:rsidR="006F282F" w:rsidRPr="0077552D">
          <w:rPr>
            <w:rStyle w:val="Hyperlink"/>
            <w:noProof/>
          </w:rPr>
          <w:t>)</w:t>
        </w:r>
        <w:r w:rsidR="006F282F">
          <w:rPr>
            <w:noProof/>
            <w:webHidden/>
          </w:rPr>
          <w:tab/>
        </w:r>
        <w:r w:rsidR="006F282F">
          <w:rPr>
            <w:noProof/>
            <w:webHidden/>
          </w:rPr>
          <w:fldChar w:fldCharType="begin"/>
        </w:r>
        <w:r w:rsidR="006F282F">
          <w:rPr>
            <w:noProof/>
            <w:webHidden/>
          </w:rPr>
          <w:instrText xml:space="preserve"> PAGEREF _Toc61953942 \h </w:instrText>
        </w:r>
        <w:r w:rsidR="006F282F">
          <w:rPr>
            <w:noProof/>
            <w:webHidden/>
          </w:rPr>
        </w:r>
        <w:r w:rsidR="006F282F">
          <w:rPr>
            <w:noProof/>
            <w:webHidden/>
          </w:rPr>
          <w:fldChar w:fldCharType="separate"/>
        </w:r>
        <w:r>
          <w:rPr>
            <w:noProof/>
            <w:webHidden/>
          </w:rPr>
          <w:t>122</w:t>
        </w:r>
        <w:r w:rsidR="006F282F">
          <w:rPr>
            <w:noProof/>
            <w:webHidden/>
          </w:rPr>
          <w:fldChar w:fldCharType="end"/>
        </w:r>
      </w:hyperlink>
    </w:p>
    <w:p w14:paraId="7D81EDC5" w14:textId="1FA3ECA8" w:rsidR="006F282F" w:rsidRDefault="00CC684B">
      <w:pPr>
        <w:pStyle w:val="TOC2"/>
        <w:rPr>
          <w:rFonts w:asciiTheme="minorHAnsi" w:hAnsiTheme="minorHAnsi"/>
          <w:noProof/>
          <w:sz w:val="22"/>
          <w:lang w:val="sv-SE" w:eastAsia="sv-SE"/>
        </w:rPr>
      </w:pPr>
      <w:hyperlink w:anchor="_Toc61953943" w:history="1">
        <w:r w:rsidR="006F282F" w:rsidRPr="0077552D">
          <w:rPr>
            <w:rStyle w:val="Hyperlink"/>
            <w:noProof/>
            <w14:scene3d>
              <w14:camera w14:prst="orthographicFront"/>
              <w14:lightRig w14:rig="threePt" w14:dir="t">
                <w14:rot w14:lat="0" w14:lon="0" w14:rev="0"/>
              </w14:lightRig>
            </w14:scene3d>
          </w:rPr>
          <w:t>9.4.</w:t>
        </w:r>
        <w:r w:rsidR="006F282F">
          <w:rPr>
            <w:rFonts w:asciiTheme="minorHAnsi" w:hAnsiTheme="minorHAnsi"/>
            <w:noProof/>
            <w:sz w:val="22"/>
            <w:lang w:val="sv-SE" w:eastAsia="sv-SE"/>
          </w:rPr>
          <w:tab/>
        </w:r>
        <w:r w:rsidR="006F282F" w:rsidRPr="0077552D">
          <w:rPr>
            <w:rStyle w:val="Hyperlink"/>
            <w:noProof/>
          </w:rPr>
          <w:t xml:space="preserve">Strategija (engl. </w:t>
        </w:r>
        <w:r w:rsidR="006F282F" w:rsidRPr="0077552D">
          <w:rPr>
            <w:rStyle w:val="Hyperlink"/>
            <w:i/>
            <w:noProof/>
          </w:rPr>
          <w:t>Strategy Pattern</w:t>
        </w:r>
        <w:r w:rsidR="006F282F" w:rsidRPr="0077552D">
          <w:rPr>
            <w:rStyle w:val="Hyperlink"/>
            <w:noProof/>
          </w:rPr>
          <w:t>)</w:t>
        </w:r>
        <w:r w:rsidR="006F282F">
          <w:rPr>
            <w:noProof/>
            <w:webHidden/>
          </w:rPr>
          <w:tab/>
        </w:r>
        <w:r w:rsidR="006F282F">
          <w:rPr>
            <w:noProof/>
            <w:webHidden/>
          </w:rPr>
          <w:fldChar w:fldCharType="begin"/>
        </w:r>
        <w:r w:rsidR="006F282F">
          <w:rPr>
            <w:noProof/>
            <w:webHidden/>
          </w:rPr>
          <w:instrText xml:space="preserve"> PAGEREF _Toc61953943 \h </w:instrText>
        </w:r>
        <w:r w:rsidR="006F282F">
          <w:rPr>
            <w:noProof/>
            <w:webHidden/>
          </w:rPr>
        </w:r>
        <w:r w:rsidR="006F282F">
          <w:rPr>
            <w:noProof/>
            <w:webHidden/>
          </w:rPr>
          <w:fldChar w:fldCharType="separate"/>
        </w:r>
        <w:r>
          <w:rPr>
            <w:noProof/>
            <w:webHidden/>
          </w:rPr>
          <w:t>126</w:t>
        </w:r>
        <w:r w:rsidR="006F282F">
          <w:rPr>
            <w:noProof/>
            <w:webHidden/>
          </w:rPr>
          <w:fldChar w:fldCharType="end"/>
        </w:r>
      </w:hyperlink>
    </w:p>
    <w:p w14:paraId="7C8BAC7A" w14:textId="0D3D3D69" w:rsidR="006F282F" w:rsidRDefault="00CC684B">
      <w:pPr>
        <w:pStyle w:val="TOC2"/>
        <w:rPr>
          <w:rFonts w:asciiTheme="minorHAnsi" w:hAnsiTheme="minorHAnsi"/>
          <w:noProof/>
          <w:sz w:val="22"/>
          <w:lang w:val="sv-SE" w:eastAsia="sv-SE"/>
        </w:rPr>
      </w:pPr>
      <w:hyperlink w:anchor="_Toc61953944" w:history="1">
        <w:r w:rsidR="006F282F" w:rsidRPr="0077552D">
          <w:rPr>
            <w:rStyle w:val="Hyperlink"/>
            <w:noProof/>
            <w14:scene3d>
              <w14:camera w14:prst="orthographicFront"/>
              <w14:lightRig w14:rig="threePt" w14:dir="t">
                <w14:rot w14:lat="0" w14:lon="0" w14:rev="0"/>
              </w14:lightRig>
            </w14:scene3d>
          </w:rPr>
          <w:t>9.5.</w:t>
        </w:r>
        <w:r w:rsidR="006F282F">
          <w:rPr>
            <w:rFonts w:asciiTheme="minorHAnsi" w:hAnsiTheme="minorHAnsi"/>
            <w:noProof/>
            <w:sz w:val="22"/>
            <w:lang w:val="sv-SE" w:eastAsia="sv-SE"/>
          </w:rPr>
          <w:tab/>
        </w:r>
        <w:r w:rsidR="006F282F" w:rsidRPr="0077552D">
          <w:rPr>
            <w:rStyle w:val="Hyperlink"/>
            <w:noProof/>
          </w:rPr>
          <w:t>Vježba: Oblikovni obrasci</w:t>
        </w:r>
        <w:r w:rsidR="006F282F">
          <w:rPr>
            <w:noProof/>
            <w:webHidden/>
          </w:rPr>
          <w:tab/>
        </w:r>
        <w:r w:rsidR="006F282F">
          <w:rPr>
            <w:noProof/>
            <w:webHidden/>
          </w:rPr>
          <w:fldChar w:fldCharType="begin"/>
        </w:r>
        <w:r w:rsidR="006F282F">
          <w:rPr>
            <w:noProof/>
            <w:webHidden/>
          </w:rPr>
          <w:instrText xml:space="preserve"> PAGEREF _Toc61953944 \h </w:instrText>
        </w:r>
        <w:r w:rsidR="006F282F">
          <w:rPr>
            <w:noProof/>
            <w:webHidden/>
          </w:rPr>
        </w:r>
        <w:r w:rsidR="006F282F">
          <w:rPr>
            <w:noProof/>
            <w:webHidden/>
          </w:rPr>
          <w:fldChar w:fldCharType="separate"/>
        </w:r>
        <w:r>
          <w:rPr>
            <w:noProof/>
            <w:webHidden/>
          </w:rPr>
          <w:t>129</w:t>
        </w:r>
        <w:r w:rsidR="006F282F">
          <w:rPr>
            <w:noProof/>
            <w:webHidden/>
          </w:rPr>
          <w:fldChar w:fldCharType="end"/>
        </w:r>
      </w:hyperlink>
    </w:p>
    <w:p w14:paraId="1564C5B9" w14:textId="4E63B727" w:rsidR="006F282F" w:rsidRDefault="00CC684B">
      <w:pPr>
        <w:pStyle w:val="TOC2"/>
        <w:rPr>
          <w:rFonts w:asciiTheme="minorHAnsi" w:hAnsiTheme="minorHAnsi"/>
          <w:noProof/>
          <w:sz w:val="22"/>
          <w:lang w:val="sv-SE" w:eastAsia="sv-SE"/>
        </w:rPr>
      </w:pPr>
      <w:hyperlink w:anchor="_Toc61953945" w:history="1">
        <w:r w:rsidR="006F282F" w:rsidRPr="0077552D">
          <w:rPr>
            <w:rStyle w:val="Hyperlink"/>
            <w:noProof/>
            <w14:scene3d>
              <w14:camera w14:prst="orthographicFront"/>
              <w14:lightRig w14:rig="threePt" w14:dir="t">
                <w14:rot w14:lat="0" w14:lon="0" w14:rev="0"/>
              </w14:lightRig>
            </w14:scene3d>
          </w:rPr>
          <w:t>9.6.</w:t>
        </w:r>
        <w:r w:rsidR="006F282F">
          <w:rPr>
            <w:rFonts w:asciiTheme="minorHAnsi" w:hAnsiTheme="minorHAnsi"/>
            <w:noProof/>
            <w:sz w:val="22"/>
            <w:lang w:val="sv-SE" w:eastAsia="sv-SE"/>
          </w:rPr>
          <w:tab/>
        </w:r>
        <w:r w:rsidR="006F282F" w:rsidRPr="0077552D">
          <w:rPr>
            <w:rStyle w:val="Hyperlink"/>
            <w:noProof/>
          </w:rPr>
          <w:t>Pitanja za ponavljanje: Oblikovni obrasci</w:t>
        </w:r>
        <w:r w:rsidR="006F282F">
          <w:rPr>
            <w:noProof/>
            <w:webHidden/>
          </w:rPr>
          <w:tab/>
        </w:r>
        <w:r w:rsidR="006F282F">
          <w:rPr>
            <w:noProof/>
            <w:webHidden/>
          </w:rPr>
          <w:fldChar w:fldCharType="begin"/>
        </w:r>
        <w:r w:rsidR="006F282F">
          <w:rPr>
            <w:noProof/>
            <w:webHidden/>
          </w:rPr>
          <w:instrText xml:space="preserve"> PAGEREF _Toc61953945 \h </w:instrText>
        </w:r>
        <w:r w:rsidR="006F282F">
          <w:rPr>
            <w:noProof/>
            <w:webHidden/>
          </w:rPr>
        </w:r>
        <w:r w:rsidR="006F282F">
          <w:rPr>
            <w:noProof/>
            <w:webHidden/>
          </w:rPr>
          <w:fldChar w:fldCharType="separate"/>
        </w:r>
        <w:r>
          <w:rPr>
            <w:noProof/>
            <w:webHidden/>
          </w:rPr>
          <w:t>129</w:t>
        </w:r>
        <w:r w:rsidR="006F282F">
          <w:rPr>
            <w:noProof/>
            <w:webHidden/>
          </w:rPr>
          <w:fldChar w:fldCharType="end"/>
        </w:r>
      </w:hyperlink>
    </w:p>
    <w:p w14:paraId="5602185B" w14:textId="6BC33630" w:rsidR="006F282F" w:rsidRDefault="00CC684B">
      <w:pPr>
        <w:pStyle w:val="TOC1"/>
        <w:rPr>
          <w:rFonts w:asciiTheme="minorHAnsi" w:hAnsiTheme="minorHAnsi"/>
          <w:b w:val="0"/>
          <w:noProof/>
          <w:lang w:val="sv-SE" w:eastAsia="sv-SE"/>
        </w:rPr>
      </w:pPr>
      <w:hyperlink w:anchor="_Toc61953946" w:history="1">
        <w:r w:rsidR="006F282F" w:rsidRPr="0077552D">
          <w:rPr>
            <w:rStyle w:val="Hyperlink"/>
            <w:noProof/>
          </w:rPr>
          <w:t>Završna vježba</w:t>
        </w:r>
        <w:r w:rsidR="006F282F">
          <w:rPr>
            <w:noProof/>
            <w:webHidden/>
          </w:rPr>
          <w:tab/>
        </w:r>
        <w:r w:rsidR="006F282F">
          <w:rPr>
            <w:noProof/>
            <w:webHidden/>
          </w:rPr>
          <w:fldChar w:fldCharType="begin"/>
        </w:r>
        <w:r w:rsidR="006F282F">
          <w:rPr>
            <w:noProof/>
            <w:webHidden/>
          </w:rPr>
          <w:instrText xml:space="preserve"> PAGEREF _Toc61953946 \h </w:instrText>
        </w:r>
        <w:r w:rsidR="006F282F">
          <w:rPr>
            <w:noProof/>
            <w:webHidden/>
          </w:rPr>
        </w:r>
        <w:r w:rsidR="006F282F">
          <w:rPr>
            <w:noProof/>
            <w:webHidden/>
          </w:rPr>
          <w:fldChar w:fldCharType="separate"/>
        </w:r>
        <w:r>
          <w:rPr>
            <w:noProof/>
            <w:webHidden/>
          </w:rPr>
          <w:t>130</w:t>
        </w:r>
        <w:r w:rsidR="006F282F">
          <w:rPr>
            <w:noProof/>
            <w:webHidden/>
          </w:rPr>
          <w:fldChar w:fldCharType="end"/>
        </w:r>
      </w:hyperlink>
    </w:p>
    <w:p w14:paraId="296D4635" w14:textId="7197A9C7" w:rsidR="006F282F" w:rsidRDefault="00CC684B">
      <w:pPr>
        <w:pStyle w:val="TOC1"/>
        <w:rPr>
          <w:rFonts w:asciiTheme="minorHAnsi" w:hAnsiTheme="minorHAnsi"/>
          <w:b w:val="0"/>
          <w:noProof/>
          <w:lang w:val="sv-SE" w:eastAsia="sv-SE"/>
        </w:rPr>
      </w:pPr>
      <w:hyperlink w:anchor="_Toc61953947" w:history="1">
        <w:r w:rsidR="006F282F" w:rsidRPr="0077552D">
          <w:rPr>
            <w:rStyle w:val="Hyperlink"/>
            <w:noProof/>
          </w:rPr>
          <w:t>Literatura</w:t>
        </w:r>
        <w:r w:rsidR="006F282F">
          <w:rPr>
            <w:noProof/>
            <w:webHidden/>
          </w:rPr>
          <w:tab/>
        </w:r>
        <w:r w:rsidR="006F282F">
          <w:rPr>
            <w:noProof/>
            <w:webHidden/>
          </w:rPr>
          <w:fldChar w:fldCharType="begin"/>
        </w:r>
        <w:r w:rsidR="006F282F">
          <w:rPr>
            <w:noProof/>
            <w:webHidden/>
          </w:rPr>
          <w:instrText xml:space="preserve"> PAGEREF _Toc61953947 \h </w:instrText>
        </w:r>
        <w:r w:rsidR="006F282F">
          <w:rPr>
            <w:noProof/>
            <w:webHidden/>
          </w:rPr>
        </w:r>
        <w:r w:rsidR="006F282F">
          <w:rPr>
            <w:noProof/>
            <w:webHidden/>
          </w:rPr>
          <w:fldChar w:fldCharType="separate"/>
        </w:r>
        <w:r>
          <w:rPr>
            <w:noProof/>
            <w:webHidden/>
          </w:rPr>
          <w:t>135</w:t>
        </w:r>
        <w:r w:rsidR="006F282F">
          <w:rPr>
            <w:noProof/>
            <w:webHidden/>
          </w:rPr>
          <w:fldChar w:fldCharType="end"/>
        </w:r>
      </w:hyperlink>
    </w:p>
    <w:p w14:paraId="1953C867" w14:textId="602B2F5A" w:rsidR="00363CE3" w:rsidRPr="00D631F6" w:rsidRDefault="005A0B5B" w:rsidP="006D2B18">
      <w:pPr>
        <w:pStyle w:val="TOC1"/>
        <w:rPr>
          <w:rFonts w:cs="Arial"/>
        </w:rPr>
        <w:sectPr w:rsidR="00363CE3" w:rsidRPr="00D631F6" w:rsidSect="00C62704">
          <w:headerReference w:type="default" r:id="rId19"/>
          <w:footerReference w:type="default" r:id="rId20"/>
          <w:pgSz w:w="11906" w:h="16838"/>
          <w:pgMar w:top="1417" w:right="1417" w:bottom="1417" w:left="1417" w:header="708" w:footer="708" w:gutter="0"/>
          <w:cols w:space="708"/>
          <w:docGrid w:linePitch="360"/>
        </w:sectPr>
      </w:pPr>
      <w:r>
        <w:rPr>
          <w:rFonts w:cs="Arial"/>
        </w:rPr>
        <w:fldChar w:fldCharType="end"/>
      </w:r>
      <w:r w:rsidR="00336E3B" w:rsidRPr="00D631F6">
        <w:fldChar w:fldCharType="begin"/>
      </w:r>
      <w:r w:rsidR="00336E3B" w:rsidRPr="00D631F6">
        <w:instrText xml:space="preserve"> TOC \o "1-3" \h \z \u </w:instrText>
      </w:r>
      <w:r w:rsidR="00336E3B" w:rsidRPr="00D631F6">
        <w:fldChar w:fldCharType="end"/>
      </w:r>
      <w:r w:rsidR="00336E3B" w:rsidRPr="00D631F6">
        <w:fldChar w:fldCharType="begin"/>
      </w:r>
      <w:r w:rsidR="00336E3B" w:rsidRPr="00D631F6">
        <w:instrText xml:space="preserve"> TOC \o "1-3" \h \z \u </w:instrText>
      </w:r>
      <w:r w:rsidR="00336E3B" w:rsidRPr="00D631F6">
        <w:fldChar w:fldCharType="end"/>
      </w:r>
      <w:r w:rsidR="00336E3B" w:rsidRPr="00D631F6">
        <w:fldChar w:fldCharType="begin"/>
      </w:r>
      <w:r w:rsidR="00336E3B" w:rsidRPr="00D631F6">
        <w:instrText xml:space="preserve"> TOC \o "1-3" \h \z \u </w:instrText>
      </w:r>
      <w:r w:rsidR="00336E3B" w:rsidRPr="00D631F6">
        <w:fldChar w:fldCharType="end"/>
      </w:r>
    </w:p>
    <w:p w14:paraId="3E3BC8CC" w14:textId="44CC3788" w:rsidR="00434EE1" w:rsidRPr="00D631F6" w:rsidRDefault="00434EE1" w:rsidP="00066AE6">
      <w:pPr>
        <w:pStyle w:val="Heading1"/>
        <w:numPr>
          <w:ilvl w:val="0"/>
          <w:numId w:val="0"/>
        </w:numPr>
      </w:pPr>
      <w:bookmarkStart w:id="1" w:name="_Toc404678163"/>
      <w:bookmarkStart w:id="2" w:name="_Toc404678297"/>
      <w:bookmarkStart w:id="3" w:name="_Toc404688255"/>
      <w:bookmarkStart w:id="4" w:name="_Toc61953875"/>
      <w:r w:rsidRPr="00D631F6">
        <w:lastRenderedPageBreak/>
        <w:t>Uvod</w:t>
      </w:r>
      <w:bookmarkEnd w:id="1"/>
      <w:bookmarkEnd w:id="2"/>
      <w:bookmarkEnd w:id="3"/>
      <w:bookmarkEnd w:id="4"/>
    </w:p>
    <w:p w14:paraId="589DF250" w14:textId="011F37CE" w:rsidR="005A5767" w:rsidRDefault="005A5767" w:rsidP="00787515">
      <w:pPr>
        <w:pStyle w:val="TSnormal"/>
        <w:rPr>
          <w:noProof w:val="0"/>
        </w:rPr>
      </w:pPr>
      <w:r>
        <w:rPr>
          <w:noProof w:val="0"/>
        </w:rPr>
        <w:t>Svrha ovog</w:t>
      </w:r>
      <w:r w:rsidR="008D4AA8">
        <w:rPr>
          <w:noProof w:val="0"/>
        </w:rPr>
        <w:t>a</w:t>
      </w:r>
      <w:r>
        <w:rPr>
          <w:noProof w:val="0"/>
        </w:rPr>
        <w:t xml:space="preserve"> priručnika jest upozn</w:t>
      </w:r>
      <w:r w:rsidR="00292865">
        <w:rPr>
          <w:noProof w:val="0"/>
        </w:rPr>
        <w:t>avanje s konceptima objektno orijentiranog</w:t>
      </w:r>
      <w:r w:rsidR="008D4AA8">
        <w:rPr>
          <w:noProof w:val="0"/>
        </w:rPr>
        <w:t>a</w:t>
      </w:r>
      <w:r w:rsidR="00292865">
        <w:rPr>
          <w:noProof w:val="0"/>
        </w:rPr>
        <w:t xml:space="preserve"> programiranja </w:t>
      </w:r>
      <w:r w:rsidR="00D412ED">
        <w:rPr>
          <w:noProof w:val="0"/>
        </w:rPr>
        <w:t xml:space="preserve">i temeljnim načelima oblikovanja </w:t>
      </w:r>
      <w:r w:rsidR="00292865">
        <w:rPr>
          <w:noProof w:val="0"/>
        </w:rPr>
        <w:t xml:space="preserve">kroz rad u programskom jeziku </w:t>
      </w:r>
      <w:r w:rsidR="00292865" w:rsidRPr="00292865">
        <w:rPr>
          <w:i/>
          <w:noProof w:val="0"/>
        </w:rPr>
        <w:t>Java</w:t>
      </w:r>
      <w:r w:rsidR="00292865">
        <w:rPr>
          <w:noProof w:val="0"/>
        </w:rPr>
        <w:t xml:space="preserve">. </w:t>
      </w:r>
    </w:p>
    <w:p w14:paraId="1DB6253E" w14:textId="31835D35" w:rsidR="0030099F" w:rsidRDefault="005A5767" w:rsidP="005512C2">
      <w:pPr>
        <w:pStyle w:val="TSnormal"/>
        <w:rPr>
          <w:noProof w:val="0"/>
        </w:rPr>
      </w:pPr>
      <w:r>
        <w:rPr>
          <w:noProof w:val="0"/>
        </w:rPr>
        <w:t>Preduvjet za razumijevanje gradiva ovog</w:t>
      </w:r>
      <w:r w:rsidR="008D4AA8">
        <w:rPr>
          <w:noProof w:val="0"/>
        </w:rPr>
        <w:t>a</w:t>
      </w:r>
      <w:r>
        <w:rPr>
          <w:noProof w:val="0"/>
        </w:rPr>
        <w:t xml:space="preserve"> priručnika jest poznavanje rada na računalu i poznavanje osnova programiranja u nekom programskom jeziku (npr. C/C++ ili Python). </w:t>
      </w:r>
      <w:r w:rsidR="0030099F">
        <w:rPr>
          <w:noProof w:val="0"/>
        </w:rPr>
        <w:t xml:space="preserve">Priručnik se sastoji od </w:t>
      </w:r>
      <w:r w:rsidR="00863AEE">
        <w:rPr>
          <w:noProof w:val="0"/>
        </w:rPr>
        <w:t>de</w:t>
      </w:r>
      <w:r w:rsidR="00F21641">
        <w:rPr>
          <w:noProof w:val="0"/>
        </w:rPr>
        <w:t>v</w:t>
      </w:r>
      <w:r w:rsidR="00863AEE">
        <w:rPr>
          <w:noProof w:val="0"/>
        </w:rPr>
        <w:t>et</w:t>
      </w:r>
      <w:r w:rsidR="0030099F">
        <w:rPr>
          <w:noProof w:val="0"/>
        </w:rPr>
        <w:t xml:space="preserve"> poglavlja koja se obrađuju kroz </w:t>
      </w:r>
      <w:r w:rsidR="001C014A">
        <w:rPr>
          <w:noProof w:val="0"/>
        </w:rPr>
        <w:t>pet</w:t>
      </w:r>
      <w:r w:rsidR="0030099F">
        <w:rPr>
          <w:noProof w:val="0"/>
        </w:rPr>
        <w:t xml:space="preserve"> dana, po četiri školska sata d</w:t>
      </w:r>
      <w:r w:rsidR="00B55BE2">
        <w:rPr>
          <w:noProof w:val="0"/>
        </w:rPr>
        <w:t>n</w:t>
      </w:r>
      <w:r w:rsidR="0030099F">
        <w:rPr>
          <w:noProof w:val="0"/>
        </w:rPr>
        <w:t>evno. Na kraju svakog</w:t>
      </w:r>
      <w:r w:rsidR="008D4AA8">
        <w:rPr>
          <w:noProof w:val="0"/>
        </w:rPr>
        <w:t>a</w:t>
      </w:r>
      <w:r w:rsidR="0030099F">
        <w:rPr>
          <w:noProof w:val="0"/>
        </w:rPr>
        <w:t xml:space="preserve"> poglavlja n</w:t>
      </w:r>
      <w:r w:rsidR="00901081">
        <w:rPr>
          <w:noProof w:val="0"/>
        </w:rPr>
        <w:t xml:space="preserve">alaze se </w:t>
      </w:r>
      <w:r w:rsidR="0030099F">
        <w:rPr>
          <w:noProof w:val="0"/>
        </w:rPr>
        <w:t>pitanja za ponavljanje</w:t>
      </w:r>
      <w:r w:rsidR="00CD5241">
        <w:rPr>
          <w:noProof w:val="0"/>
        </w:rPr>
        <w:t>, a v</w:t>
      </w:r>
      <w:r w:rsidR="00901081">
        <w:rPr>
          <w:noProof w:val="0"/>
        </w:rPr>
        <w:t xml:space="preserve">ećina poglavlja sadrži </w:t>
      </w:r>
      <w:r w:rsidR="00CD5241">
        <w:rPr>
          <w:noProof w:val="0"/>
        </w:rPr>
        <w:t xml:space="preserve">i </w:t>
      </w:r>
      <w:r w:rsidR="00901081">
        <w:rPr>
          <w:noProof w:val="0"/>
        </w:rPr>
        <w:t xml:space="preserve">praktičnu vježbu </w:t>
      </w:r>
      <w:r w:rsidR="00CD5241">
        <w:rPr>
          <w:noProof w:val="0"/>
        </w:rPr>
        <w:t>koja služi</w:t>
      </w:r>
      <w:r w:rsidR="00901081">
        <w:rPr>
          <w:noProof w:val="0"/>
        </w:rPr>
        <w:t xml:space="preserve"> polaznicima da </w:t>
      </w:r>
      <w:r w:rsidR="007600F7">
        <w:rPr>
          <w:noProof w:val="0"/>
        </w:rPr>
        <w:t xml:space="preserve">dodatno </w:t>
      </w:r>
      <w:r w:rsidR="00901081">
        <w:rPr>
          <w:noProof w:val="0"/>
        </w:rPr>
        <w:t>utvrde gradivo. Peti dan tečaja predviđen je za rješavanje završne vježbe koja obuhvaća sveukupno gradivo priručnika.</w:t>
      </w:r>
    </w:p>
    <w:p w14:paraId="3059EFE4" w14:textId="5BADBF71" w:rsidR="0030099F" w:rsidRDefault="0030099F" w:rsidP="00787515">
      <w:pPr>
        <w:pStyle w:val="TSnormal"/>
        <w:rPr>
          <w:noProof w:val="0"/>
        </w:rPr>
      </w:pPr>
      <w:r>
        <w:rPr>
          <w:noProof w:val="0"/>
        </w:rPr>
        <w:t>Na ovom tečaju polaznici će naučiti</w:t>
      </w:r>
      <w:r w:rsidR="00D412ED">
        <w:rPr>
          <w:noProof w:val="0"/>
        </w:rPr>
        <w:t xml:space="preserve"> pisati programe u programskom jeziku </w:t>
      </w:r>
      <w:r w:rsidR="00D412ED" w:rsidRPr="008D4AA8">
        <w:rPr>
          <w:i/>
          <w:iCs/>
          <w:noProof w:val="0"/>
        </w:rPr>
        <w:t>Java</w:t>
      </w:r>
      <w:r w:rsidR="00D412ED">
        <w:rPr>
          <w:noProof w:val="0"/>
        </w:rPr>
        <w:t xml:space="preserve"> koristeći objektno orijentiranu paradigmu. </w:t>
      </w:r>
      <w:r>
        <w:rPr>
          <w:noProof w:val="0"/>
        </w:rPr>
        <w:t>Nakon tečaja polaznic</w:t>
      </w:r>
      <w:r w:rsidR="00D412ED">
        <w:rPr>
          <w:noProof w:val="0"/>
        </w:rPr>
        <w:t>i će razumjeti koncepte objektnog</w:t>
      </w:r>
      <w:r w:rsidR="008D4AA8">
        <w:rPr>
          <w:noProof w:val="0"/>
        </w:rPr>
        <w:t>a</w:t>
      </w:r>
      <w:r w:rsidR="00D412ED">
        <w:rPr>
          <w:noProof w:val="0"/>
        </w:rPr>
        <w:t xml:space="preserve"> programiranja te će biti u stanju primijeniti temeljna načela oblikovanja na nove i postojeće programske sustave koristeći oblikovne obrasce. </w:t>
      </w:r>
      <w:r w:rsidR="00B55BE2">
        <w:rPr>
          <w:noProof w:val="0"/>
        </w:rPr>
        <w:t>Naučene koncepte moći će primijeniti u radu s drugim programskim jezicima.</w:t>
      </w:r>
    </w:p>
    <w:p w14:paraId="6D69E6D6" w14:textId="339630E9" w:rsidR="00F61648" w:rsidRDefault="00220BBC" w:rsidP="00787515">
      <w:pPr>
        <w:pStyle w:val="TSnormal"/>
        <w:rPr>
          <w:noProof w:val="0"/>
        </w:rPr>
      </w:pPr>
      <w:r>
        <w:rPr>
          <w:noProof w:val="0"/>
        </w:rPr>
        <w:t xml:space="preserve">Ovaj priručnik </w:t>
      </w:r>
      <w:r w:rsidR="00385531">
        <w:rPr>
          <w:noProof w:val="0"/>
        </w:rPr>
        <w:t>implementira</w:t>
      </w:r>
      <w:r>
        <w:rPr>
          <w:noProof w:val="0"/>
        </w:rPr>
        <w:t xml:space="preserve"> koncepte objektno orijentiranog</w:t>
      </w:r>
      <w:r w:rsidR="008D4AA8">
        <w:rPr>
          <w:noProof w:val="0"/>
        </w:rPr>
        <w:t>a</w:t>
      </w:r>
      <w:r>
        <w:rPr>
          <w:noProof w:val="0"/>
        </w:rPr>
        <w:t xml:space="preserve"> razvoja </w:t>
      </w:r>
      <w:r w:rsidR="00385531">
        <w:rPr>
          <w:noProof w:val="0"/>
        </w:rPr>
        <w:t>u programskom</w:t>
      </w:r>
      <w:r>
        <w:rPr>
          <w:noProof w:val="0"/>
        </w:rPr>
        <w:t xml:space="preserve"> jezik</w:t>
      </w:r>
      <w:r w:rsidR="00385531">
        <w:rPr>
          <w:noProof w:val="0"/>
        </w:rPr>
        <w:t>u</w:t>
      </w:r>
      <w:r>
        <w:rPr>
          <w:noProof w:val="0"/>
        </w:rPr>
        <w:t xml:space="preserve"> </w:t>
      </w:r>
      <w:r w:rsidR="0030099F" w:rsidRPr="008D4AA8">
        <w:rPr>
          <w:i/>
          <w:iCs/>
          <w:noProof w:val="0"/>
        </w:rPr>
        <w:t>J</w:t>
      </w:r>
      <w:r w:rsidRPr="008D4AA8">
        <w:rPr>
          <w:i/>
          <w:iCs/>
          <w:noProof w:val="0"/>
        </w:rPr>
        <w:t>ava</w:t>
      </w:r>
      <w:r w:rsidR="00605416">
        <w:rPr>
          <w:noProof w:val="0"/>
        </w:rPr>
        <w:t xml:space="preserve"> jer</w:t>
      </w:r>
      <w:r w:rsidR="00255824">
        <w:rPr>
          <w:noProof w:val="0"/>
        </w:rPr>
        <w:t xml:space="preserve"> omogućuje objektno orijentiranu paradigmu na vrlo intuitivan način zbog čega je idealan</w:t>
      </w:r>
      <w:r w:rsidR="00F61648">
        <w:rPr>
          <w:noProof w:val="0"/>
        </w:rPr>
        <w:t xml:space="preserve"> jezik</w:t>
      </w:r>
      <w:r w:rsidR="00255824">
        <w:rPr>
          <w:noProof w:val="0"/>
        </w:rPr>
        <w:t xml:space="preserve"> za učenje koncepta.</w:t>
      </w:r>
      <w:r w:rsidR="00F61648">
        <w:rPr>
          <w:noProof w:val="0"/>
        </w:rPr>
        <w:t xml:space="preserve"> </w:t>
      </w:r>
    </w:p>
    <w:p w14:paraId="78EA4E9C" w14:textId="5318E358" w:rsidR="008F70D2" w:rsidRDefault="0030099F" w:rsidP="008F70D2">
      <w:pPr>
        <w:pStyle w:val="TSnormal"/>
        <w:rPr>
          <w:noProof w:val="0"/>
        </w:rPr>
      </w:pPr>
      <w:r>
        <w:rPr>
          <w:noProof w:val="0"/>
        </w:rPr>
        <w:t xml:space="preserve">U priručniku </w:t>
      </w:r>
      <w:r w:rsidR="008D4AA8">
        <w:rPr>
          <w:noProof w:val="0"/>
        </w:rPr>
        <w:t xml:space="preserve">su </w:t>
      </w:r>
      <w:r>
        <w:rPr>
          <w:noProof w:val="0"/>
        </w:rPr>
        <w:t xml:space="preserve">važni pojmovi pisani </w:t>
      </w:r>
      <w:r w:rsidRPr="00A33A67">
        <w:rPr>
          <w:b/>
          <w:noProof w:val="0"/>
        </w:rPr>
        <w:t>podebljano</w:t>
      </w:r>
      <w:r>
        <w:rPr>
          <w:noProof w:val="0"/>
        </w:rPr>
        <w:t xml:space="preserve">. </w:t>
      </w:r>
      <w:r w:rsidRPr="00E61E88">
        <w:rPr>
          <w:noProof w:val="0"/>
        </w:rPr>
        <w:t xml:space="preserve">Ključne riječi, imena varijabli, funkcija, metoda i ostale programske konstrukcije pisane su drugačijim fontom od uobičajenog, na primjer: </w:t>
      </w:r>
      <w:r w:rsidR="005512C2" w:rsidRPr="002D1EB3">
        <w:rPr>
          <w:rFonts w:ascii="Courier New" w:hAnsi="Courier New" w:cs="Courier New"/>
        </w:rPr>
        <w:t>System.out.println</w:t>
      </w:r>
      <w:r w:rsidRPr="002D1EB3">
        <w:rPr>
          <w:rFonts w:ascii="Courier New" w:hAnsi="Courier New" w:cs="Courier New"/>
        </w:rPr>
        <w:t>("Hello World!")</w:t>
      </w:r>
      <w:r w:rsidR="005512C2" w:rsidRPr="008F70D2">
        <w:t>.</w:t>
      </w:r>
      <w:r w:rsidRPr="00615E3F">
        <w:rPr>
          <w:noProof w:val="0"/>
        </w:rPr>
        <w:t xml:space="preserve"> </w:t>
      </w:r>
      <w:r w:rsidRPr="00E61E88">
        <w:rPr>
          <w:noProof w:val="0"/>
        </w:rPr>
        <w:t xml:space="preserve">Nazivi na engleskom jeziku pisani su </w:t>
      </w:r>
      <w:r w:rsidRPr="00E61E88">
        <w:rPr>
          <w:i/>
          <w:noProof w:val="0"/>
        </w:rPr>
        <w:t>kurzivom</w:t>
      </w:r>
      <w:r w:rsidRPr="00E61E88">
        <w:rPr>
          <w:noProof w:val="0"/>
        </w:rPr>
        <w:t xml:space="preserve"> i u zagradi, na primjer</w:t>
      </w:r>
      <w:r w:rsidR="008D4AA8">
        <w:rPr>
          <w:noProof w:val="0"/>
        </w:rPr>
        <w:t>,</w:t>
      </w:r>
      <w:r w:rsidRPr="00E61E88">
        <w:rPr>
          <w:noProof w:val="0"/>
        </w:rPr>
        <w:t xml:space="preserve"> </w:t>
      </w:r>
      <w:r>
        <w:rPr>
          <w:noProof w:val="0"/>
        </w:rPr>
        <w:t>"</w:t>
      </w:r>
      <w:r w:rsidR="005512C2">
        <w:rPr>
          <w:noProof w:val="0"/>
        </w:rPr>
        <w:t>razred</w:t>
      </w:r>
      <w:r w:rsidRPr="00E61E88">
        <w:rPr>
          <w:i/>
          <w:noProof w:val="0"/>
        </w:rPr>
        <w:t xml:space="preserve"> </w:t>
      </w:r>
      <w:r w:rsidRPr="00E61E88">
        <w:rPr>
          <w:noProof w:val="0"/>
        </w:rPr>
        <w:t>(engl.</w:t>
      </w:r>
      <w:r w:rsidRPr="00E61E88">
        <w:rPr>
          <w:i/>
          <w:noProof w:val="0"/>
        </w:rPr>
        <w:t xml:space="preserve"> </w:t>
      </w:r>
      <w:r w:rsidR="005512C2">
        <w:rPr>
          <w:i/>
          <w:noProof w:val="0"/>
        </w:rPr>
        <w:t>class</w:t>
      </w:r>
      <w:r w:rsidRPr="00E61E88">
        <w:rPr>
          <w:noProof w:val="0"/>
        </w:rPr>
        <w:t>)</w:t>
      </w:r>
      <w:r>
        <w:rPr>
          <w:noProof w:val="0"/>
        </w:rPr>
        <w:t>".</w:t>
      </w:r>
    </w:p>
    <w:p w14:paraId="2FA76804" w14:textId="77777777" w:rsidR="00472D9F" w:rsidRPr="00472D9F" w:rsidRDefault="00472D9F" w:rsidP="008F70D2">
      <w:pPr>
        <w:pStyle w:val="TSnormal"/>
        <w:rPr>
          <w:noProof w:val="0"/>
        </w:rPr>
      </w:pPr>
    </w:p>
    <w:p w14:paraId="68BF15FC" w14:textId="01570874" w:rsidR="00472D9F" w:rsidRDefault="008F70D2" w:rsidP="008F70D2">
      <w:pPr>
        <w:pStyle w:val="TSnormal"/>
        <w:rPr>
          <w:noProof w:val="0"/>
        </w:rPr>
      </w:pPr>
      <w:r w:rsidRPr="00E61E88">
        <w:rPr>
          <w:b/>
          <w:lang w:val="en-US" w:eastAsia="en-US"/>
        </w:rPr>
        <mc:AlternateContent>
          <mc:Choice Requires="wps">
            <w:drawing>
              <wp:anchor distT="0" distB="0" distL="114300" distR="114300" simplePos="0" relativeHeight="251651584" behindDoc="0" locked="0" layoutInCell="1" allowOverlap="1" wp14:anchorId="72FD6A3F" wp14:editId="06E394C4">
                <wp:simplePos x="0" y="0"/>
                <wp:positionH relativeFrom="column">
                  <wp:posOffset>3047337</wp:posOffset>
                </wp:positionH>
                <wp:positionV relativeFrom="paragraph">
                  <wp:posOffset>172444</wp:posOffset>
                </wp:positionV>
                <wp:extent cx="1887220" cy="466090"/>
                <wp:effectExtent l="0" t="0" r="17780" b="10160"/>
                <wp:wrapNone/>
                <wp:docPr id="73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466090"/>
                        </a:xfrm>
                        <a:prstGeom prst="rect">
                          <a:avLst/>
                        </a:prstGeom>
                        <a:solidFill>
                          <a:srgbClr val="FFFFFF"/>
                        </a:solidFill>
                        <a:ln w="9525">
                          <a:solidFill>
                            <a:srgbClr val="000000"/>
                          </a:solidFill>
                          <a:miter lim="800000"/>
                          <a:headEnd/>
                          <a:tailEnd/>
                        </a:ln>
                      </wps:spPr>
                      <wps:txbx>
                        <w:txbxContent>
                          <w:p w14:paraId="44294B29" w14:textId="77777777" w:rsidR="00CC684B" w:rsidRPr="00E37637" w:rsidRDefault="00CC684B" w:rsidP="008F70D2">
                            <w:r w:rsidRPr="00E37637">
                              <w:t>U prvom dijelu bit će napisan programski k</w:t>
                            </w:r>
                            <w:r w:rsidRPr="00317854">
                              <w:rPr>
                                <w:iCs/>
                              </w:rPr>
                              <w:t>ô</w:t>
                            </w:r>
                            <w:r w:rsidRPr="00E37637">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D6A3F" id="Rectangle 28" o:spid="_x0000_s1028" style="position:absolute;margin-left:239.95pt;margin-top:13.6pt;width:148.6pt;height:36.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">
                <v:textbox>
                  <w:txbxContent>
                    <w:p w14:paraId="44294B29" w14:textId="77777777" w:rsidR="00CC684B" w:rsidRPr="00E37637" w:rsidRDefault="00CC684B" w:rsidP="008F70D2">
                      <w:r w:rsidRPr="00E37637">
                        <w:t>U prvom dijelu bit će napisan programski k</w:t>
                      </w:r>
                      <w:r w:rsidRPr="00317854">
                        <w:rPr>
                          <w:iCs/>
                        </w:rPr>
                        <w:t>ô</w:t>
                      </w:r>
                      <w:r w:rsidRPr="00E37637">
                        <w:t>d.</w:t>
                      </w:r>
                    </w:p>
                  </w:txbxContent>
                </v:textbox>
              </v:rect>
            </w:pict>
          </mc:Fallback>
        </mc:AlternateContent>
      </w:r>
      <w:r w:rsidRPr="00E61E88">
        <w:rPr>
          <w:b/>
          <w:noProof w:val="0"/>
        </w:rPr>
        <w:t>Programski kôd</w:t>
      </w:r>
      <w:r w:rsidRPr="00E61E88">
        <w:rPr>
          <w:noProof w:val="0"/>
        </w:rPr>
        <w:t xml:space="preserve"> pisan je na sljedeći način:</w:t>
      </w:r>
    </w:p>
    <w:p w14:paraId="6B7F9CB3" w14:textId="77777777" w:rsidR="002D1EB3" w:rsidRPr="00E61E88" w:rsidRDefault="002D1EB3" w:rsidP="008F70D2">
      <w:pPr>
        <w:pStyle w:val="TSnormal"/>
        <w:rPr>
          <w:noProof w:val="0"/>
        </w:rPr>
      </w:pPr>
    </w:p>
    <w:tbl>
      <w:tblPr>
        <w:tblStyle w:val="TableGrid"/>
        <w:tblW w:w="0" w:type="auto"/>
        <w:tblLook w:val="04A0" w:firstRow="1" w:lastRow="0" w:firstColumn="1" w:lastColumn="0" w:noHBand="0" w:noVBand="1"/>
      </w:tblPr>
      <w:tblGrid>
        <w:gridCol w:w="7302"/>
      </w:tblGrid>
      <w:tr w:rsidR="008F70D2" w:rsidRPr="00E61E88" w14:paraId="4C08857F" w14:textId="77777777" w:rsidTr="00156765">
        <w:tc>
          <w:tcPr>
            <w:tcW w:w="7302" w:type="dxa"/>
            <w:tcBorders>
              <w:top w:val="dashSmallGap" w:sz="4" w:space="0" w:color="auto"/>
              <w:left w:val="dashSmallGap" w:sz="4" w:space="0" w:color="auto"/>
              <w:bottom w:val="dashSmallGap" w:sz="4" w:space="0" w:color="auto"/>
              <w:right w:val="dashSmallGap" w:sz="4" w:space="0" w:color="auto"/>
            </w:tcBorders>
            <w:vAlign w:val="center"/>
          </w:tcPr>
          <w:p w14:paraId="6D6915D5" w14:textId="526D6BA2" w:rsidR="008F70D2" w:rsidRPr="00E61E88" w:rsidRDefault="008F70D2" w:rsidP="00156765">
            <w:pPr>
              <w:rPr>
                <w:rFonts w:ascii="Courier New" w:hAnsi="Courier New" w:cs="Courier New"/>
              </w:rPr>
            </w:pPr>
            <w:r>
              <w:rPr>
                <w:rFonts w:ascii="Courier New" w:hAnsi="Courier New" w:cs="Courier New"/>
              </w:rPr>
              <w:t xml:space="preserve">for </w:t>
            </w:r>
            <w:r w:rsidRPr="008F70D2">
              <w:rPr>
                <w:rFonts w:ascii="Courier New" w:hAnsi="Courier New" w:cs="Courier New"/>
              </w:rPr>
              <w:t>(int i = 0; i &lt; 2; ++i)</w:t>
            </w:r>
          </w:p>
          <w:p w14:paraId="73778A7B" w14:textId="25C11FCA" w:rsidR="008F70D2" w:rsidRPr="00E61E88" w:rsidRDefault="008F70D2" w:rsidP="00156765">
            <w:pPr>
              <w:ind w:left="708"/>
              <w:rPr>
                <w:rFonts w:ascii="Courier New" w:hAnsi="Courier New" w:cs="Courier New"/>
              </w:rPr>
            </w:pPr>
            <w:r>
              <w:rPr>
                <w:rFonts w:ascii="Courier New" w:hAnsi="Courier New" w:cs="Courier New"/>
              </w:rPr>
              <w:t>System.out.println</w:t>
            </w:r>
            <w:r w:rsidRPr="00E61E88">
              <w:rPr>
                <w:rFonts w:ascii="Courier New" w:hAnsi="Courier New" w:cs="Courier New"/>
              </w:rPr>
              <w:t>("Hello World!")</w:t>
            </w:r>
          </w:p>
        </w:tc>
      </w:tr>
      <w:tr w:rsidR="008F70D2" w:rsidRPr="00E61E88" w14:paraId="0F501CE2" w14:textId="77777777" w:rsidTr="00156765">
        <w:tc>
          <w:tcPr>
            <w:tcW w:w="7302" w:type="dxa"/>
            <w:tcBorders>
              <w:top w:val="dashSmallGap" w:sz="4" w:space="0" w:color="auto"/>
              <w:left w:val="dotted" w:sz="4" w:space="0" w:color="auto"/>
              <w:bottom w:val="dotted" w:sz="4" w:space="0" w:color="auto"/>
              <w:right w:val="dotted" w:sz="4" w:space="0" w:color="auto"/>
            </w:tcBorders>
            <w:vAlign w:val="center"/>
          </w:tcPr>
          <w:p w14:paraId="7DF639DE" w14:textId="77777777" w:rsidR="008F70D2" w:rsidRPr="00E61E88" w:rsidRDefault="008F70D2" w:rsidP="00156765">
            <w:pPr>
              <w:rPr>
                <w:rFonts w:ascii="Courier New" w:hAnsi="Courier New" w:cs="Courier New"/>
              </w:rPr>
            </w:pPr>
            <w:r w:rsidRPr="00E61E88">
              <w:rPr>
                <w:rFonts w:ascii="Courier New" w:hAnsi="Courier New" w:cs="Courier New"/>
              </w:rPr>
              <w:t xml:space="preserve">Izlaz: </w:t>
            </w:r>
          </w:p>
          <w:p w14:paraId="6A16E698" w14:textId="77777777" w:rsidR="008F70D2" w:rsidRPr="00E61E88" w:rsidRDefault="008F70D2" w:rsidP="00156765">
            <w:pPr>
              <w:ind w:left="708"/>
              <w:rPr>
                <w:rFonts w:ascii="Courier New" w:hAnsi="Courier New" w:cs="Courier New"/>
              </w:rPr>
            </w:pPr>
            <w:r w:rsidRPr="00E61E88">
              <w:rPr>
                <w:rFonts w:ascii="Courier New" w:hAnsi="Courier New" w:cs="Courier New"/>
                <w:noProof/>
                <w:lang w:val="en-US"/>
              </w:rPr>
              <mc:AlternateContent>
                <mc:Choice Requires="wps">
                  <w:drawing>
                    <wp:anchor distT="0" distB="0" distL="114300" distR="114300" simplePos="0" relativeHeight="251648512" behindDoc="0" locked="0" layoutInCell="1" allowOverlap="1" wp14:anchorId="3A4C2CBA" wp14:editId="63CEDA6C">
                      <wp:simplePos x="0" y="0"/>
                      <wp:positionH relativeFrom="column">
                        <wp:posOffset>2197100</wp:posOffset>
                      </wp:positionH>
                      <wp:positionV relativeFrom="paragraph">
                        <wp:posOffset>75565</wp:posOffset>
                      </wp:positionV>
                      <wp:extent cx="2529205" cy="500380"/>
                      <wp:effectExtent l="13970" t="5080" r="9525" b="8890"/>
                      <wp:wrapNone/>
                      <wp:docPr id="73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9205" cy="500380"/>
                              </a:xfrm>
                              <a:prstGeom prst="rect">
                                <a:avLst/>
                              </a:prstGeom>
                              <a:solidFill>
                                <a:srgbClr val="FFFFFF"/>
                              </a:solidFill>
                              <a:ln w="9525">
                                <a:solidFill>
                                  <a:srgbClr val="000000"/>
                                </a:solidFill>
                                <a:miter lim="800000"/>
                                <a:headEnd/>
                                <a:tailEnd/>
                              </a:ln>
                            </wps:spPr>
                            <wps:txbx>
                              <w:txbxContent>
                                <w:p w14:paraId="36B0FC70" w14:textId="6EED889B" w:rsidR="00CC684B" w:rsidRPr="00E37637" w:rsidRDefault="00CC684B" w:rsidP="008F70D2">
                                  <w:r w:rsidRPr="00E37637">
                                    <w:t xml:space="preserve">U drugom dijelu bit će </w:t>
                                  </w:r>
                                  <w:r>
                                    <w:t>prikazan</w:t>
                                  </w:r>
                                  <w:r w:rsidRPr="00E37637">
                                    <w:t xml:space="preserve"> dobiven</w:t>
                                  </w:r>
                                  <w:r>
                                    <w:t>i</w:t>
                                  </w:r>
                                  <w:r w:rsidRPr="00E37637">
                                    <w:t xml:space="preserve"> izlaz </w:t>
                                  </w:r>
                                  <w:r>
                                    <w:t>programa</w:t>
                                  </w:r>
                                  <w:r w:rsidRPr="00E37637">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C2CBA" id="Rectangle 29" o:spid="_x0000_s1029" style="position:absolute;left:0;text-align:left;margin-left:173pt;margin-top:5.95pt;width:199.15pt;height:39.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">
                      <v:textbox>
                        <w:txbxContent>
                          <w:p w14:paraId="36B0FC70" w14:textId="6EED889B" w:rsidR="00CC684B" w:rsidRPr="00E37637" w:rsidRDefault="00CC684B" w:rsidP="008F70D2">
                            <w:r w:rsidRPr="00E37637">
                              <w:t xml:space="preserve">U drugom dijelu bit će </w:t>
                            </w:r>
                            <w:r>
                              <w:t>prikazan</w:t>
                            </w:r>
                            <w:r w:rsidRPr="00E37637">
                              <w:t xml:space="preserve"> dobiven</w:t>
                            </w:r>
                            <w:r>
                              <w:t>i</w:t>
                            </w:r>
                            <w:r w:rsidRPr="00E37637">
                              <w:t xml:space="preserve"> izlaz </w:t>
                            </w:r>
                            <w:r>
                              <w:t>programa</w:t>
                            </w:r>
                            <w:r w:rsidRPr="00E37637">
                              <w:t>.</w:t>
                            </w:r>
                          </w:p>
                        </w:txbxContent>
                      </v:textbox>
                    </v:rect>
                  </w:pict>
                </mc:Fallback>
              </mc:AlternateContent>
            </w:r>
            <w:r w:rsidRPr="00E61E88">
              <w:rPr>
                <w:rFonts w:ascii="Courier New" w:hAnsi="Courier New" w:cs="Courier New"/>
              </w:rPr>
              <w:t>Hello World!</w:t>
            </w:r>
          </w:p>
          <w:p w14:paraId="0B993342" w14:textId="77777777" w:rsidR="008F70D2" w:rsidRPr="00E61E88" w:rsidRDefault="008F70D2" w:rsidP="00156765">
            <w:pPr>
              <w:ind w:left="708"/>
              <w:rPr>
                <w:rFonts w:ascii="Courier New" w:hAnsi="Courier New" w:cs="Courier New"/>
              </w:rPr>
            </w:pPr>
            <w:r w:rsidRPr="00E61E88">
              <w:rPr>
                <w:rFonts w:ascii="Courier New" w:hAnsi="Courier New" w:cs="Courier New"/>
              </w:rPr>
              <w:t xml:space="preserve">Hello World! </w:t>
            </w:r>
          </w:p>
        </w:tc>
      </w:tr>
    </w:tbl>
    <w:p w14:paraId="4337E449" w14:textId="2601C9AB" w:rsidR="0071539F" w:rsidRPr="008F70D2" w:rsidRDefault="0095161F">
      <w:r w:rsidRPr="00D631F6">
        <w:br w:type="page"/>
      </w:r>
      <w:bookmarkStart w:id="5" w:name="_Toc404678164"/>
      <w:bookmarkStart w:id="6" w:name="_Toc404678298"/>
      <w:bookmarkStart w:id="7" w:name="_Toc404688256"/>
    </w:p>
    <w:p w14:paraId="60EE3878" w14:textId="77777777" w:rsidR="00873414" w:rsidRDefault="00873414">
      <w:pPr>
        <w:rPr>
          <w:rFonts w:cs="Arial"/>
          <w:b/>
          <w:i/>
          <w:iCs/>
          <w:noProof/>
          <w:sz w:val="36"/>
          <w:szCs w:val="36"/>
          <w:lang w:val="en-US"/>
        </w:rPr>
      </w:pPr>
      <w:bookmarkStart w:id="8" w:name="_Toc61953876"/>
      <w:r>
        <w:rPr>
          <w:i/>
          <w:iCs/>
          <w:lang w:val="en-US"/>
        </w:rPr>
        <w:lastRenderedPageBreak/>
        <w:br w:type="page"/>
      </w:r>
    </w:p>
    <w:bookmarkEnd w:id="5"/>
    <w:bookmarkEnd w:id="6"/>
    <w:bookmarkEnd w:id="7"/>
    <w:p w14:paraId="523D9358" w14:textId="71A2BD90" w:rsidR="00880242" w:rsidRPr="00D631F6" w:rsidRDefault="00841549" w:rsidP="00A11ACA">
      <w:pPr>
        <w:pStyle w:val="TSnaslov1"/>
        <w:rPr>
          <w:noProof w:val="0"/>
        </w:rPr>
      </w:pPr>
      <w:r w:rsidRPr="008D4AA8">
        <w:rPr>
          <w:i/>
          <w:iCs/>
          <w:lang w:val="en-US" w:eastAsia="en-US"/>
        </w:rPr>
        <w:lastRenderedPageBreak/>
        <w:t>Java</w:t>
      </w:r>
      <w:r>
        <w:rPr>
          <w:lang w:val="en-US" w:eastAsia="en-US"/>
        </w:rPr>
        <w:t xml:space="preserve"> okruženje</w:t>
      </w:r>
      <w:bookmarkEnd w:id="8"/>
    </w:p>
    <w:p w14:paraId="6CDC4341" w14:textId="4FE5AC7E" w:rsidR="003436D2" w:rsidRPr="00D631F6" w:rsidRDefault="003F7CAB" w:rsidP="00787515">
      <w:pPr>
        <w:pStyle w:val="TSnormal"/>
        <w:rPr>
          <w:noProof w:val="0"/>
        </w:rPr>
      </w:pPr>
      <w:r>
        <w:rPr>
          <w:lang w:val="en-US" w:eastAsia="en-US"/>
        </w:rPr>
        <mc:AlternateContent>
          <mc:Choice Requires="wps">
            <w:drawing>
              <wp:inline distT="0" distB="0" distL="0" distR="0" wp14:anchorId="0C9B37E8" wp14:editId="034C4007">
                <wp:extent cx="4499610" cy="1796415"/>
                <wp:effectExtent l="0" t="0" r="0" b="0"/>
                <wp:docPr id="5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796415"/>
                        </a:xfrm>
                        <a:prstGeom prst="rect">
                          <a:avLst/>
                        </a:prstGeom>
                        <a:solidFill>
                          <a:srgbClr val="DBE5F1"/>
                        </a:solidFill>
                        <a:ln w="9525">
                          <a:noFill/>
                          <a:miter lim="800000"/>
                          <a:headEnd/>
                          <a:tailEnd/>
                        </a:ln>
                      </wps:spPr>
                      <wps:txbx>
                        <w:txbxContent>
                          <w:p w14:paraId="27E91D50" w14:textId="5F3BDF76" w:rsidR="00CC684B" w:rsidRDefault="00CC684B" w:rsidP="009E6DB5">
                            <w:pPr>
                              <w:pStyle w:val="TSishodi"/>
                              <w:numPr>
                                <w:ilvl w:val="0"/>
                                <w:numId w:val="0"/>
                              </w:numPr>
                              <w:shd w:val="clear" w:color="auto" w:fill="auto"/>
                            </w:pPr>
                            <w:r w:rsidRPr="008F1263">
                              <w:rPr>
                                <w:i w:val="0"/>
                                <w:iCs/>
                              </w:rPr>
                              <w:t>Po završetku ovoga poglavlja moći ćete</w:t>
                            </w:r>
                            <w:r w:rsidRPr="000020BA">
                              <w:t>:</w:t>
                            </w:r>
                          </w:p>
                          <w:p w14:paraId="3AF778D3" w14:textId="64842FD6" w:rsidR="00CC684B" w:rsidRDefault="00CC684B" w:rsidP="00D32384">
                            <w:pPr>
                              <w:pStyle w:val="TSishodi"/>
                              <w:shd w:val="clear" w:color="auto" w:fill="auto"/>
                              <w:ind w:left="510" w:hanging="283"/>
                            </w:pPr>
                            <w:r>
                              <w:t xml:space="preserve">definirati osnovne pojmove vezane za </w:t>
                            </w:r>
                            <w:r w:rsidRPr="008D4AA8">
                              <w:rPr>
                                <w:i w:val="0"/>
                                <w:iCs/>
                              </w:rPr>
                              <w:t>Java</w:t>
                            </w:r>
                            <w:r>
                              <w:t xml:space="preserve"> okruženje</w:t>
                            </w:r>
                          </w:p>
                          <w:p w14:paraId="4AA58D61" w14:textId="3C8FA0BC" w:rsidR="00CC684B" w:rsidRPr="00DB75E9" w:rsidRDefault="00CC684B" w:rsidP="00D32384">
                            <w:pPr>
                              <w:pStyle w:val="TSishodi"/>
                              <w:shd w:val="clear" w:color="auto" w:fill="auto"/>
                              <w:ind w:left="510" w:hanging="283"/>
                            </w:pPr>
                            <w:r>
                              <w:t xml:space="preserve">opisati postupak prevođenja i izvedbe </w:t>
                            </w:r>
                            <w:r w:rsidRPr="008D4AA8">
                              <w:rPr>
                                <w:i w:val="0"/>
                                <w:iCs/>
                              </w:rPr>
                              <w:t>Java</w:t>
                            </w:r>
                            <w:r>
                              <w:t xml:space="preserve"> programa.</w:t>
                            </w:r>
                          </w:p>
                        </w:txbxContent>
                      </wps:txbx>
                      <wps:bodyPr rot="0" vert="horz" wrap="square" lIns="91440" tIns="45720" rIns="91440" bIns="45720" anchor="t" anchorCtr="0">
                        <a:spAutoFit/>
                      </wps:bodyPr>
                    </wps:wsp>
                  </a:graphicData>
                </a:graphic>
              </wp:inline>
            </w:drawing>
          </mc:Choice>
          <mc:Fallback>
            <w:pict>
              <v:shape w14:anchorId="0C9B37E8" id="Tekstni okvir 2" o:spid="_x0000_s1030" type="#_x0000_t202" style="width:354.3pt;height:14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" fillcolor="#dbe5f1" stroked="f">
                <v:textbox style="mso-fit-shape-to-text:t">
                  <w:txbxContent>
                    <w:p w14:paraId="27E91D50" w14:textId="5F3BDF76" w:rsidR="00CC684B" w:rsidRDefault="00CC684B" w:rsidP="009E6DB5">
                      <w:pPr>
                        <w:pStyle w:val="TSishodi"/>
                        <w:numPr>
                          <w:ilvl w:val="0"/>
                          <w:numId w:val="0"/>
                        </w:numPr>
                        <w:shd w:val="clear" w:color="auto" w:fill="auto"/>
                      </w:pPr>
                      <w:r w:rsidRPr="008F1263">
                        <w:rPr>
                          <w:i w:val="0"/>
                          <w:iCs/>
                        </w:rPr>
                        <w:t>Po završetku ovoga poglavlja moći ćete</w:t>
                      </w:r>
                      <w:r w:rsidRPr="000020BA">
                        <w:t>:</w:t>
                      </w:r>
                    </w:p>
                    <w:p w14:paraId="3AF778D3" w14:textId="64842FD6" w:rsidR="00CC684B" w:rsidRDefault="00CC684B" w:rsidP="00D32384">
                      <w:pPr>
                        <w:pStyle w:val="TSishodi"/>
                        <w:shd w:val="clear" w:color="auto" w:fill="auto"/>
                        <w:ind w:left="510" w:hanging="283"/>
                      </w:pPr>
                      <w:r>
                        <w:t xml:space="preserve">definirati osnovne pojmove vezane za </w:t>
                      </w:r>
                      <w:r w:rsidRPr="008D4AA8">
                        <w:rPr>
                          <w:i w:val="0"/>
                          <w:iCs/>
                        </w:rPr>
                        <w:t>Java</w:t>
                      </w:r>
                      <w:r>
                        <w:t xml:space="preserve"> okruženje</w:t>
                      </w:r>
                    </w:p>
                    <w:p w14:paraId="4AA58D61" w14:textId="3C8FA0BC" w:rsidR="00CC684B" w:rsidRPr="00DB75E9" w:rsidRDefault="00CC684B" w:rsidP="00D32384">
                      <w:pPr>
                        <w:pStyle w:val="TSishodi"/>
                        <w:shd w:val="clear" w:color="auto" w:fill="auto"/>
                        <w:ind w:left="510" w:hanging="283"/>
                      </w:pPr>
                      <w:r>
                        <w:t xml:space="preserve">opisati postupak prevođenja i izvedbe </w:t>
                      </w:r>
                      <w:r w:rsidRPr="008D4AA8">
                        <w:rPr>
                          <w:i w:val="0"/>
                          <w:iCs/>
                        </w:rPr>
                        <w:t>Java</w:t>
                      </w:r>
                      <w:r>
                        <w:t xml:space="preserve"> programa.</w:t>
                      </w:r>
                    </w:p>
                  </w:txbxContent>
                </v:textbox>
                <w10:anchorlock/>
              </v:shape>
            </w:pict>
          </mc:Fallback>
        </mc:AlternateContent>
      </w:r>
    </w:p>
    <w:p w14:paraId="590D0800" w14:textId="688B906D" w:rsidR="00791931" w:rsidRPr="00D631F6" w:rsidRDefault="00841549" w:rsidP="00873414">
      <w:pPr>
        <w:pStyle w:val="TSnaslov2"/>
      </w:pPr>
      <w:bookmarkStart w:id="9" w:name="_Toc61953877"/>
      <w:r w:rsidRPr="00F01D4A">
        <w:rPr>
          <w:i/>
          <w:iCs/>
        </w:rPr>
        <w:t>Java</w:t>
      </w:r>
      <w:r>
        <w:t xml:space="preserve"> kao jezik, platforma i </w:t>
      </w:r>
      <w:r w:rsidRPr="00873414">
        <w:t>ekosustav</w:t>
      </w:r>
      <w:bookmarkEnd w:id="9"/>
    </w:p>
    <w:p w14:paraId="1417BED3" w14:textId="4659F8A9" w:rsidR="00FC77A5" w:rsidRDefault="00A7091D" w:rsidP="00787515">
      <w:pPr>
        <w:pStyle w:val="TSnormal"/>
        <w:rPr>
          <w:noProof w:val="0"/>
        </w:rPr>
      </w:pPr>
      <w:bookmarkStart w:id="10" w:name="_Toc404678166"/>
      <w:bookmarkStart w:id="11" w:name="_Toc404678300"/>
      <w:bookmarkStart w:id="12" w:name="_Toc404688258"/>
      <w:r w:rsidRPr="008D4AA8">
        <w:rPr>
          <w:i/>
          <w:iCs/>
          <w:noProof w:val="0"/>
        </w:rPr>
        <w:t>Java</w:t>
      </w:r>
      <w:r w:rsidR="00605416">
        <w:rPr>
          <w:noProof w:val="0"/>
        </w:rPr>
        <w:t xml:space="preserve"> je objektno orijentirani jezik koj</w:t>
      </w:r>
      <w:r w:rsidR="008D4AA8">
        <w:rPr>
          <w:noProof w:val="0"/>
        </w:rPr>
        <w:t>i</w:t>
      </w:r>
      <w:r w:rsidR="00605416">
        <w:rPr>
          <w:noProof w:val="0"/>
        </w:rPr>
        <w:t xml:space="preserve"> su 1995. godine razvili James Gosling i drugi inženjeri u </w:t>
      </w:r>
      <w:r w:rsidR="00084B5C">
        <w:rPr>
          <w:noProof w:val="0"/>
        </w:rPr>
        <w:t>tvrtki</w:t>
      </w:r>
      <w:r w:rsidR="00605416">
        <w:rPr>
          <w:noProof w:val="0"/>
        </w:rPr>
        <w:t xml:space="preserve"> </w:t>
      </w:r>
      <w:r w:rsidR="00605416" w:rsidRPr="00A7091D">
        <w:rPr>
          <w:b/>
          <w:i/>
          <w:noProof w:val="0"/>
        </w:rPr>
        <w:t>Sun Microsystems</w:t>
      </w:r>
      <w:r w:rsidR="00605416">
        <w:rPr>
          <w:noProof w:val="0"/>
        </w:rPr>
        <w:t xml:space="preserve">. Tvrtku je u međuvremenu preuzela </w:t>
      </w:r>
      <w:r w:rsidR="00605416" w:rsidRPr="00A7091D">
        <w:rPr>
          <w:b/>
          <w:i/>
          <w:noProof w:val="0"/>
        </w:rPr>
        <w:t>Oracle</w:t>
      </w:r>
      <w:r w:rsidR="00605416">
        <w:rPr>
          <w:noProof w:val="0"/>
        </w:rPr>
        <w:t xml:space="preserve"> korporacija koja se od tad brine za daljnji razvoj i održavanje jezika i platforme.</w:t>
      </w:r>
      <w:r w:rsidR="007A7986">
        <w:rPr>
          <w:noProof w:val="0"/>
        </w:rPr>
        <w:t xml:space="preserve"> </w:t>
      </w:r>
      <w:r w:rsidR="007A7986" w:rsidRPr="008D4AA8">
        <w:rPr>
          <w:i/>
          <w:iCs/>
          <w:noProof w:val="0"/>
        </w:rPr>
        <w:t>Java</w:t>
      </w:r>
      <w:r w:rsidR="007A7986">
        <w:rPr>
          <w:noProof w:val="0"/>
        </w:rPr>
        <w:t xml:space="preserve"> jezik opisan je </w:t>
      </w:r>
      <w:r w:rsidR="007A7986" w:rsidRPr="007A7986">
        <w:rPr>
          <w:b/>
          <w:noProof w:val="0"/>
        </w:rPr>
        <w:t>specifikacijom</w:t>
      </w:r>
      <w:r w:rsidR="007A7986">
        <w:rPr>
          <w:noProof w:val="0"/>
        </w:rPr>
        <w:t xml:space="preserve"> [</w:t>
      </w:r>
      <w:r w:rsidR="007772CE">
        <w:rPr>
          <w:noProof w:val="0"/>
        </w:rPr>
        <w:t>2</w:t>
      </w:r>
      <w:r w:rsidR="007A7986">
        <w:rPr>
          <w:noProof w:val="0"/>
        </w:rPr>
        <w:t>] koja sadrži detaljne informacije o svim aspektima samog</w:t>
      </w:r>
      <w:r w:rsidR="008D4AA8">
        <w:rPr>
          <w:noProof w:val="0"/>
        </w:rPr>
        <w:t>a</w:t>
      </w:r>
      <w:r w:rsidR="007A7986">
        <w:rPr>
          <w:noProof w:val="0"/>
        </w:rPr>
        <w:t xml:space="preserve"> jezika poput tipova podataka, ključnih riječi</w:t>
      </w:r>
      <w:r w:rsidR="00EE672C">
        <w:rPr>
          <w:noProof w:val="0"/>
        </w:rPr>
        <w:t>, naredbama za upravljanje uvjetno izvođenje i sl.</w:t>
      </w:r>
    </w:p>
    <w:p w14:paraId="669244FA" w14:textId="554C4A39" w:rsidR="00E7455C" w:rsidRDefault="00A7091D" w:rsidP="00787515">
      <w:pPr>
        <w:pStyle w:val="TSnormal"/>
        <w:rPr>
          <w:noProof w:val="0"/>
        </w:rPr>
      </w:pPr>
      <w:r>
        <w:rPr>
          <w:noProof w:val="0"/>
        </w:rPr>
        <w:t xml:space="preserve">Programski jezik </w:t>
      </w:r>
      <w:r w:rsidRPr="008D4AA8">
        <w:rPr>
          <w:i/>
          <w:iCs/>
          <w:noProof w:val="0"/>
        </w:rPr>
        <w:t>Java</w:t>
      </w:r>
      <w:r>
        <w:rPr>
          <w:noProof w:val="0"/>
        </w:rPr>
        <w:t xml:space="preserve"> oblikovan je idejom</w:t>
      </w:r>
      <w:r w:rsidRPr="00A7091D">
        <w:rPr>
          <w:b/>
          <w:noProof w:val="0"/>
        </w:rPr>
        <w:t xml:space="preserve"> „piši jednom, pokreni bilo gdje“</w:t>
      </w:r>
      <w:r>
        <w:rPr>
          <w:noProof w:val="0"/>
        </w:rPr>
        <w:t xml:space="preserve"> (engl. </w:t>
      </w:r>
      <w:r w:rsidRPr="00A7091D">
        <w:rPr>
          <w:b/>
          <w:i/>
          <w:noProof w:val="0"/>
        </w:rPr>
        <w:t>„</w:t>
      </w:r>
      <w:r>
        <w:rPr>
          <w:b/>
          <w:i/>
          <w:noProof w:val="0"/>
        </w:rPr>
        <w:t>w</w:t>
      </w:r>
      <w:r w:rsidRPr="00A7091D">
        <w:rPr>
          <w:b/>
          <w:i/>
          <w:noProof w:val="0"/>
        </w:rPr>
        <w:t>rite once, run anywhere“</w:t>
      </w:r>
      <w:r w:rsidRPr="00A7091D">
        <w:rPr>
          <w:noProof w:val="0"/>
        </w:rPr>
        <w:t>)</w:t>
      </w:r>
      <w:r>
        <w:rPr>
          <w:noProof w:val="0"/>
        </w:rPr>
        <w:t xml:space="preserve"> koja ilustrira prednost jezika da se </w:t>
      </w:r>
      <w:r w:rsidR="00E7455C">
        <w:rPr>
          <w:noProof w:val="0"/>
        </w:rPr>
        <w:t xml:space="preserve">jednom napisani i prevedeni program </w:t>
      </w:r>
      <w:r w:rsidRPr="00E7455C">
        <w:rPr>
          <w:b/>
          <w:noProof w:val="0"/>
        </w:rPr>
        <w:t>bez preinaka</w:t>
      </w:r>
      <w:r>
        <w:rPr>
          <w:noProof w:val="0"/>
        </w:rPr>
        <w:t xml:space="preserve"> izvodi na mnoštvu različitih platformi i uređaja (računalo, mobitel, bazna stanica itd.).</w:t>
      </w:r>
    </w:p>
    <w:p w14:paraId="21E77CA2" w14:textId="7B28A76F" w:rsidR="00A7091D" w:rsidRDefault="00E7455C" w:rsidP="00787515">
      <w:pPr>
        <w:pStyle w:val="TSnormal"/>
        <w:rPr>
          <w:noProof w:val="0"/>
        </w:rPr>
      </w:pPr>
      <w:r w:rsidRPr="008D4AA8">
        <w:rPr>
          <w:i/>
          <w:iCs/>
          <w:noProof w:val="0"/>
        </w:rPr>
        <w:t>Java</w:t>
      </w:r>
      <w:r>
        <w:rPr>
          <w:noProof w:val="0"/>
        </w:rPr>
        <w:t xml:space="preserve"> programi pišu se za </w:t>
      </w:r>
      <w:r w:rsidRPr="008D4AA8">
        <w:rPr>
          <w:b/>
          <w:i/>
          <w:iCs/>
          <w:noProof w:val="0"/>
        </w:rPr>
        <w:t>Javin</w:t>
      </w:r>
      <w:r w:rsidRPr="00E7455C">
        <w:rPr>
          <w:b/>
          <w:noProof w:val="0"/>
        </w:rPr>
        <w:t xml:space="preserve"> virtualni stroj </w:t>
      </w:r>
      <w:r>
        <w:rPr>
          <w:noProof w:val="0"/>
        </w:rPr>
        <w:t xml:space="preserve">(engl. </w:t>
      </w:r>
      <w:r w:rsidRPr="00E7455C">
        <w:rPr>
          <w:b/>
          <w:i/>
          <w:noProof w:val="0"/>
        </w:rPr>
        <w:t>Java Virtual Machine</w:t>
      </w:r>
      <w:r w:rsidRPr="00E7455C">
        <w:rPr>
          <w:noProof w:val="0"/>
        </w:rPr>
        <w:t>,</w:t>
      </w:r>
      <w:r w:rsidRPr="00E7455C">
        <w:rPr>
          <w:b/>
          <w:i/>
          <w:noProof w:val="0"/>
        </w:rPr>
        <w:t xml:space="preserve"> </w:t>
      </w:r>
      <w:r w:rsidRPr="008D4AA8">
        <w:rPr>
          <w:b/>
          <w:iCs/>
          <w:noProof w:val="0"/>
        </w:rPr>
        <w:t>JVM</w:t>
      </w:r>
      <w:r>
        <w:rPr>
          <w:noProof w:val="0"/>
        </w:rPr>
        <w:t>)</w:t>
      </w:r>
      <w:r w:rsidR="006A5DAD">
        <w:rPr>
          <w:noProof w:val="0"/>
        </w:rPr>
        <w:t xml:space="preserve">. To je apstraktni stroj definiran </w:t>
      </w:r>
      <w:r w:rsidR="006A5DAD" w:rsidRPr="006A5DAD">
        <w:rPr>
          <w:b/>
          <w:noProof w:val="0"/>
        </w:rPr>
        <w:t>specifikacijom</w:t>
      </w:r>
      <w:r w:rsidR="006A5DAD">
        <w:rPr>
          <w:noProof w:val="0"/>
        </w:rPr>
        <w:t xml:space="preserve"> </w:t>
      </w:r>
      <w:r w:rsidR="007A7986">
        <w:rPr>
          <w:noProof w:val="0"/>
        </w:rPr>
        <w:t>[</w:t>
      </w:r>
      <w:r w:rsidR="007772CE">
        <w:rPr>
          <w:noProof w:val="0"/>
        </w:rPr>
        <w:t>2</w:t>
      </w:r>
      <w:r w:rsidR="007A7986">
        <w:rPr>
          <w:noProof w:val="0"/>
        </w:rPr>
        <w:t xml:space="preserve">] </w:t>
      </w:r>
      <w:r w:rsidR="006A5DAD">
        <w:rPr>
          <w:noProof w:val="0"/>
        </w:rPr>
        <w:t xml:space="preserve">koja strogo definira ponašanje stroja prilikom izvođenja prevedenih </w:t>
      </w:r>
      <w:r w:rsidR="006A5DAD" w:rsidRPr="008D4AA8">
        <w:rPr>
          <w:i/>
          <w:iCs/>
          <w:noProof w:val="0"/>
        </w:rPr>
        <w:t>Java</w:t>
      </w:r>
      <w:r w:rsidR="006A5DAD">
        <w:rPr>
          <w:noProof w:val="0"/>
        </w:rPr>
        <w:t xml:space="preserve"> programa. </w:t>
      </w:r>
      <w:r w:rsidR="006A5DAD" w:rsidRPr="008D4AA8">
        <w:rPr>
          <w:i/>
          <w:iCs/>
          <w:noProof w:val="0"/>
        </w:rPr>
        <w:t>Javin</w:t>
      </w:r>
      <w:r w:rsidR="006A5DAD">
        <w:rPr>
          <w:noProof w:val="0"/>
        </w:rPr>
        <w:t xml:space="preserve"> virtualni stroj služi kao </w:t>
      </w:r>
      <w:r w:rsidR="006A5DAD" w:rsidRPr="006A5DAD">
        <w:rPr>
          <w:b/>
          <w:noProof w:val="0"/>
        </w:rPr>
        <w:t>platforma</w:t>
      </w:r>
      <w:r w:rsidR="006A5DAD">
        <w:rPr>
          <w:noProof w:val="0"/>
        </w:rPr>
        <w:t xml:space="preserve"> za izvođenje </w:t>
      </w:r>
      <w:r w:rsidR="006A5DAD" w:rsidRPr="008D4AA8">
        <w:rPr>
          <w:i/>
          <w:iCs/>
          <w:noProof w:val="0"/>
        </w:rPr>
        <w:t>Java</w:t>
      </w:r>
      <w:r w:rsidR="006A5DAD">
        <w:rPr>
          <w:noProof w:val="0"/>
        </w:rPr>
        <w:t xml:space="preserve"> programa. Svaki uređaj sadrži posebnu implementaciju JVM-a koja slijedi specifikaciju čime se postiže prethodno spomenuta ideja pisanja višeplatformskih aplikacija.</w:t>
      </w:r>
    </w:p>
    <w:p w14:paraId="6D5C2042" w14:textId="238A4524" w:rsidR="00902E50" w:rsidRDefault="00902E50" w:rsidP="00787515">
      <w:pPr>
        <w:pStyle w:val="TSnormal"/>
        <w:rPr>
          <w:noProof w:val="0"/>
        </w:rPr>
      </w:pPr>
      <w:r w:rsidRPr="008D4AA8">
        <w:rPr>
          <w:i/>
          <w:iCs/>
          <w:noProof w:val="0"/>
        </w:rPr>
        <w:t>Java</w:t>
      </w:r>
      <w:r>
        <w:rPr>
          <w:noProof w:val="0"/>
        </w:rPr>
        <w:t xml:space="preserve"> jezik sam </w:t>
      </w:r>
      <w:r w:rsidR="004538C8">
        <w:rPr>
          <w:noProof w:val="0"/>
        </w:rPr>
        <w:t>po sebi nije pretjerano koristan</w:t>
      </w:r>
      <w:r>
        <w:rPr>
          <w:noProof w:val="0"/>
        </w:rPr>
        <w:t>. Kako bi omogućio</w:t>
      </w:r>
      <w:r w:rsidR="004538C8">
        <w:rPr>
          <w:noProof w:val="0"/>
        </w:rPr>
        <w:t xml:space="preserve"> korisnicima brz i efikasan razvoj aplikacija, </w:t>
      </w:r>
      <w:r w:rsidR="004538C8" w:rsidRPr="008D4AA8">
        <w:rPr>
          <w:i/>
          <w:iCs/>
          <w:noProof w:val="0"/>
        </w:rPr>
        <w:t>Java</w:t>
      </w:r>
      <w:r w:rsidR="004538C8">
        <w:rPr>
          <w:noProof w:val="0"/>
        </w:rPr>
        <w:t xml:space="preserve"> nudi </w:t>
      </w:r>
      <w:r w:rsidR="004538C8" w:rsidRPr="00141A9D">
        <w:rPr>
          <w:b/>
          <w:noProof w:val="0"/>
        </w:rPr>
        <w:t>skup biblioteka</w:t>
      </w:r>
      <w:r w:rsidR="004538C8">
        <w:rPr>
          <w:noProof w:val="0"/>
        </w:rPr>
        <w:t xml:space="preserve"> </w:t>
      </w:r>
      <w:r w:rsidR="00141A9D">
        <w:rPr>
          <w:noProof w:val="0"/>
        </w:rPr>
        <w:t xml:space="preserve">uz pomoć kojeg programeri mogu jednostavno implementirati razne funkcije kao što su čitanje i pisanje datoteka, spremanje podataka u efikasne strukture podataka, stvaranje grafičkih sučelja itd. Detaljne informacije </w:t>
      </w:r>
      <w:r w:rsidR="00EE672C">
        <w:rPr>
          <w:noProof w:val="0"/>
        </w:rPr>
        <w:t xml:space="preserve">o bibliotekama nalaze se u dokumentu </w:t>
      </w:r>
      <w:r w:rsidR="00EE672C" w:rsidRPr="00643EAA">
        <w:rPr>
          <w:b/>
          <w:i/>
          <w:noProof w:val="0"/>
        </w:rPr>
        <w:t xml:space="preserve">Java </w:t>
      </w:r>
      <w:r w:rsidR="00EE672C" w:rsidRPr="008D4AA8">
        <w:rPr>
          <w:b/>
          <w:iCs/>
          <w:noProof w:val="0"/>
        </w:rPr>
        <w:t>API</w:t>
      </w:r>
      <w:r w:rsidR="00EE672C">
        <w:rPr>
          <w:noProof w:val="0"/>
        </w:rPr>
        <w:t xml:space="preserve"> (</w:t>
      </w:r>
      <w:r w:rsidR="007E2AA3">
        <w:rPr>
          <w:b/>
          <w:i/>
          <w:noProof w:val="0"/>
        </w:rPr>
        <w:t>Java A</w:t>
      </w:r>
      <w:r w:rsidR="00EE672C" w:rsidRPr="00643EAA">
        <w:rPr>
          <w:b/>
          <w:i/>
          <w:noProof w:val="0"/>
        </w:rPr>
        <w:t>pplication Programming Interface</w:t>
      </w:r>
      <w:r w:rsidR="00EE672C">
        <w:rPr>
          <w:noProof w:val="0"/>
        </w:rPr>
        <w:t>) [</w:t>
      </w:r>
      <w:r w:rsidR="007C2B3D">
        <w:rPr>
          <w:noProof w:val="0"/>
        </w:rPr>
        <w:t>3</w:t>
      </w:r>
      <w:r w:rsidR="00EE672C">
        <w:rPr>
          <w:noProof w:val="0"/>
        </w:rPr>
        <w:t>]</w:t>
      </w:r>
      <w:r w:rsidR="00643EAA">
        <w:rPr>
          <w:noProof w:val="0"/>
        </w:rPr>
        <w:t>.</w:t>
      </w:r>
    </w:p>
    <w:p w14:paraId="5F35794D" w14:textId="0A8B2BE1" w:rsidR="00643EAA" w:rsidRDefault="007E2AA3" w:rsidP="00787515">
      <w:pPr>
        <w:pStyle w:val="TSnormal"/>
        <w:rPr>
          <w:noProof w:val="0"/>
        </w:rPr>
      </w:pPr>
      <w:r>
        <w:rPr>
          <w:noProof w:val="0"/>
        </w:rPr>
        <w:t xml:space="preserve">Kako bi određeni uređaj mogao pokretati </w:t>
      </w:r>
      <w:r w:rsidRPr="008D4AA8">
        <w:rPr>
          <w:i/>
          <w:iCs/>
          <w:noProof w:val="0"/>
        </w:rPr>
        <w:t>Java</w:t>
      </w:r>
      <w:r>
        <w:rPr>
          <w:noProof w:val="0"/>
        </w:rPr>
        <w:t xml:space="preserve"> programe</w:t>
      </w:r>
      <w:r w:rsidR="00A741E4">
        <w:rPr>
          <w:noProof w:val="0"/>
        </w:rPr>
        <w:t xml:space="preserve">, na njemu je potrebno postaviti </w:t>
      </w:r>
      <w:r w:rsidR="00A741E4" w:rsidRPr="004670D7">
        <w:rPr>
          <w:b/>
          <w:noProof w:val="0"/>
        </w:rPr>
        <w:t>okruženje za pokretanje</w:t>
      </w:r>
      <w:r w:rsidR="00A741E4">
        <w:rPr>
          <w:noProof w:val="0"/>
        </w:rPr>
        <w:t xml:space="preserve"> (engl. </w:t>
      </w:r>
      <w:r w:rsidR="00A741E4" w:rsidRPr="00A741E4">
        <w:rPr>
          <w:b/>
          <w:i/>
          <w:noProof w:val="0"/>
        </w:rPr>
        <w:t>Java Runtime Environment</w:t>
      </w:r>
      <w:r w:rsidR="004670D7" w:rsidRPr="004670D7">
        <w:rPr>
          <w:noProof w:val="0"/>
        </w:rPr>
        <w:t>,</w:t>
      </w:r>
      <w:r w:rsidR="004670D7">
        <w:rPr>
          <w:b/>
          <w:i/>
          <w:noProof w:val="0"/>
        </w:rPr>
        <w:t xml:space="preserve"> </w:t>
      </w:r>
      <w:r w:rsidR="004670D7" w:rsidRPr="008F1263">
        <w:rPr>
          <w:b/>
          <w:iCs/>
          <w:noProof w:val="0"/>
        </w:rPr>
        <w:t>JRE</w:t>
      </w:r>
      <w:r w:rsidR="00A741E4">
        <w:rPr>
          <w:noProof w:val="0"/>
        </w:rPr>
        <w:t>). Ono sadrži implement</w:t>
      </w:r>
      <w:r w:rsidR="004670D7">
        <w:rPr>
          <w:noProof w:val="0"/>
        </w:rPr>
        <w:t xml:space="preserve">aciju </w:t>
      </w:r>
      <w:r w:rsidR="004670D7" w:rsidRPr="008F1263">
        <w:rPr>
          <w:i/>
          <w:iCs/>
          <w:noProof w:val="0"/>
        </w:rPr>
        <w:t>Javinog</w:t>
      </w:r>
      <w:r w:rsidR="008F1263" w:rsidRPr="008F1263">
        <w:rPr>
          <w:i/>
          <w:iCs/>
          <w:noProof w:val="0"/>
        </w:rPr>
        <w:t>a</w:t>
      </w:r>
      <w:r w:rsidR="004670D7">
        <w:rPr>
          <w:noProof w:val="0"/>
        </w:rPr>
        <w:t xml:space="preserve"> virtualnog stroja i </w:t>
      </w:r>
      <w:r w:rsidR="00A741E4">
        <w:rPr>
          <w:noProof w:val="0"/>
        </w:rPr>
        <w:t>obvezni skup biblioteka</w:t>
      </w:r>
      <w:r w:rsidR="004670D7">
        <w:rPr>
          <w:noProof w:val="0"/>
        </w:rPr>
        <w:t xml:space="preserve"> što predstavlja minimum za pokretanje </w:t>
      </w:r>
      <w:r w:rsidR="004670D7" w:rsidRPr="008F1263">
        <w:rPr>
          <w:i/>
          <w:iCs/>
          <w:noProof w:val="0"/>
        </w:rPr>
        <w:t>Java</w:t>
      </w:r>
      <w:r w:rsidR="004670D7">
        <w:rPr>
          <w:noProof w:val="0"/>
        </w:rPr>
        <w:t xml:space="preserve"> programa. </w:t>
      </w:r>
    </w:p>
    <w:p w14:paraId="0E3CEF49" w14:textId="50AB41B7" w:rsidR="007E2AA3" w:rsidRDefault="007E2AA3" w:rsidP="00787515">
      <w:pPr>
        <w:pStyle w:val="TSnormal"/>
        <w:rPr>
          <w:noProof w:val="0"/>
        </w:rPr>
      </w:pPr>
      <w:r>
        <w:rPr>
          <w:noProof w:val="0"/>
        </w:rPr>
        <w:t xml:space="preserve">Za pisanje i prevođenje </w:t>
      </w:r>
      <w:r w:rsidRPr="008F1263">
        <w:rPr>
          <w:i/>
          <w:iCs/>
          <w:noProof w:val="0"/>
        </w:rPr>
        <w:t>Java</w:t>
      </w:r>
      <w:r>
        <w:rPr>
          <w:noProof w:val="0"/>
        </w:rPr>
        <w:t xml:space="preserve"> programa potreban je </w:t>
      </w:r>
      <w:r w:rsidR="004670D7" w:rsidRPr="008F1263">
        <w:rPr>
          <w:b/>
          <w:i/>
          <w:iCs/>
          <w:noProof w:val="0"/>
        </w:rPr>
        <w:t>Java</w:t>
      </w:r>
      <w:r w:rsidR="004670D7" w:rsidRPr="004670D7">
        <w:rPr>
          <w:b/>
          <w:noProof w:val="0"/>
        </w:rPr>
        <w:t xml:space="preserve"> razvojni komplet </w:t>
      </w:r>
      <w:r w:rsidR="004670D7">
        <w:rPr>
          <w:noProof w:val="0"/>
        </w:rPr>
        <w:t xml:space="preserve">(engl. </w:t>
      </w:r>
      <w:r w:rsidR="004670D7" w:rsidRPr="004670D7">
        <w:rPr>
          <w:b/>
          <w:i/>
          <w:noProof w:val="0"/>
        </w:rPr>
        <w:t>Java Development Kit</w:t>
      </w:r>
      <w:r w:rsidR="004670D7" w:rsidRPr="004670D7">
        <w:rPr>
          <w:noProof w:val="0"/>
        </w:rPr>
        <w:t>,</w:t>
      </w:r>
      <w:r w:rsidR="004670D7" w:rsidRPr="004670D7">
        <w:rPr>
          <w:b/>
          <w:i/>
          <w:noProof w:val="0"/>
        </w:rPr>
        <w:t xml:space="preserve"> </w:t>
      </w:r>
      <w:r w:rsidR="004670D7" w:rsidRPr="008F1263">
        <w:rPr>
          <w:b/>
          <w:iCs/>
          <w:noProof w:val="0"/>
        </w:rPr>
        <w:t>JDK</w:t>
      </w:r>
      <w:r w:rsidR="004670D7">
        <w:rPr>
          <w:noProof w:val="0"/>
        </w:rPr>
        <w:t>)</w:t>
      </w:r>
      <w:r>
        <w:rPr>
          <w:noProof w:val="0"/>
        </w:rPr>
        <w:t xml:space="preserve">. </w:t>
      </w:r>
      <w:r w:rsidR="004670D7">
        <w:rPr>
          <w:noProof w:val="0"/>
        </w:rPr>
        <w:t>To je n</w:t>
      </w:r>
      <w:r>
        <w:rPr>
          <w:noProof w:val="0"/>
        </w:rPr>
        <w:t>adskup JRE-a</w:t>
      </w:r>
      <w:r w:rsidR="004D32CE">
        <w:rPr>
          <w:noProof w:val="0"/>
        </w:rPr>
        <w:t xml:space="preserve"> </w:t>
      </w:r>
      <w:r w:rsidR="004670D7">
        <w:rPr>
          <w:noProof w:val="0"/>
        </w:rPr>
        <w:t>koji osim t</w:t>
      </w:r>
      <w:r w:rsidR="004D32CE">
        <w:rPr>
          <w:noProof w:val="0"/>
        </w:rPr>
        <w:t xml:space="preserve">oga sadrži implementaciju </w:t>
      </w:r>
      <w:r w:rsidR="004C6819">
        <w:rPr>
          <w:noProof w:val="0"/>
        </w:rPr>
        <w:t>prevoditelj</w:t>
      </w:r>
      <w:r w:rsidR="004D32CE">
        <w:rPr>
          <w:noProof w:val="0"/>
        </w:rPr>
        <w:t>a i drugih pomoćnih alata.</w:t>
      </w:r>
    </w:p>
    <w:p w14:paraId="0D7D9B28" w14:textId="5925CEEF" w:rsidR="004670D7" w:rsidRDefault="004670D7" w:rsidP="00787515">
      <w:pPr>
        <w:pStyle w:val="TSnormal"/>
        <w:rPr>
          <w:noProof w:val="0"/>
        </w:rPr>
      </w:pPr>
      <w:r>
        <w:rPr>
          <w:noProof w:val="0"/>
        </w:rPr>
        <w:t>Posljednje verzije paketa JRE i JDK mogu se preuzeti sa službene stranice Oracle korporacije [</w:t>
      </w:r>
      <w:r w:rsidR="007C2B3D">
        <w:rPr>
          <w:noProof w:val="0"/>
        </w:rPr>
        <w:t>4</w:t>
      </w:r>
      <w:r>
        <w:rPr>
          <w:noProof w:val="0"/>
        </w:rPr>
        <w:t>].</w:t>
      </w:r>
    </w:p>
    <w:p w14:paraId="23205643" w14:textId="639EAF6F" w:rsidR="00500C7C" w:rsidRDefault="00C92FFA" w:rsidP="00787515">
      <w:pPr>
        <w:pStyle w:val="TSnormal"/>
        <w:rPr>
          <w:noProof w:val="0"/>
        </w:rPr>
      </w:pPr>
      <w:r>
        <w:rPr>
          <w:noProof w:val="0"/>
        </w:rPr>
        <w:lastRenderedPageBreak/>
        <w:t xml:space="preserve">Ovaj priručnik koristi osnovnu verziju </w:t>
      </w:r>
      <w:r w:rsidRPr="008F1263">
        <w:rPr>
          <w:i/>
          <w:iCs/>
          <w:noProof w:val="0"/>
        </w:rPr>
        <w:t>Java</w:t>
      </w:r>
      <w:r>
        <w:rPr>
          <w:noProof w:val="0"/>
        </w:rPr>
        <w:t xml:space="preserve"> platforme pod nazivom </w:t>
      </w:r>
      <w:r w:rsidRPr="008F1263">
        <w:rPr>
          <w:b/>
          <w:i/>
          <w:iCs/>
          <w:noProof w:val="0"/>
        </w:rPr>
        <w:t>Java</w:t>
      </w:r>
      <w:r w:rsidRPr="004011FB">
        <w:rPr>
          <w:b/>
          <w:noProof w:val="0"/>
        </w:rPr>
        <w:t xml:space="preserve"> SE</w:t>
      </w:r>
      <w:r>
        <w:rPr>
          <w:noProof w:val="0"/>
        </w:rPr>
        <w:t xml:space="preserve"> (</w:t>
      </w:r>
      <w:r w:rsidRPr="004011FB">
        <w:rPr>
          <w:b/>
          <w:i/>
          <w:noProof w:val="0"/>
        </w:rPr>
        <w:t>Java Standard Edition</w:t>
      </w:r>
      <w:r>
        <w:rPr>
          <w:noProof w:val="0"/>
        </w:rPr>
        <w:t xml:space="preserve">). Osim toga postoji i puno veća specifikacija </w:t>
      </w:r>
      <w:r w:rsidRPr="008F1263">
        <w:rPr>
          <w:b/>
          <w:i/>
          <w:iCs/>
          <w:noProof w:val="0"/>
        </w:rPr>
        <w:t>Java</w:t>
      </w:r>
      <w:r w:rsidRPr="004011FB">
        <w:rPr>
          <w:b/>
          <w:noProof w:val="0"/>
        </w:rPr>
        <w:t xml:space="preserve"> EE</w:t>
      </w:r>
      <w:r>
        <w:rPr>
          <w:noProof w:val="0"/>
        </w:rPr>
        <w:t xml:space="preserve"> (</w:t>
      </w:r>
      <w:r w:rsidRPr="004011FB">
        <w:rPr>
          <w:b/>
          <w:i/>
          <w:noProof w:val="0"/>
        </w:rPr>
        <w:t>Java Enterprise Edition</w:t>
      </w:r>
      <w:r>
        <w:rPr>
          <w:noProof w:val="0"/>
        </w:rPr>
        <w:t>) koja uključuje i razne tehnologije za rad s bazama podataka, izradu web</w:t>
      </w:r>
      <w:r w:rsidR="008F1263">
        <w:rPr>
          <w:noProof w:val="0"/>
        </w:rPr>
        <w:t>-</w:t>
      </w:r>
      <w:r>
        <w:rPr>
          <w:noProof w:val="0"/>
        </w:rPr>
        <w:t>stranica i dr.</w:t>
      </w:r>
      <w:r w:rsidR="00500C7C">
        <w:rPr>
          <w:noProof w:val="0"/>
        </w:rPr>
        <w:t xml:space="preserve"> U sklopu ovog</w:t>
      </w:r>
      <w:r w:rsidR="008F1263">
        <w:rPr>
          <w:noProof w:val="0"/>
        </w:rPr>
        <w:t>a</w:t>
      </w:r>
      <w:r w:rsidR="00500C7C">
        <w:rPr>
          <w:noProof w:val="0"/>
        </w:rPr>
        <w:t xml:space="preserve"> tečaja koristit će se najnovija verzija standardne edicije </w:t>
      </w:r>
      <w:r w:rsidR="00500C7C" w:rsidRPr="008F1263">
        <w:rPr>
          <w:i/>
          <w:iCs/>
          <w:noProof w:val="0"/>
        </w:rPr>
        <w:t>Jave</w:t>
      </w:r>
      <w:r w:rsidR="00500C7C">
        <w:rPr>
          <w:noProof w:val="0"/>
        </w:rPr>
        <w:t xml:space="preserve">, što je u ovom trenutku </w:t>
      </w:r>
      <w:r w:rsidR="00500C7C" w:rsidRPr="008F1263">
        <w:rPr>
          <w:b/>
          <w:bCs/>
          <w:i/>
          <w:iCs/>
          <w:noProof w:val="0"/>
        </w:rPr>
        <w:t>Java</w:t>
      </w:r>
      <w:r w:rsidR="00500C7C" w:rsidRPr="00500C7C">
        <w:rPr>
          <w:b/>
          <w:bCs/>
          <w:noProof w:val="0"/>
        </w:rPr>
        <w:t xml:space="preserve"> SE 14</w:t>
      </w:r>
      <w:r w:rsidR="00500C7C">
        <w:rPr>
          <w:noProof w:val="0"/>
        </w:rPr>
        <w:t>.</w:t>
      </w:r>
    </w:p>
    <w:p w14:paraId="0ADD47E7" w14:textId="01426CEB" w:rsidR="004011FB" w:rsidRDefault="004011FB" w:rsidP="00787515">
      <w:pPr>
        <w:pStyle w:val="TSnormal"/>
        <w:rPr>
          <w:noProof w:val="0"/>
        </w:rPr>
      </w:pPr>
      <w:r>
        <w:rPr>
          <w:noProof w:val="0"/>
        </w:rPr>
        <w:t xml:space="preserve">Prednosti </w:t>
      </w:r>
      <w:r w:rsidRPr="008F1263">
        <w:rPr>
          <w:i/>
          <w:iCs/>
          <w:noProof w:val="0"/>
        </w:rPr>
        <w:t>Jave</w:t>
      </w:r>
      <w:r>
        <w:rPr>
          <w:noProof w:val="0"/>
        </w:rPr>
        <w:t xml:space="preserve"> nisu samo u jeziku i platformi koja sadrži mnoštvo različitih biblioteka. Oko jezika i platforme razvio se veliki </w:t>
      </w:r>
      <w:r w:rsidRPr="004011FB">
        <w:rPr>
          <w:b/>
          <w:noProof w:val="0"/>
        </w:rPr>
        <w:t>ekosustav</w:t>
      </w:r>
      <w:r>
        <w:rPr>
          <w:noProof w:val="0"/>
        </w:rPr>
        <w:t xml:space="preserve"> drugih biblioteka, tehnologija pa čak i programskih jezika stvorenih i održavanih od strane drugih ljudi i kompanija.</w:t>
      </w:r>
      <w:r w:rsidR="00C24D0E">
        <w:rPr>
          <w:noProof w:val="0"/>
        </w:rPr>
        <w:t xml:space="preserve"> Neki od najpoznatijih tehnologija unutar </w:t>
      </w:r>
      <w:r w:rsidR="00C24D0E" w:rsidRPr="008F1263">
        <w:rPr>
          <w:i/>
          <w:iCs/>
          <w:noProof w:val="0"/>
        </w:rPr>
        <w:t>Java</w:t>
      </w:r>
      <w:r w:rsidR="00C24D0E">
        <w:rPr>
          <w:noProof w:val="0"/>
        </w:rPr>
        <w:t xml:space="preserve"> ekosustava su </w:t>
      </w:r>
      <w:r w:rsidR="00C24D0E" w:rsidRPr="007C2B3D">
        <w:rPr>
          <w:i/>
          <w:noProof w:val="0"/>
        </w:rPr>
        <w:t>JUnit</w:t>
      </w:r>
      <w:r w:rsidR="00C24D0E">
        <w:rPr>
          <w:noProof w:val="0"/>
        </w:rPr>
        <w:t xml:space="preserve">, </w:t>
      </w:r>
      <w:r w:rsidR="00C24D0E" w:rsidRPr="007C2B3D">
        <w:rPr>
          <w:i/>
          <w:noProof w:val="0"/>
        </w:rPr>
        <w:t>Spring</w:t>
      </w:r>
      <w:r w:rsidR="00C24D0E">
        <w:rPr>
          <w:noProof w:val="0"/>
        </w:rPr>
        <w:t xml:space="preserve">, </w:t>
      </w:r>
      <w:r w:rsidR="00C24D0E" w:rsidRPr="007C2B3D">
        <w:rPr>
          <w:i/>
          <w:noProof w:val="0"/>
        </w:rPr>
        <w:t>Grails</w:t>
      </w:r>
      <w:r w:rsidR="00C24D0E">
        <w:rPr>
          <w:noProof w:val="0"/>
        </w:rPr>
        <w:t xml:space="preserve">, </w:t>
      </w:r>
      <w:r w:rsidR="00C24D0E" w:rsidRPr="007C2B3D">
        <w:rPr>
          <w:i/>
          <w:noProof w:val="0"/>
        </w:rPr>
        <w:t>Gradle</w:t>
      </w:r>
      <w:r w:rsidR="00C24D0E">
        <w:rPr>
          <w:noProof w:val="0"/>
        </w:rPr>
        <w:t xml:space="preserve"> itd. </w:t>
      </w:r>
    </w:p>
    <w:p w14:paraId="45C13855" w14:textId="70F04F98" w:rsidR="0087218F" w:rsidRDefault="00615ECB" w:rsidP="00787515">
      <w:pPr>
        <w:pStyle w:val="TSnormal"/>
        <w:rPr>
          <w:noProof w:val="0"/>
        </w:rPr>
      </w:pPr>
      <w:r>
        <w:rPr>
          <w:noProof w:val="0"/>
        </w:rPr>
        <w:t xml:space="preserve">U </w:t>
      </w:r>
      <w:r w:rsidRPr="008F1263">
        <w:rPr>
          <w:i/>
          <w:iCs/>
          <w:noProof w:val="0"/>
        </w:rPr>
        <w:t>Java</w:t>
      </w:r>
      <w:r>
        <w:rPr>
          <w:noProof w:val="0"/>
        </w:rPr>
        <w:t xml:space="preserve"> ekosustavu </w:t>
      </w:r>
      <w:r w:rsidR="0012152C">
        <w:rPr>
          <w:noProof w:val="0"/>
        </w:rPr>
        <w:t>razvijen</w:t>
      </w:r>
      <w:r w:rsidR="00500C7C">
        <w:rPr>
          <w:noProof w:val="0"/>
        </w:rPr>
        <w:t>i</w:t>
      </w:r>
      <w:r w:rsidR="0087218F">
        <w:rPr>
          <w:noProof w:val="0"/>
        </w:rPr>
        <w:t xml:space="preserve"> su posebni prevodioci</w:t>
      </w:r>
      <w:r>
        <w:rPr>
          <w:noProof w:val="0"/>
        </w:rPr>
        <w:t xml:space="preserve"> </w:t>
      </w:r>
      <w:r w:rsidR="0087218F">
        <w:rPr>
          <w:noProof w:val="0"/>
        </w:rPr>
        <w:t>za post</w:t>
      </w:r>
      <w:r w:rsidR="0012152C">
        <w:rPr>
          <w:noProof w:val="0"/>
        </w:rPr>
        <w:t>ojeć</w:t>
      </w:r>
      <w:r w:rsidR="0087218F">
        <w:rPr>
          <w:noProof w:val="0"/>
        </w:rPr>
        <w:t>e</w:t>
      </w:r>
      <w:r w:rsidR="0012152C">
        <w:rPr>
          <w:noProof w:val="0"/>
        </w:rPr>
        <w:t xml:space="preserve"> programsk</w:t>
      </w:r>
      <w:r w:rsidR="0087218F">
        <w:rPr>
          <w:noProof w:val="0"/>
        </w:rPr>
        <w:t>e</w:t>
      </w:r>
      <w:r w:rsidR="0012152C">
        <w:rPr>
          <w:noProof w:val="0"/>
        </w:rPr>
        <w:t xml:space="preserve"> jezik</w:t>
      </w:r>
      <w:r w:rsidR="0087218F">
        <w:rPr>
          <w:noProof w:val="0"/>
        </w:rPr>
        <w:t>e</w:t>
      </w:r>
      <w:r>
        <w:rPr>
          <w:noProof w:val="0"/>
        </w:rPr>
        <w:t xml:space="preserve"> (npr. </w:t>
      </w:r>
      <w:r w:rsidRPr="007C2B3D">
        <w:rPr>
          <w:i/>
          <w:noProof w:val="0"/>
        </w:rPr>
        <w:t>Python</w:t>
      </w:r>
      <w:r>
        <w:rPr>
          <w:noProof w:val="0"/>
        </w:rPr>
        <w:t xml:space="preserve">, </w:t>
      </w:r>
      <w:r w:rsidRPr="007C2B3D">
        <w:rPr>
          <w:i/>
          <w:noProof w:val="0"/>
        </w:rPr>
        <w:t>Haskell</w:t>
      </w:r>
      <w:r w:rsidR="0012152C">
        <w:rPr>
          <w:noProof w:val="0"/>
        </w:rPr>
        <w:t xml:space="preserve">, </w:t>
      </w:r>
      <w:r w:rsidR="0012152C">
        <w:rPr>
          <w:i/>
          <w:noProof w:val="0"/>
        </w:rPr>
        <w:t>Ruby, J</w:t>
      </w:r>
      <w:r w:rsidRPr="007C2B3D">
        <w:rPr>
          <w:i/>
          <w:noProof w:val="0"/>
        </w:rPr>
        <w:t>avascript</w:t>
      </w:r>
      <w:r w:rsidR="0012152C">
        <w:rPr>
          <w:noProof w:val="0"/>
        </w:rPr>
        <w:t>) koj</w:t>
      </w:r>
      <w:r w:rsidR="0087218F">
        <w:rPr>
          <w:noProof w:val="0"/>
        </w:rPr>
        <w:t>i</w:t>
      </w:r>
      <w:r>
        <w:rPr>
          <w:noProof w:val="0"/>
        </w:rPr>
        <w:t xml:space="preserve"> omogućuju </w:t>
      </w:r>
      <w:r w:rsidR="0012152C">
        <w:rPr>
          <w:noProof w:val="0"/>
        </w:rPr>
        <w:t xml:space="preserve">takvim </w:t>
      </w:r>
      <w:r>
        <w:rPr>
          <w:noProof w:val="0"/>
        </w:rPr>
        <w:t xml:space="preserve">programima </w:t>
      </w:r>
      <w:r w:rsidR="007C2B3D">
        <w:rPr>
          <w:noProof w:val="0"/>
        </w:rPr>
        <w:t>izvršavanje na</w:t>
      </w:r>
      <w:r>
        <w:rPr>
          <w:noProof w:val="0"/>
        </w:rPr>
        <w:t xml:space="preserve"> JVM-u, čime zapravo postaju višeplatformski.</w:t>
      </w:r>
    </w:p>
    <w:p w14:paraId="7074CA30" w14:textId="4D2204AC" w:rsidR="0087218F" w:rsidRPr="00D631F6" w:rsidRDefault="0087218F" w:rsidP="00787515">
      <w:pPr>
        <w:pStyle w:val="TSnormal"/>
        <w:rPr>
          <w:noProof w:val="0"/>
        </w:rPr>
      </w:pPr>
      <w:r>
        <w:rPr>
          <w:noProof w:val="0"/>
        </w:rPr>
        <w:t xml:space="preserve">Osim </w:t>
      </w:r>
      <w:r w:rsidRPr="008F1263">
        <w:rPr>
          <w:i/>
          <w:iCs/>
          <w:noProof w:val="0"/>
        </w:rPr>
        <w:t>Jave</w:t>
      </w:r>
      <w:r>
        <w:rPr>
          <w:noProof w:val="0"/>
        </w:rPr>
        <w:t xml:space="preserve"> postoje i drugi jezici koji su stvoreni isključivo za JVM platformu kao što su </w:t>
      </w:r>
      <w:r w:rsidRPr="0087218F">
        <w:rPr>
          <w:i/>
          <w:iCs/>
          <w:noProof w:val="0"/>
        </w:rPr>
        <w:t>Clojure</w:t>
      </w:r>
      <w:r>
        <w:rPr>
          <w:noProof w:val="0"/>
        </w:rPr>
        <w:t xml:space="preserve"> i </w:t>
      </w:r>
      <w:r w:rsidRPr="0087218F">
        <w:rPr>
          <w:i/>
          <w:iCs/>
          <w:noProof w:val="0"/>
        </w:rPr>
        <w:t>Kotlin</w:t>
      </w:r>
      <w:r>
        <w:rPr>
          <w:noProof w:val="0"/>
        </w:rPr>
        <w:t>.</w:t>
      </w:r>
    </w:p>
    <w:p w14:paraId="6E005E58" w14:textId="7E132410" w:rsidR="008D2281" w:rsidRPr="00D631F6" w:rsidRDefault="00841549" w:rsidP="00873414">
      <w:pPr>
        <w:pStyle w:val="TSnaslov2"/>
      </w:pPr>
      <w:bookmarkStart w:id="13" w:name="_Toc61953878"/>
      <w:bookmarkEnd w:id="10"/>
      <w:bookmarkEnd w:id="11"/>
      <w:bookmarkEnd w:id="12"/>
      <w:r>
        <w:t xml:space="preserve">Postupak </w:t>
      </w:r>
      <w:r w:rsidRPr="00873414">
        <w:t>prevođenja</w:t>
      </w:r>
      <w:r>
        <w:t xml:space="preserve"> i izvedbe programa</w:t>
      </w:r>
      <w:bookmarkEnd w:id="13"/>
    </w:p>
    <w:p w14:paraId="5FAEFD5A" w14:textId="485FA8E0" w:rsidR="00466EBE" w:rsidRDefault="00ED3300" w:rsidP="00841549">
      <w:pPr>
        <w:pStyle w:val="TSnormal"/>
        <w:rPr>
          <w:noProof w:val="0"/>
        </w:rPr>
      </w:pPr>
      <w:r>
        <w:rPr>
          <w:noProof w:val="0"/>
        </w:rPr>
        <w:t xml:space="preserve">Programi pisani u </w:t>
      </w:r>
      <w:r w:rsidRPr="008F1263">
        <w:rPr>
          <w:i/>
          <w:iCs/>
          <w:noProof w:val="0"/>
        </w:rPr>
        <w:t>Javi</w:t>
      </w:r>
      <w:r>
        <w:rPr>
          <w:noProof w:val="0"/>
        </w:rPr>
        <w:t xml:space="preserve"> podijeljeni su u datoteke izvornog</w:t>
      </w:r>
      <w:r w:rsidR="008F1263">
        <w:rPr>
          <w:noProof w:val="0"/>
        </w:rPr>
        <w:t>a</w:t>
      </w:r>
      <w:r>
        <w:rPr>
          <w:noProof w:val="0"/>
        </w:rPr>
        <w:t xml:space="preserve"> kôda s ekstenzijom </w:t>
      </w:r>
      <w:r w:rsidRPr="00ED3300">
        <w:rPr>
          <w:b/>
          <w:i/>
          <w:noProof w:val="0"/>
        </w:rPr>
        <w:t>.java</w:t>
      </w:r>
      <w:r>
        <w:rPr>
          <w:noProof w:val="0"/>
        </w:rPr>
        <w:t xml:space="preserve">. Koristeći </w:t>
      </w:r>
      <w:r w:rsidR="00466EBE" w:rsidRPr="008F1263">
        <w:rPr>
          <w:i/>
          <w:iCs/>
          <w:noProof w:val="0"/>
        </w:rPr>
        <w:t>Java</w:t>
      </w:r>
      <w:r w:rsidR="00466EBE">
        <w:rPr>
          <w:noProof w:val="0"/>
        </w:rPr>
        <w:t xml:space="preserve"> </w:t>
      </w:r>
      <w:r w:rsidR="004C6819">
        <w:rPr>
          <w:noProof w:val="0"/>
        </w:rPr>
        <w:t>prevoditelj</w:t>
      </w:r>
      <w:r w:rsidR="00466EBE">
        <w:rPr>
          <w:noProof w:val="0"/>
        </w:rPr>
        <w:t xml:space="preserve"> (engl. </w:t>
      </w:r>
      <w:r w:rsidR="00466EBE" w:rsidRPr="00466EBE">
        <w:rPr>
          <w:b/>
          <w:i/>
          <w:noProof w:val="0"/>
        </w:rPr>
        <w:t>Java compiler</w:t>
      </w:r>
      <w:r w:rsidR="00466EBE" w:rsidRPr="00466EBE">
        <w:rPr>
          <w:noProof w:val="0"/>
        </w:rPr>
        <w:t>,</w:t>
      </w:r>
      <w:r w:rsidR="00466EBE" w:rsidRPr="00466EBE">
        <w:rPr>
          <w:b/>
          <w:i/>
          <w:noProof w:val="0"/>
        </w:rPr>
        <w:t xml:space="preserve"> javac</w:t>
      </w:r>
      <w:r w:rsidR="00466EBE">
        <w:rPr>
          <w:noProof w:val="0"/>
        </w:rPr>
        <w:t xml:space="preserve">), program će biti preveden u </w:t>
      </w:r>
      <w:r w:rsidR="00466EBE" w:rsidRPr="00466EBE">
        <w:rPr>
          <w:b/>
          <w:noProof w:val="0"/>
        </w:rPr>
        <w:t>međukôd</w:t>
      </w:r>
      <w:r w:rsidR="00466EBE">
        <w:rPr>
          <w:noProof w:val="0"/>
        </w:rPr>
        <w:t xml:space="preserve"> koji se naziva </w:t>
      </w:r>
      <w:r w:rsidR="00466EBE" w:rsidRPr="00466EBE">
        <w:rPr>
          <w:b/>
          <w:i/>
          <w:noProof w:val="0"/>
        </w:rPr>
        <w:t>bytecode</w:t>
      </w:r>
      <w:r w:rsidR="00466EBE">
        <w:rPr>
          <w:noProof w:val="0"/>
        </w:rPr>
        <w:t xml:space="preserve">. </w:t>
      </w:r>
      <w:r w:rsidR="00466EBE" w:rsidRPr="00466EBE">
        <w:rPr>
          <w:i/>
          <w:noProof w:val="0"/>
        </w:rPr>
        <w:t>Bytecode</w:t>
      </w:r>
      <w:r w:rsidR="00466EBE">
        <w:rPr>
          <w:noProof w:val="0"/>
        </w:rPr>
        <w:t xml:space="preserve"> datoteke imaju ekstenziju </w:t>
      </w:r>
      <w:r w:rsidR="00466EBE" w:rsidRPr="00466EBE">
        <w:rPr>
          <w:b/>
          <w:i/>
          <w:noProof w:val="0"/>
        </w:rPr>
        <w:t>.class</w:t>
      </w:r>
      <w:r w:rsidR="00466EBE">
        <w:rPr>
          <w:noProof w:val="0"/>
        </w:rPr>
        <w:t xml:space="preserve">, a mogu se i grupirati u arhive s ekstenzijom </w:t>
      </w:r>
      <w:r w:rsidR="00466EBE" w:rsidRPr="00466EBE">
        <w:rPr>
          <w:b/>
          <w:i/>
          <w:noProof w:val="0"/>
        </w:rPr>
        <w:t>.jar</w:t>
      </w:r>
      <w:r w:rsidR="00466EBE">
        <w:rPr>
          <w:noProof w:val="0"/>
        </w:rPr>
        <w:t xml:space="preserve"> s ciljem lakšeg</w:t>
      </w:r>
      <w:r w:rsidR="008F1263">
        <w:rPr>
          <w:noProof w:val="0"/>
        </w:rPr>
        <w:t>a</w:t>
      </w:r>
      <w:r w:rsidR="00466EBE">
        <w:rPr>
          <w:noProof w:val="0"/>
        </w:rPr>
        <w:t xml:space="preserve"> prenošenja.</w:t>
      </w:r>
      <w:r w:rsidR="00262D39">
        <w:rPr>
          <w:noProof w:val="0"/>
        </w:rPr>
        <w:t xml:space="preserve"> Na sličan način mogu se prevesti i drugi jezici koji to podržavaju. Npr. Python programi prevode se koristeći </w:t>
      </w:r>
      <w:r w:rsidR="00262D39">
        <w:rPr>
          <w:b/>
          <w:i/>
          <w:noProof w:val="0"/>
        </w:rPr>
        <w:t>j</w:t>
      </w:r>
      <w:r w:rsidR="00262D39" w:rsidRPr="00262D39">
        <w:rPr>
          <w:b/>
          <w:i/>
          <w:noProof w:val="0"/>
        </w:rPr>
        <w:t>ython</w:t>
      </w:r>
      <w:r w:rsidR="00262D39">
        <w:rPr>
          <w:noProof w:val="0"/>
        </w:rPr>
        <w:t xml:space="preserve"> </w:t>
      </w:r>
      <w:r w:rsidR="004C6819">
        <w:rPr>
          <w:noProof w:val="0"/>
        </w:rPr>
        <w:t>prevoditelj</w:t>
      </w:r>
      <w:r w:rsidR="00262D39">
        <w:rPr>
          <w:noProof w:val="0"/>
        </w:rPr>
        <w:t>.</w:t>
      </w:r>
    </w:p>
    <w:p w14:paraId="312EC59F" w14:textId="77777777" w:rsidR="00E957AD" w:rsidRDefault="00E957AD" w:rsidP="00841549">
      <w:pPr>
        <w:pStyle w:val="TSnormal"/>
        <w:rPr>
          <w:noProof w:val="0"/>
        </w:rPr>
      </w:pPr>
      <w:r>
        <w:rPr>
          <w:noProof w:val="0"/>
        </w:rPr>
        <w:t xml:space="preserve">Prevedeni programi mogu se učitati u </w:t>
      </w:r>
      <w:r w:rsidRPr="008F1263">
        <w:rPr>
          <w:i/>
          <w:iCs/>
          <w:noProof w:val="0"/>
        </w:rPr>
        <w:t>Javin</w:t>
      </w:r>
      <w:r>
        <w:rPr>
          <w:noProof w:val="0"/>
        </w:rPr>
        <w:t xml:space="preserve"> virtualni stroj na bilo kojem uređaju koji ga podržava. Virtualni stroj će učitani </w:t>
      </w:r>
      <w:r w:rsidRPr="00E957AD">
        <w:rPr>
          <w:i/>
          <w:noProof w:val="0"/>
        </w:rPr>
        <w:t>bytecode</w:t>
      </w:r>
      <w:r>
        <w:rPr>
          <w:noProof w:val="0"/>
        </w:rPr>
        <w:t xml:space="preserve"> </w:t>
      </w:r>
      <w:r w:rsidRPr="00E957AD">
        <w:rPr>
          <w:b/>
          <w:noProof w:val="0"/>
        </w:rPr>
        <w:t>interpretirati</w:t>
      </w:r>
      <w:r>
        <w:rPr>
          <w:noProof w:val="0"/>
        </w:rPr>
        <w:t xml:space="preserve">, što znači da će svaku naredbu zasebno prevoditi u strojni kôd i zatim izvršiti. </w:t>
      </w:r>
    </w:p>
    <w:p w14:paraId="2465CE63" w14:textId="18DE61D5" w:rsidR="00466EBE" w:rsidRDefault="00E957AD" w:rsidP="00841549">
      <w:pPr>
        <w:pStyle w:val="TSnormal"/>
        <w:rPr>
          <w:noProof w:val="0"/>
        </w:rPr>
      </w:pPr>
      <w:r>
        <w:rPr>
          <w:noProof w:val="0"/>
        </w:rPr>
        <w:t xml:space="preserve">Prilikom interpretiranja, JVM može </w:t>
      </w:r>
      <w:r w:rsidRPr="00262D39">
        <w:rPr>
          <w:b/>
          <w:noProof w:val="0"/>
        </w:rPr>
        <w:t>optimizirati</w:t>
      </w:r>
      <w:r>
        <w:rPr>
          <w:noProof w:val="0"/>
        </w:rPr>
        <w:t xml:space="preserve"> dijelove programa tako da ih unaprijed prevede u strojni kôd.</w:t>
      </w:r>
      <w:r w:rsidR="00262D39">
        <w:rPr>
          <w:noProof w:val="0"/>
        </w:rPr>
        <w:t xml:space="preserve"> To se najviše isplati </w:t>
      </w:r>
      <w:r>
        <w:rPr>
          <w:noProof w:val="0"/>
        </w:rPr>
        <w:t>u dijelovim</w:t>
      </w:r>
      <w:r w:rsidR="00262D39">
        <w:rPr>
          <w:noProof w:val="0"/>
        </w:rPr>
        <w:t xml:space="preserve">a programa koji se često izvode. Takvo prevođenje obavlja </w:t>
      </w:r>
      <w:r w:rsidR="00262D39" w:rsidRPr="00262D39">
        <w:rPr>
          <w:b/>
          <w:noProof w:val="0"/>
        </w:rPr>
        <w:t xml:space="preserve">JIT </w:t>
      </w:r>
      <w:r w:rsidR="004C6819">
        <w:rPr>
          <w:b/>
          <w:noProof w:val="0"/>
        </w:rPr>
        <w:t>prevoditelj</w:t>
      </w:r>
      <w:r w:rsidR="00262D39">
        <w:rPr>
          <w:noProof w:val="0"/>
        </w:rPr>
        <w:t xml:space="preserve"> (</w:t>
      </w:r>
      <w:r w:rsidR="00262D39" w:rsidRPr="00262D39">
        <w:rPr>
          <w:b/>
          <w:i/>
          <w:noProof w:val="0"/>
        </w:rPr>
        <w:t>Just In Time Compiler</w:t>
      </w:r>
      <w:r w:rsidR="00262D39">
        <w:rPr>
          <w:noProof w:val="0"/>
        </w:rPr>
        <w:t>).</w:t>
      </w:r>
    </w:p>
    <w:p w14:paraId="32424036" w14:textId="6EFCD44A" w:rsidR="00953ABF" w:rsidRDefault="00ED3300" w:rsidP="00841549">
      <w:pPr>
        <w:pStyle w:val="TSnormal"/>
        <w:rPr>
          <w:noProof w:val="0"/>
        </w:rPr>
      </w:pPr>
      <w:r>
        <w:rPr>
          <w:noProof w:val="0"/>
        </w:rPr>
        <w:t xml:space="preserve">Cijeli </w:t>
      </w:r>
      <w:r w:rsidR="00E957AD">
        <w:rPr>
          <w:noProof w:val="0"/>
        </w:rPr>
        <w:t>postupak</w:t>
      </w:r>
      <w:r>
        <w:rPr>
          <w:noProof w:val="0"/>
        </w:rPr>
        <w:t xml:space="preserve"> vizualiziran je na sljedećoj slici: </w:t>
      </w:r>
    </w:p>
    <w:p w14:paraId="32A62E76" w14:textId="1A9C23CC" w:rsidR="00953ABF" w:rsidRPr="001B52DF" w:rsidRDefault="007C2B3D" w:rsidP="00841549">
      <w:pPr>
        <w:pStyle w:val="TSnormal"/>
        <w:rPr>
          <w:noProof w:val="0"/>
        </w:rPr>
      </w:pPr>
      <w:r>
        <w:rPr>
          <w:sz w:val="96"/>
          <w:lang w:val="en-US" w:eastAsia="en-US"/>
        </w:rPr>
        <w:lastRenderedPageBreak/>
        <w:drawing>
          <wp:inline distT="0" distB="0" distL="0" distR="0" wp14:anchorId="077AF3B5" wp14:editId="1F410724">
            <wp:extent cx="3769952" cy="2605177"/>
            <wp:effectExtent l="0" t="0" r="2540" b="5080"/>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69952" cy="2605177"/>
                    </a:xfrm>
                    <a:prstGeom prst="rect">
                      <a:avLst/>
                    </a:prstGeom>
                    <a:noFill/>
                    <a:ln>
                      <a:noFill/>
                    </a:ln>
                  </pic:spPr>
                </pic:pic>
              </a:graphicData>
            </a:graphic>
          </wp:inline>
        </w:drawing>
      </w:r>
    </w:p>
    <w:p w14:paraId="1EEABB0D" w14:textId="4A0846B3" w:rsidR="000E6B9C" w:rsidRPr="00D631F6" w:rsidRDefault="00841549" w:rsidP="00873414">
      <w:pPr>
        <w:pStyle w:val="TSnaslov2"/>
      </w:pPr>
      <w:bookmarkStart w:id="14" w:name="_Toc61953879"/>
      <w:r>
        <w:t xml:space="preserve">Pitanja za ponavljanje: </w:t>
      </w:r>
      <w:r w:rsidRPr="008F1263">
        <w:rPr>
          <w:i/>
          <w:iCs/>
        </w:rPr>
        <w:t>Java</w:t>
      </w:r>
      <w:r>
        <w:t xml:space="preserve"> okruženje</w:t>
      </w:r>
      <w:bookmarkEnd w:id="14"/>
    </w:p>
    <w:p w14:paraId="79F9C9AF" w14:textId="30C5A76D" w:rsidR="009E6DB5" w:rsidRDefault="009E6DB5" w:rsidP="0012152C">
      <w:pPr>
        <w:pStyle w:val="brojcanipopis"/>
      </w:pPr>
      <w:r>
        <w:t xml:space="preserve">Kad je nastao programski jezik </w:t>
      </w:r>
      <w:r w:rsidRPr="008F1263">
        <w:rPr>
          <w:i/>
          <w:iCs/>
        </w:rPr>
        <w:t>Java</w:t>
      </w:r>
      <w:r>
        <w:t xml:space="preserve"> i tko ga trenut</w:t>
      </w:r>
      <w:r w:rsidR="008F1263">
        <w:t>ač</w:t>
      </w:r>
      <w:r>
        <w:t>no održava?</w:t>
      </w:r>
    </w:p>
    <w:p w14:paraId="138851B4" w14:textId="6FB324E1" w:rsidR="0012152C" w:rsidRDefault="0012152C" w:rsidP="0012152C">
      <w:pPr>
        <w:pStyle w:val="brojcanipopis"/>
      </w:pPr>
      <w:r>
        <w:t xml:space="preserve">Što je </w:t>
      </w:r>
      <w:r w:rsidRPr="0012152C">
        <w:rPr>
          <w:i/>
        </w:rPr>
        <w:t>JVM</w:t>
      </w:r>
      <w:r>
        <w:t xml:space="preserve"> i čemu služi?</w:t>
      </w:r>
    </w:p>
    <w:p w14:paraId="7AC7087A" w14:textId="1397929F" w:rsidR="00636EB0" w:rsidRDefault="0012152C" w:rsidP="0012152C">
      <w:pPr>
        <w:pStyle w:val="brojcanipopis"/>
      </w:pPr>
      <w:r>
        <w:t xml:space="preserve">Što su </w:t>
      </w:r>
      <w:r w:rsidRPr="0012152C">
        <w:rPr>
          <w:i/>
        </w:rPr>
        <w:t>JRE</w:t>
      </w:r>
      <w:r>
        <w:t xml:space="preserve"> i </w:t>
      </w:r>
      <w:r w:rsidRPr="0012152C">
        <w:rPr>
          <w:i/>
        </w:rPr>
        <w:t>JDK</w:t>
      </w:r>
      <w:r>
        <w:t>?</w:t>
      </w:r>
    </w:p>
    <w:p w14:paraId="34D24851" w14:textId="3AEF9087" w:rsidR="0012152C" w:rsidRDefault="0012152C" w:rsidP="0012152C">
      <w:pPr>
        <w:pStyle w:val="brojcanipopis"/>
      </w:pPr>
      <w:r>
        <w:t xml:space="preserve">Što je </w:t>
      </w:r>
      <w:r w:rsidRPr="008F1263">
        <w:rPr>
          <w:i/>
          <w:iCs/>
        </w:rPr>
        <w:t>Java</w:t>
      </w:r>
      <w:r>
        <w:t xml:space="preserve"> ekosustav?</w:t>
      </w:r>
    </w:p>
    <w:p w14:paraId="670CB8D0" w14:textId="55A3C67C" w:rsidR="0012152C" w:rsidRDefault="0012152C" w:rsidP="0012152C">
      <w:pPr>
        <w:pStyle w:val="brojcanipopis"/>
      </w:pPr>
      <w:r>
        <w:t>Nabroji</w:t>
      </w:r>
      <w:r w:rsidR="00D9488C">
        <w:t>te</w:t>
      </w:r>
      <w:r>
        <w:t xml:space="preserve"> nekoliko programskih jezika za koje postoji podrška za </w:t>
      </w:r>
      <w:r w:rsidRPr="0012152C">
        <w:rPr>
          <w:i/>
        </w:rPr>
        <w:t>JVM</w:t>
      </w:r>
      <w:r>
        <w:t>.</w:t>
      </w:r>
    </w:p>
    <w:p w14:paraId="25868613" w14:textId="28035D39" w:rsidR="0012152C" w:rsidRPr="0012152C" w:rsidRDefault="0012152C" w:rsidP="0012152C">
      <w:pPr>
        <w:pStyle w:val="brojcanipopis"/>
      </w:pPr>
      <w:r>
        <w:t xml:space="preserve">Kako se naziva rezultat (međukôd) prevođenja </w:t>
      </w:r>
      <w:r w:rsidRPr="008F1263">
        <w:rPr>
          <w:i/>
          <w:iCs/>
        </w:rPr>
        <w:t>Java</w:t>
      </w:r>
      <w:r>
        <w:t xml:space="preserve"> programa?</w:t>
      </w:r>
    </w:p>
    <w:p w14:paraId="71DBE2E6" w14:textId="191E4B7C" w:rsidR="009E6DB5" w:rsidRDefault="0012152C" w:rsidP="0012152C">
      <w:pPr>
        <w:pStyle w:val="brojcanipopis"/>
      </w:pPr>
      <w:r>
        <w:t xml:space="preserve">Što je </w:t>
      </w:r>
      <w:r w:rsidRPr="0012152C">
        <w:rPr>
          <w:i/>
        </w:rPr>
        <w:t>JIT</w:t>
      </w:r>
      <w:r>
        <w:t xml:space="preserve"> </w:t>
      </w:r>
      <w:r w:rsidR="004C6819">
        <w:t>prevoditelj</w:t>
      </w:r>
      <w:r>
        <w:t xml:space="preserve"> i koju funkciju obavlja?</w:t>
      </w:r>
    </w:p>
    <w:p w14:paraId="145920F2" w14:textId="77777777" w:rsidR="009E6DB5" w:rsidRDefault="009E6DB5">
      <w:pPr>
        <w:rPr>
          <w:rFonts w:eastAsia="Times New Roman" w:cs="Times New Roman"/>
          <w:szCs w:val="24"/>
        </w:rPr>
      </w:pPr>
      <w:r>
        <w:br w:type="page"/>
      </w:r>
    </w:p>
    <w:p w14:paraId="6C52F8B4" w14:textId="77777777" w:rsidR="00873414" w:rsidRDefault="00873414">
      <w:pPr>
        <w:rPr>
          <w:rFonts w:cs="Arial"/>
          <w:b/>
          <w:sz w:val="36"/>
          <w:szCs w:val="36"/>
          <w:lang w:eastAsia="hr-HR"/>
        </w:rPr>
      </w:pPr>
      <w:bookmarkStart w:id="15" w:name="_Toc61953880"/>
      <w:r>
        <w:lastRenderedPageBreak/>
        <w:br w:type="page"/>
      </w:r>
    </w:p>
    <w:p w14:paraId="03E4EA5A" w14:textId="71471524" w:rsidR="00636EB0" w:rsidRDefault="00636EB0" w:rsidP="00A11ACA">
      <w:pPr>
        <w:pStyle w:val="TSnaslov1"/>
        <w:rPr>
          <w:noProof w:val="0"/>
        </w:rPr>
      </w:pPr>
      <w:r>
        <w:rPr>
          <w:noProof w:val="0"/>
        </w:rPr>
        <w:lastRenderedPageBreak/>
        <w:t xml:space="preserve">Prvi program u </w:t>
      </w:r>
      <w:r w:rsidRPr="008F1263">
        <w:rPr>
          <w:i/>
          <w:iCs/>
          <w:noProof w:val="0"/>
        </w:rPr>
        <w:t>Javi</w:t>
      </w:r>
      <w:bookmarkEnd w:id="15"/>
    </w:p>
    <w:p w14:paraId="0D87D1E1" w14:textId="0FB2B234" w:rsidR="00636EB0" w:rsidRDefault="00636EB0" w:rsidP="00636EB0">
      <w:r>
        <w:rPr>
          <w:noProof/>
          <w:lang w:val="en-US"/>
        </w:rPr>
        <mc:AlternateContent>
          <mc:Choice Requires="wps">
            <w:drawing>
              <wp:inline distT="0" distB="0" distL="0" distR="0" wp14:anchorId="2F65AA4D" wp14:editId="65BDA46A">
                <wp:extent cx="4499610" cy="1739900"/>
                <wp:effectExtent l="0" t="0" r="0" b="0"/>
                <wp:docPr id="2330"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739900"/>
                        </a:xfrm>
                        <a:prstGeom prst="rect">
                          <a:avLst/>
                        </a:prstGeom>
                        <a:solidFill>
                          <a:srgbClr val="DBE5F1"/>
                        </a:solidFill>
                        <a:ln w="9525">
                          <a:noFill/>
                          <a:miter lim="800000"/>
                          <a:headEnd/>
                          <a:tailEnd/>
                        </a:ln>
                      </wps:spPr>
                      <wps:txbx>
                        <w:txbxContent>
                          <w:p w14:paraId="2E8B54EB" w14:textId="77777777" w:rsidR="00CC684B" w:rsidRDefault="00CC684B" w:rsidP="00636EB0">
                            <w:pPr>
                              <w:pStyle w:val="TSishodi"/>
                              <w:numPr>
                                <w:ilvl w:val="0"/>
                                <w:numId w:val="0"/>
                              </w:numPr>
                              <w:shd w:val="clear" w:color="auto" w:fill="auto"/>
                            </w:pPr>
                            <w:r w:rsidRPr="008F1263">
                              <w:rPr>
                                <w:i w:val="0"/>
                                <w:iCs/>
                              </w:rPr>
                              <w:t xml:space="preserve">Po završetku ovoga poglavlja polaznik će steći osnovno znanje potrebno za razvoj programa u </w:t>
                            </w:r>
                            <w:r w:rsidRPr="008F1263">
                              <w:t>Javi</w:t>
                            </w:r>
                            <w:r w:rsidRPr="008F1263">
                              <w:rPr>
                                <w:i w:val="0"/>
                                <w:iCs/>
                              </w:rPr>
                              <w:t>. Polaznik će moći</w:t>
                            </w:r>
                            <w:r>
                              <w:t>:</w:t>
                            </w:r>
                          </w:p>
                          <w:p w14:paraId="32458D58" w14:textId="77777777" w:rsidR="00CC684B" w:rsidRDefault="00CC684B" w:rsidP="00636EB0">
                            <w:pPr>
                              <w:pStyle w:val="TSishodi"/>
                              <w:shd w:val="clear" w:color="auto" w:fill="auto"/>
                              <w:ind w:left="510" w:hanging="283"/>
                            </w:pPr>
                            <w:r>
                              <w:t xml:space="preserve">koristiti </w:t>
                            </w:r>
                            <w:r w:rsidRPr="008F1263">
                              <w:rPr>
                                <w:i w:val="0"/>
                                <w:iCs/>
                              </w:rPr>
                              <w:t>Eclipse</w:t>
                            </w:r>
                            <w:r>
                              <w:t xml:space="preserve"> razvojno okruženje za pisanje programa</w:t>
                            </w:r>
                          </w:p>
                          <w:p w14:paraId="517B0594" w14:textId="77777777" w:rsidR="00CC684B" w:rsidRDefault="00CC684B" w:rsidP="00636EB0">
                            <w:pPr>
                              <w:pStyle w:val="TSishodi"/>
                              <w:shd w:val="clear" w:color="auto" w:fill="auto"/>
                              <w:ind w:left="510" w:hanging="283"/>
                            </w:pPr>
                            <w:r>
                              <w:t>prevesti i izvesti prethodno napisane programe</w:t>
                            </w:r>
                          </w:p>
                          <w:p w14:paraId="43F3840A" w14:textId="16E851FF" w:rsidR="00CC684B" w:rsidRPr="00DB75E9" w:rsidRDefault="00CC684B" w:rsidP="009B36C0">
                            <w:pPr>
                              <w:pStyle w:val="TSishodi"/>
                              <w:shd w:val="clear" w:color="auto" w:fill="auto"/>
                              <w:ind w:left="510" w:hanging="283"/>
                            </w:pPr>
                            <w:r>
                              <w:t>arhivirati programe s ciljem lakšega prenošenja.</w:t>
                            </w:r>
                          </w:p>
                        </w:txbxContent>
                      </wps:txbx>
                      <wps:bodyPr rot="0" vert="horz" wrap="square" lIns="91440" tIns="45720" rIns="91440" bIns="45720" anchor="t" anchorCtr="0">
                        <a:spAutoFit/>
                      </wps:bodyPr>
                    </wps:wsp>
                  </a:graphicData>
                </a:graphic>
              </wp:inline>
            </w:drawing>
          </mc:Choice>
          <mc:Fallback>
            <w:pict>
              <v:shape w14:anchorId="2F65AA4D" id="_x0000_s1031" type="#_x0000_t202" style="width:354.3pt;height: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" fillcolor="#dbe5f1" stroked="f">
                <v:textbox style="mso-fit-shape-to-text:t">
                  <w:txbxContent>
                    <w:p w14:paraId="2E8B54EB" w14:textId="77777777" w:rsidR="00CC684B" w:rsidRDefault="00CC684B" w:rsidP="00636EB0">
                      <w:pPr>
                        <w:pStyle w:val="TSishodi"/>
                        <w:numPr>
                          <w:ilvl w:val="0"/>
                          <w:numId w:val="0"/>
                        </w:numPr>
                        <w:shd w:val="clear" w:color="auto" w:fill="auto"/>
                      </w:pPr>
                      <w:r w:rsidRPr="008F1263">
                        <w:rPr>
                          <w:i w:val="0"/>
                          <w:iCs/>
                        </w:rPr>
                        <w:t xml:space="preserve">Po završetku ovoga poglavlja polaznik će steći osnovno znanje potrebno za razvoj programa u </w:t>
                      </w:r>
                      <w:r w:rsidRPr="008F1263">
                        <w:t>Javi</w:t>
                      </w:r>
                      <w:r w:rsidRPr="008F1263">
                        <w:rPr>
                          <w:i w:val="0"/>
                          <w:iCs/>
                        </w:rPr>
                        <w:t>. Polaznik će moći</w:t>
                      </w:r>
                      <w:r>
                        <w:t>:</w:t>
                      </w:r>
                    </w:p>
                    <w:p w14:paraId="32458D58" w14:textId="77777777" w:rsidR="00CC684B" w:rsidRDefault="00CC684B" w:rsidP="00636EB0">
                      <w:pPr>
                        <w:pStyle w:val="TSishodi"/>
                        <w:shd w:val="clear" w:color="auto" w:fill="auto"/>
                        <w:ind w:left="510" w:hanging="283"/>
                      </w:pPr>
                      <w:r>
                        <w:t xml:space="preserve">koristiti </w:t>
                      </w:r>
                      <w:r w:rsidRPr="008F1263">
                        <w:rPr>
                          <w:i w:val="0"/>
                          <w:iCs/>
                        </w:rPr>
                        <w:t>Eclipse</w:t>
                      </w:r>
                      <w:r>
                        <w:t xml:space="preserve"> razvojno okruženje za pisanje programa</w:t>
                      </w:r>
                    </w:p>
                    <w:p w14:paraId="517B0594" w14:textId="77777777" w:rsidR="00CC684B" w:rsidRDefault="00CC684B" w:rsidP="00636EB0">
                      <w:pPr>
                        <w:pStyle w:val="TSishodi"/>
                        <w:shd w:val="clear" w:color="auto" w:fill="auto"/>
                        <w:ind w:left="510" w:hanging="283"/>
                      </w:pPr>
                      <w:r>
                        <w:t>prevesti i izvesti prethodno napisane programe</w:t>
                      </w:r>
                    </w:p>
                    <w:p w14:paraId="43F3840A" w14:textId="16E851FF" w:rsidR="00CC684B" w:rsidRPr="00DB75E9" w:rsidRDefault="00CC684B" w:rsidP="009B36C0">
                      <w:pPr>
                        <w:pStyle w:val="TSishodi"/>
                        <w:shd w:val="clear" w:color="auto" w:fill="auto"/>
                        <w:ind w:left="510" w:hanging="283"/>
                      </w:pPr>
                      <w:r>
                        <w:t>arhivirati programe s ciljem lakšega prenošenja.</w:t>
                      </w:r>
                    </w:p>
                  </w:txbxContent>
                </v:textbox>
                <w10:anchorlock/>
              </v:shape>
            </w:pict>
          </mc:Fallback>
        </mc:AlternateContent>
      </w:r>
    </w:p>
    <w:p w14:paraId="2C3AD048" w14:textId="22F27B2E" w:rsidR="009B36C0" w:rsidRDefault="00A06FC5" w:rsidP="009B36C0">
      <w:pPr>
        <w:pStyle w:val="TSnormal"/>
        <w:rPr>
          <w:noProof w:val="0"/>
        </w:rPr>
      </w:pPr>
      <w:r w:rsidRPr="00D631F6">
        <w:rPr>
          <w:rFonts w:eastAsia="Times New Roman" w:cs="Times New Roman"/>
          <w:szCs w:val="24"/>
          <w:lang w:val="en-US" w:eastAsia="en-US"/>
        </w:rPr>
        <mc:AlternateContent>
          <mc:Choice Requires="wps">
            <w:drawing>
              <wp:anchor distT="0" distB="0" distL="114300" distR="114300" simplePos="0" relativeHeight="251680256" behindDoc="0" locked="0" layoutInCell="1" allowOverlap="1" wp14:anchorId="41CE1EF2" wp14:editId="37595F42">
                <wp:simplePos x="0" y="0"/>
                <wp:positionH relativeFrom="column">
                  <wp:posOffset>4784117</wp:posOffset>
                </wp:positionH>
                <wp:positionV relativeFrom="paragraph">
                  <wp:posOffset>219489</wp:posOffset>
                </wp:positionV>
                <wp:extent cx="1619885" cy="1041621"/>
                <wp:effectExtent l="0" t="0" r="18415" b="25400"/>
                <wp:wrapNone/>
                <wp:docPr id="679"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04162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5B4032A2" w14:textId="2C596614" w:rsidR="00CC684B" w:rsidRPr="00986A0D" w:rsidRDefault="00CC684B" w:rsidP="00A06FC5">
                            <w:pPr>
                              <w:pBdr>
                                <w:bottom w:val="single" w:sz="6" w:space="1" w:color="auto"/>
                              </w:pBdr>
                              <w:spacing w:before="120"/>
                              <w:rPr>
                                <w:rFonts w:cs="Arial"/>
                                <w:b/>
                                <w:sz w:val="18"/>
                                <w:szCs w:val="18"/>
                              </w:rPr>
                            </w:pPr>
                            <w:r>
                              <w:rPr>
                                <w:rFonts w:cs="Arial"/>
                                <w:b/>
                                <w:i/>
                                <w:iCs/>
                                <w:sz w:val="18"/>
                                <w:szCs w:val="18"/>
                              </w:rPr>
                              <w:t xml:space="preserve">Eclipse </w:t>
                            </w:r>
                            <w:r w:rsidRPr="00A06FC5">
                              <w:rPr>
                                <w:rFonts w:cs="Arial"/>
                                <w:b/>
                                <w:i/>
                                <w:iCs/>
                                <w:sz w:val="18"/>
                                <w:szCs w:val="18"/>
                              </w:rPr>
                              <w:t>verzija</w:t>
                            </w:r>
                          </w:p>
                          <w:p w14:paraId="48E35D0C" w14:textId="699E60A0" w:rsidR="00CC684B" w:rsidRPr="000259AD" w:rsidRDefault="00CC684B" w:rsidP="00A06FC5">
                            <w:pPr>
                              <w:rPr>
                                <w:rFonts w:cs="Arial"/>
                                <w:sz w:val="18"/>
                                <w:szCs w:val="18"/>
                              </w:rPr>
                            </w:pPr>
                            <w:r>
                              <w:rPr>
                                <w:rFonts w:cs="Arial"/>
                                <w:sz w:val="18"/>
                                <w:szCs w:val="18"/>
                              </w:rPr>
                              <w:t xml:space="preserve">Za potrebe ovoga tečaja koristi se verzija 2019-12 (4.14.0) razvojnog okruženja </w:t>
                            </w:r>
                            <w:r w:rsidRPr="00A06FC5">
                              <w:rPr>
                                <w:rFonts w:cs="Arial"/>
                                <w:i/>
                                <w:iCs/>
                                <w:sz w:val="18"/>
                                <w:szCs w:val="18"/>
                              </w:rPr>
                              <w:t>Eclipse</w:t>
                            </w:r>
                            <w:r>
                              <w:rPr>
                                <w:rFonts w:cs="Arial"/>
                                <w:sz w:val="18"/>
                                <w:szCs w:val="18"/>
                              </w:rPr>
                              <w:t>.</w:t>
                            </w:r>
                          </w:p>
                          <w:p w14:paraId="16E13610" w14:textId="47B0CEAB" w:rsidR="00CC684B" w:rsidRPr="000259AD" w:rsidRDefault="00CC684B" w:rsidP="00A06FC5">
                            <w:pPr>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E1EF2" id="Pravokutnik 791" o:spid="_x0000_s1032" style="position:absolute;margin-left:376.7pt;margin-top:17.3pt;width:127.55pt;height:8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" filled="f" strokeweight=".25pt">
                <v:fill opacity="46003f"/>
                <v:textbox>
                  <w:txbxContent>
                    <w:p w14:paraId="5B4032A2" w14:textId="2C596614" w:rsidR="00CC684B" w:rsidRPr="00986A0D" w:rsidRDefault="00CC684B" w:rsidP="00A06FC5">
                      <w:pPr>
                        <w:pBdr>
                          <w:bottom w:val="single" w:sz="6" w:space="1" w:color="auto"/>
                        </w:pBdr>
                        <w:spacing w:before="120"/>
                        <w:rPr>
                          <w:rFonts w:cs="Arial"/>
                          <w:b/>
                          <w:sz w:val="18"/>
                          <w:szCs w:val="18"/>
                        </w:rPr>
                      </w:pPr>
                      <w:r>
                        <w:rPr>
                          <w:rFonts w:cs="Arial"/>
                          <w:b/>
                          <w:i/>
                          <w:iCs/>
                          <w:sz w:val="18"/>
                          <w:szCs w:val="18"/>
                        </w:rPr>
                        <w:t xml:space="preserve">Eclipse </w:t>
                      </w:r>
                      <w:r w:rsidRPr="00A06FC5">
                        <w:rPr>
                          <w:rFonts w:cs="Arial"/>
                          <w:b/>
                          <w:i/>
                          <w:iCs/>
                          <w:sz w:val="18"/>
                          <w:szCs w:val="18"/>
                        </w:rPr>
                        <w:t>verzija</w:t>
                      </w:r>
                    </w:p>
                    <w:p w14:paraId="48E35D0C" w14:textId="699E60A0" w:rsidR="00CC684B" w:rsidRPr="000259AD" w:rsidRDefault="00CC684B" w:rsidP="00A06FC5">
                      <w:pPr>
                        <w:rPr>
                          <w:rFonts w:cs="Arial"/>
                          <w:sz w:val="18"/>
                          <w:szCs w:val="18"/>
                        </w:rPr>
                      </w:pPr>
                      <w:r>
                        <w:rPr>
                          <w:rFonts w:cs="Arial"/>
                          <w:sz w:val="18"/>
                          <w:szCs w:val="18"/>
                        </w:rPr>
                        <w:t xml:space="preserve">Za potrebe ovoga tečaja koristi se verzija 2019-12 (4.14.0) razvojnog okruženja </w:t>
                      </w:r>
                      <w:r w:rsidRPr="00A06FC5">
                        <w:rPr>
                          <w:rFonts w:cs="Arial"/>
                          <w:i/>
                          <w:iCs/>
                          <w:sz w:val="18"/>
                          <w:szCs w:val="18"/>
                        </w:rPr>
                        <w:t>Eclipse</w:t>
                      </w:r>
                      <w:r>
                        <w:rPr>
                          <w:rFonts w:cs="Arial"/>
                          <w:sz w:val="18"/>
                          <w:szCs w:val="18"/>
                        </w:rPr>
                        <w:t>.</w:t>
                      </w:r>
                    </w:p>
                    <w:p w14:paraId="16E13610" w14:textId="47B0CEAB" w:rsidR="00CC684B" w:rsidRPr="000259AD" w:rsidRDefault="00CC684B" w:rsidP="00A06FC5">
                      <w:pPr>
                        <w:rPr>
                          <w:rFonts w:cs="Arial"/>
                          <w:sz w:val="18"/>
                          <w:szCs w:val="18"/>
                        </w:rPr>
                      </w:pPr>
                    </w:p>
                  </w:txbxContent>
                </v:textbox>
              </v:rect>
            </w:pict>
          </mc:Fallback>
        </mc:AlternateContent>
      </w:r>
      <w:r w:rsidR="009B36C0">
        <w:rPr>
          <w:noProof w:val="0"/>
        </w:rPr>
        <w:t xml:space="preserve">Ovaj priručnik koristi programski jezik </w:t>
      </w:r>
      <w:r w:rsidR="009B36C0" w:rsidRPr="00165A08">
        <w:rPr>
          <w:b/>
          <w:i/>
          <w:iCs/>
          <w:noProof w:val="0"/>
        </w:rPr>
        <w:t>Java</w:t>
      </w:r>
      <w:r w:rsidR="009B36C0">
        <w:rPr>
          <w:noProof w:val="0"/>
        </w:rPr>
        <w:t xml:space="preserve"> kako bi prikazao i implementirao koncepte objektno orijentiranog</w:t>
      </w:r>
      <w:r w:rsidR="00165A08">
        <w:rPr>
          <w:noProof w:val="0"/>
        </w:rPr>
        <w:t>a</w:t>
      </w:r>
      <w:r w:rsidR="009B36C0">
        <w:rPr>
          <w:noProof w:val="0"/>
        </w:rPr>
        <w:t xml:space="preserve"> programiranja. Zbog jednostavnosti i olakšanog</w:t>
      </w:r>
      <w:r w:rsidR="00165A08">
        <w:rPr>
          <w:noProof w:val="0"/>
        </w:rPr>
        <w:t>a</w:t>
      </w:r>
      <w:r w:rsidR="009B36C0">
        <w:rPr>
          <w:noProof w:val="0"/>
        </w:rPr>
        <w:t xml:space="preserve"> razvojnog procesa koristi se razvojno okruženje </w:t>
      </w:r>
      <w:r w:rsidR="009B36C0" w:rsidRPr="00165A08">
        <w:rPr>
          <w:b/>
          <w:i/>
          <w:iCs/>
          <w:noProof w:val="0"/>
        </w:rPr>
        <w:t>Eclipse</w:t>
      </w:r>
      <w:r w:rsidR="009B36C0">
        <w:rPr>
          <w:noProof w:val="0"/>
        </w:rPr>
        <w:t>.</w:t>
      </w:r>
      <w:r>
        <w:rPr>
          <w:noProof w:val="0"/>
        </w:rPr>
        <w:t xml:space="preserve"> Postoje i druga popularna razvojna okruženja poput </w:t>
      </w:r>
      <w:r w:rsidRPr="00A06FC5">
        <w:rPr>
          <w:i/>
          <w:iCs/>
          <w:noProof w:val="0"/>
        </w:rPr>
        <w:t>IntelliJ</w:t>
      </w:r>
      <w:r>
        <w:rPr>
          <w:noProof w:val="0"/>
        </w:rPr>
        <w:t xml:space="preserve"> i </w:t>
      </w:r>
      <w:r w:rsidRPr="00A06FC5">
        <w:rPr>
          <w:i/>
          <w:iCs/>
          <w:noProof w:val="0"/>
        </w:rPr>
        <w:t>NetBeans</w:t>
      </w:r>
      <w:r>
        <w:rPr>
          <w:noProof w:val="0"/>
        </w:rPr>
        <w:t>, ali oni neće biti obrađeni u ovom priručniku.</w:t>
      </w:r>
    </w:p>
    <w:p w14:paraId="235AD491" w14:textId="6B024A2C" w:rsidR="00346627" w:rsidRDefault="009B36C0" w:rsidP="009B36C0">
      <w:pPr>
        <w:pStyle w:val="TSnormal"/>
        <w:rPr>
          <w:noProof w:val="0"/>
        </w:rPr>
      </w:pPr>
      <w:r>
        <w:rPr>
          <w:noProof w:val="0"/>
        </w:rPr>
        <w:t xml:space="preserve">Ovo poglavlje obrađuje osnove korištenja razvojnog okruženja te kroz vrlo jednostavan primjer daje detaljne upute za pisanje, prevođenje i izvođenje programa u </w:t>
      </w:r>
      <w:r w:rsidRPr="00165A08">
        <w:rPr>
          <w:i/>
          <w:iCs/>
          <w:noProof w:val="0"/>
        </w:rPr>
        <w:t>Javi</w:t>
      </w:r>
      <w:r>
        <w:rPr>
          <w:noProof w:val="0"/>
        </w:rPr>
        <w:t xml:space="preserve">. </w:t>
      </w:r>
      <w:r w:rsidR="00346627">
        <w:rPr>
          <w:noProof w:val="0"/>
        </w:rPr>
        <w:t xml:space="preserve">Na kraju se obrađuje proces arhiviranja </w:t>
      </w:r>
      <w:r w:rsidR="00346627" w:rsidRPr="00165A08">
        <w:rPr>
          <w:i/>
          <w:iCs/>
          <w:noProof w:val="0"/>
        </w:rPr>
        <w:t>Java</w:t>
      </w:r>
      <w:r w:rsidR="00346627">
        <w:rPr>
          <w:noProof w:val="0"/>
        </w:rPr>
        <w:t xml:space="preserve"> programa čime se olakšava prenošenje programa na druga računala.</w:t>
      </w:r>
    </w:p>
    <w:p w14:paraId="66C9189C" w14:textId="14A3D0A2" w:rsidR="00636EB0" w:rsidRPr="00636EB0" w:rsidRDefault="00636EB0" w:rsidP="00636EB0">
      <w:pPr>
        <w:pStyle w:val="ListParagraph"/>
        <w:numPr>
          <w:ilvl w:val="0"/>
          <w:numId w:val="3"/>
        </w:numPr>
        <w:spacing w:before="400" w:after="240" w:line="240" w:lineRule="auto"/>
        <w:outlineLvl w:val="1"/>
        <w:rPr>
          <w:b/>
          <w:vanish/>
          <w:sz w:val="28"/>
          <w:szCs w:val="28"/>
          <w:lang w:eastAsia="hr-HR"/>
        </w:rPr>
      </w:pPr>
      <w:bookmarkStart w:id="16" w:name="_Toc36647534"/>
      <w:bookmarkStart w:id="17" w:name="_Toc36841574"/>
      <w:bookmarkStart w:id="18" w:name="_Toc37001180"/>
      <w:bookmarkStart w:id="19" w:name="_Toc37070195"/>
      <w:bookmarkStart w:id="20" w:name="_Toc38744798"/>
      <w:bookmarkStart w:id="21" w:name="_Toc38744879"/>
      <w:bookmarkStart w:id="22" w:name="_Toc39323647"/>
      <w:bookmarkStart w:id="23" w:name="_Toc43026554"/>
      <w:bookmarkStart w:id="24" w:name="_Toc43026633"/>
      <w:bookmarkStart w:id="25" w:name="_Toc43035919"/>
      <w:bookmarkStart w:id="26" w:name="_Toc43325385"/>
      <w:bookmarkStart w:id="27" w:name="_Toc43583308"/>
      <w:bookmarkStart w:id="28" w:name="_Toc43583387"/>
      <w:bookmarkStart w:id="29" w:name="_Toc44945308"/>
      <w:bookmarkStart w:id="30" w:name="_Toc45374671"/>
      <w:bookmarkStart w:id="31" w:name="_Toc45374750"/>
      <w:bookmarkStart w:id="32" w:name="_Toc45473151"/>
      <w:bookmarkStart w:id="33" w:name="_Toc46076463"/>
      <w:bookmarkStart w:id="34" w:name="_Toc46076536"/>
      <w:bookmarkStart w:id="35" w:name="_Toc52100463"/>
      <w:bookmarkStart w:id="36" w:name="_Toc52101775"/>
      <w:bookmarkStart w:id="37" w:name="_Toc55044680"/>
      <w:bookmarkStart w:id="38" w:name="_Toc55044753"/>
      <w:bookmarkStart w:id="39" w:name="_Toc55746682"/>
      <w:bookmarkStart w:id="40" w:name="_Toc55746996"/>
      <w:bookmarkStart w:id="41" w:name="_Toc55747153"/>
      <w:bookmarkStart w:id="42" w:name="_Toc61953881"/>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68BA601B" w14:textId="4B6C5C04" w:rsidR="00636EB0" w:rsidRPr="00D631F6" w:rsidRDefault="00636EB0" w:rsidP="00873414">
      <w:pPr>
        <w:pStyle w:val="TSnaslov2"/>
      </w:pPr>
      <w:bookmarkStart w:id="43" w:name="_Toc61953882"/>
      <w:r>
        <w:t>Pisanje i organizacija programskog</w:t>
      </w:r>
      <w:r w:rsidR="00165A08">
        <w:t>a</w:t>
      </w:r>
      <w:r>
        <w:t xml:space="preserve"> kôda</w:t>
      </w:r>
      <w:bookmarkEnd w:id="43"/>
    </w:p>
    <w:p w14:paraId="5105DE99" w14:textId="2039C280" w:rsidR="00636EB0" w:rsidRDefault="00636EB0" w:rsidP="00873414">
      <w:pPr>
        <w:pStyle w:val="TSnaslov3"/>
      </w:pPr>
      <w:r>
        <w:t xml:space="preserve">Razvojno okruženje </w:t>
      </w:r>
      <w:r w:rsidRPr="00F81481">
        <w:rPr>
          <w:i/>
          <w:iCs/>
        </w:rPr>
        <w:t>Eclipse</w:t>
      </w:r>
    </w:p>
    <w:p w14:paraId="5BE5316E" w14:textId="75C4B76E" w:rsidR="00605416" w:rsidRDefault="00636EB0" w:rsidP="00636EB0">
      <w:pPr>
        <w:pStyle w:val="TSnormal"/>
        <w:rPr>
          <w:noProof w:val="0"/>
        </w:rPr>
      </w:pPr>
      <w:r>
        <w:rPr>
          <w:noProof w:val="0"/>
        </w:rPr>
        <w:t xml:space="preserve">Kako bi se dodatno olakšalo pisanje programa, u sklopu tečaja koristi se </w:t>
      </w:r>
      <w:r w:rsidR="00605416" w:rsidRPr="00605416">
        <w:rPr>
          <w:b/>
          <w:noProof w:val="0"/>
        </w:rPr>
        <w:t xml:space="preserve">integrirano </w:t>
      </w:r>
      <w:r w:rsidRPr="00605416">
        <w:rPr>
          <w:b/>
          <w:noProof w:val="0"/>
        </w:rPr>
        <w:t>razvojno okruženje</w:t>
      </w:r>
      <w:r w:rsidR="00605416">
        <w:rPr>
          <w:noProof w:val="0"/>
        </w:rPr>
        <w:t xml:space="preserve"> (engl. </w:t>
      </w:r>
      <w:r w:rsidR="00605416" w:rsidRPr="00605416">
        <w:rPr>
          <w:b/>
          <w:i/>
          <w:noProof w:val="0"/>
        </w:rPr>
        <w:t>Integrated Development Environment</w:t>
      </w:r>
      <w:r w:rsidR="00605416" w:rsidRPr="00605416">
        <w:rPr>
          <w:noProof w:val="0"/>
        </w:rPr>
        <w:t>,</w:t>
      </w:r>
      <w:r w:rsidR="00605416" w:rsidRPr="00605416">
        <w:rPr>
          <w:b/>
          <w:i/>
          <w:noProof w:val="0"/>
        </w:rPr>
        <w:t xml:space="preserve"> </w:t>
      </w:r>
      <w:r w:rsidR="00605416" w:rsidRPr="00605416">
        <w:rPr>
          <w:b/>
          <w:noProof w:val="0"/>
        </w:rPr>
        <w:t>IDE</w:t>
      </w:r>
      <w:r w:rsidR="00605416">
        <w:rPr>
          <w:noProof w:val="0"/>
        </w:rPr>
        <w:t>)</w:t>
      </w:r>
      <w:r>
        <w:rPr>
          <w:noProof w:val="0"/>
        </w:rPr>
        <w:t xml:space="preserve"> </w:t>
      </w:r>
      <w:r w:rsidRPr="00F81481">
        <w:rPr>
          <w:b/>
          <w:i/>
          <w:iCs/>
          <w:noProof w:val="0"/>
        </w:rPr>
        <w:t>Eclipse</w:t>
      </w:r>
      <w:r>
        <w:rPr>
          <w:noProof w:val="0"/>
        </w:rPr>
        <w:t xml:space="preserve"> koje nudi brojne mogućnosti </w:t>
      </w:r>
      <w:r w:rsidR="00605416">
        <w:rPr>
          <w:noProof w:val="0"/>
        </w:rPr>
        <w:t>čime se uvelike ubrzava razvoj, kao što su:</w:t>
      </w:r>
    </w:p>
    <w:p w14:paraId="09A72541" w14:textId="106E40B9" w:rsidR="00605416" w:rsidRDefault="00605416" w:rsidP="00933C66">
      <w:pPr>
        <w:pStyle w:val="TSnormal"/>
        <w:numPr>
          <w:ilvl w:val="0"/>
          <w:numId w:val="15"/>
        </w:numPr>
        <w:rPr>
          <w:noProof w:val="0"/>
        </w:rPr>
      </w:pPr>
      <w:r>
        <w:rPr>
          <w:noProof w:val="0"/>
        </w:rPr>
        <w:t xml:space="preserve">Bojanje sintakse (engl. </w:t>
      </w:r>
      <w:r w:rsidRPr="00791138">
        <w:rPr>
          <w:i/>
          <w:noProof w:val="0"/>
        </w:rPr>
        <w:t>syntax highlighting</w:t>
      </w:r>
      <w:r>
        <w:rPr>
          <w:noProof w:val="0"/>
        </w:rPr>
        <w:t>)</w:t>
      </w:r>
    </w:p>
    <w:p w14:paraId="462C9DFB" w14:textId="65B4D26F" w:rsidR="00605416" w:rsidRDefault="00791138" w:rsidP="00933C66">
      <w:pPr>
        <w:pStyle w:val="TSnormal"/>
        <w:numPr>
          <w:ilvl w:val="0"/>
          <w:numId w:val="15"/>
        </w:numPr>
        <w:rPr>
          <w:noProof w:val="0"/>
        </w:rPr>
      </w:pPr>
      <w:r>
        <w:rPr>
          <w:noProof w:val="0"/>
        </w:rPr>
        <w:t xml:space="preserve">Dovršavanje kôda (engl. </w:t>
      </w:r>
      <w:r w:rsidRPr="00791138">
        <w:rPr>
          <w:i/>
          <w:noProof w:val="0"/>
        </w:rPr>
        <w:t>code completion</w:t>
      </w:r>
      <w:r>
        <w:rPr>
          <w:noProof w:val="0"/>
        </w:rPr>
        <w:t>)</w:t>
      </w:r>
    </w:p>
    <w:p w14:paraId="741FA4E4" w14:textId="4600C94D" w:rsidR="00791138" w:rsidRDefault="00791138" w:rsidP="00933C66">
      <w:pPr>
        <w:pStyle w:val="TSnormal"/>
        <w:numPr>
          <w:ilvl w:val="0"/>
          <w:numId w:val="15"/>
        </w:numPr>
        <w:rPr>
          <w:noProof w:val="0"/>
        </w:rPr>
      </w:pPr>
      <w:r>
        <w:rPr>
          <w:noProof w:val="0"/>
        </w:rPr>
        <w:t>Prijavljivanje pogrešaka prilikom pisanja</w:t>
      </w:r>
    </w:p>
    <w:p w14:paraId="0AE080E2" w14:textId="29D56F34" w:rsidR="00791138" w:rsidRDefault="00791138" w:rsidP="00933C66">
      <w:pPr>
        <w:pStyle w:val="TSnormal"/>
        <w:numPr>
          <w:ilvl w:val="0"/>
          <w:numId w:val="15"/>
        </w:numPr>
        <w:rPr>
          <w:noProof w:val="0"/>
        </w:rPr>
      </w:pPr>
      <w:r>
        <w:rPr>
          <w:noProof w:val="0"/>
        </w:rPr>
        <w:t xml:space="preserve">Otklanjanje pogrešaka (engl. </w:t>
      </w:r>
      <w:r w:rsidRPr="00791138">
        <w:rPr>
          <w:i/>
          <w:noProof w:val="0"/>
        </w:rPr>
        <w:t>debugging</w:t>
      </w:r>
      <w:r>
        <w:rPr>
          <w:noProof w:val="0"/>
        </w:rPr>
        <w:t>)</w:t>
      </w:r>
    </w:p>
    <w:p w14:paraId="7C17DCFA" w14:textId="1712EA29" w:rsidR="00791138" w:rsidRDefault="00791138" w:rsidP="00933C66">
      <w:pPr>
        <w:pStyle w:val="TSnormal"/>
        <w:numPr>
          <w:ilvl w:val="0"/>
          <w:numId w:val="15"/>
        </w:numPr>
        <w:rPr>
          <w:noProof w:val="0"/>
        </w:rPr>
      </w:pPr>
      <w:r>
        <w:rPr>
          <w:noProof w:val="0"/>
        </w:rPr>
        <w:t xml:space="preserve">Povezanost sa sustavima za verzioniranje kôda (engl. </w:t>
      </w:r>
      <w:r w:rsidRPr="00791138">
        <w:rPr>
          <w:i/>
          <w:noProof w:val="0"/>
        </w:rPr>
        <w:t>version control</w:t>
      </w:r>
      <w:r>
        <w:rPr>
          <w:noProof w:val="0"/>
        </w:rPr>
        <w:t xml:space="preserve">), npr. </w:t>
      </w:r>
      <w:r w:rsidRPr="00791138">
        <w:rPr>
          <w:i/>
          <w:noProof w:val="0"/>
        </w:rPr>
        <w:t>G</w:t>
      </w:r>
      <w:r>
        <w:rPr>
          <w:i/>
          <w:noProof w:val="0"/>
        </w:rPr>
        <w:t>it</w:t>
      </w:r>
      <w:r>
        <w:rPr>
          <w:noProof w:val="0"/>
        </w:rPr>
        <w:t>,</w:t>
      </w:r>
      <w:r w:rsidRPr="00791138">
        <w:rPr>
          <w:i/>
          <w:noProof w:val="0"/>
        </w:rPr>
        <w:t xml:space="preserve"> Subversion</w:t>
      </w:r>
      <w:r w:rsidR="00165A08" w:rsidRPr="00165A08">
        <w:rPr>
          <w:iCs/>
          <w:noProof w:val="0"/>
        </w:rPr>
        <w:t>.</w:t>
      </w:r>
    </w:p>
    <w:p w14:paraId="693977E9" w14:textId="4918AD52" w:rsidR="00636EB0" w:rsidRDefault="00605416" w:rsidP="00636EB0">
      <w:pPr>
        <w:pStyle w:val="TSnormal"/>
        <w:rPr>
          <w:noProof w:val="0"/>
        </w:rPr>
      </w:pPr>
      <w:r w:rsidRPr="00165A08">
        <w:rPr>
          <w:i/>
          <w:iCs/>
          <w:noProof w:val="0"/>
        </w:rPr>
        <w:t>Eclipse</w:t>
      </w:r>
      <w:r w:rsidR="00636EB0">
        <w:rPr>
          <w:noProof w:val="0"/>
        </w:rPr>
        <w:t xml:space="preserve"> je vrlo popularna razvojna okolina koja nudi podršku za mnoštvo programskih jezika kao što su </w:t>
      </w:r>
      <w:r w:rsidR="00636EB0" w:rsidRPr="00165A08">
        <w:rPr>
          <w:i/>
          <w:iCs/>
          <w:noProof w:val="0"/>
        </w:rPr>
        <w:t>C/C++</w:t>
      </w:r>
      <w:r w:rsidR="00636EB0">
        <w:rPr>
          <w:noProof w:val="0"/>
        </w:rPr>
        <w:t xml:space="preserve">, </w:t>
      </w:r>
      <w:r w:rsidR="00636EB0" w:rsidRPr="00165A08">
        <w:rPr>
          <w:i/>
          <w:iCs/>
          <w:noProof w:val="0"/>
        </w:rPr>
        <w:t>Haskell</w:t>
      </w:r>
      <w:r w:rsidR="00636EB0">
        <w:rPr>
          <w:noProof w:val="0"/>
        </w:rPr>
        <w:t xml:space="preserve">, </w:t>
      </w:r>
      <w:r w:rsidR="00636EB0" w:rsidRPr="00165A08">
        <w:rPr>
          <w:i/>
          <w:iCs/>
          <w:noProof w:val="0"/>
        </w:rPr>
        <w:t>Ruby</w:t>
      </w:r>
      <w:r w:rsidR="00636EB0">
        <w:rPr>
          <w:noProof w:val="0"/>
        </w:rPr>
        <w:t xml:space="preserve">, </w:t>
      </w:r>
      <w:r w:rsidR="00636EB0" w:rsidRPr="00165A08">
        <w:rPr>
          <w:i/>
          <w:iCs/>
          <w:noProof w:val="0"/>
        </w:rPr>
        <w:t>Python</w:t>
      </w:r>
      <w:r w:rsidR="00636EB0">
        <w:rPr>
          <w:noProof w:val="0"/>
        </w:rPr>
        <w:t xml:space="preserve"> itd. </w:t>
      </w:r>
      <w:r w:rsidR="00636EB0" w:rsidRPr="00165A08">
        <w:rPr>
          <w:i/>
          <w:iCs/>
          <w:noProof w:val="0"/>
        </w:rPr>
        <w:t>Eclipse</w:t>
      </w:r>
      <w:r w:rsidR="00636EB0">
        <w:rPr>
          <w:noProof w:val="0"/>
        </w:rPr>
        <w:t xml:space="preserve"> je većinski implementiran u </w:t>
      </w:r>
      <w:r w:rsidR="00636EB0" w:rsidRPr="00165A08">
        <w:rPr>
          <w:i/>
          <w:iCs/>
          <w:noProof w:val="0"/>
        </w:rPr>
        <w:t>Javi</w:t>
      </w:r>
      <w:r w:rsidR="00636EB0">
        <w:rPr>
          <w:noProof w:val="0"/>
        </w:rPr>
        <w:t xml:space="preserve"> te ga je moguće nadograditi dodacima (engl. </w:t>
      </w:r>
      <w:r w:rsidR="00636EB0" w:rsidRPr="008F70D2">
        <w:rPr>
          <w:i/>
          <w:noProof w:val="0"/>
        </w:rPr>
        <w:t>plugin</w:t>
      </w:r>
      <w:r w:rsidR="00636EB0">
        <w:rPr>
          <w:i/>
          <w:noProof w:val="0"/>
        </w:rPr>
        <w:t>s</w:t>
      </w:r>
      <w:r w:rsidR="00636EB0">
        <w:rPr>
          <w:noProof w:val="0"/>
        </w:rPr>
        <w:t xml:space="preserve">) čime se jednostavno ugrađuju dodatne funkcionalnosti (npr. </w:t>
      </w:r>
      <w:r w:rsidR="00636EB0" w:rsidRPr="008F70D2">
        <w:rPr>
          <w:i/>
          <w:noProof w:val="0"/>
        </w:rPr>
        <w:t>Checkstyle</w:t>
      </w:r>
      <w:r w:rsidR="00636EB0">
        <w:rPr>
          <w:noProof w:val="0"/>
        </w:rPr>
        <w:t xml:space="preserve">, </w:t>
      </w:r>
      <w:r w:rsidR="00636EB0" w:rsidRPr="008F70D2">
        <w:rPr>
          <w:i/>
          <w:noProof w:val="0"/>
        </w:rPr>
        <w:t>FindBugs</w:t>
      </w:r>
      <w:r w:rsidR="00636EB0">
        <w:rPr>
          <w:noProof w:val="0"/>
        </w:rPr>
        <w:t>).</w:t>
      </w:r>
    </w:p>
    <w:p w14:paraId="5CBA07CD" w14:textId="685737E8" w:rsidR="00636EB0" w:rsidRDefault="00636EB0" w:rsidP="00636EB0">
      <w:pPr>
        <w:pStyle w:val="TSnormal"/>
        <w:rPr>
          <w:noProof w:val="0"/>
        </w:rPr>
      </w:pPr>
      <w:r w:rsidRPr="00165A08">
        <w:rPr>
          <w:i/>
          <w:iCs/>
          <w:noProof w:val="0"/>
        </w:rPr>
        <w:t>Eclipse</w:t>
      </w:r>
      <w:r>
        <w:rPr>
          <w:noProof w:val="0"/>
        </w:rPr>
        <w:t xml:space="preserve"> ima svoj </w:t>
      </w:r>
      <w:r w:rsidRPr="00486854">
        <w:rPr>
          <w:b/>
          <w:noProof w:val="0"/>
        </w:rPr>
        <w:t>radni prostor</w:t>
      </w:r>
      <w:r>
        <w:rPr>
          <w:noProof w:val="0"/>
        </w:rPr>
        <w:t xml:space="preserve"> (engl. </w:t>
      </w:r>
      <w:r w:rsidRPr="00486854">
        <w:rPr>
          <w:i/>
          <w:noProof w:val="0"/>
        </w:rPr>
        <w:t>workspace</w:t>
      </w:r>
      <w:r>
        <w:rPr>
          <w:noProof w:val="0"/>
        </w:rPr>
        <w:t>) koj</w:t>
      </w:r>
      <w:r w:rsidR="00165A08">
        <w:rPr>
          <w:noProof w:val="0"/>
        </w:rPr>
        <w:t>i</w:t>
      </w:r>
      <w:r>
        <w:rPr>
          <w:noProof w:val="0"/>
        </w:rPr>
        <w:t xml:space="preserve"> je potrebno definirati prilikom pokretanja. U tom prostoru nalaze se </w:t>
      </w:r>
      <w:r w:rsidRPr="00486854">
        <w:rPr>
          <w:b/>
          <w:noProof w:val="0"/>
        </w:rPr>
        <w:t>projekti</w:t>
      </w:r>
      <w:r>
        <w:rPr>
          <w:noProof w:val="0"/>
        </w:rPr>
        <w:t xml:space="preserve"> unutar kojih se pišu programi.</w:t>
      </w:r>
    </w:p>
    <w:p w14:paraId="61034306" w14:textId="77777777" w:rsidR="00863AEE" w:rsidRDefault="00863AEE" w:rsidP="00636EB0">
      <w:pPr>
        <w:pStyle w:val="TSnormal"/>
        <w:rPr>
          <w:noProof w:val="0"/>
        </w:rPr>
      </w:pPr>
    </w:p>
    <w:p w14:paraId="1FF51F8E" w14:textId="77777777" w:rsidR="00663435" w:rsidRDefault="00663435" w:rsidP="00636EB0">
      <w:pPr>
        <w:pStyle w:val="TSnormal"/>
        <w:rPr>
          <w:noProof w:val="0"/>
        </w:rPr>
      </w:pPr>
    </w:p>
    <w:p w14:paraId="67CA1B5D" w14:textId="77777777" w:rsidR="00636EB0" w:rsidRDefault="00636EB0" w:rsidP="00636EB0">
      <w:pPr>
        <w:pStyle w:val="TSnormal"/>
        <w:rPr>
          <w:noProof w:val="0"/>
        </w:rPr>
      </w:pPr>
      <w:r>
        <w:rPr>
          <w:lang w:val="en-US" w:eastAsia="en-US"/>
        </w:rPr>
        <mc:AlternateContent>
          <mc:Choice Requires="wps">
            <w:drawing>
              <wp:anchor distT="0" distB="0" distL="114300" distR="114300" simplePos="0" relativeHeight="251615744" behindDoc="0" locked="0" layoutInCell="1" allowOverlap="1" wp14:anchorId="7BDDC1C5" wp14:editId="7AA83E44">
                <wp:simplePos x="0" y="0"/>
                <wp:positionH relativeFrom="column">
                  <wp:posOffset>4208725</wp:posOffset>
                </wp:positionH>
                <wp:positionV relativeFrom="paragraph">
                  <wp:posOffset>247540</wp:posOffset>
                </wp:positionV>
                <wp:extent cx="289560" cy="317831"/>
                <wp:effectExtent l="0" t="0" r="0" b="387350"/>
                <wp:wrapNone/>
                <wp:docPr id="27" name="AutoShape 1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 cy="317831"/>
                        </a:xfrm>
                        <a:prstGeom prst="callout1">
                          <a:avLst>
                            <a:gd name="adj1" fmla="val 49921"/>
                            <a:gd name="adj2" fmla="val 0"/>
                            <a:gd name="adj3" fmla="val 256778"/>
                            <a:gd name="adj4" fmla="val 0"/>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4296E8" w14:textId="77777777" w:rsidR="00CC684B" w:rsidRPr="00735789" w:rsidRDefault="00CC684B" w:rsidP="00636EB0">
                            <w:pPr>
                              <w:rPr>
                                <w:sz w:val="20"/>
                                <w:szCs w:val="20"/>
                              </w:rPr>
                            </w:pPr>
                            <w:r w:rsidRPr="00B91DD4">
                              <w:rPr>
                                <w:sz w:val="40"/>
                                <w:szCs w:val="40"/>
                              </w:rPr>
                              <w:sym w:font="Wingdings" w:char="F090"/>
                            </w:r>
                          </w:p>
                          <w:p w14:paraId="4DA40FFB" w14:textId="77777777" w:rsidR="00CC684B" w:rsidRPr="00735789" w:rsidRDefault="00CC684B" w:rsidP="00636EB0">
                            <w:pPr>
                              <w:rPr>
                                <w:sz w:val="20"/>
                                <w:szCs w:val="20"/>
                              </w:rPr>
                            </w:pPr>
                          </w:p>
                        </w:txbxContent>
                      </wps:txbx>
                      <wps:bodyPr rot="0" vert="horz" wrap="square" lIns="18000" tIns="10800" rIns="18000" bIns="10800" anchor="t" anchorCtr="0" upright="1">
                        <a:noAutofit/>
                      </wps:bodyPr>
                    </wps:wsp>
                  </a:graphicData>
                </a:graphic>
                <wp14:sizeRelV relativeFrom="margin">
                  <wp14:pctHeight>0</wp14:pctHeight>
                </wp14:sizeRelV>
              </wp:anchor>
            </w:drawing>
          </mc:Choice>
          <mc:Fallback>
            <w:pict>
              <v:shapetype w14:anchorId="7BDDC1C5"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1366" o:spid="_x0000_s1033" type="#_x0000_t41" style="position:absolute;margin-left:331.4pt;margin-top:19.5pt;width:22.8pt;height:25.05pt;z-index:25161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" adj="0,55464,0,10783" filled="f" strokeweight=".25pt">
                <v:textbox inset=".5mm,.3mm,.5mm,.3mm">
                  <w:txbxContent>
                    <w:p w14:paraId="184296E8" w14:textId="77777777" w:rsidR="00CC684B" w:rsidRPr="00735789" w:rsidRDefault="00CC684B" w:rsidP="00636EB0">
                      <w:pPr>
                        <w:rPr>
                          <w:sz w:val="20"/>
                          <w:szCs w:val="20"/>
                        </w:rPr>
                      </w:pPr>
                      <w:r w:rsidRPr="00B91DD4">
                        <w:rPr>
                          <w:sz w:val="40"/>
                          <w:szCs w:val="40"/>
                        </w:rPr>
                        <w:sym w:font="Wingdings" w:char="F090"/>
                      </w:r>
                    </w:p>
                    <w:p w14:paraId="4DA40FFB" w14:textId="77777777" w:rsidR="00CC684B" w:rsidRPr="00735789" w:rsidRDefault="00CC684B" w:rsidP="00636EB0">
                      <w:pPr>
                        <w:rPr>
                          <w:sz w:val="20"/>
                          <w:szCs w:val="20"/>
                        </w:rPr>
                      </w:pPr>
                    </w:p>
                  </w:txbxContent>
                </v:textbox>
                <o:callout v:ext="edit" minusy="t"/>
              </v:shape>
            </w:pict>
          </mc:Fallback>
        </mc:AlternateContent>
      </w:r>
      <w:r>
        <w:rPr>
          <w:lang w:val="en-US" w:eastAsia="en-US"/>
        </w:rPr>
        <mc:AlternateContent>
          <mc:Choice Requires="wps">
            <w:drawing>
              <wp:anchor distT="0" distB="0" distL="114300" distR="114300" simplePos="0" relativeHeight="251614720" behindDoc="0" locked="0" layoutInCell="1" allowOverlap="1" wp14:anchorId="3D7079DE" wp14:editId="2369A7FF">
                <wp:simplePos x="0" y="0"/>
                <wp:positionH relativeFrom="column">
                  <wp:posOffset>1663838</wp:posOffset>
                </wp:positionH>
                <wp:positionV relativeFrom="paragraph">
                  <wp:posOffset>255132</wp:posOffset>
                </wp:positionV>
                <wp:extent cx="508884" cy="398145"/>
                <wp:effectExtent l="0" t="0" r="0" b="459105"/>
                <wp:wrapNone/>
                <wp:docPr id="2323" name="AutoShape 1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884" cy="398145"/>
                        </a:xfrm>
                        <a:prstGeom prst="callout1">
                          <a:avLst>
                            <a:gd name="adj1" fmla="val 49921"/>
                            <a:gd name="adj2" fmla="val 0"/>
                            <a:gd name="adj3" fmla="val 256778"/>
                            <a:gd name="adj4" fmla="val 0"/>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05F7E3" w14:textId="77777777" w:rsidR="00CC684B" w:rsidRPr="00101539" w:rsidRDefault="00CC684B" w:rsidP="00636EB0">
                            <w:pPr>
                              <w:rPr>
                                <w:szCs w:val="40"/>
                              </w:rPr>
                            </w:pPr>
                            <w:r w:rsidRPr="00304CE6">
                              <w:rPr>
                                <w:sz w:val="40"/>
                                <w:szCs w:val="40"/>
                              </w:rPr>
                              <w:sym w:font="Wingdings" w:char="F08F"/>
                            </w:r>
                          </w:p>
                          <w:p w14:paraId="420381ED" w14:textId="77777777" w:rsidR="00CC684B" w:rsidRPr="007B5A57" w:rsidRDefault="00CC684B" w:rsidP="00636EB0">
                            <w:pPr>
                              <w:rPr>
                                <w:rFonts w:ascii="Wingdings" w:hAnsi="Wingdings"/>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anchor>
            </w:drawing>
          </mc:Choice>
          <mc:Fallback>
            <w:pict>
              <v:shape w14:anchorId="3D7079DE" id="_x0000_s1034" type="#_x0000_t41" style="position:absolute;margin-left:131pt;margin-top:20.1pt;width:40.05pt;height:31.35pt;z-index:25161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" adj="0,55464,0,10783" filled="f" strokeweight=".25pt">
                <v:textbox inset=".5mm,.3mm,.5mm,.3mm">
                  <w:txbxContent>
                    <w:p w14:paraId="2A05F7E3" w14:textId="77777777" w:rsidR="00CC684B" w:rsidRPr="00101539" w:rsidRDefault="00CC684B" w:rsidP="00636EB0">
                      <w:pPr>
                        <w:rPr>
                          <w:szCs w:val="40"/>
                        </w:rPr>
                      </w:pPr>
                      <w:r w:rsidRPr="00304CE6">
                        <w:rPr>
                          <w:sz w:val="40"/>
                          <w:szCs w:val="40"/>
                        </w:rPr>
                        <w:sym w:font="Wingdings" w:char="F08F"/>
                      </w:r>
                    </w:p>
                    <w:p w14:paraId="420381ED" w14:textId="77777777" w:rsidR="00CC684B" w:rsidRPr="007B5A57" w:rsidRDefault="00CC684B" w:rsidP="00636EB0">
                      <w:pPr>
                        <w:rPr>
                          <w:rFonts w:ascii="Wingdings" w:hAnsi="Wingdings"/>
                          <w:sz w:val="20"/>
                          <w:szCs w:val="20"/>
                        </w:rPr>
                      </w:pPr>
                    </w:p>
                  </w:txbxContent>
                </v:textbox>
                <o:callout v:ext="edit" minusy="t"/>
              </v:shape>
            </w:pict>
          </mc:Fallback>
        </mc:AlternateContent>
      </w:r>
      <w:r>
        <w:rPr>
          <w:lang w:val="en-US" w:eastAsia="en-US"/>
        </w:rPr>
        <mc:AlternateContent>
          <mc:Choice Requires="wps">
            <w:drawing>
              <wp:anchor distT="0" distB="0" distL="114300" distR="114300" simplePos="0" relativeHeight="251619840" behindDoc="0" locked="0" layoutInCell="1" allowOverlap="1" wp14:anchorId="60D315C3" wp14:editId="275EADB1">
                <wp:simplePos x="0" y="0"/>
                <wp:positionH relativeFrom="column">
                  <wp:posOffset>1290596</wp:posOffset>
                </wp:positionH>
                <wp:positionV relativeFrom="paragraph">
                  <wp:posOffset>255490</wp:posOffset>
                </wp:positionV>
                <wp:extent cx="289560" cy="310101"/>
                <wp:effectExtent l="0" t="0" r="0" b="356870"/>
                <wp:wrapNone/>
                <wp:docPr id="63" name="AutoShape 1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 cy="310101"/>
                        </a:xfrm>
                        <a:prstGeom prst="callout1">
                          <a:avLst>
                            <a:gd name="adj1" fmla="val 49921"/>
                            <a:gd name="adj2" fmla="val 0"/>
                            <a:gd name="adj3" fmla="val 256778"/>
                            <a:gd name="adj4" fmla="val 0"/>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9C3F5C" w14:textId="77777777" w:rsidR="00CC684B" w:rsidRPr="00735789" w:rsidRDefault="00CC684B" w:rsidP="00636EB0">
                            <w:pPr>
                              <w:rPr>
                                <w:sz w:val="20"/>
                                <w:szCs w:val="20"/>
                              </w:rPr>
                            </w:pPr>
                            <w:r w:rsidRPr="00304CE6">
                              <w:rPr>
                                <w:sz w:val="40"/>
                                <w:szCs w:val="40"/>
                              </w:rPr>
                              <w:sym w:font="Wingdings" w:char="F08E"/>
                            </w:r>
                          </w:p>
                        </w:txbxContent>
                      </wps:txbx>
                      <wps:bodyPr rot="0" vert="horz" wrap="square" lIns="18000" tIns="10800" rIns="18000" bIns="10800" anchor="t" anchorCtr="0" upright="1">
                        <a:noAutofit/>
                      </wps:bodyPr>
                    </wps:wsp>
                  </a:graphicData>
                </a:graphic>
                <wp14:sizeRelV relativeFrom="margin">
                  <wp14:pctHeight>0</wp14:pctHeight>
                </wp14:sizeRelV>
              </wp:anchor>
            </w:drawing>
          </mc:Choice>
          <mc:Fallback>
            <w:pict>
              <v:shape w14:anchorId="60D315C3" id="_x0000_s1035" type="#_x0000_t41" style="position:absolute;margin-left:101.6pt;margin-top:20.1pt;width:22.8pt;height:24.4pt;z-index:25161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" adj="0,55464,0,10783" filled="f" strokeweight=".25pt">
                <v:textbox inset=".5mm,.3mm,.5mm,.3mm">
                  <w:txbxContent>
                    <w:p w14:paraId="1B9C3F5C" w14:textId="77777777" w:rsidR="00CC684B" w:rsidRPr="00735789" w:rsidRDefault="00CC684B" w:rsidP="00636EB0">
                      <w:pPr>
                        <w:rPr>
                          <w:sz w:val="20"/>
                          <w:szCs w:val="20"/>
                        </w:rPr>
                      </w:pPr>
                      <w:r w:rsidRPr="00304CE6">
                        <w:rPr>
                          <w:sz w:val="40"/>
                          <w:szCs w:val="40"/>
                        </w:rPr>
                        <w:sym w:font="Wingdings" w:char="F08E"/>
                      </w:r>
                    </w:p>
                  </w:txbxContent>
                </v:textbox>
                <o:callout v:ext="edit" minusy="t"/>
              </v:shape>
            </w:pict>
          </mc:Fallback>
        </mc:AlternateContent>
      </w:r>
      <w:r>
        <w:rPr>
          <w:lang w:val="en-US" w:eastAsia="en-US"/>
        </w:rPr>
        <mc:AlternateContent>
          <mc:Choice Requires="wps">
            <w:drawing>
              <wp:anchor distT="0" distB="0" distL="114300" distR="114300" simplePos="0" relativeHeight="251618816" behindDoc="0" locked="0" layoutInCell="1" allowOverlap="1" wp14:anchorId="418E3268" wp14:editId="763A20C9">
                <wp:simplePos x="0" y="0"/>
                <wp:positionH relativeFrom="column">
                  <wp:posOffset>463522</wp:posOffset>
                </wp:positionH>
                <wp:positionV relativeFrom="paragraph">
                  <wp:posOffset>270896</wp:posOffset>
                </wp:positionV>
                <wp:extent cx="289560" cy="358306"/>
                <wp:effectExtent l="0" t="0" r="0" b="422910"/>
                <wp:wrapNone/>
                <wp:docPr id="62" name="AutoShape 1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 cy="358306"/>
                        </a:xfrm>
                        <a:prstGeom prst="callout1">
                          <a:avLst>
                            <a:gd name="adj1" fmla="val 49921"/>
                            <a:gd name="adj2" fmla="val 0"/>
                            <a:gd name="adj3" fmla="val 256778"/>
                            <a:gd name="adj4" fmla="val 0"/>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37733A" w14:textId="77777777" w:rsidR="00CC684B" w:rsidRPr="00735789" w:rsidRDefault="00CC684B" w:rsidP="00636EB0">
                            <w:pPr>
                              <w:rPr>
                                <w:sz w:val="20"/>
                                <w:szCs w:val="20"/>
                              </w:rPr>
                            </w:pPr>
                            <w:r w:rsidRPr="00304CE6">
                              <w:rPr>
                                <w:sz w:val="40"/>
                                <w:szCs w:val="40"/>
                              </w:rPr>
                              <w:sym w:font="Wingdings" w:char="F08D"/>
                            </w:r>
                          </w:p>
                          <w:p w14:paraId="6E4C6ADC" w14:textId="77777777" w:rsidR="00CC684B" w:rsidRPr="00735789" w:rsidRDefault="00CC684B" w:rsidP="00636EB0">
                            <w:pPr>
                              <w:rPr>
                                <w:sz w:val="20"/>
                                <w:szCs w:val="20"/>
                              </w:rPr>
                            </w:pPr>
                          </w:p>
                          <w:p w14:paraId="04AC5E41" w14:textId="77777777" w:rsidR="00CC684B" w:rsidRPr="00735789" w:rsidRDefault="00CC684B" w:rsidP="00636EB0">
                            <w:pPr>
                              <w:rPr>
                                <w:sz w:val="20"/>
                                <w:szCs w:val="20"/>
                              </w:rPr>
                            </w:pPr>
                          </w:p>
                        </w:txbxContent>
                      </wps:txbx>
                      <wps:bodyPr rot="0" vert="horz" wrap="square" lIns="18000" tIns="10800" rIns="18000" bIns="10800" anchor="t" anchorCtr="0" upright="1">
                        <a:noAutofit/>
                      </wps:bodyPr>
                    </wps:wsp>
                  </a:graphicData>
                </a:graphic>
                <wp14:sizeRelV relativeFrom="margin">
                  <wp14:pctHeight>0</wp14:pctHeight>
                </wp14:sizeRelV>
              </wp:anchor>
            </w:drawing>
          </mc:Choice>
          <mc:Fallback>
            <w:pict>
              <v:shape w14:anchorId="418E3268" id="_x0000_s1036" type="#_x0000_t41" style="position:absolute;margin-left:36.5pt;margin-top:21.35pt;width:22.8pt;height:28.2pt;z-index:25161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" adj="0,55464,0,10783" filled="f" strokeweight=".25pt">
                <v:textbox inset=".5mm,.3mm,.5mm,.3mm">
                  <w:txbxContent>
                    <w:p w14:paraId="5437733A" w14:textId="77777777" w:rsidR="00CC684B" w:rsidRPr="00735789" w:rsidRDefault="00CC684B" w:rsidP="00636EB0">
                      <w:pPr>
                        <w:rPr>
                          <w:sz w:val="20"/>
                          <w:szCs w:val="20"/>
                        </w:rPr>
                      </w:pPr>
                      <w:r w:rsidRPr="00304CE6">
                        <w:rPr>
                          <w:sz w:val="40"/>
                          <w:szCs w:val="40"/>
                        </w:rPr>
                        <w:sym w:font="Wingdings" w:char="F08D"/>
                      </w:r>
                    </w:p>
                    <w:p w14:paraId="6E4C6ADC" w14:textId="77777777" w:rsidR="00CC684B" w:rsidRPr="00735789" w:rsidRDefault="00CC684B" w:rsidP="00636EB0">
                      <w:pPr>
                        <w:rPr>
                          <w:sz w:val="20"/>
                          <w:szCs w:val="20"/>
                        </w:rPr>
                      </w:pPr>
                    </w:p>
                    <w:p w14:paraId="04AC5E41" w14:textId="77777777" w:rsidR="00CC684B" w:rsidRPr="00735789" w:rsidRDefault="00CC684B" w:rsidP="00636EB0">
                      <w:pPr>
                        <w:rPr>
                          <w:sz w:val="20"/>
                          <w:szCs w:val="20"/>
                        </w:rPr>
                      </w:pPr>
                    </w:p>
                  </w:txbxContent>
                </v:textbox>
                <o:callout v:ext="edit" minusy="t"/>
              </v:shape>
            </w:pict>
          </mc:Fallback>
        </mc:AlternateContent>
      </w:r>
      <w:r>
        <w:rPr>
          <w:lang w:val="en-US" w:eastAsia="en-US"/>
        </w:rPr>
        <mc:AlternateContent>
          <mc:Choice Requires="wps">
            <w:drawing>
              <wp:anchor distT="0" distB="0" distL="114300" distR="114300" simplePos="0" relativeHeight="251617792" behindDoc="0" locked="0" layoutInCell="1" allowOverlap="1" wp14:anchorId="6D8265F1" wp14:editId="2F08B5C8">
                <wp:simplePos x="0" y="0"/>
                <wp:positionH relativeFrom="column">
                  <wp:posOffset>160986</wp:posOffset>
                </wp:positionH>
                <wp:positionV relativeFrom="paragraph">
                  <wp:posOffset>270813</wp:posOffset>
                </wp:positionV>
                <wp:extent cx="289560" cy="262393"/>
                <wp:effectExtent l="0" t="0" r="0" b="309245"/>
                <wp:wrapNone/>
                <wp:docPr id="31" name="AutoShape 1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 cy="262393"/>
                        </a:xfrm>
                        <a:prstGeom prst="callout1">
                          <a:avLst>
                            <a:gd name="adj1" fmla="val 49921"/>
                            <a:gd name="adj2" fmla="val 0"/>
                            <a:gd name="adj3" fmla="val 256778"/>
                            <a:gd name="adj4" fmla="val 0"/>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A89F7B" w14:textId="77777777" w:rsidR="00CC684B" w:rsidRPr="00735789" w:rsidRDefault="00CC684B" w:rsidP="00636EB0">
                            <w:pPr>
                              <w:rPr>
                                <w:sz w:val="20"/>
                                <w:szCs w:val="20"/>
                              </w:rPr>
                            </w:pPr>
                            <w:r w:rsidRPr="00B771FF">
                              <w:rPr>
                                <w:sz w:val="40"/>
                                <w:szCs w:val="40"/>
                              </w:rPr>
                              <w:sym w:font="Wingdings" w:char="F08C"/>
                            </w:r>
                          </w:p>
                          <w:p w14:paraId="56FB108B" w14:textId="77777777" w:rsidR="00CC684B" w:rsidRPr="00735789" w:rsidRDefault="00CC684B" w:rsidP="00636EB0">
                            <w:pPr>
                              <w:rPr>
                                <w:sz w:val="20"/>
                                <w:szCs w:val="20"/>
                              </w:rPr>
                            </w:pPr>
                          </w:p>
                        </w:txbxContent>
                      </wps:txbx>
                      <wps:bodyPr rot="0" vert="horz" wrap="square" lIns="18000" tIns="10800" rIns="18000" bIns="10800" anchor="t" anchorCtr="0" upright="1">
                        <a:noAutofit/>
                      </wps:bodyPr>
                    </wps:wsp>
                  </a:graphicData>
                </a:graphic>
                <wp14:sizeRelV relativeFrom="margin">
                  <wp14:pctHeight>0</wp14:pctHeight>
                </wp14:sizeRelV>
              </wp:anchor>
            </w:drawing>
          </mc:Choice>
          <mc:Fallback>
            <w:pict>
              <v:shape w14:anchorId="6D8265F1" id="_x0000_s1037" type="#_x0000_t41" style="position:absolute;margin-left:12.7pt;margin-top:21.3pt;width:22.8pt;height:20.65pt;z-index:25161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" adj="0,55464,0,10783" filled="f" strokeweight=".25pt">
                <v:textbox inset=".5mm,.3mm,.5mm,.3mm">
                  <w:txbxContent>
                    <w:p w14:paraId="63A89F7B" w14:textId="77777777" w:rsidR="00CC684B" w:rsidRPr="00735789" w:rsidRDefault="00CC684B" w:rsidP="00636EB0">
                      <w:pPr>
                        <w:rPr>
                          <w:sz w:val="20"/>
                          <w:szCs w:val="20"/>
                        </w:rPr>
                      </w:pPr>
                      <w:r w:rsidRPr="00B771FF">
                        <w:rPr>
                          <w:sz w:val="40"/>
                          <w:szCs w:val="40"/>
                        </w:rPr>
                        <w:sym w:font="Wingdings" w:char="F08C"/>
                      </w:r>
                    </w:p>
                    <w:p w14:paraId="56FB108B" w14:textId="77777777" w:rsidR="00CC684B" w:rsidRPr="00735789" w:rsidRDefault="00CC684B" w:rsidP="00636EB0">
                      <w:pPr>
                        <w:rPr>
                          <w:sz w:val="20"/>
                          <w:szCs w:val="20"/>
                        </w:rPr>
                      </w:pPr>
                    </w:p>
                  </w:txbxContent>
                </v:textbox>
                <o:callout v:ext="edit" minusy="t"/>
              </v:shape>
            </w:pict>
          </mc:Fallback>
        </mc:AlternateContent>
      </w:r>
    </w:p>
    <w:p w14:paraId="4F889B19" w14:textId="77777777" w:rsidR="00636EB0" w:rsidRDefault="00636EB0" w:rsidP="00636EB0">
      <w:pPr>
        <w:pStyle w:val="TSnormal"/>
        <w:rPr>
          <w:noProof w:val="0"/>
        </w:rPr>
      </w:pPr>
    </w:p>
    <w:p w14:paraId="46B2DF87" w14:textId="77777777" w:rsidR="00636EB0" w:rsidRDefault="00636EB0" w:rsidP="00636EB0">
      <w:pPr>
        <w:pStyle w:val="TSnormal"/>
        <w:rPr>
          <w:noProof w:val="0"/>
        </w:rPr>
      </w:pPr>
    </w:p>
    <w:p w14:paraId="573628E4" w14:textId="77777777" w:rsidR="00636EB0" w:rsidRDefault="00636EB0" w:rsidP="00636EB0">
      <w:pPr>
        <w:pStyle w:val="TSnormal"/>
        <w:rPr>
          <w:noProof w:val="0"/>
        </w:rPr>
      </w:pPr>
      <w:r>
        <w:rPr>
          <w:lang w:val="en-US" w:eastAsia="en-US"/>
        </w:rPr>
        <w:drawing>
          <wp:inline distT="0" distB="0" distL="0" distR="0" wp14:anchorId="5EA991A8" wp14:editId="7C328FBF">
            <wp:extent cx="4499610" cy="1057126"/>
            <wp:effectExtent l="19050" t="19050" r="15240"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9610" cy="1057126"/>
                    </a:xfrm>
                    <a:prstGeom prst="rect">
                      <a:avLst/>
                    </a:prstGeom>
                    <a:noFill/>
                    <a:ln w="6350" cmpd="sng">
                      <a:solidFill>
                        <a:schemeClr val="tx1"/>
                      </a:solidFill>
                    </a:ln>
                  </pic:spPr>
                </pic:pic>
              </a:graphicData>
            </a:graphic>
          </wp:inline>
        </w:drawing>
      </w:r>
    </w:p>
    <w:p w14:paraId="53CB8D6A" w14:textId="75089D77" w:rsidR="00636EB0" w:rsidRDefault="00636EB0" w:rsidP="00873414">
      <w:pPr>
        <w:pStyle w:val="brojcanipopis"/>
        <w:numPr>
          <w:ilvl w:val="0"/>
          <w:numId w:val="16"/>
        </w:numPr>
        <w:spacing w:before="240"/>
        <w:ind w:left="357" w:hanging="357"/>
      </w:pPr>
      <w:r>
        <w:t xml:space="preserve">Glavna traka izbornika (engl. </w:t>
      </w:r>
      <w:r w:rsidRPr="00E77EEF">
        <w:rPr>
          <w:i/>
        </w:rPr>
        <w:t>Menu bar</w:t>
      </w:r>
      <w:r>
        <w:t>)</w:t>
      </w:r>
      <w:r w:rsidR="00165A08">
        <w:t>.</w:t>
      </w:r>
    </w:p>
    <w:p w14:paraId="42FD0C80" w14:textId="77777777" w:rsidR="00636EB0" w:rsidRDefault="00636EB0" w:rsidP="00636EB0">
      <w:pPr>
        <w:pStyle w:val="brojcanipopis"/>
      </w:pPr>
      <w:r>
        <w:t>Hijerarhijski pregled projekata, paketa i datoteka.</w:t>
      </w:r>
    </w:p>
    <w:p w14:paraId="00D5610C" w14:textId="77777777" w:rsidR="00636EB0" w:rsidRDefault="00636EB0" w:rsidP="00636EB0">
      <w:pPr>
        <w:pStyle w:val="brojcanipopis"/>
      </w:pPr>
      <w:r>
        <w:t>Alatna traka s komandama za prevođenje i pokretanje programa, kreiranje paketa, razreda itd.</w:t>
      </w:r>
    </w:p>
    <w:p w14:paraId="14F8B4F8" w14:textId="77777777" w:rsidR="00636EB0" w:rsidRDefault="00636EB0" w:rsidP="00636EB0">
      <w:pPr>
        <w:pStyle w:val="brojcanipopis"/>
      </w:pPr>
      <w:r>
        <w:t>Glavni prozor za pregled i pisanje programa.</w:t>
      </w:r>
    </w:p>
    <w:p w14:paraId="24435CFF" w14:textId="77777777" w:rsidR="00636EB0" w:rsidRPr="009678CB" w:rsidRDefault="00636EB0" w:rsidP="00636EB0">
      <w:pPr>
        <w:pStyle w:val="brojcanipopis"/>
      </w:pPr>
      <w:r>
        <w:t xml:space="preserve">Gumbi za odabir perspektive. </w:t>
      </w:r>
      <w:r w:rsidRPr="009678CB">
        <w:rPr>
          <w:b/>
        </w:rPr>
        <w:t>Perspektiva</w:t>
      </w:r>
      <w:r>
        <w:t xml:space="preserve"> je razmještaj prozora i pogleda unutar programa </w:t>
      </w:r>
      <w:r w:rsidRPr="00165A08">
        <w:rPr>
          <w:i/>
          <w:iCs/>
        </w:rPr>
        <w:t>Eclipse</w:t>
      </w:r>
      <w:r>
        <w:t xml:space="preserve"> čime se može efikasno prebacivati u drugi način rada (npr. iz pisanja programa u pokretanje i otklanjanje pogrešaka). Pretpostavljena perspektiva je </w:t>
      </w:r>
      <w:r w:rsidRPr="00165A08">
        <w:rPr>
          <w:b/>
          <w:i/>
          <w:iCs/>
        </w:rPr>
        <w:t>Java</w:t>
      </w:r>
      <w:r w:rsidRPr="00C46D5C">
        <w:rPr>
          <w:b/>
        </w:rPr>
        <w:t xml:space="preserve"> perspektiva</w:t>
      </w:r>
      <w:r>
        <w:t xml:space="preserve"> koja se koristi za razvoj </w:t>
      </w:r>
      <w:r w:rsidRPr="00165A08">
        <w:rPr>
          <w:i/>
          <w:iCs/>
        </w:rPr>
        <w:t>Java</w:t>
      </w:r>
      <w:r>
        <w:t xml:space="preserve"> programa.</w:t>
      </w:r>
    </w:p>
    <w:p w14:paraId="47536BE1" w14:textId="668DC46E" w:rsidR="00636EB0" w:rsidRDefault="00636EB0" w:rsidP="00873414">
      <w:pPr>
        <w:pStyle w:val="TSnaslov3"/>
      </w:pPr>
      <w:r>
        <w:t>Stvaranje novog</w:t>
      </w:r>
      <w:r w:rsidR="00165A08">
        <w:t>a</w:t>
      </w:r>
      <w:r>
        <w:t xml:space="preserve"> projekta</w:t>
      </w:r>
    </w:p>
    <w:p w14:paraId="5728F90C" w14:textId="59E71CFF" w:rsidR="00663435" w:rsidRDefault="00636EB0" w:rsidP="00636EB0">
      <w:pPr>
        <w:pStyle w:val="TSnormal"/>
      </w:pPr>
      <w:r>
        <w:t xml:space="preserve">Kako bi započeo razvoj </w:t>
      </w:r>
      <w:r w:rsidRPr="00165A08">
        <w:rPr>
          <w:i/>
          <w:iCs/>
        </w:rPr>
        <w:t>Java</w:t>
      </w:r>
      <w:r>
        <w:t xml:space="preserve"> programa, potrebno je najprije stvoriti projekt koristeći kraticu iz alatne trake ili glavnu traku izbornika odabirom </w:t>
      </w:r>
      <w:r w:rsidRPr="00854D24">
        <w:rPr>
          <w:i/>
        </w:rPr>
        <w:t>File</w:t>
      </w:r>
      <w:r>
        <w:t xml:space="preserve"> </w:t>
      </w:r>
      <w:r w:rsidRPr="00D631F6">
        <w:sym w:font="Wingdings" w:char="F0E0"/>
      </w:r>
      <w:r>
        <w:t xml:space="preserve"> </w:t>
      </w:r>
      <w:r w:rsidRPr="00854D24">
        <w:rPr>
          <w:i/>
        </w:rPr>
        <w:t>New</w:t>
      </w:r>
      <w:r>
        <w:t xml:space="preserve"> </w:t>
      </w:r>
      <w:r w:rsidRPr="00D631F6">
        <w:sym w:font="Wingdings" w:char="F0E0"/>
      </w:r>
      <w:r>
        <w:t xml:space="preserve"> </w:t>
      </w:r>
      <w:r w:rsidRPr="00854D24">
        <w:rPr>
          <w:b/>
          <w:i/>
        </w:rPr>
        <w:t>Java Project</w:t>
      </w:r>
      <w:r>
        <w:t>. Pritom se otvara novi dijaloški okvir s postavkama projekta koje je preporučlj</w:t>
      </w:r>
      <w:r w:rsidR="00346627">
        <w:t>ivo konfigurirati kao na slici:</w:t>
      </w:r>
    </w:p>
    <w:p w14:paraId="471F0790" w14:textId="77777777" w:rsidR="00663435" w:rsidRDefault="00663435" w:rsidP="00636EB0">
      <w:pPr>
        <w:pStyle w:val="TSnormal"/>
      </w:pPr>
    </w:p>
    <w:p w14:paraId="0C71F57C" w14:textId="77777777" w:rsidR="00663435" w:rsidRDefault="00663435" w:rsidP="00636EB0">
      <w:pPr>
        <w:pStyle w:val="TSnormal"/>
      </w:pPr>
    </w:p>
    <w:p w14:paraId="0AE3452E" w14:textId="77777777" w:rsidR="00663435" w:rsidRDefault="00663435" w:rsidP="00636EB0">
      <w:pPr>
        <w:pStyle w:val="TSnormal"/>
      </w:pPr>
    </w:p>
    <w:p w14:paraId="4BE1B2DA" w14:textId="77777777" w:rsidR="00663435" w:rsidRDefault="00663435" w:rsidP="00636EB0">
      <w:pPr>
        <w:pStyle w:val="TSnormal"/>
      </w:pPr>
    </w:p>
    <w:p w14:paraId="2C97376E" w14:textId="77777777" w:rsidR="00663435" w:rsidRDefault="00663435" w:rsidP="00636EB0">
      <w:pPr>
        <w:pStyle w:val="TSnormal"/>
      </w:pPr>
    </w:p>
    <w:p w14:paraId="40362F75" w14:textId="77777777" w:rsidR="00663435" w:rsidRDefault="00663435" w:rsidP="00636EB0">
      <w:pPr>
        <w:pStyle w:val="TSnormal"/>
      </w:pPr>
    </w:p>
    <w:p w14:paraId="79C773B1" w14:textId="77777777" w:rsidR="00663435" w:rsidRDefault="00663435" w:rsidP="00636EB0">
      <w:pPr>
        <w:pStyle w:val="TSnormal"/>
      </w:pPr>
    </w:p>
    <w:p w14:paraId="73AE457C" w14:textId="77777777" w:rsidR="00663435" w:rsidRDefault="00663435" w:rsidP="00636EB0">
      <w:pPr>
        <w:pStyle w:val="TSnormal"/>
      </w:pPr>
    </w:p>
    <w:p w14:paraId="7FAC8D5F" w14:textId="77777777" w:rsidR="00663435" w:rsidRDefault="00663435" w:rsidP="00636EB0">
      <w:pPr>
        <w:pStyle w:val="TSnormal"/>
      </w:pPr>
    </w:p>
    <w:p w14:paraId="19B861F0" w14:textId="77777777" w:rsidR="00663435" w:rsidRDefault="00663435" w:rsidP="00636EB0">
      <w:pPr>
        <w:pStyle w:val="TSnormal"/>
      </w:pPr>
    </w:p>
    <w:p w14:paraId="5191E15E" w14:textId="77777777" w:rsidR="00663435" w:rsidRDefault="00663435" w:rsidP="00636EB0">
      <w:pPr>
        <w:pStyle w:val="TSnormal"/>
      </w:pPr>
    </w:p>
    <w:p w14:paraId="647FC14B" w14:textId="77777777" w:rsidR="00663435" w:rsidRDefault="00663435" w:rsidP="00636EB0">
      <w:pPr>
        <w:pStyle w:val="TSnormal"/>
      </w:pPr>
    </w:p>
    <w:p w14:paraId="1CA929D4" w14:textId="77777777" w:rsidR="00663435" w:rsidRDefault="00663435" w:rsidP="00636EB0">
      <w:pPr>
        <w:pStyle w:val="TSnormal"/>
      </w:pPr>
    </w:p>
    <w:p w14:paraId="7A212B7D" w14:textId="20B661EA" w:rsidR="00663435" w:rsidRDefault="00663435" w:rsidP="00636EB0">
      <w:pPr>
        <w:pStyle w:val="TSnormal"/>
      </w:pPr>
      <w:r>
        <w:rPr>
          <w:lang w:val="en-US" w:eastAsia="en-US"/>
        </w:rPr>
        <mc:AlternateContent>
          <mc:Choice Requires="wps">
            <w:drawing>
              <wp:anchor distT="0" distB="0" distL="114300" distR="114300" simplePos="0" relativeHeight="251627008" behindDoc="0" locked="0" layoutInCell="1" allowOverlap="1" wp14:anchorId="53AFAE88" wp14:editId="3AC18747">
                <wp:simplePos x="0" y="0"/>
                <wp:positionH relativeFrom="column">
                  <wp:posOffset>1153795</wp:posOffset>
                </wp:positionH>
                <wp:positionV relativeFrom="paragraph">
                  <wp:posOffset>-104140</wp:posOffset>
                </wp:positionV>
                <wp:extent cx="289560" cy="402336"/>
                <wp:effectExtent l="0" t="0" r="0" b="455295"/>
                <wp:wrapNone/>
                <wp:docPr id="2305" name="AutoShape 1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 cy="402336"/>
                        </a:xfrm>
                        <a:prstGeom prst="callout1">
                          <a:avLst>
                            <a:gd name="adj1" fmla="val 49921"/>
                            <a:gd name="adj2" fmla="val 0"/>
                            <a:gd name="adj3" fmla="val 256778"/>
                            <a:gd name="adj4" fmla="val 0"/>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B67CAF" w14:textId="77777777" w:rsidR="00CC684B" w:rsidRPr="00735789" w:rsidRDefault="00CC684B" w:rsidP="00636EB0">
                            <w:pPr>
                              <w:rPr>
                                <w:sz w:val="20"/>
                                <w:szCs w:val="20"/>
                              </w:rPr>
                            </w:pPr>
                            <w:r w:rsidRPr="00B771FF">
                              <w:rPr>
                                <w:sz w:val="40"/>
                                <w:szCs w:val="40"/>
                              </w:rPr>
                              <w:sym w:font="Wingdings" w:char="F08C"/>
                            </w:r>
                          </w:p>
                          <w:p w14:paraId="0BDA3DC3" w14:textId="77777777" w:rsidR="00CC684B" w:rsidRPr="00735789" w:rsidRDefault="00CC684B" w:rsidP="00636EB0">
                            <w:pPr>
                              <w:rPr>
                                <w:sz w:val="20"/>
                                <w:szCs w:val="20"/>
                              </w:rPr>
                            </w:pPr>
                          </w:p>
                        </w:txbxContent>
                      </wps:txbx>
                      <wps:bodyPr rot="0" vert="horz" wrap="square" lIns="18000" tIns="10800" rIns="18000" bIns="10800" anchor="t" anchorCtr="0" upright="1">
                        <a:noAutofit/>
                      </wps:bodyPr>
                    </wps:wsp>
                  </a:graphicData>
                </a:graphic>
                <wp14:sizeRelV relativeFrom="margin">
                  <wp14:pctHeight>0</wp14:pctHeight>
                </wp14:sizeRelV>
              </wp:anchor>
            </w:drawing>
          </mc:Choice>
          <mc:Fallback>
            <w:pict>
              <v:shape w14:anchorId="53AFAE88" id="_x0000_s1038" type="#_x0000_t41" style="position:absolute;margin-left:90.85pt;margin-top:-8.2pt;width:22.8pt;height:31.7pt;z-index:25162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" adj="0,55464,0,10783" filled="f" strokeweight=".25pt">
                <v:textbox inset=".5mm,.3mm,.5mm,.3mm">
                  <w:txbxContent>
                    <w:p w14:paraId="78B67CAF" w14:textId="77777777" w:rsidR="00CC684B" w:rsidRPr="00735789" w:rsidRDefault="00CC684B" w:rsidP="00636EB0">
                      <w:pPr>
                        <w:rPr>
                          <w:sz w:val="20"/>
                          <w:szCs w:val="20"/>
                        </w:rPr>
                      </w:pPr>
                      <w:r w:rsidRPr="00B771FF">
                        <w:rPr>
                          <w:sz w:val="40"/>
                          <w:szCs w:val="40"/>
                        </w:rPr>
                        <w:sym w:font="Wingdings" w:char="F08C"/>
                      </w:r>
                    </w:p>
                    <w:p w14:paraId="0BDA3DC3" w14:textId="77777777" w:rsidR="00CC684B" w:rsidRPr="00735789" w:rsidRDefault="00CC684B" w:rsidP="00636EB0">
                      <w:pPr>
                        <w:rPr>
                          <w:sz w:val="20"/>
                          <w:szCs w:val="20"/>
                        </w:rPr>
                      </w:pPr>
                    </w:p>
                  </w:txbxContent>
                </v:textbox>
                <o:callout v:ext="edit" minusy="t"/>
              </v:shape>
            </w:pict>
          </mc:Fallback>
        </mc:AlternateContent>
      </w:r>
    </w:p>
    <w:p w14:paraId="29CAE104" w14:textId="7FC2C4B7" w:rsidR="00636EB0" w:rsidRDefault="00636EB0" w:rsidP="00636EB0">
      <w:pPr>
        <w:pStyle w:val="TSnormal"/>
        <w:rPr>
          <w:noProof w:val="0"/>
        </w:rPr>
      </w:pPr>
      <w:r>
        <w:rPr>
          <w:lang w:val="en-US" w:eastAsia="en-US"/>
        </w:rPr>
        <mc:AlternateContent>
          <mc:Choice Requires="wps">
            <w:drawing>
              <wp:anchor distT="0" distB="0" distL="114300" distR="114300" simplePos="0" relativeHeight="251620864" behindDoc="0" locked="0" layoutInCell="1" allowOverlap="1" wp14:anchorId="1E61BA4C" wp14:editId="2D6F700F">
                <wp:simplePos x="0" y="0"/>
                <wp:positionH relativeFrom="column">
                  <wp:posOffset>3613047</wp:posOffset>
                </wp:positionH>
                <wp:positionV relativeFrom="paragraph">
                  <wp:posOffset>3284855</wp:posOffset>
                </wp:positionV>
                <wp:extent cx="1272845" cy="336499"/>
                <wp:effectExtent l="0" t="0" r="0" b="407035"/>
                <wp:wrapNone/>
                <wp:docPr id="2317" name="AutoShape 1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2845" cy="336499"/>
                        </a:xfrm>
                        <a:prstGeom prst="callout1">
                          <a:avLst>
                            <a:gd name="adj1" fmla="val 49921"/>
                            <a:gd name="adj2" fmla="val 0"/>
                            <a:gd name="adj3" fmla="val 256778"/>
                            <a:gd name="adj4" fmla="val 0"/>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8022CD" w14:textId="77777777" w:rsidR="00CC684B" w:rsidRPr="00A24AB7" w:rsidRDefault="00CC684B" w:rsidP="00636EB0">
                            <w:pPr>
                              <w:rPr>
                                <w:rFonts w:ascii="Wingdings" w:hAnsi="Wingdings"/>
                                <w:sz w:val="20"/>
                                <w:szCs w:val="20"/>
                              </w:rPr>
                            </w:pPr>
                            <w:r>
                              <w:rPr>
                                <w:rFonts w:ascii="Wingdings" w:hAnsi="Wingdings"/>
                                <w:sz w:val="40"/>
                                <w:szCs w:val="40"/>
                              </w:rPr>
                              <w:sym w:font="Wingdings" w:char="F091"/>
                            </w:r>
                          </w:p>
                          <w:p w14:paraId="24C3FED2" w14:textId="77777777" w:rsidR="00CC684B" w:rsidRPr="00735789" w:rsidRDefault="00CC684B" w:rsidP="00636EB0">
                            <w:pPr>
                              <w:rPr>
                                <w:sz w:val="20"/>
                                <w:szCs w:val="20"/>
                              </w:rPr>
                            </w:pP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61BA4C" id="_x0000_s1039" type="#_x0000_t41" style="position:absolute;margin-left:284.5pt;margin-top:258.65pt;width:100.2pt;height:26.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" adj="0,55464,0,10783" filled="f" strokeweight=".25pt">
                <v:textbox inset=".5mm,.3mm,.5mm,.3mm">
                  <w:txbxContent>
                    <w:p w14:paraId="4E8022CD" w14:textId="77777777" w:rsidR="00CC684B" w:rsidRPr="00A24AB7" w:rsidRDefault="00CC684B" w:rsidP="00636EB0">
                      <w:pPr>
                        <w:rPr>
                          <w:rFonts w:ascii="Wingdings" w:hAnsi="Wingdings"/>
                          <w:sz w:val="20"/>
                          <w:szCs w:val="20"/>
                        </w:rPr>
                      </w:pPr>
                      <w:r>
                        <w:rPr>
                          <w:rFonts w:ascii="Wingdings" w:hAnsi="Wingdings"/>
                          <w:sz w:val="40"/>
                          <w:szCs w:val="40"/>
                        </w:rPr>
                        <w:sym w:font="Wingdings" w:char="F091"/>
                      </w:r>
                    </w:p>
                    <w:p w14:paraId="24C3FED2" w14:textId="77777777" w:rsidR="00CC684B" w:rsidRPr="00735789" w:rsidRDefault="00CC684B" w:rsidP="00636EB0">
                      <w:pPr>
                        <w:rPr>
                          <w:sz w:val="20"/>
                          <w:szCs w:val="20"/>
                        </w:rPr>
                      </w:pPr>
                    </w:p>
                  </w:txbxContent>
                </v:textbox>
                <o:callout v:ext="edit" minusy="t"/>
              </v:shape>
            </w:pict>
          </mc:Fallback>
        </mc:AlternateContent>
      </w:r>
      <w:r>
        <w:rPr>
          <w:lang w:val="en-US" w:eastAsia="en-US"/>
        </w:rPr>
        <mc:AlternateContent>
          <mc:Choice Requires="wps">
            <w:drawing>
              <wp:anchor distT="0" distB="0" distL="114300" distR="114300" simplePos="0" relativeHeight="251623936" behindDoc="0" locked="0" layoutInCell="1" allowOverlap="1" wp14:anchorId="4CBAA900" wp14:editId="272AAAF2">
                <wp:simplePos x="0" y="0"/>
                <wp:positionH relativeFrom="column">
                  <wp:posOffset>3135808</wp:posOffset>
                </wp:positionH>
                <wp:positionV relativeFrom="paragraph">
                  <wp:posOffset>3283560</wp:posOffset>
                </wp:positionV>
                <wp:extent cx="289560" cy="336499"/>
                <wp:effectExtent l="0" t="0" r="0" b="407035"/>
                <wp:wrapNone/>
                <wp:docPr id="2316" name="AutoShape 1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 cy="336499"/>
                        </a:xfrm>
                        <a:prstGeom prst="callout1">
                          <a:avLst>
                            <a:gd name="adj1" fmla="val 49921"/>
                            <a:gd name="adj2" fmla="val 0"/>
                            <a:gd name="adj3" fmla="val 256778"/>
                            <a:gd name="adj4" fmla="val 0"/>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138ACB" w14:textId="77777777" w:rsidR="00CC684B" w:rsidRPr="00735789" w:rsidRDefault="00CC684B" w:rsidP="00636EB0">
                            <w:pPr>
                              <w:rPr>
                                <w:sz w:val="20"/>
                                <w:szCs w:val="20"/>
                              </w:rPr>
                            </w:pPr>
                            <w:r w:rsidRPr="00B91DD4">
                              <w:rPr>
                                <w:sz w:val="40"/>
                                <w:szCs w:val="40"/>
                              </w:rPr>
                              <w:sym w:font="Wingdings" w:char="F090"/>
                            </w:r>
                          </w:p>
                          <w:p w14:paraId="1EC052AF" w14:textId="77777777" w:rsidR="00CC684B" w:rsidRPr="00735789" w:rsidRDefault="00CC684B" w:rsidP="00636EB0">
                            <w:pPr>
                              <w:rPr>
                                <w:sz w:val="20"/>
                                <w:szCs w:val="20"/>
                              </w:rPr>
                            </w:pPr>
                          </w:p>
                        </w:txbxContent>
                      </wps:txbx>
                      <wps:bodyPr rot="0" vert="horz" wrap="square" lIns="18000" tIns="10800" rIns="18000" bIns="10800" anchor="t" anchorCtr="0" upright="1">
                        <a:noAutofit/>
                      </wps:bodyPr>
                    </wps:wsp>
                  </a:graphicData>
                </a:graphic>
                <wp14:sizeRelV relativeFrom="margin">
                  <wp14:pctHeight>0</wp14:pctHeight>
                </wp14:sizeRelV>
              </wp:anchor>
            </w:drawing>
          </mc:Choice>
          <mc:Fallback>
            <w:pict>
              <v:shape w14:anchorId="4CBAA900" id="_x0000_s1040" type="#_x0000_t41" style="position:absolute;margin-left:246.9pt;margin-top:258.55pt;width:22.8pt;height:26.5pt;z-index:25162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" adj="0,55464,0,10783" filled="f" strokeweight=".25pt">
                <v:textbox inset=".5mm,.3mm,.5mm,.3mm">
                  <w:txbxContent>
                    <w:p w14:paraId="0E138ACB" w14:textId="77777777" w:rsidR="00CC684B" w:rsidRPr="00735789" w:rsidRDefault="00CC684B" w:rsidP="00636EB0">
                      <w:pPr>
                        <w:rPr>
                          <w:sz w:val="20"/>
                          <w:szCs w:val="20"/>
                        </w:rPr>
                      </w:pPr>
                      <w:r w:rsidRPr="00B91DD4">
                        <w:rPr>
                          <w:sz w:val="40"/>
                          <w:szCs w:val="40"/>
                        </w:rPr>
                        <w:sym w:font="Wingdings" w:char="F090"/>
                      </w:r>
                    </w:p>
                    <w:p w14:paraId="1EC052AF" w14:textId="77777777" w:rsidR="00CC684B" w:rsidRPr="00735789" w:rsidRDefault="00CC684B" w:rsidP="00636EB0">
                      <w:pPr>
                        <w:rPr>
                          <w:sz w:val="20"/>
                          <w:szCs w:val="20"/>
                        </w:rPr>
                      </w:pPr>
                    </w:p>
                  </w:txbxContent>
                </v:textbox>
                <o:callout v:ext="edit" minusy="t"/>
              </v:shape>
            </w:pict>
          </mc:Fallback>
        </mc:AlternateContent>
      </w:r>
      <w:r>
        <w:rPr>
          <w:lang w:val="en-US" w:eastAsia="en-US"/>
        </w:rPr>
        <mc:AlternateContent>
          <mc:Choice Requires="wps">
            <w:drawing>
              <wp:anchor distT="0" distB="0" distL="114300" distR="114300" simplePos="0" relativeHeight="251622912" behindDoc="0" locked="0" layoutInCell="1" allowOverlap="1" wp14:anchorId="7CD45F17" wp14:editId="2AECC1EF">
                <wp:simplePos x="0" y="0"/>
                <wp:positionH relativeFrom="column">
                  <wp:posOffset>1965706</wp:posOffset>
                </wp:positionH>
                <wp:positionV relativeFrom="paragraph">
                  <wp:posOffset>1498447</wp:posOffset>
                </wp:positionV>
                <wp:extent cx="289560" cy="336499"/>
                <wp:effectExtent l="0" t="0" r="0" b="407035"/>
                <wp:wrapNone/>
                <wp:docPr id="2315" name="AutoShape 1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 cy="336499"/>
                        </a:xfrm>
                        <a:prstGeom prst="callout1">
                          <a:avLst>
                            <a:gd name="adj1" fmla="val 49921"/>
                            <a:gd name="adj2" fmla="val 0"/>
                            <a:gd name="adj3" fmla="val 256778"/>
                            <a:gd name="adj4" fmla="val 0"/>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30BB3F" w14:textId="77777777" w:rsidR="00CC684B" w:rsidRPr="00101539" w:rsidRDefault="00CC684B" w:rsidP="00636EB0">
                            <w:pPr>
                              <w:rPr>
                                <w:szCs w:val="40"/>
                              </w:rPr>
                            </w:pPr>
                            <w:r w:rsidRPr="00304CE6">
                              <w:rPr>
                                <w:sz w:val="40"/>
                                <w:szCs w:val="40"/>
                              </w:rPr>
                              <w:sym w:font="Wingdings" w:char="F08F"/>
                            </w:r>
                          </w:p>
                          <w:p w14:paraId="0F8C3828" w14:textId="77777777" w:rsidR="00CC684B" w:rsidRPr="00735789" w:rsidRDefault="00CC684B" w:rsidP="00636EB0">
                            <w:pPr>
                              <w:rPr>
                                <w:sz w:val="20"/>
                                <w:szCs w:val="20"/>
                              </w:rPr>
                            </w:pPr>
                          </w:p>
                        </w:txbxContent>
                      </wps:txbx>
                      <wps:bodyPr rot="0" vert="horz" wrap="square" lIns="18000" tIns="10800" rIns="18000" bIns="10800" anchor="t" anchorCtr="0" upright="1">
                        <a:noAutofit/>
                      </wps:bodyPr>
                    </wps:wsp>
                  </a:graphicData>
                </a:graphic>
                <wp14:sizeRelV relativeFrom="margin">
                  <wp14:pctHeight>0</wp14:pctHeight>
                </wp14:sizeRelV>
              </wp:anchor>
            </w:drawing>
          </mc:Choice>
          <mc:Fallback>
            <w:pict>
              <v:shape w14:anchorId="7CD45F17" id="_x0000_s1041" type="#_x0000_t41" style="position:absolute;margin-left:154.8pt;margin-top:118pt;width:22.8pt;height:26.5pt;z-index:25162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" adj="0,55464,0,10783" filled="f" strokeweight=".25pt">
                <v:textbox inset=".5mm,.3mm,.5mm,.3mm">
                  <w:txbxContent>
                    <w:p w14:paraId="5330BB3F" w14:textId="77777777" w:rsidR="00CC684B" w:rsidRPr="00101539" w:rsidRDefault="00CC684B" w:rsidP="00636EB0">
                      <w:pPr>
                        <w:rPr>
                          <w:szCs w:val="40"/>
                        </w:rPr>
                      </w:pPr>
                      <w:r w:rsidRPr="00304CE6">
                        <w:rPr>
                          <w:sz w:val="40"/>
                          <w:szCs w:val="40"/>
                        </w:rPr>
                        <w:sym w:font="Wingdings" w:char="F08F"/>
                      </w:r>
                    </w:p>
                    <w:p w14:paraId="0F8C3828" w14:textId="77777777" w:rsidR="00CC684B" w:rsidRPr="00735789" w:rsidRDefault="00CC684B" w:rsidP="00636EB0">
                      <w:pPr>
                        <w:rPr>
                          <w:sz w:val="20"/>
                          <w:szCs w:val="20"/>
                        </w:rPr>
                      </w:pPr>
                    </w:p>
                  </w:txbxContent>
                </v:textbox>
                <o:callout v:ext="edit" minusy="t"/>
              </v:shape>
            </w:pict>
          </mc:Fallback>
        </mc:AlternateContent>
      </w:r>
      <w:r>
        <w:rPr>
          <w:lang w:val="en-US" w:eastAsia="en-US"/>
        </w:rPr>
        <mc:AlternateContent>
          <mc:Choice Requires="wps">
            <w:drawing>
              <wp:anchor distT="0" distB="0" distL="114300" distR="114300" simplePos="0" relativeHeight="251621888" behindDoc="0" locked="0" layoutInCell="1" allowOverlap="1" wp14:anchorId="0FA9D81C" wp14:editId="57D8B441">
                <wp:simplePos x="0" y="0"/>
                <wp:positionH relativeFrom="column">
                  <wp:posOffset>2325243</wp:posOffset>
                </wp:positionH>
                <wp:positionV relativeFrom="paragraph">
                  <wp:posOffset>702234</wp:posOffset>
                </wp:positionV>
                <wp:extent cx="289560" cy="336499"/>
                <wp:effectExtent l="0" t="0" r="0" b="407035"/>
                <wp:wrapNone/>
                <wp:docPr id="2314" name="AutoShape 1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 cy="336499"/>
                        </a:xfrm>
                        <a:prstGeom prst="callout1">
                          <a:avLst>
                            <a:gd name="adj1" fmla="val 49921"/>
                            <a:gd name="adj2" fmla="val 0"/>
                            <a:gd name="adj3" fmla="val 256778"/>
                            <a:gd name="adj4" fmla="val 0"/>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5308F6" w14:textId="77777777" w:rsidR="00CC684B" w:rsidRPr="00735789" w:rsidRDefault="00CC684B" w:rsidP="00636EB0">
                            <w:pPr>
                              <w:rPr>
                                <w:sz w:val="20"/>
                                <w:szCs w:val="20"/>
                              </w:rPr>
                            </w:pPr>
                            <w:r w:rsidRPr="00304CE6">
                              <w:rPr>
                                <w:sz w:val="40"/>
                                <w:szCs w:val="40"/>
                              </w:rPr>
                              <w:sym w:font="Wingdings" w:char="F08E"/>
                            </w:r>
                          </w:p>
                          <w:p w14:paraId="398B8236" w14:textId="77777777" w:rsidR="00CC684B" w:rsidRPr="00735789" w:rsidRDefault="00CC684B" w:rsidP="00636EB0">
                            <w:pPr>
                              <w:rPr>
                                <w:sz w:val="20"/>
                                <w:szCs w:val="20"/>
                              </w:rPr>
                            </w:pPr>
                          </w:p>
                        </w:txbxContent>
                      </wps:txbx>
                      <wps:bodyPr rot="0" vert="horz" wrap="square" lIns="18000" tIns="10800" rIns="18000" bIns="10800" anchor="t" anchorCtr="0" upright="1">
                        <a:noAutofit/>
                      </wps:bodyPr>
                    </wps:wsp>
                  </a:graphicData>
                </a:graphic>
                <wp14:sizeRelV relativeFrom="margin">
                  <wp14:pctHeight>0</wp14:pctHeight>
                </wp14:sizeRelV>
              </wp:anchor>
            </w:drawing>
          </mc:Choice>
          <mc:Fallback>
            <w:pict>
              <v:shape w14:anchorId="0FA9D81C" id="_x0000_s1042" type="#_x0000_t41" style="position:absolute;margin-left:183.1pt;margin-top:55.3pt;width:22.8pt;height:26.5pt;z-index:25162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" adj="0,55464,0,10783" filled="f" strokeweight=".25pt">
                <v:textbox inset=".5mm,.3mm,.5mm,.3mm">
                  <w:txbxContent>
                    <w:p w14:paraId="115308F6" w14:textId="77777777" w:rsidR="00CC684B" w:rsidRPr="00735789" w:rsidRDefault="00CC684B" w:rsidP="00636EB0">
                      <w:pPr>
                        <w:rPr>
                          <w:sz w:val="20"/>
                          <w:szCs w:val="20"/>
                        </w:rPr>
                      </w:pPr>
                      <w:r w:rsidRPr="00304CE6">
                        <w:rPr>
                          <w:sz w:val="40"/>
                          <w:szCs w:val="40"/>
                        </w:rPr>
                        <w:sym w:font="Wingdings" w:char="F08E"/>
                      </w:r>
                    </w:p>
                    <w:p w14:paraId="398B8236" w14:textId="77777777" w:rsidR="00CC684B" w:rsidRPr="00735789" w:rsidRDefault="00CC684B" w:rsidP="00636EB0">
                      <w:pPr>
                        <w:rPr>
                          <w:sz w:val="20"/>
                          <w:szCs w:val="20"/>
                        </w:rPr>
                      </w:pPr>
                    </w:p>
                  </w:txbxContent>
                </v:textbox>
                <o:callout v:ext="edit" minusy="t"/>
              </v:shape>
            </w:pict>
          </mc:Fallback>
        </mc:AlternateContent>
      </w:r>
      <w:r>
        <w:rPr>
          <w:lang w:val="en-US" w:eastAsia="en-US"/>
        </w:rPr>
        <mc:AlternateContent>
          <mc:Choice Requires="wps">
            <w:drawing>
              <wp:anchor distT="0" distB="0" distL="114300" distR="114300" simplePos="0" relativeHeight="251616768" behindDoc="0" locked="0" layoutInCell="1" allowOverlap="1" wp14:anchorId="4BFF70A1" wp14:editId="2F8817ED">
                <wp:simplePos x="0" y="0"/>
                <wp:positionH relativeFrom="column">
                  <wp:posOffset>2201113</wp:posOffset>
                </wp:positionH>
                <wp:positionV relativeFrom="paragraph">
                  <wp:posOffset>80721</wp:posOffset>
                </wp:positionV>
                <wp:extent cx="289560" cy="380010"/>
                <wp:effectExtent l="0" t="0" r="0" b="439420"/>
                <wp:wrapNone/>
                <wp:docPr id="2306" name="AutoShape 1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 cy="380010"/>
                        </a:xfrm>
                        <a:prstGeom prst="callout1">
                          <a:avLst>
                            <a:gd name="adj1" fmla="val 49921"/>
                            <a:gd name="adj2" fmla="val 0"/>
                            <a:gd name="adj3" fmla="val 256778"/>
                            <a:gd name="adj4" fmla="val 0"/>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0F17FA" w14:textId="77777777" w:rsidR="00CC684B" w:rsidRPr="00735789" w:rsidRDefault="00CC684B" w:rsidP="00636EB0">
                            <w:pPr>
                              <w:rPr>
                                <w:sz w:val="20"/>
                                <w:szCs w:val="20"/>
                              </w:rPr>
                            </w:pPr>
                            <w:r w:rsidRPr="00304CE6">
                              <w:rPr>
                                <w:sz w:val="40"/>
                                <w:szCs w:val="40"/>
                              </w:rPr>
                              <w:sym w:font="Wingdings" w:char="F08D"/>
                            </w:r>
                          </w:p>
                          <w:p w14:paraId="36179ACD" w14:textId="77777777" w:rsidR="00CC684B" w:rsidRPr="00735789" w:rsidRDefault="00CC684B" w:rsidP="00636EB0">
                            <w:pPr>
                              <w:rPr>
                                <w:sz w:val="20"/>
                                <w:szCs w:val="20"/>
                              </w:rPr>
                            </w:pPr>
                          </w:p>
                        </w:txbxContent>
                      </wps:txbx>
                      <wps:bodyPr rot="0" vert="horz" wrap="square" lIns="18000" tIns="10800" rIns="18000" bIns="10800" anchor="t" anchorCtr="0" upright="1">
                        <a:noAutofit/>
                      </wps:bodyPr>
                    </wps:wsp>
                  </a:graphicData>
                </a:graphic>
                <wp14:sizeRelV relativeFrom="margin">
                  <wp14:pctHeight>0</wp14:pctHeight>
                </wp14:sizeRelV>
              </wp:anchor>
            </w:drawing>
          </mc:Choice>
          <mc:Fallback>
            <w:pict>
              <v:shape w14:anchorId="4BFF70A1" id="_x0000_s1043" type="#_x0000_t41" style="position:absolute;margin-left:173.3pt;margin-top:6.35pt;width:22.8pt;height:29.9pt;z-index:25161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" adj="0,55464,0,10783" filled="f" strokeweight=".25pt">
                <v:textbox inset=".5mm,.3mm,.5mm,.3mm">
                  <w:txbxContent>
                    <w:p w14:paraId="380F17FA" w14:textId="77777777" w:rsidR="00CC684B" w:rsidRPr="00735789" w:rsidRDefault="00CC684B" w:rsidP="00636EB0">
                      <w:pPr>
                        <w:rPr>
                          <w:sz w:val="20"/>
                          <w:szCs w:val="20"/>
                        </w:rPr>
                      </w:pPr>
                      <w:r w:rsidRPr="00304CE6">
                        <w:rPr>
                          <w:sz w:val="40"/>
                          <w:szCs w:val="40"/>
                        </w:rPr>
                        <w:sym w:font="Wingdings" w:char="F08D"/>
                      </w:r>
                    </w:p>
                    <w:p w14:paraId="36179ACD" w14:textId="77777777" w:rsidR="00CC684B" w:rsidRPr="00735789" w:rsidRDefault="00CC684B" w:rsidP="00636EB0">
                      <w:pPr>
                        <w:rPr>
                          <w:sz w:val="20"/>
                          <w:szCs w:val="20"/>
                        </w:rPr>
                      </w:pPr>
                    </w:p>
                  </w:txbxContent>
                </v:textbox>
                <o:callout v:ext="edit" minusy="t"/>
              </v:shape>
            </w:pict>
          </mc:Fallback>
        </mc:AlternateContent>
      </w:r>
      <w:r>
        <w:rPr>
          <w:lang w:val="en-US" w:eastAsia="en-US"/>
        </w:rPr>
        <w:drawing>
          <wp:inline distT="0" distB="0" distL="0" distR="0" wp14:anchorId="4827E711" wp14:editId="130AB1AC">
            <wp:extent cx="4498975" cy="4220845"/>
            <wp:effectExtent l="19050" t="19050" r="15875" b="27305"/>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8975" cy="4220845"/>
                    </a:xfrm>
                    <a:prstGeom prst="rect">
                      <a:avLst/>
                    </a:prstGeom>
                    <a:noFill/>
                    <a:ln w="6350" cmpd="sng">
                      <a:solidFill>
                        <a:schemeClr val="tx1"/>
                      </a:solidFill>
                    </a:ln>
                    <a:effectLst>
                      <a:softEdge rad="0"/>
                    </a:effectLst>
                  </pic:spPr>
                </pic:pic>
              </a:graphicData>
            </a:graphic>
          </wp:inline>
        </w:drawing>
      </w:r>
    </w:p>
    <w:p w14:paraId="67270E46" w14:textId="3ECF9CF7" w:rsidR="00636EB0" w:rsidRDefault="00636EB0" w:rsidP="00873414">
      <w:pPr>
        <w:pStyle w:val="brojcanipopis"/>
        <w:numPr>
          <w:ilvl w:val="0"/>
          <w:numId w:val="8"/>
        </w:numPr>
        <w:spacing w:before="240"/>
        <w:ind w:left="357" w:hanging="357"/>
      </w:pPr>
      <w:r>
        <w:t>Ime projekta</w:t>
      </w:r>
      <w:r w:rsidR="00165A08">
        <w:t>,</w:t>
      </w:r>
      <w:r>
        <w:t xml:space="preserve"> pri čemu se najčešće koristi </w:t>
      </w:r>
      <w:r w:rsidRPr="00C46D5C">
        <w:rPr>
          <w:i/>
        </w:rPr>
        <w:t>Pascal Case</w:t>
      </w:r>
      <w:r w:rsidR="00165A08">
        <w:rPr>
          <w:iCs/>
        </w:rPr>
        <w:t>,</w:t>
      </w:r>
      <w:r>
        <w:t xml:space="preserve"> gdje su riječi pisane spojeno te svaka riječ počinje velikim slovom.</w:t>
      </w:r>
    </w:p>
    <w:p w14:paraId="605B79A1" w14:textId="3DC59569" w:rsidR="00636EB0" w:rsidRDefault="00636EB0" w:rsidP="00933C66">
      <w:pPr>
        <w:pStyle w:val="brojcanipopis"/>
        <w:numPr>
          <w:ilvl w:val="0"/>
          <w:numId w:val="8"/>
        </w:numPr>
      </w:pPr>
      <w:r>
        <w:t>Lokacija projekta na računalu. Pretpostavljena i preporučena vrijednost je unutar radnog</w:t>
      </w:r>
      <w:r w:rsidR="00165A08">
        <w:t>a</w:t>
      </w:r>
      <w:r>
        <w:t xml:space="preserve"> prostora </w:t>
      </w:r>
      <w:r w:rsidRPr="00165A08">
        <w:rPr>
          <w:i/>
          <w:iCs/>
        </w:rPr>
        <w:t>Eclipsea</w:t>
      </w:r>
      <w:r>
        <w:t>.</w:t>
      </w:r>
    </w:p>
    <w:p w14:paraId="30560C67" w14:textId="7105D7E6" w:rsidR="00636EB0" w:rsidRDefault="00636EB0" w:rsidP="00933C66">
      <w:pPr>
        <w:pStyle w:val="brojcanipopis"/>
        <w:numPr>
          <w:ilvl w:val="0"/>
          <w:numId w:val="8"/>
        </w:numPr>
      </w:pPr>
      <w:r>
        <w:t>Odabir specifične verzije JRE-a koja će se koristiti unutar projekta. Preporuč</w:t>
      </w:r>
      <w:r w:rsidR="004C6819">
        <w:t>uje</w:t>
      </w:r>
      <w:r>
        <w:t xml:space="preserve"> se korištenje najnovije verzije.</w:t>
      </w:r>
    </w:p>
    <w:p w14:paraId="70268902" w14:textId="547AF95C" w:rsidR="00636EB0" w:rsidRDefault="00636EB0" w:rsidP="00933C66">
      <w:pPr>
        <w:pStyle w:val="brojcanipopis"/>
        <w:numPr>
          <w:ilvl w:val="0"/>
          <w:numId w:val="8"/>
        </w:numPr>
      </w:pPr>
      <w:r>
        <w:t>Odabir razmještaja datoteka unutar projekta. Zbog jednostavnosti se preporuč</w:t>
      </w:r>
      <w:r w:rsidR="004C6819">
        <w:t xml:space="preserve">uje </w:t>
      </w:r>
      <w:r>
        <w:t xml:space="preserve">odabir odvojenih direktorija za izvorne (.java) i prevedene (.class) datoteke. Pritom se ti direktoriji najčešće nazivaju </w:t>
      </w:r>
      <w:r w:rsidRPr="0050397B">
        <w:rPr>
          <w:b/>
        </w:rPr>
        <w:t>src</w:t>
      </w:r>
      <w:r>
        <w:t xml:space="preserve"> (engl. </w:t>
      </w:r>
      <w:r w:rsidRPr="0050397B">
        <w:rPr>
          <w:b/>
          <w:i/>
        </w:rPr>
        <w:t>source</w:t>
      </w:r>
      <w:r>
        <w:t xml:space="preserve">) i </w:t>
      </w:r>
      <w:r w:rsidRPr="0050397B">
        <w:rPr>
          <w:b/>
        </w:rPr>
        <w:t>bin</w:t>
      </w:r>
      <w:r>
        <w:t xml:space="preserve"> (engl. </w:t>
      </w:r>
      <w:r w:rsidRPr="0050397B">
        <w:rPr>
          <w:b/>
          <w:i/>
        </w:rPr>
        <w:t>binary</w:t>
      </w:r>
      <w:r>
        <w:t>).</w:t>
      </w:r>
    </w:p>
    <w:p w14:paraId="1162F768" w14:textId="4F2C109F" w:rsidR="00636EB0" w:rsidRDefault="00636EB0" w:rsidP="00933C66">
      <w:pPr>
        <w:pStyle w:val="brojcanipopis"/>
        <w:numPr>
          <w:ilvl w:val="0"/>
          <w:numId w:val="8"/>
        </w:numPr>
      </w:pPr>
      <w:r>
        <w:t xml:space="preserve">Pritiskom na </w:t>
      </w:r>
      <w:r w:rsidRPr="00A24AB7">
        <w:rPr>
          <w:i/>
        </w:rPr>
        <w:t>Next</w:t>
      </w:r>
      <w:r>
        <w:t xml:space="preserve"> dobije se niz drugih postavki projekta kojima se konfiguriraju vanjske biblioteke, međuovisnosti projekata i dr. Za potrebe tečaja nije </w:t>
      </w:r>
      <w:r w:rsidR="00165A08">
        <w:t>nužno</w:t>
      </w:r>
      <w:r>
        <w:t xml:space="preserve"> mijenjati te postavke.</w:t>
      </w:r>
    </w:p>
    <w:p w14:paraId="1CBA16FE" w14:textId="77777777" w:rsidR="00636EB0" w:rsidRDefault="00636EB0" w:rsidP="00933C66">
      <w:pPr>
        <w:pStyle w:val="brojcanipopis"/>
        <w:numPr>
          <w:ilvl w:val="0"/>
          <w:numId w:val="8"/>
        </w:numPr>
      </w:pPr>
      <w:r>
        <w:t xml:space="preserve">Pritiskom na </w:t>
      </w:r>
      <w:r w:rsidRPr="00A24AB7">
        <w:rPr>
          <w:i/>
        </w:rPr>
        <w:t>Finish</w:t>
      </w:r>
      <w:r>
        <w:t xml:space="preserve"> kreira se projekt sa svim odabranim postavkama.</w:t>
      </w:r>
    </w:p>
    <w:p w14:paraId="4A910115" w14:textId="37E34F48" w:rsidR="005837E0" w:rsidRDefault="005837E0">
      <w:pPr>
        <w:rPr>
          <w:rFonts w:cs="Arial"/>
          <w:lang w:eastAsia="hr-HR"/>
        </w:rPr>
      </w:pPr>
      <w:r>
        <w:br w:type="page"/>
      </w:r>
    </w:p>
    <w:p w14:paraId="26655007" w14:textId="77777777" w:rsidR="005837E0" w:rsidRDefault="005837E0" w:rsidP="00636EB0">
      <w:pPr>
        <w:pStyle w:val="TSnormal"/>
        <w:rPr>
          <w:noProof w:val="0"/>
        </w:rPr>
      </w:pPr>
    </w:p>
    <w:p w14:paraId="21595D89" w14:textId="204CA642" w:rsidR="00663435" w:rsidRPr="0000056A" w:rsidRDefault="00636EB0" w:rsidP="00636EB0">
      <w:pPr>
        <w:pStyle w:val="TSnormal"/>
        <w:rPr>
          <w:noProof w:val="0"/>
        </w:rPr>
      </w:pPr>
      <w:r w:rsidRPr="00165A08">
        <w:rPr>
          <w:i/>
          <w:iCs/>
          <w:noProof w:val="0"/>
        </w:rPr>
        <w:t>Eclipse</w:t>
      </w:r>
      <w:r>
        <w:rPr>
          <w:noProof w:val="0"/>
        </w:rPr>
        <w:t xml:space="preserve"> će s lijeve strane nakon stvaranja projekta prikazati hijerarhijsku struktu</w:t>
      </w:r>
      <w:r w:rsidR="00346627">
        <w:rPr>
          <w:noProof w:val="0"/>
        </w:rPr>
        <w:t>ru projekta prikazanu na slici:</w:t>
      </w:r>
    </w:p>
    <w:p w14:paraId="6108075C" w14:textId="77777777" w:rsidR="00636EB0" w:rsidRPr="00E964A9" w:rsidRDefault="00636EB0" w:rsidP="00636EB0">
      <w:pPr>
        <w:pStyle w:val="TSnormal"/>
        <w:rPr>
          <w:lang w:val="sv-SE" w:eastAsia="en-US"/>
        </w:rPr>
      </w:pPr>
      <w:r>
        <w:rPr>
          <w:lang w:val="en-US" w:eastAsia="en-US"/>
        </w:rPr>
        <mc:AlternateContent>
          <mc:Choice Requires="wps">
            <w:drawing>
              <wp:anchor distT="0" distB="0" distL="114300" distR="114300" simplePos="0" relativeHeight="251625984" behindDoc="0" locked="0" layoutInCell="1" allowOverlap="1" wp14:anchorId="2EF674A2" wp14:editId="1C4ECD68">
                <wp:simplePos x="0" y="0"/>
                <wp:positionH relativeFrom="column">
                  <wp:posOffset>633730</wp:posOffset>
                </wp:positionH>
                <wp:positionV relativeFrom="paragraph">
                  <wp:posOffset>7899</wp:posOffset>
                </wp:positionV>
                <wp:extent cx="289560" cy="387376"/>
                <wp:effectExtent l="0" t="0" r="0" b="431800"/>
                <wp:wrapNone/>
                <wp:docPr id="2320" name="AutoShape 1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 cy="387376"/>
                        </a:xfrm>
                        <a:prstGeom prst="callout1">
                          <a:avLst>
                            <a:gd name="adj1" fmla="val 49921"/>
                            <a:gd name="adj2" fmla="val 0"/>
                            <a:gd name="adj3" fmla="val 256778"/>
                            <a:gd name="adj4" fmla="val 0"/>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9A812A" w14:textId="77777777" w:rsidR="00CC684B" w:rsidRPr="00735789" w:rsidRDefault="00CC684B" w:rsidP="00636EB0">
                            <w:pPr>
                              <w:rPr>
                                <w:sz w:val="20"/>
                                <w:szCs w:val="20"/>
                              </w:rPr>
                            </w:pPr>
                            <w:r w:rsidRPr="00B771FF">
                              <w:rPr>
                                <w:sz w:val="40"/>
                                <w:szCs w:val="40"/>
                              </w:rPr>
                              <w:sym w:font="Wingdings" w:char="F08C"/>
                            </w:r>
                          </w:p>
                          <w:p w14:paraId="3C5A082B" w14:textId="77777777" w:rsidR="00CC684B" w:rsidRPr="00735789" w:rsidRDefault="00CC684B" w:rsidP="00636EB0">
                            <w:pPr>
                              <w:rPr>
                                <w:sz w:val="20"/>
                                <w:szCs w:val="20"/>
                              </w:rPr>
                            </w:pPr>
                          </w:p>
                        </w:txbxContent>
                      </wps:txbx>
                      <wps:bodyPr rot="0" vert="horz" wrap="square" lIns="18000" tIns="10800" rIns="18000" bIns="10800" anchor="t" anchorCtr="0" upright="1">
                        <a:noAutofit/>
                      </wps:bodyPr>
                    </wps:wsp>
                  </a:graphicData>
                </a:graphic>
                <wp14:sizeRelV relativeFrom="margin">
                  <wp14:pctHeight>0</wp14:pctHeight>
                </wp14:sizeRelV>
              </wp:anchor>
            </w:drawing>
          </mc:Choice>
          <mc:Fallback>
            <w:pict>
              <v:shape w14:anchorId="2EF674A2" id="_x0000_s1044" type="#_x0000_t41" style="position:absolute;margin-left:49.9pt;margin-top:.6pt;width:22.8pt;height:30.5pt;z-index:25162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" adj="0,55464,0,10783" filled="f" strokeweight=".25pt">
                <v:textbox inset=".5mm,.3mm,.5mm,.3mm">
                  <w:txbxContent>
                    <w:p w14:paraId="429A812A" w14:textId="77777777" w:rsidR="00CC684B" w:rsidRPr="00735789" w:rsidRDefault="00CC684B" w:rsidP="00636EB0">
                      <w:pPr>
                        <w:rPr>
                          <w:sz w:val="20"/>
                          <w:szCs w:val="20"/>
                        </w:rPr>
                      </w:pPr>
                      <w:r w:rsidRPr="00B771FF">
                        <w:rPr>
                          <w:sz w:val="40"/>
                          <w:szCs w:val="40"/>
                        </w:rPr>
                        <w:sym w:font="Wingdings" w:char="F08C"/>
                      </w:r>
                    </w:p>
                    <w:p w14:paraId="3C5A082B" w14:textId="77777777" w:rsidR="00CC684B" w:rsidRPr="00735789" w:rsidRDefault="00CC684B" w:rsidP="00636EB0">
                      <w:pPr>
                        <w:rPr>
                          <w:sz w:val="20"/>
                          <w:szCs w:val="20"/>
                        </w:rPr>
                      </w:pPr>
                    </w:p>
                  </w:txbxContent>
                </v:textbox>
                <o:callout v:ext="edit" minusy="t"/>
              </v:shape>
            </w:pict>
          </mc:Fallback>
        </mc:AlternateContent>
      </w:r>
      <w:r>
        <w:rPr>
          <w:lang w:val="en-US" w:eastAsia="en-US"/>
        </w:rPr>
        <mc:AlternateContent>
          <mc:Choice Requires="wps">
            <w:drawing>
              <wp:anchor distT="0" distB="0" distL="114300" distR="114300" simplePos="0" relativeHeight="251624960" behindDoc="0" locked="0" layoutInCell="1" allowOverlap="1" wp14:anchorId="5A0A6627" wp14:editId="162AD1EB">
                <wp:simplePos x="0" y="0"/>
                <wp:positionH relativeFrom="column">
                  <wp:posOffset>1292251</wp:posOffset>
                </wp:positionH>
                <wp:positionV relativeFrom="paragraph">
                  <wp:posOffset>23114</wp:posOffset>
                </wp:positionV>
                <wp:extent cx="289560" cy="321361"/>
                <wp:effectExtent l="0" t="0" r="0" b="383540"/>
                <wp:wrapNone/>
                <wp:docPr id="2319" name="AutoShape 1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 cy="321361"/>
                        </a:xfrm>
                        <a:prstGeom prst="callout1">
                          <a:avLst>
                            <a:gd name="adj1" fmla="val 49921"/>
                            <a:gd name="adj2" fmla="val 0"/>
                            <a:gd name="adj3" fmla="val 256778"/>
                            <a:gd name="adj4" fmla="val 0"/>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F82047" w14:textId="77777777" w:rsidR="00CC684B" w:rsidRPr="00735789" w:rsidRDefault="00CC684B" w:rsidP="00636EB0">
                            <w:pPr>
                              <w:rPr>
                                <w:sz w:val="20"/>
                                <w:szCs w:val="20"/>
                              </w:rPr>
                            </w:pPr>
                            <w:r w:rsidRPr="00304CE6">
                              <w:rPr>
                                <w:sz w:val="40"/>
                                <w:szCs w:val="40"/>
                              </w:rPr>
                              <w:sym w:font="Wingdings" w:char="F08D"/>
                            </w:r>
                          </w:p>
                          <w:p w14:paraId="1DFB28A6" w14:textId="77777777" w:rsidR="00CC684B" w:rsidRPr="00735789" w:rsidRDefault="00CC684B" w:rsidP="00636EB0">
                            <w:pPr>
                              <w:rPr>
                                <w:sz w:val="20"/>
                                <w:szCs w:val="20"/>
                              </w:rPr>
                            </w:pPr>
                          </w:p>
                        </w:txbxContent>
                      </wps:txbx>
                      <wps:bodyPr rot="0" vert="horz" wrap="square" lIns="18000" tIns="10800" rIns="18000" bIns="10800" anchor="t" anchorCtr="0" upright="1">
                        <a:noAutofit/>
                      </wps:bodyPr>
                    </wps:wsp>
                  </a:graphicData>
                </a:graphic>
                <wp14:sizeRelV relativeFrom="margin">
                  <wp14:pctHeight>0</wp14:pctHeight>
                </wp14:sizeRelV>
              </wp:anchor>
            </w:drawing>
          </mc:Choice>
          <mc:Fallback>
            <w:pict>
              <v:shape w14:anchorId="5A0A6627" id="_x0000_s1045" type="#_x0000_t41" style="position:absolute;margin-left:101.75pt;margin-top:1.8pt;width:22.8pt;height:25.3pt;z-index:25162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" adj="0,55464,0,10783" filled="f" strokeweight=".25pt">
                <v:textbox inset=".5mm,.3mm,.5mm,.3mm">
                  <w:txbxContent>
                    <w:p w14:paraId="64F82047" w14:textId="77777777" w:rsidR="00CC684B" w:rsidRPr="00735789" w:rsidRDefault="00CC684B" w:rsidP="00636EB0">
                      <w:pPr>
                        <w:rPr>
                          <w:sz w:val="20"/>
                          <w:szCs w:val="20"/>
                        </w:rPr>
                      </w:pPr>
                      <w:r w:rsidRPr="00304CE6">
                        <w:rPr>
                          <w:sz w:val="40"/>
                          <w:szCs w:val="40"/>
                        </w:rPr>
                        <w:sym w:font="Wingdings" w:char="F08D"/>
                      </w:r>
                    </w:p>
                    <w:p w14:paraId="1DFB28A6" w14:textId="77777777" w:rsidR="00CC684B" w:rsidRPr="00735789" w:rsidRDefault="00CC684B" w:rsidP="00636EB0">
                      <w:pPr>
                        <w:rPr>
                          <w:sz w:val="20"/>
                          <w:szCs w:val="20"/>
                        </w:rPr>
                      </w:pPr>
                    </w:p>
                  </w:txbxContent>
                </v:textbox>
                <o:callout v:ext="edit" minusy="t"/>
              </v:shape>
            </w:pict>
          </mc:Fallback>
        </mc:AlternateContent>
      </w:r>
    </w:p>
    <w:p w14:paraId="0C0F3396" w14:textId="77777777" w:rsidR="00636EB0" w:rsidRDefault="00636EB0" w:rsidP="00636EB0">
      <w:pPr>
        <w:pStyle w:val="TSnormal"/>
        <w:rPr>
          <w:lang w:val="en-US" w:eastAsia="en-US"/>
        </w:rPr>
      </w:pPr>
      <w:r>
        <w:rPr>
          <w:lang w:val="en-US" w:eastAsia="en-US"/>
        </w:rPr>
        <w:drawing>
          <wp:inline distT="0" distB="0" distL="0" distR="0" wp14:anchorId="319EF42F" wp14:editId="03C3F4A0">
            <wp:extent cx="4498975" cy="782955"/>
            <wp:effectExtent l="19050" t="19050" r="15875" b="17145"/>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98975" cy="782955"/>
                    </a:xfrm>
                    <a:prstGeom prst="rect">
                      <a:avLst/>
                    </a:prstGeom>
                    <a:noFill/>
                    <a:ln w="6350" cmpd="sng">
                      <a:solidFill>
                        <a:schemeClr val="tx1"/>
                      </a:solidFill>
                    </a:ln>
                  </pic:spPr>
                </pic:pic>
              </a:graphicData>
            </a:graphic>
          </wp:inline>
        </w:drawing>
      </w:r>
    </w:p>
    <w:p w14:paraId="3E3AA8D4" w14:textId="1631F075" w:rsidR="00636EB0" w:rsidRPr="00E964A9" w:rsidRDefault="00636EB0" w:rsidP="00933C66">
      <w:pPr>
        <w:pStyle w:val="brojcanipopis"/>
        <w:numPr>
          <w:ilvl w:val="0"/>
          <w:numId w:val="9"/>
        </w:numPr>
        <w:rPr>
          <w:noProof/>
          <w:lang w:val="sv-SE"/>
        </w:rPr>
      </w:pPr>
      <w:r w:rsidRPr="00E964A9">
        <w:rPr>
          <w:noProof/>
          <w:lang w:val="sv-SE"/>
        </w:rPr>
        <w:t>Direktorij s paketima i izvornim (.java) datotekama projekta. Cjelokupni kôd projekta nalazit će se unutar ovog direktorija.</w:t>
      </w:r>
    </w:p>
    <w:p w14:paraId="6B6BB4B7" w14:textId="77777777" w:rsidR="00636EB0" w:rsidRPr="00E964A9" w:rsidRDefault="00636EB0" w:rsidP="00636EB0">
      <w:pPr>
        <w:pStyle w:val="brojcanipopis"/>
        <w:rPr>
          <w:lang w:val="sv-SE"/>
        </w:rPr>
      </w:pPr>
      <w:r w:rsidRPr="00E964A9">
        <w:rPr>
          <w:lang w:val="sv-SE"/>
        </w:rPr>
        <w:t>Arhivirane standardne biblioteke iz JDK-a koje su dostupne za korištenje unutar projekta.</w:t>
      </w:r>
    </w:p>
    <w:p w14:paraId="1E00B94F" w14:textId="77777777" w:rsidR="00636EB0" w:rsidRDefault="00636EB0" w:rsidP="00873414">
      <w:pPr>
        <w:pStyle w:val="TSnaslov3"/>
      </w:pPr>
      <w:r>
        <w:t>Stvaranje paketa</w:t>
      </w:r>
    </w:p>
    <w:p w14:paraId="1CD1C3AC" w14:textId="68867BBA" w:rsidR="00636EB0" w:rsidRDefault="00636EB0" w:rsidP="00636EB0">
      <w:pPr>
        <w:pStyle w:val="TSnormal"/>
      </w:pPr>
      <w:r>
        <w:t xml:space="preserve">Programi u </w:t>
      </w:r>
      <w:r w:rsidRPr="00165A08">
        <w:rPr>
          <w:i/>
          <w:iCs/>
        </w:rPr>
        <w:t>Javi</w:t>
      </w:r>
      <w:r>
        <w:t xml:space="preserve"> tipično su raspodijeljeni u </w:t>
      </w:r>
      <w:r w:rsidRPr="0000056A">
        <w:rPr>
          <w:b/>
        </w:rPr>
        <w:t>pakete</w:t>
      </w:r>
      <w:r w:rsidR="00A06FC5">
        <w:t xml:space="preserve"> (engl. </w:t>
      </w:r>
      <w:r w:rsidR="00A06FC5" w:rsidRPr="00A06FC5">
        <w:rPr>
          <w:b/>
          <w:bCs/>
          <w:i/>
          <w:iCs/>
        </w:rPr>
        <w:t>packages</w:t>
      </w:r>
      <w:r w:rsidR="00A06FC5">
        <w:t xml:space="preserve">) </w:t>
      </w:r>
      <w:r>
        <w:t>koji služe za logičku i hijerarhijsku raspodjelu izvornih programa s ciljem lakšeg</w:t>
      </w:r>
      <w:r w:rsidR="00165A08">
        <w:t>a</w:t>
      </w:r>
      <w:r>
        <w:t xml:space="preserve"> snalaženja. Uz to, oni služe kao </w:t>
      </w:r>
      <w:r w:rsidRPr="00CF6F04">
        <w:rPr>
          <w:b/>
        </w:rPr>
        <w:t>imenski prostori</w:t>
      </w:r>
      <w:r>
        <w:t xml:space="preserve"> (engl. </w:t>
      </w:r>
      <w:r w:rsidRPr="00CF6F04">
        <w:rPr>
          <w:b/>
          <w:i/>
        </w:rPr>
        <w:t>namespaces</w:t>
      </w:r>
      <w:r>
        <w:t>) koji omogućavaju imenovanje više izvornih datoteka istim nazivom.</w:t>
      </w:r>
    </w:p>
    <w:p w14:paraId="364C6B43" w14:textId="696783C4" w:rsidR="00636EB0" w:rsidRDefault="00636EB0" w:rsidP="00636EB0">
      <w:pPr>
        <w:pStyle w:val="TSnormal"/>
      </w:pPr>
      <w:r>
        <w:t xml:space="preserve">Zbog osiguravanja jednoznačnosti, u </w:t>
      </w:r>
      <w:r w:rsidRPr="00165A08">
        <w:rPr>
          <w:i/>
          <w:iCs/>
        </w:rPr>
        <w:t>Javi</w:t>
      </w:r>
      <w:r>
        <w:t xml:space="preserve"> nije dozvoljeno definiranje više datoteka istog imena. To bi brzo postao veliki problem </w:t>
      </w:r>
      <w:r w:rsidR="00165A08">
        <w:t>jer</w:t>
      </w:r>
      <w:r>
        <w:t xml:space="preserve"> već postoji mnoštvo datoteka unutar standardnih biblioteka JDK-a pa bi se vrlo lako dogodilo da definiramo datoteku s postojećim imenom. Iz tog razloga postoje paketi čije se ime nadodaje punom imenu datoteke. Tako ć</w:t>
      </w:r>
      <w:r w:rsidR="00165A08">
        <w:t>e, na primjer,</w:t>
      </w:r>
      <w:r>
        <w:t xml:space="preserve"> </w:t>
      </w:r>
      <w:r w:rsidRPr="001D7A43">
        <w:rPr>
          <w:i/>
        </w:rPr>
        <w:t>MojaDatoteka.java</w:t>
      </w:r>
      <w:r>
        <w:t xml:space="preserve"> unutar paketa </w:t>
      </w:r>
      <w:r w:rsidRPr="001D7A43">
        <w:rPr>
          <w:i/>
        </w:rPr>
        <w:t>moj.paket</w:t>
      </w:r>
      <w:r>
        <w:rPr>
          <w:i/>
        </w:rPr>
        <w:t xml:space="preserve"> </w:t>
      </w:r>
      <w:r>
        <w:t xml:space="preserve">imati puno ime </w:t>
      </w:r>
      <w:r w:rsidRPr="001D7A43">
        <w:rPr>
          <w:b/>
          <w:i/>
        </w:rPr>
        <w:t>moj.paket.MojaDatoteka</w:t>
      </w:r>
      <w:r>
        <w:rPr>
          <w:b/>
          <w:i/>
        </w:rPr>
        <w:t>.java</w:t>
      </w:r>
      <w:r>
        <w:t>.</w:t>
      </w:r>
    </w:p>
    <w:p w14:paraId="6A830BD4" w14:textId="5B7AD1FD" w:rsidR="001C5441" w:rsidRPr="001C5441" w:rsidRDefault="001C5441" w:rsidP="00636EB0">
      <w:pPr>
        <w:pStyle w:val="TSnormal"/>
      </w:pPr>
      <w:r>
        <w:t xml:space="preserve">U praksi se za imenovanje paketa koristi kombinacija </w:t>
      </w:r>
      <w:r w:rsidRPr="001C5441">
        <w:rPr>
          <w:b/>
          <w:bCs/>
        </w:rPr>
        <w:t>obrnute internetske domene</w:t>
      </w:r>
      <w:r>
        <w:t xml:space="preserve"> neke kompanije ili institucije te </w:t>
      </w:r>
      <w:r w:rsidRPr="001C5441">
        <w:rPr>
          <w:b/>
          <w:bCs/>
        </w:rPr>
        <w:t>naziva</w:t>
      </w:r>
      <w:r w:rsidR="00500C7C">
        <w:rPr>
          <w:b/>
          <w:bCs/>
        </w:rPr>
        <w:t xml:space="preserve"> projekta ili </w:t>
      </w:r>
      <w:r w:rsidRPr="001C5441">
        <w:rPr>
          <w:b/>
          <w:bCs/>
        </w:rPr>
        <w:t>softvera</w:t>
      </w:r>
      <w:r>
        <w:t xml:space="preserve">, </w:t>
      </w:r>
      <w:r w:rsidR="00165A08">
        <w:t>na primjer,</w:t>
      </w:r>
      <w:r>
        <w:t xml:space="preserve"> </w:t>
      </w:r>
      <w:r w:rsidRPr="001C5441">
        <w:rPr>
          <w:i/>
          <w:iCs/>
        </w:rPr>
        <w:t>hr.unizg.srce</w:t>
      </w:r>
      <w:r>
        <w:rPr>
          <w:i/>
          <w:iCs/>
        </w:rPr>
        <w:t>.d470.iznimke</w:t>
      </w:r>
      <w:r>
        <w:t>. Ovakvo imenovanje služi za sprečavanje kolizija u imenima razreda prilikom korištenja programa koji su razvijeni u različitim kompanijama i sl.</w:t>
      </w:r>
    </w:p>
    <w:p w14:paraId="2CBBB1A6" w14:textId="0151FA3D" w:rsidR="00636EB0" w:rsidRPr="001D7A43" w:rsidRDefault="00636EB0" w:rsidP="00636EB0">
      <w:pPr>
        <w:pStyle w:val="TSnormal"/>
      </w:pPr>
      <w:r>
        <w:t xml:space="preserve">Datoteke koje ne pripadaju nijednom paketu smještene su automatski u </w:t>
      </w:r>
      <w:r w:rsidRPr="001D7A43">
        <w:rPr>
          <w:b/>
        </w:rPr>
        <w:t>neimenovani paket</w:t>
      </w:r>
      <w:r>
        <w:t xml:space="preserve"> (engl. </w:t>
      </w:r>
      <w:r w:rsidRPr="00D023E0">
        <w:rPr>
          <w:b/>
          <w:i/>
        </w:rPr>
        <w:t>unnamed/default package</w:t>
      </w:r>
      <w:r>
        <w:t xml:space="preserve">). Ovo je </w:t>
      </w:r>
      <w:r w:rsidRPr="00765C86">
        <w:t>loša praksa</w:t>
      </w:r>
      <w:r>
        <w:t xml:space="preserve"> koju službena dokumentacija jezika ne preporuč</w:t>
      </w:r>
      <w:r w:rsidR="00B81EF6">
        <w:t>uje</w:t>
      </w:r>
      <w:r>
        <w:t>.</w:t>
      </w:r>
    </w:p>
    <w:p w14:paraId="379AEBA5" w14:textId="452CE10B" w:rsidR="00636EB0" w:rsidRDefault="00636EB0" w:rsidP="00636EB0">
      <w:pPr>
        <w:pStyle w:val="TSnormal"/>
      </w:pPr>
      <w:r>
        <w:t xml:space="preserve">Novi paket može se stvoriti korištenjem kratice iz alatne trake ili odabirom </w:t>
      </w:r>
      <w:r w:rsidRPr="00854D24">
        <w:rPr>
          <w:i/>
        </w:rPr>
        <w:t>File</w:t>
      </w:r>
      <w:r>
        <w:t xml:space="preserve"> </w:t>
      </w:r>
      <w:r w:rsidRPr="00D631F6">
        <w:sym w:font="Wingdings" w:char="F0E0"/>
      </w:r>
      <w:r>
        <w:t xml:space="preserve"> </w:t>
      </w:r>
      <w:r w:rsidRPr="00854D24">
        <w:rPr>
          <w:i/>
        </w:rPr>
        <w:t>New</w:t>
      </w:r>
      <w:r>
        <w:t xml:space="preserve"> </w:t>
      </w:r>
      <w:r w:rsidRPr="00D631F6">
        <w:sym w:font="Wingdings" w:char="F0E0"/>
      </w:r>
      <w:r>
        <w:t xml:space="preserve"> </w:t>
      </w:r>
      <w:r>
        <w:rPr>
          <w:b/>
          <w:i/>
        </w:rPr>
        <w:t>Package</w:t>
      </w:r>
      <w:r>
        <w:t xml:space="preserve"> u glavnoj izbornoj traci. Pritom se otvara novi dijaloški okvir u kojem je dovoljno specifi</w:t>
      </w:r>
      <w:r w:rsidR="00B81EF6">
        <w:t>ci</w:t>
      </w:r>
      <w:r>
        <w:t>rati ime paketa. Prilikom imenovanja paketa uobičajeno je koristiti mala slova.</w:t>
      </w:r>
    </w:p>
    <w:p w14:paraId="4D4EF793" w14:textId="65C239E9" w:rsidR="00636EB0" w:rsidRDefault="00636EB0" w:rsidP="00636EB0">
      <w:pPr>
        <w:pStyle w:val="TSnormal"/>
      </w:pPr>
      <w:r>
        <w:t xml:space="preserve">Nakon stvaranja paketa stvoren je i istoimeni direktorij u radnom prostoru </w:t>
      </w:r>
      <w:r w:rsidRPr="00165A08">
        <w:rPr>
          <w:i/>
          <w:iCs/>
        </w:rPr>
        <w:t>Eclipsea</w:t>
      </w:r>
      <w:r>
        <w:t>. Struktura paketa ocrtava strukturu direktorija unutar projekta čime se elegantno razdjeljuju izvorne datoteke.</w:t>
      </w:r>
    </w:p>
    <w:p w14:paraId="697CAC0D" w14:textId="7333D2BF" w:rsidR="00636EB0" w:rsidRDefault="00636EB0" w:rsidP="00636EB0">
      <w:pPr>
        <w:pStyle w:val="TSnormal"/>
      </w:pPr>
      <w:r w:rsidRPr="00165A08">
        <w:rPr>
          <w:i/>
          <w:iCs/>
        </w:rPr>
        <w:t>Java</w:t>
      </w:r>
      <w:r>
        <w:t xml:space="preserve"> nema podršku za definiranje </w:t>
      </w:r>
      <w:r w:rsidRPr="00580273">
        <w:rPr>
          <w:b/>
        </w:rPr>
        <w:t>po</w:t>
      </w:r>
      <w:r w:rsidR="00B81EF6">
        <w:rPr>
          <w:b/>
        </w:rPr>
        <w:t>t</w:t>
      </w:r>
      <w:r w:rsidRPr="00580273">
        <w:rPr>
          <w:b/>
        </w:rPr>
        <w:t>paketa</w:t>
      </w:r>
      <w:r>
        <w:t xml:space="preserve"> unutar drugih paketa, ali je moguće definirati dublju strukturu </w:t>
      </w:r>
      <w:r w:rsidRPr="00F55616">
        <w:t>direktorija koristeći</w:t>
      </w:r>
      <w:r>
        <w:t xml:space="preserve"> točku u imenu </w:t>
      </w:r>
      <w:r>
        <w:lastRenderedPageBreak/>
        <w:t>paketa. Tako će</w:t>
      </w:r>
      <w:r w:rsidR="00165A08">
        <w:t>, na primjer,</w:t>
      </w:r>
      <w:r>
        <w:t xml:space="preserve"> paket </w:t>
      </w:r>
      <w:r w:rsidRPr="004B6CA2">
        <w:rPr>
          <w:i/>
        </w:rPr>
        <w:t>moj.veliki.paket</w:t>
      </w:r>
      <w:r>
        <w:t xml:space="preserve"> stvoriti lanac direktorija </w:t>
      </w:r>
      <w:r w:rsidRPr="00580273">
        <w:rPr>
          <w:b/>
          <w:i/>
        </w:rPr>
        <w:t>moj\veliki\paket</w:t>
      </w:r>
      <w:r>
        <w:t xml:space="preserve">. Moguće je uz to definirati i paket </w:t>
      </w:r>
      <w:r w:rsidRPr="004B6CA2">
        <w:rPr>
          <w:i/>
        </w:rPr>
        <w:t>moj</w:t>
      </w:r>
      <w:r>
        <w:t xml:space="preserve">, ali je važno napomenuti da on po definiciji nije nadpaket od </w:t>
      </w:r>
      <w:r w:rsidRPr="004B6CA2">
        <w:rPr>
          <w:i/>
        </w:rPr>
        <w:t>moj.veliki.paket</w:t>
      </w:r>
      <w:r>
        <w:t>, iako dijele strukturu direktorija.</w:t>
      </w:r>
    </w:p>
    <w:p w14:paraId="6EE14CE8" w14:textId="77777777" w:rsidR="00636EB0" w:rsidRDefault="00636EB0" w:rsidP="00873414">
      <w:pPr>
        <w:pStyle w:val="TSnaslov3"/>
      </w:pPr>
      <w:r>
        <w:t>Stvaranje razreda</w:t>
      </w:r>
    </w:p>
    <w:p w14:paraId="5450467C" w14:textId="4F30CF47" w:rsidR="00636EB0" w:rsidRDefault="00636EB0" w:rsidP="00636EB0">
      <w:pPr>
        <w:pStyle w:val="TSnormal"/>
      </w:pPr>
      <w:r>
        <w:t xml:space="preserve">Programski kôd u </w:t>
      </w:r>
      <w:r w:rsidRPr="00466FDD">
        <w:rPr>
          <w:i/>
          <w:iCs/>
        </w:rPr>
        <w:t>Javi</w:t>
      </w:r>
      <w:r>
        <w:t xml:space="preserve"> podijeljen je u </w:t>
      </w:r>
      <w:r w:rsidRPr="00765C86">
        <w:rPr>
          <w:b/>
          <w:bCs/>
        </w:rPr>
        <w:t>razrede</w:t>
      </w:r>
      <w:r>
        <w:t xml:space="preserve"> (engl. </w:t>
      </w:r>
      <w:r w:rsidRPr="00765C86">
        <w:rPr>
          <w:b/>
          <w:bCs/>
          <w:i/>
          <w:iCs/>
        </w:rPr>
        <w:t>class</w:t>
      </w:r>
      <w:r>
        <w:rPr>
          <w:b/>
          <w:bCs/>
          <w:i/>
          <w:iCs/>
        </w:rPr>
        <w:t>es</w:t>
      </w:r>
      <w:r>
        <w:t>). U praksi Java projekti sadrže mnoštvo razreda pa je zato uobičajeno i preporučeno da se implementacija svakog</w:t>
      </w:r>
      <w:r w:rsidR="00466FDD">
        <w:t>a</w:t>
      </w:r>
      <w:r>
        <w:t xml:space="preserve"> razreda piše u zasebnu istoimenu datoteku. </w:t>
      </w:r>
      <w:r w:rsidR="00165A08">
        <w:t>Na primjer,</w:t>
      </w:r>
      <w:r>
        <w:t xml:space="preserve"> razred </w:t>
      </w:r>
      <w:r w:rsidRPr="00765C86">
        <w:rPr>
          <w:i/>
          <w:iCs/>
        </w:rPr>
        <w:t>Trokut</w:t>
      </w:r>
      <w:r>
        <w:t xml:space="preserve"> bit će implementiran u datoteci </w:t>
      </w:r>
      <w:r w:rsidRPr="00765C86">
        <w:rPr>
          <w:i/>
          <w:iCs/>
        </w:rPr>
        <w:t>Trokut.java</w:t>
      </w:r>
      <w:r>
        <w:t>. Detaljnije o razredima i objektima u kasnijim poglavljima.</w:t>
      </w:r>
    </w:p>
    <w:p w14:paraId="26ACD399" w14:textId="77777777" w:rsidR="00636EB0" w:rsidRDefault="00636EB0" w:rsidP="00636EB0">
      <w:pPr>
        <w:pStyle w:val="TSnormal"/>
        <w:rPr>
          <w:bCs/>
          <w:iCs/>
        </w:rPr>
      </w:pPr>
      <w:r>
        <w:t xml:space="preserve">Kako bi napisali prvi program u </w:t>
      </w:r>
      <w:r w:rsidRPr="00466FDD">
        <w:rPr>
          <w:i/>
          <w:iCs/>
        </w:rPr>
        <w:t>Javi</w:t>
      </w:r>
      <w:r>
        <w:t>, potrebno</w:t>
      </w:r>
      <w:r w:rsidRPr="00E964A9">
        <w:rPr>
          <w:lang w:eastAsia="en-US"/>
        </w:rPr>
        <w:t xml:space="preserve"> </w:t>
      </w:r>
      <w:r>
        <w:rPr>
          <w:lang w:eastAsia="en-US"/>
        </w:rPr>
        <w:t xml:space="preserve">je stvoriti novi razred korištenjem kratice iz alatne trake ili odabirom </w:t>
      </w:r>
      <w:r w:rsidRPr="00854D24">
        <w:rPr>
          <w:i/>
        </w:rPr>
        <w:t>File</w:t>
      </w:r>
      <w:r>
        <w:t xml:space="preserve"> </w:t>
      </w:r>
      <w:r w:rsidRPr="00D631F6">
        <w:sym w:font="Wingdings" w:char="F0E0"/>
      </w:r>
      <w:r>
        <w:t xml:space="preserve"> </w:t>
      </w:r>
      <w:r w:rsidRPr="00854D24">
        <w:rPr>
          <w:i/>
        </w:rPr>
        <w:t>New</w:t>
      </w:r>
      <w:r>
        <w:t xml:space="preserve"> </w:t>
      </w:r>
      <w:r w:rsidRPr="00D631F6">
        <w:sym w:font="Wingdings" w:char="F0E0"/>
      </w:r>
      <w:r>
        <w:t xml:space="preserve"> </w:t>
      </w:r>
      <w:r>
        <w:rPr>
          <w:b/>
          <w:i/>
        </w:rPr>
        <w:t xml:space="preserve">Class </w:t>
      </w:r>
      <w:r>
        <w:rPr>
          <w:bCs/>
          <w:iCs/>
        </w:rPr>
        <w:t>u glavnoj izbornoj traci. Pritom se otvara novi dijaloški okvir prikazan na slici:</w:t>
      </w:r>
    </w:p>
    <w:p w14:paraId="4F3E522C" w14:textId="77777777" w:rsidR="00636EB0" w:rsidRDefault="00636EB0" w:rsidP="00636EB0">
      <w:pPr>
        <w:pStyle w:val="TSnormal"/>
        <w:rPr>
          <w:bCs/>
          <w:iCs/>
        </w:rPr>
      </w:pPr>
      <w:r w:rsidRPr="000832E8">
        <w:rPr>
          <w:bCs/>
          <w:iCs/>
          <w:lang w:val="en-US" w:eastAsia="en-US"/>
        </w:rPr>
        <mc:AlternateContent>
          <mc:Choice Requires="wps">
            <w:drawing>
              <wp:anchor distT="45720" distB="45720" distL="114300" distR="114300" simplePos="0" relativeHeight="251628032" behindDoc="0" locked="0" layoutInCell="1" allowOverlap="1" wp14:anchorId="3E564BA8" wp14:editId="0F8C3FD9">
                <wp:simplePos x="0" y="0"/>
                <wp:positionH relativeFrom="column">
                  <wp:posOffset>3337200</wp:posOffset>
                </wp:positionH>
                <wp:positionV relativeFrom="paragraph">
                  <wp:posOffset>376271</wp:posOffset>
                </wp:positionV>
                <wp:extent cx="3091218" cy="340995"/>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218" cy="340995"/>
                        </a:xfrm>
                        <a:prstGeom prst="rect">
                          <a:avLst/>
                        </a:prstGeom>
                        <a:solidFill>
                          <a:srgbClr val="FFFFFF"/>
                        </a:solidFill>
                        <a:ln w="9525">
                          <a:noFill/>
                          <a:miter lim="800000"/>
                          <a:headEnd/>
                          <a:tailEnd/>
                        </a:ln>
                      </wps:spPr>
                      <wps:txbx>
                        <w:txbxContent>
                          <w:p w14:paraId="47532E83" w14:textId="77777777" w:rsidR="00CC684B" w:rsidRPr="000832E8" w:rsidRDefault="00CC684B" w:rsidP="00636EB0">
                            <w:pPr>
                              <w:rPr>
                                <w:sz w:val="20"/>
                                <w:szCs w:val="20"/>
                              </w:rPr>
                            </w:pPr>
                            <w:r>
                              <w:rPr>
                                <w:sz w:val="40"/>
                                <w:szCs w:val="40"/>
                              </w:rPr>
                              <w:sym w:font="Wingdings" w:char="F08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64BA8" id="Text Box 2" o:spid="_x0000_s1046" type="#_x0000_t202" style="position:absolute;margin-left:262.75pt;margin-top:29.65pt;width:243.4pt;height:26.85pt;z-index:25162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" stroked="f">
                <v:textbox>
                  <w:txbxContent>
                    <w:p w14:paraId="47532E83" w14:textId="77777777" w:rsidR="00CC684B" w:rsidRPr="000832E8" w:rsidRDefault="00CC684B" w:rsidP="00636EB0">
                      <w:pPr>
                        <w:rPr>
                          <w:sz w:val="20"/>
                          <w:szCs w:val="20"/>
                        </w:rPr>
                      </w:pPr>
                      <w:r>
                        <w:rPr>
                          <w:sz w:val="40"/>
                          <w:szCs w:val="40"/>
                        </w:rPr>
                        <w:sym w:font="Wingdings" w:char="F08C"/>
                      </w:r>
                    </w:p>
                  </w:txbxContent>
                </v:textbox>
              </v:shape>
            </w:pict>
          </mc:Fallback>
        </mc:AlternateContent>
      </w:r>
      <w:r w:rsidRPr="000832E8">
        <w:rPr>
          <w:bCs/>
          <w:iCs/>
          <w:lang w:val="en-US" w:eastAsia="en-US"/>
        </w:rPr>
        <mc:AlternateContent>
          <mc:Choice Requires="wps">
            <w:drawing>
              <wp:anchor distT="45720" distB="45720" distL="114300" distR="114300" simplePos="0" relativeHeight="251697664" behindDoc="0" locked="0" layoutInCell="1" allowOverlap="1" wp14:anchorId="3B32D477" wp14:editId="127A1145">
                <wp:simplePos x="0" y="0"/>
                <wp:positionH relativeFrom="column">
                  <wp:posOffset>2956921</wp:posOffset>
                </wp:positionH>
                <wp:positionV relativeFrom="paragraph">
                  <wp:posOffset>2336165</wp:posOffset>
                </wp:positionV>
                <wp:extent cx="408940" cy="340995"/>
                <wp:effectExtent l="0" t="0" r="0" b="1905"/>
                <wp:wrapNone/>
                <wp:docPr id="7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340995"/>
                        </a:xfrm>
                        <a:prstGeom prst="rect">
                          <a:avLst/>
                        </a:prstGeom>
                        <a:noFill/>
                        <a:ln w="9525">
                          <a:noFill/>
                          <a:miter lim="800000"/>
                          <a:headEnd/>
                          <a:tailEnd/>
                        </a:ln>
                      </wps:spPr>
                      <wps:txbx>
                        <w:txbxContent>
                          <w:p w14:paraId="5D2C38FF" w14:textId="77777777" w:rsidR="00CC684B" w:rsidRPr="000832E8" w:rsidRDefault="00CC684B" w:rsidP="00636EB0">
                            <w:pPr>
                              <w:rPr>
                                <w:sz w:val="20"/>
                                <w:szCs w:val="20"/>
                              </w:rPr>
                            </w:pPr>
                            <w:r>
                              <w:rPr>
                                <w:sz w:val="40"/>
                                <w:szCs w:val="40"/>
                              </w:rPr>
                              <w:sym w:font="Wingdings" w:char="F094"/>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2D477" id="_x0000_s1047" type="#_x0000_t202" style="position:absolute;margin-left:232.85pt;margin-top:183.95pt;width:32.2pt;height:26.85pt;z-index:25169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" filled="f" stroked="f">
                <v:textbox>
                  <w:txbxContent>
                    <w:p w14:paraId="5D2C38FF" w14:textId="77777777" w:rsidR="00CC684B" w:rsidRPr="000832E8" w:rsidRDefault="00CC684B" w:rsidP="00636EB0">
                      <w:pPr>
                        <w:rPr>
                          <w:sz w:val="20"/>
                          <w:szCs w:val="20"/>
                        </w:rPr>
                      </w:pPr>
                      <w:r>
                        <w:rPr>
                          <w:sz w:val="40"/>
                          <w:szCs w:val="40"/>
                        </w:rPr>
                        <w:sym w:font="Wingdings" w:char="F094"/>
                      </w:r>
                    </w:p>
                  </w:txbxContent>
                </v:textbox>
              </v:shape>
            </w:pict>
          </mc:Fallback>
        </mc:AlternateContent>
      </w:r>
      <w:r>
        <w:rPr>
          <w:bCs/>
          <w:iCs/>
          <w:lang w:val="en-US" w:eastAsia="en-US"/>
        </w:rPr>
        <mc:AlternateContent>
          <mc:Choice Requires="wps">
            <w:drawing>
              <wp:anchor distT="0" distB="0" distL="114300" distR="114300" simplePos="0" relativeHeight="251690496" behindDoc="0" locked="0" layoutInCell="1" allowOverlap="1" wp14:anchorId="30D7E87F" wp14:editId="6FF548B3">
                <wp:simplePos x="0" y="0"/>
                <wp:positionH relativeFrom="column">
                  <wp:posOffset>2313618</wp:posOffset>
                </wp:positionH>
                <wp:positionV relativeFrom="paragraph">
                  <wp:posOffset>2518969</wp:posOffset>
                </wp:positionV>
                <wp:extent cx="716507" cy="0"/>
                <wp:effectExtent l="0" t="0" r="0" b="0"/>
                <wp:wrapNone/>
                <wp:docPr id="713" name="Straight Connector 713"/>
                <wp:cNvGraphicFramePr/>
                <a:graphic xmlns:a="http://schemas.openxmlformats.org/drawingml/2006/main">
                  <a:graphicData uri="http://schemas.microsoft.com/office/word/2010/wordprocessingShape">
                    <wps:wsp>
                      <wps:cNvCnPr/>
                      <wps:spPr>
                        <a:xfrm>
                          <a:off x="0" y="0"/>
                          <a:ext cx="71650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C0B0C7" id="Straight Connector 713"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15pt,198.35pt" to="238.55pt,1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" strokecolor="black [3200]" strokeweight=".5pt">
                <v:stroke joinstyle="miter"/>
              </v:line>
            </w:pict>
          </mc:Fallback>
        </mc:AlternateContent>
      </w:r>
      <w:r w:rsidRPr="000832E8">
        <w:rPr>
          <w:bCs/>
          <w:iCs/>
          <w:lang w:val="en-US" w:eastAsia="en-US"/>
        </w:rPr>
        <mc:AlternateContent>
          <mc:Choice Requires="wps">
            <w:drawing>
              <wp:anchor distT="45720" distB="45720" distL="114300" distR="114300" simplePos="0" relativeHeight="251698688" behindDoc="0" locked="0" layoutInCell="1" allowOverlap="1" wp14:anchorId="07705F37" wp14:editId="2FF2E38E">
                <wp:simplePos x="0" y="0"/>
                <wp:positionH relativeFrom="column">
                  <wp:posOffset>2895647</wp:posOffset>
                </wp:positionH>
                <wp:positionV relativeFrom="paragraph">
                  <wp:posOffset>1326505</wp:posOffset>
                </wp:positionV>
                <wp:extent cx="408940" cy="340995"/>
                <wp:effectExtent l="0" t="0" r="0" b="1905"/>
                <wp:wrapNone/>
                <wp:docPr id="7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340995"/>
                        </a:xfrm>
                        <a:prstGeom prst="rect">
                          <a:avLst/>
                        </a:prstGeom>
                        <a:noFill/>
                        <a:ln w="9525">
                          <a:noFill/>
                          <a:miter lim="800000"/>
                          <a:headEnd/>
                          <a:tailEnd/>
                        </a:ln>
                      </wps:spPr>
                      <wps:txbx>
                        <w:txbxContent>
                          <w:p w14:paraId="04936D93" w14:textId="77777777" w:rsidR="00CC684B" w:rsidRPr="000832E8" w:rsidRDefault="00CC684B" w:rsidP="00636EB0">
                            <w:pPr>
                              <w:rPr>
                                <w:sz w:val="20"/>
                                <w:szCs w:val="20"/>
                              </w:rPr>
                            </w:pPr>
                            <w:r>
                              <w:rPr>
                                <w:sz w:val="40"/>
                                <w:szCs w:val="40"/>
                              </w:rPr>
                              <w:sym w:font="Wingdings" w:char="F091"/>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05F37" id="_x0000_s1048" type="#_x0000_t202" style="position:absolute;margin-left:228pt;margin-top:104.45pt;width:32.2pt;height:26.85pt;z-index:25169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" filled="f" stroked="f">
                <v:textbox>
                  <w:txbxContent>
                    <w:p w14:paraId="04936D93" w14:textId="77777777" w:rsidR="00CC684B" w:rsidRPr="000832E8" w:rsidRDefault="00CC684B" w:rsidP="00636EB0">
                      <w:pPr>
                        <w:rPr>
                          <w:sz w:val="20"/>
                          <w:szCs w:val="20"/>
                        </w:rPr>
                      </w:pPr>
                      <w:r>
                        <w:rPr>
                          <w:sz w:val="40"/>
                          <w:szCs w:val="40"/>
                        </w:rPr>
                        <w:sym w:font="Wingdings" w:char="F091"/>
                      </w:r>
                    </w:p>
                  </w:txbxContent>
                </v:textbox>
              </v:shape>
            </w:pict>
          </mc:Fallback>
        </mc:AlternateContent>
      </w:r>
      <w:r>
        <w:rPr>
          <w:bCs/>
          <w:iCs/>
          <w:lang w:val="en-US" w:eastAsia="en-US"/>
        </w:rPr>
        <mc:AlternateContent>
          <mc:Choice Requires="wps">
            <w:drawing>
              <wp:anchor distT="0" distB="0" distL="114300" distR="114300" simplePos="0" relativeHeight="251687424" behindDoc="0" locked="0" layoutInCell="1" allowOverlap="1" wp14:anchorId="3A2B71B4" wp14:editId="1410810D">
                <wp:simplePos x="0" y="0"/>
                <wp:positionH relativeFrom="column">
                  <wp:posOffset>2095255</wp:posOffset>
                </wp:positionH>
                <wp:positionV relativeFrom="paragraph">
                  <wp:posOffset>1502211</wp:posOffset>
                </wp:positionV>
                <wp:extent cx="873456" cy="6824"/>
                <wp:effectExtent l="0" t="0" r="22225" b="31750"/>
                <wp:wrapNone/>
                <wp:docPr id="711" name="Straight Connector 711"/>
                <wp:cNvGraphicFramePr/>
                <a:graphic xmlns:a="http://schemas.openxmlformats.org/drawingml/2006/main">
                  <a:graphicData uri="http://schemas.microsoft.com/office/word/2010/wordprocessingShape">
                    <wps:wsp>
                      <wps:cNvCnPr/>
                      <wps:spPr>
                        <a:xfrm>
                          <a:off x="0" y="0"/>
                          <a:ext cx="873456" cy="68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27A741" id="Straight Connector 711"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18.3pt" to="233.8pt,1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" strokecolor="black [3200]" strokeweight=".5pt">
                <v:stroke joinstyle="miter"/>
              </v:line>
            </w:pict>
          </mc:Fallback>
        </mc:AlternateContent>
      </w:r>
      <w:r w:rsidRPr="000832E8">
        <w:rPr>
          <w:bCs/>
          <w:iCs/>
          <w:lang w:val="en-US" w:eastAsia="en-US"/>
        </w:rPr>
        <mc:AlternateContent>
          <mc:Choice Requires="wps">
            <w:drawing>
              <wp:anchor distT="45720" distB="45720" distL="114300" distR="114300" simplePos="0" relativeHeight="251696640" behindDoc="0" locked="0" layoutInCell="1" allowOverlap="1" wp14:anchorId="709E7B23" wp14:editId="5833879E">
                <wp:simplePos x="0" y="0"/>
                <wp:positionH relativeFrom="column">
                  <wp:posOffset>3038598</wp:posOffset>
                </wp:positionH>
                <wp:positionV relativeFrom="paragraph">
                  <wp:posOffset>1886319</wp:posOffset>
                </wp:positionV>
                <wp:extent cx="408940" cy="340995"/>
                <wp:effectExtent l="0" t="0" r="0" b="1905"/>
                <wp:wrapNone/>
                <wp:docPr id="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340995"/>
                        </a:xfrm>
                        <a:prstGeom prst="rect">
                          <a:avLst/>
                        </a:prstGeom>
                        <a:noFill/>
                        <a:ln w="9525">
                          <a:noFill/>
                          <a:miter lim="800000"/>
                          <a:headEnd/>
                          <a:tailEnd/>
                        </a:ln>
                      </wps:spPr>
                      <wps:txbx>
                        <w:txbxContent>
                          <w:p w14:paraId="26DF5933" w14:textId="77777777" w:rsidR="00CC684B" w:rsidRPr="000832E8" w:rsidRDefault="00CC684B" w:rsidP="00636EB0">
                            <w:pPr>
                              <w:rPr>
                                <w:sz w:val="20"/>
                                <w:szCs w:val="20"/>
                              </w:rPr>
                            </w:pPr>
                            <w:r>
                              <w:rPr>
                                <w:sz w:val="40"/>
                                <w:szCs w:val="40"/>
                              </w:rPr>
                              <w:sym w:font="Wingdings" w:char="F093"/>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E7B23" id="_x0000_s1049" type="#_x0000_t202" style="position:absolute;margin-left:239.25pt;margin-top:148.55pt;width:32.2pt;height:26.85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" filled="f" stroked="f">
                <v:textbox>
                  <w:txbxContent>
                    <w:p w14:paraId="26DF5933" w14:textId="77777777" w:rsidR="00CC684B" w:rsidRPr="000832E8" w:rsidRDefault="00CC684B" w:rsidP="00636EB0">
                      <w:pPr>
                        <w:rPr>
                          <w:sz w:val="20"/>
                          <w:szCs w:val="20"/>
                        </w:rPr>
                      </w:pPr>
                      <w:r>
                        <w:rPr>
                          <w:sz w:val="40"/>
                          <w:szCs w:val="40"/>
                        </w:rPr>
                        <w:sym w:font="Wingdings" w:char="F093"/>
                      </w:r>
                    </w:p>
                  </w:txbxContent>
                </v:textbox>
              </v:shape>
            </w:pict>
          </mc:Fallback>
        </mc:AlternateContent>
      </w:r>
      <w:r w:rsidRPr="000832E8">
        <w:rPr>
          <w:bCs/>
          <w:iCs/>
          <w:lang w:val="en-US" w:eastAsia="en-US"/>
        </w:rPr>
        <mc:AlternateContent>
          <mc:Choice Requires="wps">
            <w:drawing>
              <wp:anchor distT="45720" distB="45720" distL="114300" distR="114300" simplePos="0" relativeHeight="251695616" behindDoc="0" locked="0" layoutInCell="1" allowOverlap="1" wp14:anchorId="54BB8ABA" wp14:editId="4BE6A592">
                <wp:simplePos x="0" y="0"/>
                <wp:positionH relativeFrom="column">
                  <wp:posOffset>3243665</wp:posOffset>
                </wp:positionH>
                <wp:positionV relativeFrom="paragraph">
                  <wp:posOffset>1544869</wp:posOffset>
                </wp:positionV>
                <wp:extent cx="408940" cy="340995"/>
                <wp:effectExtent l="0" t="0" r="0" b="1905"/>
                <wp:wrapNone/>
                <wp:docPr id="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340995"/>
                        </a:xfrm>
                        <a:prstGeom prst="rect">
                          <a:avLst/>
                        </a:prstGeom>
                        <a:noFill/>
                        <a:ln w="9525">
                          <a:noFill/>
                          <a:miter lim="800000"/>
                          <a:headEnd/>
                          <a:tailEnd/>
                        </a:ln>
                      </wps:spPr>
                      <wps:txbx>
                        <w:txbxContent>
                          <w:p w14:paraId="616DC73A" w14:textId="77777777" w:rsidR="00CC684B" w:rsidRPr="000832E8" w:rsidRDefault="00CC684B" w:rsidP="00636EB0">
                            <w:pPr>
                              <w:rPr>
                                <w:sz w:val="20"/>
                                <w:szCs w:val="20"/>
                              </w:rPr>
                            </w:pPr>
                            <w:r>
                              <w:rPr>
                                <w:sz w:val="40"/>
                                <w:szCs w:val="40"/>
                              </w:rPr>
                              <w:sym w:font="Wingdings" w:char="F092"/>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B8ABA" id="_x0000_s1050" type="#_x0000_t202" style="position:absolute;margin-left:255.4pt;margin-top:121.65pt;width:32.2pt;height:26.85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" filled="f" stroked="f">
                <v:textbox>
                  <w:txbxContent>
                    <w:p w14:paraId="616DC73A" w14:textId="77777777" w:rsidR="00CC684B" w:rsidRPr="000832E8" w:rsidRDefault="00CC684B" w:rsidP="00636EB0">
                      <w:pPr>
                        <w:rPr>
                          <w:sz w:val="20"/>
                          <w:szCs w:val="20"/>
                        </w:rPr>
                      </w:pPr>
                      <w:r>
                        <w:rPr>
                          <w:sz w:val="40"/>
                          <w:szCs w:val="40"/>
                        </w:rPr>
                        <w:sym w:font="Wingdings" w:char="F092"/>
                      </w:r>
                    </w:p>
                  </w:txbxContent>
                </v:textbox>
              </v:shape>
            </w:pict>
          </mc:Fallback>
        </mc:AlternateContent>
      </w:r>
      <w:r w:rsidRPr="000832E8">
        <w:rPr>
          <w:bCs/>
          <w:iCs/>
          <w:lang w:val="en-US" w:eastAsia="en-US"/>
        </w:rPr>
        <mc:AlternateContent>
          <mc:Choice Requires="wps">
            <w:drawing>
              <wp:anchor distT="45720" distB="45720" distL="114300" distR="114300" simplePos="0" relativeHeight="251694592" behindDoc="0" locked="0" layoutInCell="1" allowOverlap="1" wp14:anchorId="75EC8369" wp14:editId="6A6A9E77">
                <wp:simplePos x="0" y="0"/>
                <wp:positionH relativeFrom="column">
                  <wp:posOffset>3339067</wp:posOffset>
                </wp:positionH>
                <wp:positionV relativeFrom="paragraph">
                  <wp:posOffset>1149179</wp:posOffset>
                </wp:positionV>
                <wp:extent cx="408940" cy="340995"/>
                <wp:effectExtent l="0" t="0" r="0" b="1905"/>
                <wp:wrapNone/>
                <wp:docPr id="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340995"/>
                        </a:xfrm>
                        <a:prstGeom prst="rect">
                          <a:avLst/>
                        </a:prstGeom>
                        <a:noFill/>
                        <a:ln w="9525">
                          <a:noFill/>
                          <a:miter lim="800000"/>
                          <a:headEnd/>
                          <a:tailEnd/>
                        </a:ln>
                      </wps:spPr>
                      <wps:txbx>
                        <w:txbxContent>
                          <w:p w14:paraId="4B80E3C5" w14:textId="77777777" w:rsidR="00CC684B" w:rsidRPr="000832E8" w:rsidRDefault="00CC684B" w:rsidP="00636EB0">
                            <w:pPr>
                              <w:rPr>
                                <w:sz w:val="20"/>
                                <w:szCs w:val="20"/>
                              </w:rPr>
                            </w:pPr>
                            <w:r>
                              <w:rPr>
                                <w:sz w:val="40"/>
                                <w:szCs w:val="40"/>
                              </w:rPr>
                              <w:sym w:font="Wingdings" w:char="F090"/>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C8369" id="_x0000_s1051" type="#_x0000_t202" style="position:absolute;margin-left:262.9pt;margin-top:90.5pt;width:32.2pt;height:26.85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" filled="f" stroked="f">
                <v:textbox>
                  <w:txbxContent>
                    <w:p w14:paraId="4B80E3C5" w14:textId="77777777" w:rsidR="00CC684B" w:rsidRPr="000832E8" w:rsidRDefault="00CC684B" w:rsidP="00636EB0">
                      <w:pPr>
                        <w:rPr>
                          <w:sz w:val="20"/>
                          <w:szCs w:val="20"/>
                        </w:rPr>
                      </w:pPr>
                      <w:r>
                        <w:rPr>
                          <w:sz w:val="40"/>
                          <w:szCs w:val="40"/>
                        </w:rPr>
                        <w:sym w:font="Wingdings" w:char="F090"/>
                      </w:r>
                    </w:p>
                  </w:txbxContent>
                </v:textbox>
              </v:shape>
            </w:pict>
          </mc:Fallback>
        </mc:AlternateContent>
      </w:r>
      <w:r w:rsidRPr="000832E8">
        <w:rPr>
          <w:bCs/>
          <w:iCs/>
          <w:lang w:val="en-US" w:eastAsia="en-US"/>
        </w:rPr>
        <mc:AlternateContent>
          <mc:Choice Requires="wps">
            <w:drawing>
              <wp:anchor distT="45720" distB="45720" distL="114300" distR="114300" simplePos="0" relativeHeight="251693568" behindDoc="0" locked="0" layoutInCell="1" allowOverlap="1" wp14:anchorId="25CB9276" wp14:editId="174E1F90">
                <wp:simplePos x="0" y="0"/>
                <wp:positionH relativeFrom="column">
                  <wp:posOffset>2956863</wp:posOffset>
                </wp:positionH>
                <wp:positionV relativeFrom="paragraph">
                  <wp:posOffset>964072</wp:posOffset>
                </wp:positionV>
                <wp:extent cx="408940" cy="340995"/>
                <wp:effectExtent l="0" t="0" r="0" b="1905"/>
                <wp:wrapNone/>
                <wp:docPr id="7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340995"/>
                        </a:xfrm>
                        <a:prstGeom prst="rect">
                          <a:avLst/>
                        </a:prstGeom>
                        <a:noFill/>
                        <a:ln w="9525">
                          <a:noFill/>
                          <a:miter lim="800000"/>
                          <a:headEnd/>
                          <a:tailEnd/>
                        </a:ln>
                      </wps:spPr>
                      <wps:txbx>
                        <w:txbxContent>
                          <w:p w14:paraId="2AAEE565" w14:textId="77777777" w:rsidR="00CC684B" w:rsidRPr="000832E8" w:rsidRDefault="00CC684B" w:rsidP="00636EB0">
                            <w:pPr>
                              <w:rPr>
                                <w:sz w:val="20"/>
                                <w:szCs w:val="20"/>
                              </w:rPr>
                            </w:pPr>
                            <w:r>
                              <w:rPr>
                                <w:sz w:val="40"/>
                                <w:szCs w:val="40"/>
                              </w:rPr>
                              <w:sym w:font="Wingdings" w:char="F08F"/>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B9276" id="_x0000_s1052" type="#_x0000_t202" style="position:absolute;margin-left:232.8pt;margin-top:75.9pt;width:32.2pt;height:26.85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" filled="f" stroked="f">
                <v:textbox>
                  <w:txbxContent>
                    <w:p w14:paraId="2AAEE565" w14:textId="77777777" w:rsidR="00CC684B" w:rsidRPr="000832E8" w:rsidRDefault="00CC684B" w:rsidP="00636EB0">
                      <w:pPr>
                        <w:rPr>
                          <w:sz w:val="20"/>
                          <w:szCs w:val="20"/>
                        </w:rPr>
                      </w:pPr>
                      <w:r>
                        <w:rPr>
                          <w:sz w:val="40"/>
                          <w:szCs w:val="40"/>
                        </w:rPr>
                        <w:sym w:font="Wingdings" w:char="F08F"/>
                      </w:r>
                    </w:p>
                  </w:txbxContent>
                </v:textbox>
              </v:shape>
            </w:pict>
          </mc:Fallback>
        </mc:AlternateContent>
      </w:r>
      <w:r>
        <w:rPr>
          <w:bCs/>
          <w:iCs/>
          <w:lang w:val="en-US" w:eastAsia="en-US"/>
        </w:rPr>
        <mc:AlternateContent>
          <mc:Choice Requires="wps">
            <w:drawing>
              <wp:anchor distT="0" distB="0" distL="114300" distR="114300" simplePos="0" relativeHeight="251683328" behindDoc="0" locked="0" layoutInCell="1" allowOverlap="1" wp14:anchorId="6134B0C3" wp14:editId="2B1D931B">
                <wp:simplePos x="0" y="0"/>
                <wp:positionH relativeFrom="column">
                  <wp:posOffset>2095253</wp:posOffset>
                </wp:positionH>
                <wp:positionV relativeFrom="paragraph">
                  <wp:posOffset>1133721</wp:posOffset>
                </wp:positionV>
                <wp:extent cx="934871" cy="0"/>
                <wp:effectExtent l="0" t="0" r="0" b="0"/>
                <wp:wrapNone/>
                <wp:docPr id="709" name="Straight Connector 709"/>
                <wp:cNvGraphicFramePr/>
                <a:graphic xmlns:a="http://schemas.openxmlformats.org/drawingml/2006/main">
                  <a:graphicData uri="http://schemas.microsoft.com/office/word/2010/wordprocessingShape">
                    <wps:wsp>
                      <wps:cNvCnPr/>
                      <wps:spPr>
                        <a:xfrm>
                          <a:off x="0" y="0"/>
                          <a:ext cx="9348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8B2A3C" id="Straight Connector 709"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89.25pt" to="238.6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" strokecolor="black [3200]" strokeweight=".5pt">
                <v:stroke joinstyle="miter"/>
              </v:line>
            </w:pict>
          </mc:Fallback>
        </mc:AlternateContent>
      </w:r>
      <w:r w:rsidRPr="000832E8">
        <w:rPr>
          <w:bCs/>
          <w:iCs/>
          <w:lang w:val="en-US" w:eastAsia="en-US"/>
        </w:rPr>
        <mc:AlternateContent>
          <mc:Choice Requires="wps">
            <w:drawing>
              <wp:anchor distT="45720" distB="45720" distL="114300" distR="114300" simplePos="0" relativeHeight="251692544" behindDoc="0" locked="0" layoutInCell="1" allowOverlap="1" wp14:anchorId="4482CFAE" wp14:editId="28A14AB4">
                <wp:simplePos x="0" y="0"/>
                <wp:positionH relativeFrom="column">
                  <wp:posOffset>3338934</wp:posOffset>
                </wp:positionH>
                <wp:positionV relativeFrom="paragraph">
                  <wp:posOffset>705798</wp:posOffset>
                </wp:positionV>
                <wp:extent cx="408940" cy="340995"/>
                <wp:effectExtent l="0" t="0" r="0" b="1905"/>
                <wp:wrapNone/>
                <wp:docPr id="7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340995"/>
                        </a:xfrm>
                        <a:prstGeom prst="rect">
                          <a:avLst/>
                        </a:prstGeom>
                        <a:noFill/>
                        <a:ln w="9525">
                          <a:noFill/>
                          <a:miter lim="800000"/>
                          <a:headEnd/>
                          <a:tailEnd/>
                        </a:ln>
                      </wps:spPr>
                      <wps:txbx>
                        <w:txbxContent>
                          <w:p w14:paraId="12A30B97" w14:textId="77777777" w:rsidR="00CC684B" w:rsidRPr="000832E8" w:rsidRDefault="00CC684B" w:rsidP="00636EB0">
                            <w:pPr>
                              <w:rPr>
                                <w:sz w:val="20"/>
                                <w:szCs w:val="20"/>
                              </w:rPr>
                            </w:pPr>
                            <w:r>
                              <w:rPr>
                                <w:sz w:val="40"/>
                                <w:szCs w:val="40"/>
                              </w:rPr>
                              <w:sym w:font="Wingdings" w:char="F08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2CFAE" id="_x0000_s1053" type="#_x0000_t202" style="position:absolute;margin-left:262.9pt;margin-top:55.55pt;width:32.2pt;height:26.85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" filled="f" stroked="f">
                <v:textbox>
                  <w:txbxContent>
                    <w:p w14:paraId="12A30B97" w14:textId="77777777" w:rsidR="00CC684B" w:rsidRPr="000832E8" w:rsidRDefault="00CC684B" w:rsidP="00636EB0">
                      <w:pPr>
                        <w:rPr>
                          <w:sz w:val="20"/>
                          <w:szCs w:val="20"/>
                        </w:rPr>
                      </w:pPr>
                      <w:r>
                        <w:rPr>
                          <w:sz w:val="40"/>
                          <w:szCs w:val="40"/>
                        </w:rPr>
                        <w:sym w:font="Wingdings" w:char="F08E"/>
                      </w:r>
                    </w:p>
                  </w:txbxContent>
                </v:textbox>
              </v:shape>
            </w:pict>
          </mc:Fallback>
        </mc:AlternateContent>
      </w:r>
      <w:r w:rsidRPr="000832E8">
        <w:rPr>
          <w:bCs/>
          <w:iCs/>
          <w:lang w:val="en-US" w:eastAsia="en-US"/>
        </w:rPr>
        <mc:AlternateContent>
          <mc:Choice Requires="wps">
            <w:drawing>
              <wp:anchor distT="45720" distB="45720" distL="114300" distR="114300" simplePos="0" relativeHeight="251691520" behindDoc="0" locked="0" layoutInCell="1" allowOverlap="1" wp14:anchorId="0CA39303" wp14:editId="4EBB9157">
                <wp:simplePos x="0" y="0"/>
                <wp:positionH relativeFrom="column">
                  <wp:posOffset>3031689</wp:posOffset>
                </wp:positionH>
                <wp:positionV relativeFrom="paragraph">
                  <wp:posOffset>541845</wp:posOffset>
                </wp:positionV>
                <wp:extent cx="408940" cy="340995"/>
                <wp:effectExtent l="0" t="0" r="0" b="1905"/>
                <wp:wrapNone/>
                <wp:docPr id="7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340995"/>
                        </a:xfrm>
                        <a:prstGeom prst="rect">
                          <a:avLst/>
                        </a:prstGeom>
                        <a:noFill/>
                        <a:ln w="9525">
                          <a:noFill/>
                          <a:miter lim="800000"/>
                          <a:headEnd/>
                          <a:tailEnd/>
                        </a:ln>
                      </wps:spPr>
                      <wps:txbx>
                        <w:txbxContent>
                          <w:p w14:paraId="140066AA" w14:textId="77777777" w:rsidR="00CC684B" w:rsidRPr="000832E8" w:rsidRDefault="00CC684B" w:rsidP="00636EB0">
                            <w:pPr>
                              <w:rPr>
                                <w:sz w:val="20"/>
                                <w:szCs w:val="20"/>
                              </w:rPr>
                            </w:pPr>
                            <w:r w:rsidRPr="00304CE6">
                              <w:rPr>
                                <w:sz w:val="40"/>
                                <w:szCs w:val="40"/>
                              </w:rPr>
                              <w:sym w:font="Wingdings" w:char="F08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39303" id="_x0000_s1054" type="#_x0000_t202" style="position:absolute;margin-left:238.7pt;margin-top:42.65pt;width:32.2pt;height:26.85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" filled="f" stroked="f">
                <v:textbox>
                  <w:txbxContent>
                    <w:p w14:paraId="140066AA" w14:textId="77777777" w:rsidR="00CC684B" w:rsidRPr="000832E8" w:rsidRDefault="00CC684B" w:rsidP="00636EB0">
                      <w:pPr>
                        <w:rPr>
                          <w:sz w:val="20"/>
                          <w:szCs w:val="20"/>
                        </w:rPr>
                      </w:pPr>
                      <w:r w:rsidRPr="00304CE6">
                        <w:rPr>
                          <w:sz w:val="40"/>
                          <w:szCs w:val="40"/>
                        </w:rPr>
                        <w:sym w:font="Wingdings" w:char="F08D"/>
                      </w:r>
                    </w:p>
                  </w:txbxContent>
                </v:textbox>
              </v:shape>
            </w:pict>
          </mc:Fallback>
        </mc:AlternateContent>
      </w:r>
      <w:r>
        <w:rPr>
          <w:bCs/>
          <w:iCs/>
          <w:lang w:val="en-US" w:eastAsia="en-US"/>
        </w:rPr>
        <mc:AlternateContent>
          <mc:Choice Requires="wps">
            <w:drawing>
              <wp:anchor distT="0" distB="0" distL="114300" distR="114300" simplePos="0" relativeHeight="251689472" behindDoc="0" locked="0" layoutInCell="1" allowOverlap="1" wp14:anchorId="403D9CF1" wp14:editId="0CC3880E">
                <wp:simplePos x="0" y="0"/>
                <wp:positionH relativeFrom="column">
                  <wp:posOffset>1597110</wp:posOffset>
                </wp:positionH>
                <wp:positionV relativeFrom="paragraph">
                  <wp:posOffset>2061769</wp:posOffset>
                </wp:positionV>
                <wp:extent cx="1514902" cy="0"/>
                <wp:effectExtent l="0" t="0" r="0" b="0"/>
                <wp:wrapNone/>
                <wp:docPr id="714" name="Straight Connector 714"/>
                <wp:cNvGraphicFramePr/>
                <a:graphic xmlns:a="http://schemas.openxmlformats.org/drawingml/2006/main">
                  <a:graphicData uri="http://schemas.microsoft.com/office/word/2010/wordprocessingShape">
                    <wps:wsp>
                      <wps:cNvCnPr/>
                      <wps:spPr>
                        <a:xfrm>
                          <a:off x="0" y="0"/>
                          <a:ext cx="151490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57A85D" id="Straight Connector 714"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75pt,162.35pt" to="245.05pt,1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" strokecolor="black [3200]" strokeweight=".5pt">
                <v:stroke joinstyle="miter"/>
              </v:line>
            </w:pict>
          </mc:Fallback>
        </mc:AlternateContent>
      </w:r>
      <w:r>
        <w:rPr>
          <w:bCs/>
          <w:iCs/>
          <w:lang w:val="en-US" w:eastAsia="en-US"/>
        </w:rPr>
        <mc:AlternateContent>
          <mc:Choice Requires="wps">
            <w:drawing>
              <wp:anchor distT="0" distB="0" distL="114300" distR="114300" simplePos="0" relativeHeight="251688448" behindDoc="0" locked="0" layoutInCell="1" allowOverlap="1" wp14:anchorId="1126847C" wp14:editId="44474592">
                <wp:simplePos x="0" y="0"/>
                <wp:positionH relativeFrom="column">
                  <wp:posOffset>2019869</wp:posOffset>
                </wp:positionH>
                <wp:positionV relativeFrom="paragraph">
                  <wp:posOffset>1726442</wp:posOffset>
                </wp:positionV>
                <wp:extent cx="1310185" cy="0"/>
                <wp:effectExtent l="0" t="0" r="0" b="0"/>
                <wp:wrapNone/>
                <wp:docPr id="712" name="Straight Connector 712"/>
                <wp:cNvGraphicFramePr/>
                <a:graphic xmlns:a="http://schemas.openxmlformats.org/drawingml/2006/main">
                  <a:graphicData uri="http://schemas.microsoft.com/office/word/2010/wordprocessingShape">
                    <wps:wsp>
                      <wps:cNvCnPr/>
                      <wps:spPr>
                        <a:xfrm>
                          <a:off x="0" y="0"/>
                          <a:ext cx="13101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0B54AD" id="Straight Connector 712"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05pt,135.95pt" to="262.2pt,1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" strokecolor="black [3200]" strokeweight=".5pt">
                <v:stroke joinstyle="miter"/>
              </v:line>
            </w:pict>
          </mc:Fallback>
        </mc:AlternateContent>
      </w:r>
      <w:r>
        <w:rPr>
          <w:bCs/>
          <w:iCs/>
          <w:lang w:val="en-US" w:eastAsia="en-US"/>
        </w:rPr>
        <mc:AlternateContent>
          <mc:Choice Requires="wps">
            <w:drawing>
              <wp:anchor distT="0" distB="0" distL="114300" distR="114300" simplePos="0" relativeHeight="251684352" behindDoc="0" locked="0" layoutInCell="1" allowOverlap="1" wp14:anchorId="0015CD5E" wp14:editId="7D44CCA0">
                <wp:simplePos x="0" y="0"/>
                <wp:positionH relativeFrom="column">
                  <wp:posOffset>2094932</wp:posOffset>
                </wp:positionH>
                <wp:positionV relativeFrom="paragraph">
                  <wp:posOffset>1330657</wp:posOffset>
                </wp:positionV>
                <wp:extent cx="1310185" cy="0"/>
                <wp:effectExtent l="0" t="0" r="0" b="0"/>
                <wp:wrapNone/>
                <wp:docPr id="710" name="Straight Connector 710"/>
                <wp:cNvGraphicFramePr/>
                <a:graphic xmlns:a="http://schemas.openxmlformats.org/drawingml/2006/main">
                  <a:graphicData uri="http://schemas.microsoft.com/office/word/2010/wordprocessingShape">
                    <wps:wsp>
                      <wps:cNvCnPr/>
                      <wps:spPr>
                        <a:xfrm>
                          <a:off x="0" y="0"/>
                          <a:ext cx="13101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841B15" id="Straight Connector 710"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95pt,104.8pt" to="268.1pt,1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" strokecolor="black [3200]" strokeweight=".5pt">
                <v:stroke joinstyle="miter"/>
              </v:line>
            </w:pict>
          </mc:Fallback>
        </mc:AlternateContent>
      </w:r>
      <w:r>
        <w:rPr>
          <w:bCs/>
          <w:iCs/>
          <w:lang w:val="en-US" w:eastAsia="en-US"/>
        </w:rPr>
        <mc:AlternateContent>
          <mc:Choice Requires="wps">
            <w:drawing>
              <wp:anchor distT="0" distB="0" distL="114300" distR="114300" simplePos="0" relativeHeight="251682304" behindDoc="0" locked="0" layoutInCell="1" allowOverlap="1" wp14:anchorId="0BB3B437" wp14:editId="536B071E">
                <wp:simplePos x="0" y="0"/>
                <wp:positionH relativeFrom="column">
                  <wp:posOffset>2088278</wp:posOffset>
                </wp:positionH>
                <wp:positionV relativeFrom="paragraph">
                  <wp:posOffset>880849</wp:posOffset>
                </wp:positionV>
                <wp:extent cx="1310185" cy="0"/>
                <wp:effectExtent l="0" t="0" r="0" b="0"/>
                <wp:wrapNone/>
                <wp:docPr id="708" name="Straight Connector 708"/>
                <wp:cNvGraphicFramePr/>
                <a:graphic xmlns:a="http://schemas.openxmlformats.org/drawingml/2006/main">
                  <a:graphicData uri="http://schemas.microsoft.com/office/word/2010/wordprocessingShape">
                    <wps:wsp>
                      <wps:cNvCnPr/>
                      <wps:spPr>
                        <a:xfrm>
                          <a:off x="0" y="0"/>
                          <a:ext cx="13101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E0A417" id="Straight Connector 708"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45pt,69.35pt" to="267.6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" strokecolor="black [3200]" strokeweight=".5pt">
                <v:stroke joinstyle="miter"/>
              </v:line>
            </w:pict>
          </mc:Fallback>
        </mc:AlternateContent>
      </w:r>
      <w:r>
        <w:rPr>
          <w:bCs/>
          <w:iCs/>
          <w:lang w:val="en-US" w:eastAsia="en-US"/>
        </w:rPr>
        <mc:AlternateContent>
          <mc:Choice Requires="wps">
            <w:drawing>
              <wp:anchor distT="0" distB="0" distL="114300" distR="114300" simplePos="0" relativeHeight="251630080" behindDoc="0" locked="0" layoutInCell="1" allowOverlap="1" wp14:anchorId="33F54CC4" wp14:editId="4BFCE071">
                <wp:simplePos x="0" y="0"/>
                <wp:positionH relativeFrom="column">
                  <wp:posOffset>1863243</wp:posOffset>
                </wp:positionH>
                <wp:positionV relativeFrom="paragraph">
                  <wp:posOffset>724260</wp:posOffset>
                </wp:positionV>
                <wp:extent cx="1228298" cy="29"/>
                <wp:effectExtent l="0" t="0" r="0" b="0"/>
                <wp:wrapNone/>
                <wp:docPr id="707" name="Straight Connector 707"/>
                <wp:cNvGraphicFramePr/>
                <a:graphic xmlns:a="http://schemas.openxmlformats.org/drawingml/2006/main">
                  <a:graphicData uri="http://schemas.microsoft.com/office/word/2010/wordprocessingShape">
                    <wps:wsp>
                      <wps:cNvCnPr/>
                      <wps:spPr>
                        <a:xfrm flipV="1">
                          <a:off x="0" y="0"/>
                          <a:ext cx="1228298" cy="2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914ACD" id="Straight Connector 707" o:spid="_x0000_s1026" style="position:absolute;flip: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7pt,57.05pt" to="243.4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" strokecolor="black [3200]" strokeweight=".5pt">
                <v:stroke joinstyle="miter"/>
              </v:line>
            </w:pict>
          </mc:Fallback>
        </mc:AlternateContent>
      </w:r>
      <w:r>
        <w:rPr>
          <w:bCs/>
          <w:iCs/>
          <w:lang w:val="en-US" w:eastAsia="en-US"/>
        </w:rPr>
        <mc:AlternateContent>
          <mc:Choice Requires="wps">
            <w:drawing>
              <wp:anchor distT="0" distB="0" distL="114300" distR="114300" simplePos="0" relativeHeight="251629056" behindDoc="0" locked="0" layoutInCell="1" allowOverlap="1" wp14:anchorId="543FB34F" wp14:editId="3F3B2106">
                <wp:simplePos x="0" y="0"/>
                <wp:positionH relativeFrom="column">
                  <wp:posOffset>2081606</wp:posOffset>
                </wp:positionH>
                <wp:positionV relativeFrom="paragraph">
                  <wp:posOffset>553693</wp:posOffset>
                </wp:positionV>
                <wp:extent cx="1310185" cy="0"/>
                <wp:effectExtent l="0" t="0" r="0" b="0"/>
                <wp:wrapNone/>
                <wp:docPr id="706" name="Straight Connector 706"/>
                <wp:cNvGraphicFramePr/>
                <a:graphic xmlns:a="http://schemas.openxmlformats.org/drawingml/2006/main">
                  <a:graphicData uri="http://schemas.microsoft.com/office/word/2010/wordprocessingShape">
                    <wps:wsp>
                      <wps:cNvCnPr/>
                      <wps:spPr>
                        <a:xfrm>
                          <a:off x="0" y="0"/>
                          <a:ext cx="13101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6CA604" id="Straight Connector 706"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9pt,43.6pt" to="267.0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" strokecolor="black [3200]" strokeweight=".5pt">
                <v:stroke joinstyle="miter"/>
              </v:line>
            </w:pict>
          </mc:Fallback>
        </mc:AlternateContent>
      </w:r>
      <w:r>
        <w:rPr>
          <w:bCs/>
          <w:iCs/>
        </w:rPr>
        <w:t xml:space="preserve"> </w:t>
      </w:r>
      <w:r>
        <w:rPr>
          <w:bCs/>
          <w:iCs/>
          <w:lang w:val="en-US" w:eastAsia="en-US"/>
        </w:rPr>
        <w:drawing>
          <wp:inline distT="0" distB="0" distL="0" distR="0" wp14:anchorId="5810730B" wp14:editId="5A6EB214">
            <wp:extent cx="2782376" cy="3200400"/>
            <wp:effectExtent l="19050" t="19050" r="1841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6888" cy="3228595"/>
                    </a:xfrm>
                    <a:prstGeom prst="rect">
                      <a:avLst/>
                    </a:prstGeom>
                    <a:noFill/>
                    <a:ln w="6350">
                      <a:solidFill>
                        <a:schemeClr val="tx1"/>
                      </a:solidFill>
                    </a:ln>
                  </pic:spPr>
                </pic:pic>
              </a:graphicData>
            </a:graphic>
          </wp:inline>
        </w:drawing>
      </w:r>
    </w:p>
    <w:p w14:paraId="24E347AA" w14:textId="1E8CC829" w:rsidR="00636EB0" w:rsidRDefault="00636EB0" w:rsidP="00933C66">
      <w:pPr>
        <w:pStyle w:val="brojcanipopis"/>
        <w:numPr>
          <w:ilvl w:val="0"/>
          <w:numId w:val="10"/>
        </w:numPr>
      </w:pPr>
      <w:r>
        <w:t>Bazni direktorij izvornog</w:t>
      </w:r>
      <w:r w:rsidR="00466FDD">
        <w:t>a</w:t>
      </w:r>
      <w:r>
        <w:t xml:space="preserve"> kôda. Preporuč</w:t>
      </w:r>
      <w:r w:rsidR="00087947">
        <w:t>uje</w:t>
      </w:r>
      <w:r>
        <w:t xml:space="preserve"> se odabir </w:t>
      </w:r>
      <w:r w:rsidRPr="00E84FC5">
        <w:rPr>
          <w:i/>
          <w:iCs/>
        </w:rPr>
        <w:t xml:space="preserve">src </w:t>
      </w:r>
      <w:r>
        <w:t>direktorija unutar projekta.</w:t>
      </w:r>
    </w:p>
    <w:p w14:paraId="3E410AE4" w14:textId="77777777" w:rsidR="00636EB0" w:rsidRDefault="00636EB0" w:rsidP="00636EB0">
      <w:pPr>
        <w:pStyle w:val="brojcanipopis"/>
      </w:pPr>
      <w:r>
        <w:t>Ime paketa u koji će biti smješten razred.</w:t>
      </w:r>
    </w:p>
    <w:p w14:paraId="604BA744" w14:textId="19E79FEB" w:rsidR="00636EB0" w:rsidRDefault="00636EB0" w:rsidP="00636EB0">
      <w:pPr>
        <w:pStyle w:val="brojcanipopis"/>
      </w:pPr>
      <w:r>
        <w:t>Opcija za stvaranje ugniježđenog</w:t>
      </w:r>
      <w:r w:rsidR="00466FDD">
        <w:t>a</w:t>
      </w:r>
      <w:r>
        <w:t xml:space="preserve"> razreda.</w:t>
      </w:r>
    </w:p>
    <w:p w14:paraId="515CBEC2" w14:textId="77777777" w:rsidR="00636EB0" w:rsidRDefault="00636EB0" w:rsidP="00636EB0">
      <w:pPr>
        <w:pStyle w:val="brojcanipopis"/>
      </w:pPr>
      <w:r>
        <w:t>Ime razreda.</w:t>
      </w:r>
    </w:p>
    <w:p w14:paraId="6E0EF742" w14:textId="77777777" w:rsidR="00636EB0" w:rsidRDefault="00636EB0" w:rsidP="00636EB0">
      <w:pPr>
        <w:pStyle w:val="brojcanipopis"/>
      </w:pPr>
      <w:r>
        <w:t>Modifikatori razreda.</w:t>
      </w:r>
    </w:p>
    <w:p w14:paraId="4F309690" w14:textId="65EEB7BC" w:rsidR="00636EB0" w:rsidRDefault="00636EB0" w:rsidP="00636EB0">
      <w:pPr>
        <w:pStyle w:val="brojcanipopis"/>
      </w:pPr>
      <w:r>
        <w:t>Odabir baznog</w:t>
      </w:r>
      <w:r w:rsidR="00466FDD">
        <w:t>a</w:t>
      </w:r>
      <w:r>
        <w:t xml:space="preserve"> razreda.</w:t>
      </w:r>
    </w:p>
    <w:p w14:paraId="160CE842" w14:textId="77777777" w:rsidR="00636EB0" w:rsidRDefault="00636EB0" w:rsidP="00636EB0">
      <w:pPr>
        <w:pStyle w:val="brojcanipopis"/>
      </w:pPr>
      <w:r>
        <w:t>Lista sučelja koju razred implementira.</w:t>
      </w:r>
    </w:p>
    <w:p w14:paraId="0836EC92" w14:textId="77777777" w:rsidR="00636EB0" w:rsidRDefault="00636EB0" w:rsidP="00636EB0">
      <w:pPr>
        <w:pStyle w:val="brojcanipopis"/>
      </w:pPr>
      <w:r>
        <w:t xml:space="preserve">Opcije za stvaranje krnjih metoda kao što su </w:t>
      </w:r>
      <w:r w:rsidRPr="00F81481">
        <w:rPr>
          <w:b/>
          <w:bCs/>
          <w:i/>
          <w:iCs/>
        </w:rPr>
        <w:t>main</w:t>
      </w:r>
      <w:r>
        <w:t xml:space="preserve"> ili naslijeđene apstraktne metode.</w:t>
      </w:r>
    </w:p>
    <w:p w14:paraId="3E1E402E" w14:textId="0445BEDE" w:rsidR="00636EB0" w:rsidRPr="00B53E8A" w:rsidRDefault="00636EB0" w:rsidP="00636EB0">
      <w:pPr>
        <w:pStyle w:val="brojcanipopis"/>
      </w:pPr>
      <w:r>
        <w:lastRenderedPageBreak/>
        <w:t>Opcija za automatsko stvaranje dokumentacije</w:t>
      </w:r>
      <w:r w:rsidR="0078627D">
        <w:t>,</w:t>
      </w:r>
      <w:r>
        <w:t xml:space="preserve"> odnosno </w:t>
      </w:r>
      <w:r w:rsidRPr="00B53E8A">
        <w:rPr>
          <w:i/>
          <w:iCs/>
        </w:rPr>
        <w:t>Javadoc</w:t>
      </w:r>
      <w:r>
        <w:t xml:space="preserve"> komentara unutar razreda.</w:t>
      </w:r>
    </w:p>
    <w:p w14:paraId="299105D2" w14:textId="2171733D" w:rsidR="00636EB0" w:rsidRDefault="00636EB0" w:rsidP="00636EB0">
      <w:pPr>
        <w:pStyle w:val="TSnormal"/>
      </w:pPr>
      <w:r>
        <w:t>Za pisanje prvog</w:t>
      </w:r>
      <w:r w:rsidR="0078627D">
        <w:t>a</w:t>
      </w:r>
      <w:r>
        <w:t xml:space="preserve"> programa dovoljno je upisati ime razreda te odabrati stvaranje metode </w:t>
      </w:r>
      <w:r w:rsidRPr="005162E7">
        <w:rPr>
          <w:b/>
          <w:bCs/>
          <w:i/>
          <w:iCs/>
        </w:rPr>
        <w:t>main</w:t>
      </w:r>
      <w:r>
        <w:rPr>
          <w:b/>
          <w:bCs/>
          <w:i/>
          <w:iCs/>
        </w:rPr>
        <w:t xml:space="preserve"> </w:t>
      </w:r>
      <w:r>
        <w:t xml:space="preserve">(točke 4. i 8.). Ostale opcije trebale bi imati pretpostavljene vrijednosti koje su u ovom trenutku dovoljne. Svi nepoznati pojmovi kao što su sučelja, ugniježđeni razredi i modifikatori pristupa bit će detaljno objašnjeni u kasnijim poglavljima. </w:t>
      </w:r>
    </w:p>
    <w:p w14:paraId="3B990C5A" w14:textId="185EB4AB" w:rsidR="00636EB0" w:rsidRDefault="00636EB0" w:rsidP="00636EB0">
      <w:pPr>
        <w:pStyle w:val="TSnormal"/>
      </w:pPr>
      <w:r>
        <w:t>Važno je napomenuti da prethodno navedene opcije služe kako bi prilikom stvaranja razreda dobili pripremljenu datoteku izvornog</w:t>
      </w:r>
      <w:r w:rsidR="0078627D">
        <w:t>a</w:t>
      </w:r>
      <w:r>
        <w:t xml:space="preserve"> kôda s djelomično napisanim programom. Time se ubrzava proces razvoja te se smanjuje mogućnost pogreške. U slučaju da se neka opcija zaboravi postaviti, može se naknadno ručno implementirati u samom programu.</w:t>
      </w:r>
    </w:p>
    <w:p w14:paraId="797BA1F9" w14:textId="77777777" w:rsidR="00636EB0" w:rsidRDefault="00636EB0" w:rsidP="00873414">
      <w:pPr>
        <w:pStyle w:val="TSnaslov3"/>
      </w:pPr>
      <w:r>
        <w:t>Pisanje programa</w:t>
      </w:r>
    </w:p>
    <w:p w14:paraId="1701C006" w14:textId="08006F85" w:rsidR="00636EB0" w:rsidRDefault="00636EB0" w:rsidP="00636EB0">
      <w:pPr>
        <w:pStyle w:val="TSnormal"/>
      </w:pPr>
      <w:r>
        <w:t>Nakon stvaranja razreda, u prozoru razvojnog okruženja otvorit</w:t>
      </w:r>
      <w:r w:rsidR="00087947">
        <w:t xml:space="preserve"> </w:t>
      </w:r>
      <w:r>
        <w:t>će se nova datoteka s izvornim tekstom programa:</w:t>
      </w:r>
      <w:r>
        <w:br/>
      </w:r>
    </w:p>
    <w:tbl>
      <w:tblPr>
        <w:tblStyle w:val="TableGrid"/>
        <w:tblW w:w="0" w:type="auto"/>
        <w:tblInd w:w="108" w:type="dxa"/>
        <w:tblLook w:val="04A0" w:firstRow="1" w:lastRow="0" w:firstColumn="1" w:lastColumn="0" w:noHBand="0" w:noVBand="1"/>
      </w:tblPr>
      <w:tblGrid>
        <w:gridCol w:w="7088"/>
      </w:tblGrid>
      <w:tr w:rsidR="00636EB0" w:rsidRPr="00E61E88" w14:paraId="4F56910A" w14:textId="77777777" w:rsidTr="00636EB0">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393075AE" w14:textId="4B9F7EC1" w:rsidR="00636EB0" w:rsidRPr="00A02501" w:rsidRDefault="00636EB0" w:rsidP="00636EB0">
            <w:pPr>
              <w:autoSpaceDE w:val="0"/>
              <w:autoSpaceDN w:val="0"/>
              <w:adjustRightInd w:val="0"/>
              <w:rPr>
                <w:rFonts w:ascii="Courier New" w:hAnsi="Courier New" w:cs="Courier New"/>
                <w:lang w:val="en-US"/>
              </w:rPr>
            </w:pPr>
            <w:r w:rsidRPr="00A02501">
              <w:rPr>
                <w:rFonts w:ascii="Courier New" w:hAnsi="Courier New" w:cs="Courier New"/>
                <w:b/>
                <w:bCs/>
                <w:color w:val="7F0055"/>
                <w:lang w:val="en-US"/>
              </w:rPr>
              <w:t>package</w:t>
            </w:r>
            <w:r w:rsidRPr="00A02501">
              <w:rPr>
                <w:rFonts w:ascii="Courier New" w:hAnsi="Courier New" w:cs="Courier New"/>
                <w:color w:val="000000"/>
                <w:lang w:val="en-US"/>
              </w:rPr>
              <w:t xml:space="preserve"> </w:t>
            </w:r>
            <w:r w:rsidR="00A42367">
              <w:rPr>
                <w:rFonts w:ascii="Courier New" w:hAnsi="Courier New" w:cs="Courier New"/>
                <w:color w:val="000000"/>
                <w:lang w:val="en-US"/>
              </w:rPr>
              <w:t>hr.unizg.srce.d470</w:t>
            </w:r>
            <w:r w:rsidRPr="00A02501">
              <w:rPr>
                <w:rFonts w:ascii="Courier New" w:hAnsi="Courier New" w:cs="Courier New"/>
                <w:color w:val="000000"/>
                <w:lang w:val="en-US"/>
              </w:rPr>
              <w:t>;</w:t>
            </w:r>
          </w:p>
          <w:p w14:paraId="131F6357" w14:textId="77777777" w:rsidR="00636EB0" w:rsidRPr="00A02501" w:rsidRDefault="00636EB0" w:rsidP="00636EB0">
            <w:pPr>
              <w:autoSpaceDE w:val="0"/>
              <w:autoSpaceDN w:val="0"/>
              <w:adjustRightInd w:val="0"/>
              <w:rPr>
                <w:rFonts w:ascii="Courier New" w:hAnsi="Courier New" w:cs="Courier New"/>
                <w:lang w:val="en-US"/>
              </w:rPr>
            </w:pPr>
          </w:p>
          <w:p w14:paraId="3632ACE4" w14:textId="77777777" w:rsidR="00636EB0" w:rsidRPr="00A02501" w:rsidRDefault="00636EB0" w:rsidP="00636EB0">
            <w:pPr>
              <w:autoSpaceDE w:val="0"/>
              <w:autoSpaceDN w:val="0"/>
              <w:adjustRightInd w:val="0"/>
              <w:rPr>
                <w:rFonts w:ascii="Courier New" w:hAnsi="Courier New" w:cs="Courier New"/>
                <w:lang w:val="en-US"/>
              </w:rPr>
            </w:pPr>
            <w:r w:rsidRPr="00A02501">
              <w:rPr>
                <w:rFonts w:ascii="Courier New" w:hAnsi="Courier New" w:cs="Courier New"/>
                <w:b/>
                <w:bCs/>
                <w:color w:val="7F0055"/>
                <w:lang w:val="en-US"/>
              </w:rPr>
              <w:t>public</w:t>
            </w:r>
            <w:r w:rsidRPr="00A02501">
              <w:rPr>
                <w:rFonts w:ascii="Courier New" w:hAnsi="Courier New" w:cs="Courier New"/>
                <w:color w:val="000000"/>
                <w:lang w:val="en-US"/>
              </w:rPr>
              <w:t xml:space="preserve"> </w:t>
            </w:r>
            <w:r w:rsidRPr="00A02501">
              <w:rPr>
                <w:rFonts w:ascii="Courier New" w:hAnsi="Courier New" w:cs="Courier New"/>
                <w:b/>
                <w:bCs/>
                <w:color w:val="7F0055"/>
                <w:lang w:val="en-US"/>
              </w:rPr>
              <w:t>class</w:t>
            </w:r>
            <w:r w:rsidRPr="00A02501">
              <w:rPr>
                <w:rFonts w:ascii="Courier New" w:hAnsi="Courier New" w:cs="Courier New"/>
                <w:color w:val="000000"/>
                <w:lang w:val="en-US"/>
              </w:rPr>
              <w:t xml:space="preserve"> PrviProgram {</w:t>
            </w:r>
          </w:p>
          <w:p w14:paraId="511F67B7" w14:textId="77777777" w:rsidR="00636EB0" w:rsidRPr="00A02501" w:rsidRDefault="00636EB0" w:rsidP="00636EB0">
            <w:pPr>
              <w:autoSpaceDE w:val="0"/>
              <w:autoSpaceDN w:val="0"/>
              <w:adjustRightInd w:val="0"/>
              <w:rPr>
                <w:rFonts w:ascii="Courier New" w:hAnsi="Courier New" w:cs="Courier New"/>
                <w:lang w:val="en-US"/>
              </w:rPr>
            </w:pPr>
          </w:p>
          <w:p w14:paraId="3CDABCDC" w14:textId="77777777" w:rsidR="00636EB0" w:rsidRPr="00A02501" w:rsidRDefault="00636EB0" w:rsidP="00636EB0">
            <w:pPr>
              <w:autoSpaceDE w:val="0"/>
              <w:autoSpaceDN w:val="0"/>
              <w:adjustRightInd w:val="0"/>
              <w:rPr>
                <w:rFonts w:ascii="Courier New" w:hAnsi="Courier New" w:cs="Courier New"/>
                <w:lang w:val="en-US"/>
              </w:rPr>
            </w:pPr>
            <w:r w:rsidRPr="00A02501">
              <w:rPr>
                <w:rFonts w:ascii="Courier New" w:hAnsi="Courier New" w:cs="Courier New"/>
                <w:color w:val="000000"/>
                <w:lang w:val="en-US"/>
              </w:rPr>
              <w:tab/>
            </w:r>
            <w:r w:rsidRPr="00A02501">
              <w:rPr>
                <w:rFonts w:ascii="Courier New" w:hAnsi="Courier New" w:cs="Courier New"/>
                <w:b/>
                <w:bCs/>
                <w:color w:val="7F0055"/>
                <w:lang w:val="en-US"/>
              </w:rPr>
              <w:t>public</w:t>
            </w:r>
            <w:r w:rsidRPr="00A02501">
              <w:rPr>
                <w:rFonts w:ascii="Courier New" w:hAnsi="Courier New" w:cs="Courier New"/>
                <w:color w:val="000000"/>
                <w:lang w:val="en-US"/>
              </w:rPr>
              <w:t xml:space="preserve"> </w:t>
            </w:r>
            <w:r w:rsidRPr="00A02501">
              <w:rPr>
                <w:rFonts w:ascii="Courier New" w:hAnsi="Courier New" w:cs="Courier New"/>
                <w:b/>
                <w:bCs/>
                <w:color w:val="7F0055"/>
                <w:lang w:val="en-US"/>
              </w:rPr>
              <w:t>static</w:t>
            </w:r>
            <w:r w:rsidRPr="00A02501">
              <w:rPr>
                <w:rFonts w:ascii="Courier New" w:hAnsi="Courier New" w:cs="Courier New"/>
                <w:color w:val="000000"/>
                <w:lang w:val="en-US"/>
              </w:rPr>
              <w:t xml:space="preserve"> </w:t>
            </w:r>
            <w:r w:rsidRPr="00A02501">
              <w:rPr>
                <w:rFonts w:ascii="Courier New" w:hAnsi="Courier New" w:cs="Courier New"/>
                <w:b/>
                <w:bCs/>
                <w:color w:val="7F0055"/>
                <w:lang w:val="en-US"/>
              </w:rPr>
              <w:t>void</w:t>
            </w:r>
            <w:r w:rsidRPr="00A02501">
              <w:rPr>
                <w:rFonts w:ascii="Courier New" w:hAnsi="Courier New" w:cs="Courier New"/>
                <w:color w:val="000000"/>
                <w:lang w:val="en-US"/>
              </w:rPr>
              <w:t xml:space="preserve"> main(String[] </w:t>
            </w:r>
            <w:r w:rsidRPr="00B74F54">
              <w:rPr>
                <w:rFonts w:ascii="Courier New" w:hAnsi="Courier New" w:cs="Courier New"/>
                <w:color w:val="6A3E3E"/>
              </w:rPr>
              <w:t>args</w:t>
            </w:r>
            <w:r w:rsidRPr="00A02501">
              <w:rPr>
                <w:rFonts w:ascii="Courier New" w:hAnsi="Courier New" w:cs="Courier New"/>
                <w:color w:val="000000"/>
                <w:lang w:val="en-US"/>
              </w:rPr>
              <w:t>) {</w:t>
            </w:r>
          </w:p>
          <w:p w14:paraId="2E8C148C" w14:textId="77777777" w:rsidR="00636EB0" w:rsidRPr="00A02501" w:rsidRDefault="00636EB0" w:rsidP="00636EB0">
            <w:pPr>
              <w:autoSpaceDE w:val="0"/>
              <w:autoSpaceDN w:val="0"/>
              <w:adjustRightInd w:val="0"/>
              <w:rPr>
                <w:rFonts w:ascii="Courier New" w:hAnsi="Courier New" w:cs="Courier New"/>
                <w:lang w:val="en-US"/>
              </w:rPr>
            </w:pPr>
            <w:r w:rsidRPr="00A02501">
              <w:rPr>
                <w:rFonts w:ascii="Courier New" w:hAnsi="Courier New" w:cs="Courier New"/>
                <w:color w:val="000000"/>
                <w:lang w:val="en-US"/>
              </w:rPr>
              <w:tab/>
            </w:r>
            <w:r w:rsidRPr="00A02501">
              <w:rPr>
                <w:rFonts w:ascii="Courier New" w:hAnsi="Courier New" w:cs="Courier New"/>
                <w:color w:val="000000"/>
                <w:lang w:val="en-US"/>
              </w:rPr>
              <w:tab/>
            </w:r>
            <w:r w:rsidRPr="00A02501">
              <w:rPr>
                <w:rFonts w:ascii="Courier New" w:hAnsi="Courier New" w:cs="Courier New"/>
                <w:color w:val="3F7F5F"/>
                <w:lang w:val="en-US"/>
              </w:rPr>
              <w:t xml:space="preserve">// </w:t>
            </w:r>
            <w:r w:rsidRPr="00A02501">
              <w:rPr>
                <w:rFonts w:ascii="Courier New" w:hAnsi="Courier New" w:cs="Courier New"/>
                <w:b/>
                <w:bCs/>
                <w:color w:val="7F9FBF"/>
                <w:lang w:val="en-US"/>
              </w:rPr>
              <w:t>TODO</w:t>
            </w:r>
            <w:r w:rsidRPr="00A02501">
              <w:rPr>
                <w:rFonts w:ascii="Courier New" w:hAnsi="Courier New" w:cs="Courier New"/>
                <w:color w:val="3F7F5F"/>
                <w:lang w:val="en-US"/>
              </w:rPr>
              <w:t xml:space="preserve"> Auto-generated method stub</w:t>
            </w:r>
          </w:p>
          <w:p w14:paraId="4EFD036B" w14:textId="77777777" w:rsidR="00636EB0" w:rsidRPr="00A02501" w:rsidRDefault="00636EB0" w:rsidP="00636EB0">
            <w:pPr>
              <w:autoSpaceDE w:val="0"/>
              <w:autoSpaceDN w:val="0"/>
              <w:adjustRightInd w:val="0"/>
              <w:rPr>
                <w:rFonts w:ascii="Courier New" w:hAnsi="Courier New" w:cs="Courier New"/>
                <w:lang w:val="en-US"/>
              </w:rPr>
            </w:pPr>
          </w:p>
          <w:p w14:paraId="5B79016D" w14:textId="77777777" w:rsidR="00636EB0" w:rsidRPr="00A02501" w:rsidRDefault="00636EB0" w:rsidP="00636EB0">
            <w:pPr>
              <w:autoSpaceDE w:val="0"/>
              <w:autoSpaceDN w:val="0"/>
              <w:adjustRightInd w:val="0"/>
              <w:rPr>
                <w:rFonts w:ascii="Courier New" w:hAnsi="Courier New" w:cs="Courier New"/>
                <w:lang w:val="en-US"/>
              </w:rPr>
            </w:pPr>
            <w:r w:rsidRPr="00A02501">
              <w:rPr>
                <w:rFonts w:ascii="Courier New" w:hAnsi="Courier New" w:cs="Courier New"/>
                <w:color w:val="000000"/>
                <w:lang w:val="en-US"/>
              </w:rPr>
              <w:tab/>
              <w:t>}</w:t>
            </w:r>
          </w:p>
          <w:p w14:paraId="4C389F78" w14:textId="77777777" w:rsidR="00636EB0" w:rsidRPr="00A02501" w:rsidRDefault="00636EB0" w:rsidP="00636EB0">
            <w:pPr>
              <w:autoSpaceDE w:val="0"/>
              <w:autoSpaceDN w:val="0"/>
              <w:adjustRightInd w:val="0"/>
              <w:rPr>
                <w:rFonts w:ascii="Courier New" w:hAnsi="Courier New" w:cs="Courier New"/>
                <w:lang w:val="en-US"/>
              </w:rPr>
            </w:pPr>
          </w:p>
          <w:p w14:paraId="334A9583" w14:textId="77777777" w:rsidR="00636EB0" w:rsidRPr="00E61E88" w:rsidRDefault="00636EB0" w:rsidP="00636EB0">
            <w:pPr>
              <w:rPr>
                <w:rFonts w:ascii="Courier New" w:hAnsi="Courier New" w:cs="Courier New"/>
              </w:rPr>
            </w:pPr>
            <w:r w:rsidRPr="00A02501">
              <w:rPr>
                <w:rFonts w:ascii="Courier New" w:hAnsi="Courier New" w:cs="Courier New"/>
                <w:color w:val="000000"/>
                <w:lang w:val="sv-SE"/>
              </w:rPr>
              <w:t>}</w:t>
            </w:r>
          </w:p>
        </w:tc>
      </w:tr>
    </w:tbl>
    <w:p w14:paraId="2E6E9AEE" w14:textId="5E82C403" w:rsidR="00636EB0" w:rsidRPr="00A02501" w:rsidRDefault="00636EB0" w:rsidP="00636EB0">
      <w:pPr>
        <w:pStyle w:val="TSnormal"/>
      </w:pPr>
      <w:r w:rsidRPr="00A02501">
        <w:t xml:space="preserve">Ovaj program definira razred </w:t>
      </w:r>
      <w:r w:rsidRPr="00A02501">
        <w:rPr>
          <w:rFonts w:ascii="Courier New" w:hAnsi="Courier New" w:cs="Courier New"/>
          <w:color w:val="000000"/>
          <w:lang w:val="sv-SE"/>
        </w:rPr>
        <w:t>PrviProgram</w:t>
      </w:r>
      <w:r w:rsidRPr="00A02501">
        <w:t xml:space="preserve"> unutar paketa </w:t>
      </w:r>
      <w:r w:rsidR="004960FA">
        <w:rPr>
          <w:rFonts w:ascii="Courier New" w:hAnsi="Courier New" w:cs="Courier New"/>
          <w:color w:val="000000"/>
          <w:lang w:val="sv-SE"/>
        </w:rPr>
        <w:t>hr.unizg.srce.d470.</w:t>
      </w:r>
      <w:r w:rsidRPr="00A02501">
        <w:t xml:space="preserve"> Taj razred ima jednu metodu </w:t>
      </w:r>
      <w:r w:rsidRPr="00A02501">
        <w:rPr>
          <w:rFonts w:ascii="Courier New" w:hAnsi="Courier New" w:cs="Courier New"/>
          <w:color w:val="000000"/>
        </w:rPr>
        <w:t>main</w:t>
      </w:r>
      <w:r w:rsidRPr="00A02501">
        <w:t xml:space="preserve"> koja služi kao početna točka izvršavanja programa. Svaki </w:t>
      </w:r>
      <w:r w:rsidRPr="0078627D">
        <w:rPr>
          <w:i/>
          <w:iCs/>
        </w:rPr>
        <w:t>Java</w:t>
      </w:r>
      <w:r w:rsidRPr="00A02501">
        <w:t xml:space="preserve"> program mora imati barem jednu takvu metodu </w:t>
      </w:r>
      <w:r w:rsidRPr="00A02501">
        <w:rPr>
          <w:rFonts w:ascii="Courier New" w:hAnsi="Courier New" w:cs="Courier New"/>
          <w:color w:val="000000"/>
        </w:rPr>
        <w:t>main</w:t>
      </w:r>
      <w:r w:rsidRPr="00A02501">
        <w:t xml:space="preserve"> od koje će krenuti. Ovako napisan program je valjan, ali zasad ne radi ništa dok ga se ne nadogradi.</w:t>
      </w:r>
    </w:p>
    <w:p w14:paraId="643A666A" w14:textId="02B80DB7" w:rsidR="00636EB0" w:rsidRPr="00A02501" w:rsidRDefault="00636EB0" w:rsidP="00636EB0">
      <w:pPr>
        <w:pStyle w:val="TSnormal"/>
      </w:pPr>
      <w:r w:rsidRPr="00A02501">
        <w:t xml:space="preserve">Ključna riječ </w:t>
      </w:r>
      <w:r w:rsidRPr="00A02501">
        <w:rPr>
          <w:rFonts w:ascii="Courier New" w:hAnsi="Courier New" w:cs="Courier New"/>
          <w:b/>
          <w:bCs/>
          <w:color w:val="7F0055"/>
        </w:rPr>
        <w:t>package</w:t>
      </w:r>
      <w:r w:rsidRPr="00A02501">
        <w:t xml:space="preserve"> nakon koje slijedi ime paketa predstavlja naredbu kojom se definira paket u kojem će se nalaziti taj razred. Važno je primijetiti da svaka naredba završava znakom „</w:t>
      </w:r>
      <w:r w:rsidRPr="00A02501">
        <w:rPr>
          <w:rFonts w:ascii="Courier New" w:hAnsi="Courier New" w:cs="Courier New"/>
          <w:color w:val="000000"/>
        </w:rPr>
        <w:t>;</w:t>
      </w:r>
      <w:r w:rsidRPr="00A02501">
        <w:t>“ kao što je slučaj u mnogim drugim programskim jezicima.</w:t>
      </w:r>
    </w:p>
    <w:p w14:paraId="2F77D510" w14:textId="77777777" w:rsidR="00636EB0" w:rsidRPr="00A02501" w:rsidRDefault="00636EB0" w:rsidP="00636EB0">
      <w:pPr>
        <w:pStyle w:val="TSnormal"/>
      </w:pPr>
      <w:r w:rsidRPr="00A02501">
        <w:t xml:space="preserve">Ključna riječ </w:t>
      </w:r>
      <w:r w:rsidRPr="00A02501">
        <w:rPr>
          <w:rFonts w:ascii="Courier New" w:hAnsi="Courier New" w:cs="Courier New"/>
          <w:b/>
          <w:bCs/>
          <w:color w:val="7F0055"/>
        </w:rPr>
        <w:t xml:space="preserve">class </w:t>
      </w:r>
      <w:r w:rsidRPr="00A02501">
        <w:t>nakon koje slijedi ime razreda služi za definiranje razreda. Nakon imena slijede vitičaste zagrade unutar kojih se nalazi tijelo razreda. Nakon vitičastih zagrada ne stavlja se znak „</w:t>
      </w:r>
      <w:r w:rsidRPr="00A02501">
        <w:rPr>
          <w:rFonts w:ascii="Courier New" w:hAnsi="Courier New" w:cs="Courier New"/>
          <w:color w:val="000000"/>
        </w:rPr>
        <w:t>;</w:t>
      </w:r>
      <w:r w:rsidRPr="00A02501">
        <w:t>“.</w:t>
      </w:r>
    </w:p>
    <w:p w14:paraId="23359783" w14:textId="77777777" w:rsidR="00636EB0" w:rsidRPr="00A02501" w:rsidRDefault="00636EB0" w:rsidP="00636EB0">
      <w:pPr>
        <w:pStyle w:val="TSnormal"/>
      </w:pPr>
      <w:r w:rsidRPr="00A02501">
        <w:t xml:space="preserve">Ključna riječ </w:t>
      </w:r>
      <w:r w:rsidRPr="00A02501">
        <w:rPr>
          <w:rFonts w:ascii="Courier New" w:hAnsi="Courier New" w:cs="Courier New"/>
          <w:b/>
          <w:bCs/>
          <w:color w:val="7F0055"/>
          <w:lang w:val="sv-SE"/>
        </w:rPr>
        <w:t>public</w:t>
      </w:r>
      <w:r w:rsidRPr="00A02501">
        <w:t xml:space="preserve"> predstavlja modifikator pristupa koji se može koristiti ispred definicija razreda, metoda ili atributa. Ovaj modifikator označava da su razred </w:t>
      </w:r>
      <w:r w:rsidRPr="00A02501">
        <w:rPr>
          <w:rFonts w:ascii="Courier New" w:hAnsi="Courier New" w:cs="Courier New"/>
          <w:color w:val="000000"/>
        </w:rPr>
        <w:t>PrviProgram</w:t>
      </w:r>
      <w:r w:rsidRPr="00A02501">
        <w:t xml:space="preserve"> i metoda </w:t>
      </w:r>
      <w:r w:rsidRPr="00A02501">
        <w:rPr>
          <w:rFonts w:ascii="Courier New" w:hAnsi="Courier New" w:cs="Courier New"/>
          <w:color w:val="000000"/>
        </w:rPr>
        <w:t>main</w:t>
      </w:r>
      <w:r w:rsidRPr="00A02501">
        <w:t xml:space="preserve"> javni (engl. </w:t>
      </w:r>
      <w:r w:rsidRPr="00A02501">
        <w:rPr>
          <w:i/>
          <w:iCs/>
        </w:rPr>
        <w:t>public</w:t>
      </w:r>
      <w:r w:rsidRPr="00A02501">
        <w:t>) što znači da su vidljivi drugim razredima čak i izvan paketa u kojem se nalaze. Postoji više modifikatora koji su detaljnije obrađeni u kasnijim poglavljima.</w:t>
      </w:r>
    </w:p>
    <w:p w14:paraId="5A02481E" w14:textId="77777777" w:rsidR="00636EB0" w:rsidRPr="00A02501" w:rsidRDefault="00636EB0" w:rsidP="00636EB0">
      <w:pPr>
        <w:pStyle w:val="TSnormal"/>
      </w:pPr>
      <w:r w:rsidRPr="00A02501">
        <w:lastRenderedPageBreak/>
        <w:t xml:space="preserve">U tijelu razreda nalazi se metoda </w:t>
      </w:r>
      <w:r w:rsidRPr="00A02501">
        <w:rPr>
          <w:rFonts w:ascii="Courier New" w:hAnsi="Courier New" w:cs="Courier New"/>
          <w:color w:val="000000"/>
        </w:rPr>
        <w:t>main</w:t>
      </w:r>
      <w:r w:rsidRPr="00A02501">
        <w:t xml:space="preserve"> u kojoj počinje izvođenje programa. Metode u </w:t>
      </w:r>
      <w:r w:rsidRPr="0078627D">
        <w:rPr>
          <w:i/>
          <w:iCs/>
        </w:rPr>
        <w:t>Javi</w:t>
      </w:r>
      <w:r w:rsidRPr="00A02501">
        <w:t xml:space="preserve"> funkcioniraju jednako kao funkcije u brojnim drugim programskim jezicima. </w:t>
      </w:r>
    </w:p>
    <w:p w14:paraId="24958456" w14:textId="69F2C865" w:rsidR="00636EB0" w:rsidRPr="00A02501" w:rsidRDefault="00636EB0" w:rsidP="00636EB0">
      <w:pPr>
        <w:pStyle w:val="TSnormal"/>
      </w:pPr>
      <w:r w:rsidRPr="00A02501">
        <w:t xml:space="preserve">Metoda </w:t>
      </w:r>
      <w:r w:rsidRPr="00A02501">
        <w:rPr>
          <w:rFonts w:ascii="Courier New" w:hAnsi="Courier New" w:cs="Courier New"/>
          <w:color w:val="000000"/>
        </w:rPr>
        <w:t>main</w:t>
      </w:r>
      <w:r w:rsidRPr="00A02501">
        <w:t xml:space="preserve"> kao </w:t>
      </w:r>
      <w:r w:rsidRPr="00A02501">
        <w:rPr>
          <w:b/>
          <w:bCs/>
        </w:rPr>
        <w:t>ulazni parametar</w:t>
      </w:r>
      <w:r w:rsidRPr="00A02501">
        <w:t xml:space="preserve"> prima </w:t>
      </w:r>
      <w:r w:rsidRPr="00A02501">
        <w:rPr>
          <w:rFonts w:ascii="Courier New" w:hAnsi="Courier New" w:cs="Courier New"/>
          <w:color w:val="000000"/>
          <w:lang w:val="sv-SE"/>
        </w:rPr>
        <w:t xml:space="preserve">String[] </w:t>
      </w:r>
      <w:r w:rsidRPr="00A02501">
        <w:rPr>
          <w:rFonts w:ascii="Courier New" w:hAnsi="Courier New" w:cs="Courier New"/>
          <w:color w:val="6A3E3E"/>
          <w:lang w:val="sv-SE"/>
        </w:rPr>
        <w:t>args</w:t>
      </w:r>
      <w:r w:rsidRPr="00A02501">
        <w:t>. To je polje</w:t>
      </w:r>
      <w:r w:rsidR="0078627D">
        <w:t>,</w:t>
      </w:r>
      <w:r w:rsidRPr="00A02501">
        <w:t xml:space="preserve"> odnosno niz elemenata tipa </w:t>
      </w:r>
      <w:r w:rsidRPr="00A02501">
        <w:rPr>
          <w:rFonts w:ascii="Courier New" w:hAnsi="Courier New" w:cs="Courier New"/>
          <w:color w:val="000000"/>
        </w:rPr>
        <w:t>String</w:t>
      </w:r>
      <w:r w:rsidRPr="00A02501">
        <w:t xml:space="preserve"> koje program dobije prilikom pokretanja. </w:t>
      </w:r>
      <w:r w:rsidRPr="00A02501">
        <w:rPr>
          <w:rFonts w:ascii="Courier New" w:hAnsi="Courier New" w:cs="Courier New"/>
          <w:color w:val="000000"/>
        </w:rPr>
        <w:t>String</w:t>
      </w:r>
      <w:r w:rsidRPr="00A02501">
        <w:t xml:space="preserve"> je jedan od brojnih tipova podataka u </w:t>
      </w:r>
      <w:r w:rsidRPr="0078627D">
        <w:rPr>
          <w:i/>
          <w:iCs/>
        </w:rPr>
        <w:t>Javi</w:t>
      </w:r>
      <w:r w:rsidRPr="00A02501">
        <w:t xml:space="preserve"> te predstavlja niz znakova (npr. </w:t>
      </w:r>
      <w:r w:rsidRPr="00A02501">
        <w:rPr>
          <w:i/>
          <w:iCs/>
        </w:rPr>
        <w:t>„jabuka“</w:t>
      </w:r>
      <w:r w:rsidRPr="00A02501">
        <w:t>). Osnovni tipovi podataka bit će obrađeni u nastavku.</w:t>
      </w:r>
    </w:p>
    <w:p w14:paraId="17029E21" w14:textId="19EB1BE0" w:rsidR="00636EB0" w:rsidRPr="00A02501" w:rsidRDefault="00636EB0" w:rsidP="00636EB0">
      <w:pPr>
        <w:pStyle w:val="TSnormal"/>
      </w:pPr>
      <w:r w:rsidRPr="00A02501">
        <w:t xml:space="preserve">Ispred imena metode nalazi se </w:t>
      </w:r>
      <w:r w:rsidRPr="00A02501">
        <w:rPr>
          <w:b/>
          <w:bCs/>
        </w:rPr>
        <w:t>povratni tip podataka</w:t>
      </w:r>
      <w:r w:rsidRPr="00A02501">
        <w:t xml:space="preserve"> koj</w:t>
      </w:r>
      <w:r w:rsidR="0078627D">
        <w:t>i</w:t>
      </w:r>
      <w:r w:rsidRPr="00A02501">
        <w:t xml:space="preserve"> metoda treba vratiti nakon izvođenja. U ovom slučaju to je ključna riječ </w:t>
      </w:r>
      <w:r w:rsidRPr="00A02501">
        <w:rPr>
          <w:rFonts w:ascii="Courier New" w:hAnsi="Courier New" w:cs="Courier New"/>
          <w:b/>
          <w:bCs/>
          <w:color w:val="7F0055"/>
        </w:rPr>
        <w:t>void</w:t>
      </w:r>
      <w:r w:rsidRPr="00A02501">
        <w:t xml:space="preserve"> koja označava da metoda zapravo ne vraća ništa.</w:t>
      </w:r>
    </w:p>
    <w:p w14:paraId="5A790505" w14:textId="77777777" w:rsidR="00636EB0" w:rsidRPr="00A02501" w:rsidRDefault="00636EB0" w:rsidP="00636EB0">
      <w:pPr>
        <w:pStyle w:val="TSnormal"/>
      </w:pPr>
      <w:r w:rsidRPr="00A02501">
        <w:t xml:space="preserve">Ispred imena metode </w:t>
      </w:r>
      <w:r w:rsidRPr="00A02501">
        <w:rPr>
          <w:rFonts w:ascii="Courier New" w:hAnsi="Courier New" w:cs="Courier New"/>
          <w:color w:val="000000"/>
        </w:rPr>
        <w:t>main</w:t>
      </w:r>
      <w:r w:rsidRPr="00A02501">
        <w:t xml:space="preserve"> nalazi se i ključna riječ </w:t>
      </w:r>
      <w:r w:rsidRPr="00A02501">
        <w:rPr>
          <w:rFonts w:ascii="Courier New" w:hAnsi="Courier New" w:cs="Courier New"/>
          <w:b/>
          <w:bCs/>
          <w:color w:val="7F0055"/>
          <w:lang w:val="sv-SE"/>
        </w:rPr>
        <w:t>static</w:t>
      </w:r>
      <w:r w:rsidRPr="00A02501">
        <w:t xml:space="preserve">. To je također modifikator koji označava da se radi o statičkoj metodi odnosno </w:t>
      </w:r>
      <w:r w:rsidRPr="00A02501">
        <w:rPr>
          <w:b/>
          <w:bCs/>
        </w:rPr>
        <w:t>metodi razreda</w:t>
      </w:r>
      <w:r w:rsidRPr="00A02501">
        <w:t xml:space="preserve"> (engl. </w:t>
      </w:r>
      <w:r w:rsidRPr="0078627D">
        <w:rPr>
          <w:i/>
          <w:iCs/>
        </w:rPr>
        <w:t>class method</w:t>
      </w:r>
      <w:r w:rsidRPr="00A02501">
        <w:t>). Statički članovi bit će objašnjeni naknadno.</w:t>
      </w:r>
    </w:p>
    <w:p w14:paraId="6FC27106" w14:textId="7C6170FF" w:rsidR="00636EB0" w:rsidRPr="00A02501" w:rsidRDefault="00636EB0" w:rsidP="00636EB0">
      <w:pPr>
        <w:pStyle w:val="TSnormal"/>
      </w:pPr>
      <w:r w:rsidRPr="00A02501">
        <w:t xml:space="preserve">U programima je moguće pisati </w:t>
      </w:r>
      <w:r w:rsidRPr="00A02501">
        <w:rPr>
          <w:b/>
          <w:bCs/>
        </w:rPr>
        <w:t>komentare</w:t>
      </w:r>
      <w:r w:rsidRPr="00A02501">
        <w:t xml:space="preserve"> koji služe da bi dali objašnjenja za određene dijelove kôda te tako povećavaju čitljivost. Komentare je moguće pisati u tri</w:t>
      </w:r>
      <w:r w:rsidR="0078627D">
        <w:t>ma</w:t>
      </w:r>
      <w:r w:rsidRPr="00A02501">
        <w:t xml:space="preserve"> </w:t>
      </w:r>
      <w:r>
        <w:t>obli</w:t>
      </w:r>
      <w:r w:rsidR="0078627D">
        <w:t>cima</w:t>
      </w:r>
      <w:r w:rsidRPr="00A02501">
        <w:t>:</w:t>
      </w:r>
    </w:p>
    <w:p w14:paraId="1176D5B7" w14:textId="4138F154" w:rsidR="00636EB0" w:rsidRPr="00A02501" w:rsidRDefault="00636EB0" w:rsidP="00636EB0">
      <w:pPr>
        <w:pStyle w:val="TStocke1"/>
      </w:pPr>
      <w:r w:rsidRPr="00A02501">
        <w:rPr>
          <w:b/>
          <w:bCs/>
        </w:rPr>
        <w:t>Jednolinijski komentari</w:t>
      </w:r>
      <w:r w:rsidRPr="00A02501">
        <w:t xml:space="preserve"> počinju znakovima </w:t>
      </w:r>
      <w:r w:rsidRPr="00A02501">
        <w:rPr>
          <w:rFonts w:ascii="Courier New" w:hAnsi="Courier New" w:cs="Courier New"/>
          <w:color w:val="3F7F5F"/>
          <w:lang w:val="sv-SE"/>
        </w:rPr>
        <w:t>//</w:t>
      </w:r>
      <w:r w:rsidRPr="00A02501">
        <w:t xml:space="preserve"> i protežu se do kraja istog</w:t>
      </w:r>
      <w:r w:rsidR="0078627D">
        <w:t>a</w:t>
      </w:r>
      <w:r w:rsidRPr="00A02501">
        <w:t xml:space="preserve"> retka. Takav komentar vidljiv je i u prethodnom primjeru:</w:t>
      </w:r>
    </w:p>
    <w:p w14:paraId="16F17B90" w14:textId="77777777" w:rsidR="00636EB0" w:rsidRPr="00A02501" w:rsidRDefault="00636EB0" w:rsidP="00636EB0">
      <w:pPr>
        <w:pStyle w:val="TStocke1"/>
        <w:numPr>
          <w:ilvl w:val="0"/>
          <w:numId w:val="0"/>
        </w:numPr>
        <w:ind w:left="1416"/>
      </w:pPr>
      <w:r w:rsidRPr="00A02501">
        <w:rPr>
          <w:rFonts w:ascii="Courier New" w:hAnsi="Courier New" w:cs="Courier New"/>
          <w:color w:val="3F7F5F"/>
          <w:lang w:val="en-US"/>
        </w:rPr>
        <w:t xml:space="preserve">// </w:t>
      </w:r>
      <w:r>
        <w:rPr>
          <w:rFonts w:ascii="Courier New" w:hAnsi="Courier New" w:cs="Courier New"/>
          <w:b/>
          <w:bCs/>
          <w:color w:val="7F9FBF"/>
          <w:lang w:val="en-US"/>
        </w:rPr>
        <w:t>Obični jednolinijski komentar.</w:t>
      </w:r>
      <w:r w:rsidRPr="00A02501">
        <w:t xml:space="preserve"> </w:t>
      </w:r>
    </w:p>
    <w:p w14:paraId="491E11FD" w14:textId="77777777" w:rsidR="00636EB0" w:rsidRPr="00A02501" w:rsidRDefault="00636EB0" w:rsidP="00636EB0">
      <w:pPr>
        <w:pStyle w:val="TStocke1"/>
      </w:pPr>
      <w:r w:rsidRPr="00A02501">
        <w:rPr>
          <w:b/>
          <w:bCs/>
        </w:rPr>
        <w:t>Višelinijski komentari</w:t>
      </w:r>
      <w:r w:rsidRPr="00A02501">
        <w:t xml:space="preserve"> počinju znakovima </w:t>
      </w:r>
      <w:r w:rsidRPr="00A02501">
        <w:rPr>
          <w:rFonts w:ascii="Consolas" w:hAnsi="Consolas" w:cs="Consolas"/>
          <w:color w:val="3F7F5F"/>
        </w:rPr>
        <w:t>/*</w:t>
      </w:r>
      <w:r w:rsidRPr="00A02501">
        <w:t xml:space="preserve"> i </w:t>
      </w:r>
      <w:r>
        <w:t>završavaju</w:t>
      </w:r>
      <w:r w:rsidRPr="00A02501">
        <w:t xml:space="preserve"> prv</w:t>
      </w:r>
      <w:r>
        <w:t>im</w:t>
      </w:r>
      <w:r w:rsidRPr="00A02501">
        <w:t xml:space="preserve"> pojavljivanj</w:t>
      </w:r>
      <w:r>
        <w:t>em</w:t>
      </w:r>
      <w:r w:rsidRPr="00A02501">
        <w:t xml:space="preserve"> znakova </w:t>
      </w:r>
      <w:r w:rsidRPr="00A02501">
        <w:rPr>
          <w:rFonts w:ascii="Consolas" w:hAnsi="Consolas" w:cs="Consolas"/>
          <w:color w:val="3F7F5F"/>
        </w:rPr>
        <w:t>*/</w:t>
      </w:r>
      <w:r w:rsidRPr="00A02501">
        <w:t>.</w:t>
      </w:r>
    </w:p>
    <w:p w14:paraId="21A4E61D" w14:textId="77777777" w:rsidR="00636EB0" w:rsidRPr="00124C3C" w:rsidRDefault="00636EB0" w:rsidP="00636EB0">
      <w:pPr>
        <w:autoSpaceDE w:val="0"/>
        <w:autoSpaceDN w:val="0"/>
        <w:adjustRightInd w:val="0"/>
        <w:spacing w:after="0" w:line="240" w:lineRule="auto"/>
        <w:rPr>
          <w:rFonts w:ascii="Courier New" w:hAnsi="Courier New" w:cs="Courier New"/>
          <w:lang w:val="sv-SE"/>
        </w:rPr>
      </w:pPr>
      <w:r w:rsidRPr="00A02501">
        <w:rPr>
          <w:rFonts w:ascii="Consolas" w:hAnsi="Consolas" w:cs="Consolas"/>
          <w:color w:val="000000"/>
        </w:rPr>
        <w:tab/>
      </w:r>
      <w:r w:rsidRPr="00A02501">
        <w:rPr>
          <w:rFonts w:ascii="Consolas" w:hAnsi="Consolas" w:cs="Consolas"/>
          <w:color w:val="000000"/>
        </w:rPr>
        <w:tab/>
      </w:r>
      <w:r w:rsidRPr="00A02501">
        <w:rPr>
          <w:rFonts w:ascii="Courier New" w:hAnsi="Courier New" w:cs="Courier New"/>
          <w:color w:val="3F7F5F"/>
          <w:lang w:val="sv-SE"/>
        </w:rPr>
        <w:t xml:space="preserve">/* </w:t>
      </w:r>
      <w:r w:rsidRPr="00124C3C">
        <w:rPr>
          <w:rFonts w:ascii="Courier New" w:hAnsi="Courier New" w:cs="Courier New"/>
          <w:noProof/>
          <w:color w:val="3F7F5F"/>
          <w:lang w:val="sv-SE"/>
        </w:rPr>
        <w:t>Ovo</w:t>
      </w:r>
      <w:r w:rsidRPr="00124C3C">
        <w:rPr>
          <w:rFonts w:ascii="Courier New" w:hAnsi="Courier New" w:cs="Courier New"/>
          <w:color w:val="3F7F5F"/>
          <w:lang w:val="sv-SE"/>
        </w:rPr>
        <w:t xml:space="preserve"> je primjer</w:t>
      </w:r>
    </w:p>
    <w:p w14:paraId="4E1C99C9" w14:textId="77777777" w:rsidR="00636EB0" w:rsidRPr="00124C3C" w:rsidRDefault="00636EB0" w:rsidP="00636EB0">
      <w:pPr>
        <w:autoSpaceDE w:val="0"/>
        <w:autoSpaceDN w:val="0"/>
        <w:adjustRightInd w:val="0"/>
        <w:spacing w:after="0" w:line="240" w:lineRule="auto"/>
        <w:rPr>
          <w:rFonts w:ascii="Courier New" w:hAnsi="Courier New" w:cs="Courier New"/>
          <w:lang w:val="sv-SE"/>
        </w:rPr>
      </w:pPr>
      <w:r w:rsidRPr="00124C3C">
        <w:rPr>
          <w:rFonts w:ascii="Courier New" w:hAnsi="Courier New" w:cs="Courier New"/>
          <w:color w:val="3F7F5F"/>
          <w:lang w:val="sv-SE"/>
        </w:rPr>
        <w:tab/>
      </w:r>
      <w:r w:rsidRPr="00124C3C">
        <w:rPr>
          <w:rFonts w:ascii="Courier New" w:hAnsi="Courier New" w:cs="Courier New"/>
          <w:color w:val="3F7F5F"/>
          <w:lang w:val="sv-SE"/>
        </w:rPr>
        <w:tab/>
        <w:t xml:space="preserve"> * višelinijskog</w:t>
      </w:r>
    </w:p>
    <w:p w14:paraId="3A449726" w14:textId="6C3C06E8" w:rsidR="00636EB0" w:rsidRPr="00124C3C" w:rsidRDefault="00636EB0" w:rsidP="00636EB0">
      <w:pPr>
        <w:autoSpaceDE w:val="0"/>
        <w:autoSpaceDN w:val="0"/>
        <w:adjustRightInd w:val="0"/>
        <w:spacing w:after="0" w:line="240" w:lineRule="auto"/>
        <w:rPr>
          <w:rFonts w:ascii="Courier New" w:hAnsi="Courier New" w:cs="Courier New"/>
          <w:lang w:val="sv-SE"/>
        </w:rPr>
      </w:pPr>
      <w:r w:rsidRPr="00124C3C">
        <w:rPr>
          <w:rFonts w:ascii="Courier New" w:hAnsi="Courier New" w:cs="Courier New"/>
          <w:color w:val="3F7F5F"/>
          <w:lang w:val="sv-SE"/>
        </w:rPr>
        <w:tab/>
      </w:r>
      <w:r w:rsidRPr="00124C3C">
        <w:rPr>
          <w:rFonts w:ascii="Courier New" w:hAnsi="Courier New" w:cs="Courier New"/>
          <w:color w:val="3F7F5F"/>
          <w:lang w:val="sv-SE"/>
        </w:rPr>
        <w:tab/>
        <w:t xml:space="preserve"> * komentara.</w:t>
      </w:r>
      <w:r w:rsidRPr="00124C3C">
        <w:rPr>
          <w:rFonts w:ascii="Courier New" w:hAnsi="Courier New" w:cs="Courier New"/>
          <w:color w:val="3F7F5F"/>
          <w:lang w:val="sv-SE"/>
        </w:rPr>
        <w:br/>
        <w:t xml:space="preserve">            */</w:t>
      </w:r>
    </w:p>
    <w:p w14:paraId="7467728E" w14:textId="23D8FC14" w:rsidR="00636EB0" w:rsidRDefault="00663435" w:rsidP="00636EB0">
      <w:pPr>
        <w:pStyle w:val="TStocke1"/>
      </w:pPr>
      <w:r w:rsidRPr="00D631F6">
        <w:rPr>
          <w:rFonts w:eastAsia="Times New Roman" w:cs="Times New Roman"/>
          <w:szCs w:val="24"/>
          <w:lang w:val="en-US" w:eastAsia="en-US"/>
        </w:rPr>
        <mc:AlternateContent>
          <mc:Choice Requires="wps">
            <w:drawing>
              <wp:anchor distT="0" distB="0" distL="114300" distR="114300" simplePos="0" relativeHeight="251686400" behindDoc="0" locked="0" layoutInCell="1" allowOverlap="1" wp14:anchorId="303B6D76" wp14:editId="63B28D5E">
                <wp:simplePos x="0" y="0"/>
                <wp:positionH relativeFrom="column">
                  <wp:posOffset>4771224</wp:posOffset>
                </wp:positionH>
                <wp:positionV relativeFrom="paragraph">
                  <wp:posOffset>231499</wp:posOffset>
                </wp:positionV>
                <wp:extent cx="1619885" cy="2715905"/>
                <wp:effectExtent l="0" t="0" r="18415" b="27305"/>
                <wp:wrapNone/>
                <wp:docPr id="724"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71590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6E6F542F" w14:textId="77777777" w:rsidR="00CC684B" w:rsidRPr="00986A0D" w:rsidRDefault="00CC684B" w:rsidP="00636EB0">
                            <w:pPr>
                              <w:pBdr>
                                <w:bottom w:val="single" w:sz="6" w:space="1" w:color="auto"/>
                              </w:pBdr>
                              <w:spacing w:before="120"/>
                              <w:rPr>
                                <w:rFonts w:cs="Arial"/>
                                <w:b/>
                                <w:sz w:val="18"/>
                                <w:szCs w:val="18"/>
                              </w:rPr>
                            </w:pPr>
                            <w:r w:rsidRPr="000259AD">
                              <w:rPr>
                                <w:rFonts w:cs="Arial"/>
                                <w:b/>
                                <w:i/>
                                <w:iCs/>
                                <w:sz w:val="18"/>
                                <w:szCs w:val="18"/>
                              </w:rPr>
                              <w:t>Javadoc</w:t>
                            </w:r>
                            <w:r>
                              <w:rPr>
                                <w:rFonts w:cs="Arial"/>
                                <w:b/>
                                <w:sz w:val="18"/>
                                <w:szCs w:val="18"/>
                              </w:rPr>
                              <w:t xml:space="preserve"> komentari</w:t>
                            </w:r>
                          </w:p>
                          <w:p w14:paraId="3FFD7367" w14:textId="77777777" w:rsidR="00CC684B" w:rsidRDefault="00CC684B" w:rsidP="00636EB0">
                            <w:pPr>
                              <w:rPr>
                                <w:rFonts w:cs="Arial"/>
                                <w:sz w:val="18"/>
                                <w:szCs w:val="18"/>
                              </w:rPr>
                            </w:pPr>
                            <w:r>
                              <w:rPr>
                                <w:rFonts w:cs="Arial"/>
                                <w:sz w:val="18"/>
                                <w:szCs w:val="18"/>
                              </w:rPr>
                              <w:t xml:space="preserve">U dokumentacijskim komentarima koriste se predefinirane oznake (engl. </w:t>
                            </w:r>
                            <w:r w:rsidRPr="00124C3C">
                              <w:rPr>
                                <w:rFonts w:cs="Arial"/>
                                <w:b/>
                                <w:bCs/>
                                <w:i/>
                                <w:iCs/>
                                <w:sz w:val="18"/>
                                <w:szCs w:val="18"/>
                              </w:rPr>
                              <w:t>tags</w:t>
                            </w:r>
                            <w:r>
                              <w:rPr>
                                <w:rFonts w:cs="Arial"/>
                                <w:sz w:val="18"/>
                                <w:szCs w:val="18"/>
                              </w:rPr>
                              <w:t xml:space="preserve">), npr. </w:t>
                            </w:r>
                            <w:r w:rsidRPr="00124C3C">
                              <w:rPr>
                                <w:rFonts w:ascii="Courier New" w:hAnsi="Courier New" w:cs="Courier New"/>
                                <w:b/>
                                <w:bCs/>
                                <w:color w:val="7F9FBF"/>
                                <w:sz w:val="18"/>
                                <w:szCs w:val="18"/>
                                <w:lang w:val="sv-SE"/>
                              </w:rPr>
                              <w:t>@param</w:t>
                            </w:r>
                            <w:r>
                              <w:rPr>
                                <w:rFonts w:cs="Arial"/>
                                <w:sz w:val="18"/>
                                <w:szCs w:val="18"/>
                              </w:rPr>
                              <w:t xml:space="preserve"> i </w:t>
                            </w:r>
                            <w:r w:rsidRPr="00124C3C">
                              <w:rPr>
                                <w:rFonts w:ascii="Courier New" w:hAnsi="Courier New" w:cs="Courier New"/>
                                <w:b/>
                                <w:bCs/>
                                <w:color w:val="7F9FBF"/>
                                <w:sz w:val="18"/>
                                <w:szCs w:val="18"/>
                                <w:lang w:val="sv-SE"/>
                              </w:rPr>
                              <w:t>@</w:t>
                            </w:r>
                            <w:r>
                              <w:rPr>
                                <w:rFonts w:ascii="Courier New" w:hAnsi="Courier New" w:cs="Courier New"/>
                                <w:b/>
                                <w:bCs/>
                                <w:color w:val="7F9FBF"/>
                                <w:sz w:val="18"/>
                                <w:szCs w:val="18"/>
                                <w:lang w:val="sv-SE"/>
                              </w:rPr>
                              <w:t>return</w:t>
                            </w:r>
                            <w:r>
                              <w:rPr>
                                <w:rFonts w:cs="Arial"/>
                                <w:sz w:val="18"/>
                                <w:szCs w:val="18"/>
                              </w:rPr>
                              <w:t xml:space="preserve">, kojima se oblikuje dokumentacija. </w:t>
                            </w:r>
                          </w:p>
                          <w:p w14:paraId="794118A5" w14:textId="77777777" w:rsidR="00CC684B" w:rsidRDefault="00CC684B" w:rsidP="00636EB0">
                            <w:pPr>
                              <w:rPr>
                                <w:rFonts w:cs="Arial"/>
                                <w:sz w:val="18"/>
                                <w:szCs w:val="18"/>
                              </w:rPr>
                            </w:pPr>
                            <w:r>
                              <w:rPr>
                                <w:rFonts w:cs="Arial"/>
                                <w:sz w:val="18"/>
                                <w:szCs w:val="18"/>
                              </w:rPr>
                              <w:t xml:space="preserve">Moguće je automatski generirati kompletnu dokumentaciju projekta u HTML formatu. </w:t>
                            </w:r>
                          </w:p>
                          <w:p w14:paraId="515B772A" w14:textId="70046C02" w:rsidR="00CC684B" w:rsidRPr="000259AD" w:rsidRDefault="00CC684B" w:rsidP="00636EB0">
                            <w:pPr>
                              <w:rPr>
                                <w:rFonts w:cs="Arial"/>
                                <w:sz w:val="18"/>
                                <w:szCs w:val="18"/>
                              </w:rPr>
                            </w:pPr>
                            <w:r>
                              <w:rPr>
                                <w:rFonts w:cs="Arial"/>
                                <w:sz w:val="18"/>
                                <w:szCs w:val="18"/>
                              </w:rPr>
                              <w:t xml:space="preserve">Više informacija o </w:t>
                            </w:r>
                            <w:r w:rsidRPr="002645B1">
                              <w:rPr>
                                <w:rFonts w:cs="Arial"/>
                                <w:i/>
                                <w:iCs/>
                                <w:sz w:val="18"/>
                                <w:szCs w:val="18"/>
                              </w:rPr>
                              <w:t>Javadoc</w:t>
                            </w:r>
                            <w:r>
                              <w:rPr>
                                <w:rFonts w:cs="Arial"/>
                                <w:sz w:val="18"/>
                                <w:szCs w:val="18"/>
                              </w:rPr>
                              <w:t xml:space="preserve"> komentarima može se pronaći u dodatnoj literaturi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B6D76" id="_x0000_s1055" style="position:absolute;left:0;text-align:left;margin-left:375.7pt;margin-top:18.25pt;width:127.55pt;height:213.8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" filled="f" strokeweight=".25pt">
                <v:fill opacity="46003f"/>
                <v:textbox>
                  <w:txbxContent>
                    <w:p w14:paraId="6E6F542F" w14:textId="77777777" w:rsidR="00CC684B" w:rsidRPr="00986A0D" w:rsidRDefault="00CC684B" w:rsidP="00636EB0">
                      <w:pPr>
                        <w:pBdr>
                          <w:bottom w:val="single" w:sz="6" w:space="1" w:color="auto"/>
                        </w:pBdr>
                        <w:spacing w:before="120"/>
                        <w:rPr>
                          <w:rFonts w:cs="Arial"/>
                          <w:b/>
                          <w:sz w:val="18"/>
                          <w:szCs w:val="18"/>
                        </w:rPr>
                      </w:pPr>
                      <w:r w:rsidRPr="000259AD">
                        <w:rPr>
                          <w:rFonts w:cs="Arial"/>
                          <w:b/>
                          <w:i/>
                          <w:iCs/>
                          <w:sz w:val="18"/>
                          <w:szCs w:val="18"/>
                        </w:rPr>
                        <w:t>Javadoc</w:t>
                      </w:r>
                      <w:r>
                        <w:rPr>
                          <w:rFonts w:cs="Arial"/>
                          <w:b/>
                          <w:sz w:val="18"/>
                          <w:szCs w:val="18"/>
                        </w:rPr>
                        <w:t xml:space="preserve"> komentari</w:t>
                      </w:r>
                    </w:p>
                    <w:p w14:paraId="3FFD7367" w14:textId="77777777" w:rsidR="00CC684B" w:rsidRDefault="00CC684B" w:rsidP="00636EB0">
                      <w:pPr>
                        <w:rPr>
                          <w:rFonts w:cs="Arial"/>
                          <w:sz w:val="18"/>
                          <w:szCs w:val="18"/>
                        </w:rPr>
                      </w:pPr>
                      <w:r>
                        <w:rPr>
                          <w:rFonts w:cs="Arial"/>
                          <w:sz w:val="18"/>
                          <w:szCs w:val="18"/>
                        </w:rPr>
                        <w:t xml:space="preserve">U dokumentacijskim komentarima koriste se predefinirane oznake (engl. </w:t>
                      </w:r>
                      <w:r w:rsidRPr="00124C3C">
                        <w:rPr>
                          <w:rFonts w:cs="Arial"/>
                          <w:b/>
                          <w:bCs/>
                          <w:i/>
                          <w:iCs/>
                          <w:sz w:val="18"/>
                          <w:szCs w:val="18"/>
                        </w:rPr>
                        <w:t>tags</w:t>
                      </w:r>
                      <w:r>
                        <w:rPr>
                          <w:rFonts w:cs="Arial"/>
                          <w:sz w:val="18"/>
                          <w:szCs w:val="18"/>
                        </w:rPr>
                        <w:t xml:space="preserve">), npr. </w:t>
                      </w:r>
                      <w:r w:rsidRPr="00124C3C">
                        <w:rPr>
                          <w:rFonts w:ascii="Courier New" w:hAnsi="Courier New" w:cs="Courier New"/>
                          <w:b/>
                          <w:bCs/>
                          <w:color w:val="7F9FBF"/>
                          <w:sz w:val="18"/>
                          <w:szCs w:val="18"/>
                          <w:lang w:val="sv-SE"/>
                        </w:rPr>
                        <w:t>@param</w:t>
                      </w:r>
                      <w:r>
                        <w:rPr>
                          <w:rFonts w:cs="Arial"/>
                          <w:sz w:val="18"/>
                          <w:szCs w:val="18"/>
                        </w:rPr>
                        <w:t xml:space="preserve"> i </w:t>
                      </w:r>
                      <w:r w:rsidRPr="00124C3C">
                        <w:rPr>
                          <w:rFonts w:ascii="Courier New" w:hAnsi="Courier New" w:cs="Courier New"/>
                          <w:b/>
                          <w:bCs/>
                          <w:color w:val="7F9FBF"/>
                          <w:sz w:val="18"/>
                          <w:szCs w:val="18"/>
                          <w:lang w:val="sv-SE"/>
                        </w:rPr>
                        <w:t>@</w:t>
                      </w:r>
                      <w:r>
                        <w:rPr>
                          <w:rFonts w:ascii="Courier New" w:hAnsi="Courier New" w:cs="Courier New"/>
                          <w:b/>
                          <w:bCs/>
                          <w:color w:val="7F9FBF"/>
                          <w:sz w:val="18"/>
                          <w:szCs w:val="18"/>
                          <w:lang w:val="sv-SE"/>
                        </w:rPr>
                        <w:t>return</w:t>
                      </w:r>
                      <w:r>
                        <w:rPr>
                          <w:rFonts w:cs="Arial"/>
                          <w:sz w:val="18"/>
                          <w:szCs w:val="18"/>
                        </w:rPr>
                        <w:t xml:space="preserve">, kojima se oblikuje dokumentacija. </w:t>
                      </w:r>
                    </w:p>
                    <w:p w14:paraId="794118A5" w14:textId="77777777" w:rsidR="00CC684B" w:rsidRDefault="00CC684B" w:rsidP="00636EB0">
                      <w:pPr>
                        <w:rPr>
                          <w:rFonts w:cs="Arial"/>
                          <w:sz w:val="18"/>
                          <w:szCs w:val="18"/>
                        </w:rPr>
                      </w:pPr>
                      <w:r>
                        <w:rPr>
                          <w:rFonts w:cs="Arial"/>
                          <w:sz w:val="18"/>
                          <w:szCs w:val="18"/>
                        </w:rPr>
                        <w:t xml:space="preserve">Moguće je automatski generirati kompletnu dokumentaciju projekta u HTML formatu. </w:t>
                      </w:r>
                    </w:p>
                    <w:p w14:paraId="515B772A" w14:textId="70046C02" w:rsidR="00CC684B" w:rsidRPr="000259AD" w:rsidRDefault="00CC684B" w:rsidP="00636EB0">
                      <w:pPr>
                        <w:rPr>
                          <w:rFonts w:cs="Arial"/>
                          <w:sz w:val="18"/>
                          <w:szCs w:val="18"/>
                        </w:rPr>
                      </w:pPr>
                      <w:r>
                        <w:rPr>
                          <w:rFonts w:cs="Arial"/>
                          <w:sz w:val="18"/>
                          <w:szCs w:val="18"/>
                        </w:rPr>
                        <w:t xml:space="preserve">Više informacija o </w:t>
                      </w:r>
                      <w:r w:rsidRPr="002645B1">
                        <w:rPr>
                          <w:rFonts w:cs="Arial"/>
                          <w:i/>
                          <w:iCs/>
                          <w:sz w:val="18"/>
                          <w:szCs w:val="18"/>
                        </w:rPr>
                        <w:t>Javadoc</w:t>
                      </w:r>
                      <w:r>
                        <w:rPr>
                          <w:rFonts w:cs="Arial"/>
                          <w:sz w:val="18"/>
                          <w:szCs w:val="18"/>
                        </w:rPr>
                        <w:t xml:space="preserve"> komentarima može se pronaći u dodatnoj literaturi [5].</w:t>
                      </w:r>
                    </w:p>
                  </w:txbxContent>
                </v:textbox>
              </v:rect>
            </w:pict>
          </mc:Fallback>
        </mc:AlternateContent>
      </w:r>
      <w:r w:rsidR="00636EB0" w:rsidRPr="007C116E">
        <w:rPr>
          <w:b/>
          <w:bCs/>
        </w:rPr>
        <w:t>Dokumentacijski komentari</w:t>
      </w:r>
      <w:r w:rsidR="0078627D">
        <w:t xml:space="preserve">, </w:t>
      </w:r>
      <w:r w:rsidR="00636EB0" w:rsidRPr="00A02501">
        <w:t xml:space="preserve">odnosno </w:t>
      </w:r>
      <w:r w:rsidR="00636EB0" w:rsidRPr="007C116E">
        <w:rPr>
          <w:b/>
          <w:bCs/>
          <w:i/>
          <w:iCs/>
        </w:rPr>
        <w:t>Javadoc</w:t>
      </w:r>
      <w:r w:rsidR="00636EB0" w:rsidRPr="00A02501">
        <w:t xml:space="preserve"> komentari kojima se piše službena dokumentacija.</w:t>
      </w:r>
      <w:r w:rsidR="00636EB0">
        <w:t xml:space="preserve"> Ovi komentari počinju znakovima </w:t>
      </w:r>
      <w:r w:rsidR="00636EB0" w:rsidRPr="007C116E">
        <w:rPr>
          <w:rFonts w:ascii="Courier New" w:hAnsi="Courier New" w:cs="Courier New"/>
          <w:color w:val="3F5FBF"/>
        </w:rPr>
        <w:t>/**</w:t>
      </w:r>
      <w:r w:rsidR="00636EB0">
        <w:t xml:space="preserve"> i završavaju prvim pojavljivanjem znakova </w:t>
      </w:r>
      <w:r w:rsidR="00636EB0" w:rsidRPr="007C116E">
        <w:rPr>
          <w:rFonts w:ascii="Courier New" w:hAnsi="Courier New" w:cs="Courier New"/>
          <w:color w:val="3F5FBF"/>
          <w:sz w:val="20"/>
          <w:szCs w:val="20"/>
        </w:rPr>
        <w:t>*/</w:t>
      </w:r>
      <w:r w:rsidR="00636EB0">
        <w:t xml:space="preserve">. Obično se pišu iznad definicija razreda, metoda i atributa kako bi ih pobliže opisali: </w:t>
      </w:r>
    </w:p>
    <w:p w14:paraId="3FA2A50D" w14:textId="77777777" w:rsidR="00636EB0" w:rsidRPr="007C116E" w:rsidRDefault="00636EB0" w:rsidP="00636EB0">
      <w:pPr>
        <w:autoSpaceDE w:val="0"/>
        <w:autoSpaceDN w:val="0"/>
        <w:adjustRightInd w:val="0"/>
        <w:spacing w:after="0" w:line="240" w:lineRule="auto"/>
        <w:rPr>
          <w:rFonts w:ascii="Courier New" w:hAnsi="Courier New" w:cs="Courier New"/>
          <w:lang w:val="sv-SE"/>
        </w:rPr>
      </w:pPr>
      <w:r w:rsidRPr="000C4678">
        <w:rPr>
          <w:rFonts w:ascii="Consolas" w:hAnsi="Consolas" w:cs="Consolas"/>
          <w:color w:val="000000"/>
          <w:sz w:val="20"/>
          <w:szCs w:val="20"/>
        </w:rPr>
        <w:tab/>
      </w:r>
      <w:r w:rsidRPr="000C4678">
        <w:rPr>
          <w:rFonts w:ascii="Consolas" w:hAnsi="Consolas" w:cs="Consolas"/>
          <w:color w:val="000000"/>
          <w:sz w:val="20"/>
          <w:szCs w:val="20"/>
        </w:rPr>
        <w:tab/>
      </w:r>
      <w:r w:rsidRPr="007C116E">
        <w:rPr>
          <w:rFonts w:ascii="Courier New" w:hAnsi="Courier New" w:cs="Courier New"/>
          <w:color w:val="3F5FBF"/>
          <w:lang w:val="sv-SE"/>
        </w:rPr>
        <w:t>/**</w:t>
      </w:r>
    </w:p>
    <w:p w14:paraId="5DA2BA1D" w14:textId="77777777" w:rsidR="00636EB0" w:rsidRPr="007C116E" w:rsidRDefault="00636EB0" w:rsidP="00636EB0">
      <w:pPr>
        <w:autoSpaceDE w:val="0"/>
        <w:autoSpaceDN w:val="0"/>
        <w:adjustRightInd w:val="0"/>
        <w:spacing w:after="0" w:line="240" w:lineRule="auto"/>
        <w:rPr>
          <w:rFonts w:ascii="Courier New" w:hAnsi="Courier New" w:cs="Courier New"/>
          <w:lang w:val="sv-SE"/>
        </w:rPr>
      </w:pPr>
      <w:r w:rsidRPr="007C116E">
        <w:rPr>
          <w:rFonts w:ascii="Courier New" w:hAnsi="Courier New" w:cs="Courier New"/>
          <w:color w:val="3F5FBF"/>
          <w:lang w:val="sv-SE"/>
        </w:rPr>
        <w:tab/>
      </w:r>
      <w:r w:rsidRPr="007C116E">
        <w:rPr>
          <w:rFonts w:ascii="Courier New" w:hAnsi="Courier New" w:cs="Courier New"/>
          <w:color w:val="3F5FBF"/>
          <w:lang w:val="sv-SE"/>
        </w:rPr>
        <w:tab/>
        <w:t xml:space="preserve"> * </w:t>
      </w:r>
      <w:r w:rsidRPr="00124C3C">
        <w:rPr>
          <w:rFonts w:ascii="Courier New" w:hAnsi="Courier New" w:cs="Courier New"/>
          <w:color w:val="3F5FBF"/>
          <w:lang w:val="sv-SE"/>
        </w:rPr>
        <w:t>Glavna metoda prvog programa.</w:t>
      </w:r>
    </w:p>
    <w:p w14:paraId="46CAD4EF" w14:textId="77777777" w:rsidR="00636EB0" w:rsidRPr="007C116E" w:rsidRDefault="00636EB0" w:rsidP="00636EB0">
      <w:pPr>
        <w:autoSpaceDE w:val="0"/>
        <w:autoSpaceDN w:val="0"/>
        <w:adjustRightInd w:val="0"/>
        <w:spacing w:after="0" w:line="240" w:lineRule="auto"/>
        <w:rPr>
          <w:rFonts w:ascii="Courier New" w:hAnsi="Courier New" w:cs="Courier New"/>
          <w:lang w:val="sv-SE"/>
        </w:rPr>
      </w:pPr>
      <w:r w:rsidRPr="007C116E">
        <w:rPr>
          <w:rFonts w:ascii="Courier New" w:hAnsi="Courier New" w:cs="Courier New"/>
          <w:color w:val="3F5FBF"/>
          <w:lang w:val="sv-SE"/>
        </w:rPr>
        <w:tab/>
        <w:t xml:space="preserve"> </w:t>
      </w:r>
      <w:r w:rsidRPr="007C116E">
        <w:rPr>
          <w:rFonts w:ascii="Courier New" w:hAnsi="Courier New" w:cs="Courier New"/>
          <w:color w:val="3F5FBF"/>
          <w:lang w:val="sv-SE"/>
        </w:rPr>
        <w:tab/>
        <w:t xml:space="preserve"> * </w:t>
      </w:r>
    </w:p>
    <w:p w14:paraId="6E57ABF7" w14:textId="77777777" w:rsidR="00636EB0" w:rsidRPr="007C116E" w:rsidRDefault="00636EB0" w:rsidP="00636EB0">
      <w:pPr>
        <w:autoSpaceDE w:val="0"/>
        <w:autoSpaceDN w:val="0"/>
        <w:adjustRightInd w:val="0"/>
        <w:spacing w:after="0" w:line="240" w:lineRule="auto"/>
        <w:rPr>
          <w:rFonts w:ascii="Courier New" w:hAnsi="Courier New" w:cs="Courier New"/>
          <w:lang w:val="sv-SE"/>
        </w:rPr>
      </w:pPr>
      <w:r w:rsidRPr="007C116E">
        <w:rPr>
          <w:rFonts w:ascii="Courier New" w:hAnsi="Courier New" w:cs="Courier New"/>
          <w:color w:val="3F5FBF"/>
          <w:lang w:val="sv-SE"/>
        </w:rPr>
        <w:tab/>
        <w:t xml:space="preserve"> </w:t>
      </w:r>
      <w:r w:rsidRPr="007C116E">
        <w:rPr>
          <w:rFonts w:ascii="Courier New" w:hAnsi="Courier New" w:cs="Courier New"/>
          <w:color w:val="3F5FBF"/>
          <w:lang w:val="sv-SE"/>
        </w:rPr>
        <w:tab/>
        <w:t xml:space="preserve"> * </w:t>
      </w:r>
      <w:r w:rsidRPr="007C116E">
        <w:rPr>
          <w:rFonts w:ascii="Courier New" w:hAnsi="Courier New" w:cs="Courier New"/>
          <w:b/>
          <w:bCs/>
          <w:color w:val="7F9FBF"/>
          <w:lang w:val="sv-SE"/>
        </w:rPr>
        <w:t>@param</w:t>
      </w:r>
      <w:r w:rsidRPr="007C116E">
        <w:rPr>
          <w:rFonts w:ascii="Courier New" w:hAnsi="Courier New" w:cs="Courier New"/>
          <w:color w:val="3F5FBF"/>
          <w:lang w:val="sv-SE"/>
        </w:rPr>
        <w:t xml:space="preserve"> args </w:t>
      </w:r>
      <w:r w:rsidRPr="00124C3C">
        <w:rPr>
          <w:rFonts w:ascii="Courier New" w:hAnsi="Courier New" w:cs="Courier New"/>
          <w:color w:val="3F5FBF"/>
          <w:lang w:val="sv-SE"/>
        </w:rPr>
        <w:t>Ulazni parametri programa.</w:t>
      </w:r>
    </w:p>
    <w:p w14:paraId="346D0616" w14:textId="77777777" w:rsidR="00636EB0" w:rsidRPr="000C4678" w:rsidRDefault="00636EB0" w:rsidP="00636EB0">
      <w:pPr>
        <w:autoSpaceDE w:val="0"/>
        <w:autoSpaceDN w:val="0"/>
        <w:adjustRightInd w:val="0"/>
        <w:spacing w:after="0" w:line="240" w:lineRule="auto"/>
        <w:rPr>
          <w:rFonts w:ascii="Courier New" w:hAnsi="Courier New" w:cs="Courier New"/>
          <w:lang w:val="en-US"/>
        </w:rPr>
      </w:pPr>
      <w:r w:rsidRPr="007C116E">
        <w:rPr>
          <w:rFonts w:ascii="Courier New" w:hAnsi="Courier New" w:cs="Courier New"/>
          <w:color w:val="3F5FBF"/>
          <w:lang w:val="sv-SE"/>
        </w:rPr>
        <w:tab/>
        <w:t xml:space="preserve"> </w:t>
      </w:r>
      <w:r w:rsidRPr="007C116E">
        <w:rPr>
          <w:rFonts w:ascii="Courier New" w:hAnsi="Courier New" w:cs="Courier New"/>
          <w:color w:val="3F5FBF"/>
          <w:lang w:val="sv-SE"/>
        </w:rPr>
        <w:tab/>
        <w:t xml:space="preserve"> </w:t>
      </w:r>
      <w:r w:rsidRPr="000C4678">
        <w:rPr>
          <w:rFonts w:ascii="Courier New" w:hAnsi="Courier New" w:cs="Courier New"/>
          <w:color w:val="3F5FBF"/>
          <w:lang w:val="en-US"/>
        </w:rPr>
        <w:t>*/</w:t>
      </w:r>
    </w:p>
    <w:p w14:paraId="558F4E6F" w14:textId="77777777" w:rsidR="00636EB0" w:rsidRPr="007C116E" w:rsidRDefault="00636EB0" w:rsidP="00636EB0">
      <w:pPr>
        <w:pStyle w:val="TStocke1"/>
        <w:numPr>
          <w:ilvl w:val="0"/>
          <w:numId w:val="0"/>
        </w:numPr>
        <w:ind w:left="714"/>
        <w:rPr>
          <w:rFonts w:ascii="Courier New" w:hAnsi="Courier New" w:cs="Courier New"/>
        </w:rPr>
      </w:pPr>
      <w:r w:rsidRPr="000259AD">
        <w:rPr>
          <w:rFonts w:ascii="Courier New" w:hAnsi="Courier New" w:cs="Courier New"/>
          <w:color w:val="000000"/>
          <w:lang w:val="en-US"/>
        </w:rPr>
        <w:t xml:space="preserve"> </w:t>
      </w:r>
      <w:r w:rsidRPr="000259AD">
        <w:rPr>
          <w:rFonts w:ascii="Courier New" w:hAnsi="Courier New" w:cs="Courier New"/>
          <w:color w:val="000000"/>
          <w:lang w:val="en-US"/>
        </w:rPr>
        <w:tab/>
      </w:r>
      <w:r w:rsidRPr="007C116E">
        <w:rPr>
          <w:rFonts w:ascii="Courier New" w:hAnsi="Courier New" w:cs="Courier New"/>
          <w:b/>
          <w:bCs/>
          <w:color w:val="7F0055"/>
          <w:lang w:val="en-US"/>
        </w:rPr>
        <w:t>public</w:t>
      </w:r>
      <w:r w:rsidRPr="007C116E">
        <w:rPr>
          <w:rFonts w:ascii="Courier New" w:hAnsi="Courier New" w:cs="Courier New"/>
          <w:color w:val="000000"/>
          <w:lang w:val="en-US"/>
        </w:rPr>
        <w:t xml:space="preserve"> </w:t>
      </w:r>
      <w:r w:rsidRPr="007C116E">
        <w:rPr>
          <w:rFonts w:ascii="Courier New" w:hAnsi="Courier New" w:cs="Courier New"/>
          <w:b/>
          <w:bCs/>
          <w:color w:val="7F0055"/>
          <w:lang w:val="en-US"/>
        </w:rPr>
        <w:t>static</w:t>
      </w:r>
      <w:r w:rsidRPr="007C116E">
        <w:rPr>
          <w:rFonts w:ascii="Courier New" w:hAnsi="Courier New" w:cs="Courier New"/>
          <w:color w:val="000000"/>
          <w:lang w:val="en-US"/>
        </w:rPr>
        <w:t xml:space="preserve"> </w:t>
      </w:r>
      <w:r w:rsidRPr="007C116E">
        <w:rPr>
          <w:rFonts w:ascii="Courier New" w:hAnsi="Courier New" w:cs="Courier New"/>
          <w:b/>
          <w:bCs/>
          <w:color w:val="7F0055"/>
          <w:lang w:val="en-US"/>
        </w:rPr>
        <w:t>void</w:t>
      </w:r>
      <w:r w:rsidRPr="007C116E">
        <w:rPr>
          <w:rFonts w:ascii="Courier New" w:hAnsi="Courier New" w:cs="Courier New"/>
          <w:color w:val="000000"/>
          <w:lang w:val="en-US"/>
        </w:rPr>
        <w:t xml:space="preserve"> main(String[] </w:t>
      </w:r>
      <w:r w:rsidRPr="007C116E">
        <w:rPr>
          <w:rFonts w:ascii="Courier New" w:hAnsi="Courier New" w:cs="Courier New"/>
          <w:color w:val="6A3E3E"/>
          <w:lang w:val="en-US"/>
        </w:rPr>
        <w:t>args</w:t>
      </w:r>
      <w:r w:rsidRPr="007C116E">
        <w:rPr>
          <w:rFonts w:ascii="Courier New" w:hAnsi="Courier New" w:cs="Courier New"/>
          <w:color w:val="000000"/>
          <w:lang w:val="en-US"/>
        </w:rPr>
        <w:t>) {</w:t>
      </w:r>
    </w:p>
    <w:p w14:paraId="50F30981" w14:textId="214FF30E" w:rsidR="00F04945" w:rsidRDefault="00F04945">
      <w:pPr>
        <w:rPr>
          <w:rFonts w:cs="Arial"/>
        </w:rPr>
      </w:pPr>
      <w:r>
        <w:rPr>
          <w:rFonts w:cs="Arial"/>
        </w:rPr>
        <w:br w:type="page"/>
      </w:r>
    </w:p>
    <w:p w14:paraId="07735CAC" w14:textId="7200BC97" w:rsidR="00F04945" w:rsidRDefault="00636EB0">
      <w:pPr>
        <w:rPr>
          <w:rFonts w:cs="Arial"/>
        </w:rPr>
      </w:pPr>
      <w:r>
        <w:rPr>
          <w:rFonts w:cs="Arial"/>
        </w:rPr>
        <w:lastRenderedPageBreak/>
        <w:t>Da bi prvi program bio zanimljiviji, može se nadograditi da ispisuje tekst na ekran na sljedeći način:</w:t>
      </w:r>
    </w:p>
    <w:tbl>
      <w:tblPr>
        <w:tblStyle w:val="TableGrid"/>
        <w:tblW w:w="0" w:type="auto"/>
        <w:tblInd w:w="108" w:type="dxa"/>
        <w:tblLook w:val="04A0" w:firstRow="1" w:lastRow="0" w:firstColumn="1" w:lastColumn="0" w:noHBand="0" w:noVBand="1"/>
      </w:tblPr>
      <w:tblGrid>
        <w:gridCol w:w="7088"/>
      </w:tblGrid>
      <w:tr w:rsidR="00636EB0" w:rsidRPr="00E61E88" w14:paraId="3A9525D4" w14:textId="77777777" w:rsidTr="00636EB0">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55ED7FD" w14:textId="75F6E496" w:rsidR="00636EB0" w:rsidRPr="00CE5ABF" w:rsidRDefault="00636EB0" w:rsidP="00636EB0">
            <w:pPr>
              <w:autoSpaceDE w:val="0"/>
              <w:autoSpaceDN w:val="0"/>
              <w:adjustRightInd w:val="0"/>
              <w:rPr>
                <w:rFonts w:ascii="Courier New" w:hAnsi="Courier New" w:cs="Courier New"/>
                <w:lang w:val="en-US"/>
              </w:rPr>
            </w:pPr>
            <w:r w:rsidRPr="00CE5ABF">
              <w:rPr>
                <w:rFonts w:ascii="Courier New" w:hAnsi="Courier New" w:cs="Courier New"/>
                <w:b/>
                <w:bCs/>
                <w:color w:val="7F0055"/>
                <w:lang w:val="en-US"/>
              </w:rPr>
              <w:t>package</w:t>
            </w:r>
            <w:r w:rsidRPr="00CE5ABF">
              <w:rPr>
                <w:rFonts w:ascii="Courier New" w:hAnsi="Courier New" w:cs="Courier New"/>
                <w:color w:val="000000"/>
                <w:lang w:val="en-US"/>
              </w:rPr>
              <w:t xml:space="preserve"> </w:t>
            </w:r>
            <w:r w:rsidR="00032885">
              <w:rPr>
                <w:rFonts w:ascii="Courier New" w:hAnsi="Courier New" w:cs="Courier New"/>
                <w:color w:val="000000"/>
                <w:lang w:val="en-US"/>
              </w:rPr>
              <w:t>hr.unizg.srce.d470</w:t>
            </w:r>
            <w:r w:rsidRPr="00CE5ABF">
              <w:rPr>
                <w:rFonts w:ascii="Courier New" w:hAnsi="Courier New" w:cs="Courier New"/>
                <w:color w:val="000000"/>
                <w:lang w:val="en-US"/>
              </w:rPr>
              <w:t>;</w:t>
            </w:r>
          </w:p>
          <w:p w14:paraId="2290B83D" w14:textId="77777777" w:rsidR="00636EB0" w:rsidRPr="00FA3120" w:rsidRDefault="00636EB0" w:rsidP="00636EB0">
            <w:pPr>
              <w:autoSpaceDE w:val="0"/>
              <w:autoSpaceDN w:val="0"/>
              <w:adjustRightInd w:val="0"/>
              <w:rPr>
                <w:rFonts w:ascii="Courier New" w:hAnsi="Courier New" w:cs="Courier New"/>
                <w:lang w:val="en-US"/>
              </w:rPr>
            </w:pPr>
          </w:p>
          <w:p w14:paraId="24F8BFE6" w14:textId="77777777" w:rsidR="00636EB0" w:rsidRPr="00FA3120" w:rsidRDefault="00636EB0" w:rsidP="00636EB0">
            <w:pPr>
              <w:autoSpaceDE w:val="0"/>
              <w:autoSpaceDN w:val="0"/>
              <w:adjustRightInd w:val="0"/>
              <w:rPr>
                <w:rFonts w:ascii="Courier New" w:hAnsi="Courier New" w:cs="Courier New"/>
                <w:lang w:val="en-US"/>
              </w:rPr>
            </w:pPr>
            <w:r w:rsidRPr="00FA3120">
              <w:rPr>
                <w:rFonts w:ascii="Courier New" w:hAnsi="Courier New" w:cs="Courier New"/>
                <w:b/>
                <w:bCs/>
                <w:color w:val="7F0055"/>
                <w:lang w:val="en-US"/>
              </w:rPr>
              <w:t>public</w:t>
            </w:r>
            <w:r w:rsidRPr="00FA3120">
              <w:rPr>
                <w:rFonts w:ascii="Courier New" w:hAnsi="Courier New" w:cs="Courier New"/>
                <w:color w:val="000000"/>
                <w:lang w:val="en-US"/>
              </w:rPr>
              <w:t xml:space="preserve"> </w:t>
            </w:r>
            <w:r w:rsidRPr="00FA3120">
              <w:rPr>
                <w:rFonts w:ascii="Courier New" w:hAnsi="Courier New" w:cs="Courier New"/>
                <w:b/>
                <w:bCs/>
                <w:color w:val="7F0055"/>
                <w:lang w:val="en-US"/>
              </w:rPr>
              <w:t>class</w:t>
            </w:r>
            <w:r w:rsidRPr="00FA3120">
              <w:rPr>
                <w:rFonts w:ascii="Courier New" w:hAnsi="Courier New" w:cs="Courier New"/>
                <w:color w:val="000000"/>
                <w:lang w:val="en-US"/>
              </w:rPr>
              <w:t xml:space="preserve"> PrviProgram {</w:t>
            </w:r>
          </w:p>
          <w:p w14:paraId="75E695D2" w14:textId="77777777" w:rsidR="00636EB0" w:rsidRPr="00CE5ABF" w:rsidRDefault="00636EB0" w:rsidP="00636EB0">
            <w:pPr>
              <w:autoSpaceDE w:val="0"/>
              <w:autoSpaceDN w:val="0"/>
              <w:adjustRightInd w:val="0"/>
              <w:rPr>
                <w:rFonts w:ascii="Courier New" w:hAnsi="Courier New" w:cs="Courier New"/>
              </w:rPr>
            </w:pPr>
          </w:p>
          <w:p w14:paraId="2A0E8D21" w14:textId="77777777" w:rsidR="00636EB0" w:rsidRPr="00CE5ABF" w:rsidRDefault="00636EB0" w:rsidP="00636EB0">
            <w:pPr>
              <w:autoSpaceDE w:val="0"/>
              <w:autoSpaceDN w:val="0"/>
              <w:adjustRightInd w:val="0"/>
              <w:rPr>
                <w:rFonts w:ascii="Courier New" w:hAnsi="Courier New" w:cs="Courier New"/>
                <w:lang w:val="en-US"/>
              </w:rPr>
            </w:pPr>
            <w:r w:rsidRPr="00CE5ABF">
              <w:rPr>
                <w:rFonts w:ascii="Courier New" w:hAnsi="Courier New" w:cs="Courier New"/>
                <w:color w:val="000000"/>
                <w:lang w:val="en-US"/>
              </w:rPr>
              <w:tab/>
            </w:r>
            <w:r w:rsidRPr="00CE5ABF">
              <w:rPr>
                <w:rFonts w:ascii="Courier New" w:hAnsi="Courier New" w:cs="Courier New"/>
                <w:b/>
                <w:bCs/>
                <w:color w:val="7F0055"/>
                <w:lang w:val="en-US"/>
              </w:rPr>
              <w:t>public</w:t>
            </w:r>
            <w:r w:rsidRPr="00CE5ABF">
              <w:rPr>
                <w:rFonts w:ascii="Courier New" w:hAnsi="Courier New" w:cs="Courier New"/>
                <w:color w:val="000000"/>
                <w:lang w:val="en-US"/>
              </w:rPr>
              <w:t xml:space="preserve"> </w:t>
            </w:r>
            <w:r w:rsidRPr="00CE5ABF">
              <w:rPr>
                <w:rFonts w:ascii="Courier New" w:hAnsi="Courier New" w:cs="Courier New"/>
                <w:b/>
                <w:bCs/>
                <w:color w:val="7F0055"/>
                <w:lang w:val="en-US"/>
              </w:rPr>
              <w:t>static</w:t>
            </w:r>
            <w:r w:rsidRPr="00CE5ABF">
              <w:rPr>
                <w:rFonts w:ascii="Courier New" w:hAnsi="Courier New" w:cs="Courier New"/>
                <w:color w:val="000000"/>
                <w:lang w:val="en-US"/>
              </w:rPr>
              <w:t xml:space="preserve"> </w:t>
            </w:r>
            <w:r w:rsidRPr="00CE5ABF">
              <w:rPr>
                <w:rFonts w:ascii="Courier New" w:hAnsi="Courier New" w:cs="Courier New"/>
                <w:b/>
                <w:bCs/>
                <w:color w:val="7F0055"/>
                <w:lang w:val="en-US"/>
              </w:rPr>
              <w:t>void</w:t>
            </w:r>
            <w:r w:rsidRPr="00CE5ABF">
              <w:rPr>
                <w:rFonts w:ascii="Courier New" w:hAnsi="Courier New" w:cs="Courier New"/>
                <w:color w:val="000000"/>
                <w:lang w:val="en-US"/>
              </w:rPr>
              <w:t xml:space="preserve"> main(String[] </w:t>
            </w:r>
            <w:r w:rsidRPr="00CE5ABF">
              <w:rPr>
                <w:rFonts w:ascii="Courier New" w:hAnsi="Courier New" w:cs="Courier New"/>
                <w:color w:val="6A3E3E"/>
                <w:lang w:val="en-US"/>
              </w:rPr>
              <w:t>args</w:t>
            </w:r>
            <w:r w:rsidRPr="00CE5ABF">
              <w:rPr>
                <w:rFonts w:ascii="Courier New" w:hAnsi="Courier New" w:cs="Courier New"/>
                <w:color w:val="000000"/>
                <w:lang w:val="en-US"/>
              </w:rPr>
              <w:t>) {</w:t>
            </w:r>
          </w:p>
          <w:p w14:paraId="0B48FDF0" w14:textId="77777777" w:rsidR="00636EB0" w:rsidRPr="00CE5ABF" w:rsidRDefault="00636EB0" w:rsidP="00636EB0">
            <w:pPr>
              <w:autoSpaceDE w:val="0"/>
              <w:autoSpaceDN w:val="0"/>
              <w:adjustRightInd w:val="0"/>
              <w:rPr>
                <w:rFonts w:ascii="Courier New" w:hAnsi="Courier New" w:cs="Courier New"/>
                <w:lang w:val="sv-SE"/>
              </w:rPr>
            </w:pPr>
            <w:r w:rsidRPr="00CE5ABF">
              <w:rPr>
                <w:rFonts w:ascii="Courier New" w:hAnsi="Courier New" w:cs="Courier New"/>
                <w:color w:val="000000"/>
                <w:lang w:val="en-US"/>
              </w:rPr>
              <w:tab/>
            </w:r>
            <w:r w:rsidRPr="00CE5ABF">
              <w:rPr>
                <w:rFonts w:ascii="Courier New" w:hAnsi="Courier New" w:cs="Courier New"/>
                <w:color w:val="000000"/>
                <w:lang w:val="en-US"/>
              </w:rPr>
              <w:tab/>
            </w:r>
            <w:r w:rsidRPr="00CE5ABF">
              <w:rPr>
                <w:rFonts w:ascii="Courier New" w:hAnsi="Courier New" w:cs="Courier New"/>
                <w:color w:val="000000"/>
                <w:lang w:val="sv-SE"/>
              </w:rPr>
              <w:t>System.</w:t>
            </w:r>
            <w:r w:rsidRPr="00CE5ABF">
              <w:rPr>
                <w:rFonts w:ascii="Courier New" w:hAnsi="Courier New" w:cs="Courier New"/>
                <w:b/>
                <w:bCs/>
                <w:i/>
                <w:iCs/>
                <w:color w:val="0000C0"/>
                <w:lang w:val="sv-SE"/>
              </w:rPr>
              <w:t>out</w:t>
            </w:r>
            <w:r w:rsidRPr="00CE5ABF">
              <w:rPr>
                <w:rFonts w:ascii="Courier New" w:hAnsi="Courier New" w:cs="Courier New"/>
                <w:color w:val="000000"/>
                <w:lang w:val="sv-SE"/>
              </w:rPr>
              <w:t>.println(</w:t>
            </w:r>
            <w:r w:rsidRPr="00CE5ABF">
              <w:rPr>
                <w:rFonts w:ascii="Courier New" w:hAnsi="Courier New" w:cs="Courier New"/>
                <w:color w:val="2A00FF"/>
                <w:lang w:val="sv-SE"/>
              </w:rPr>
              <w:t>"</w:t>
            </w:r>
            <w:r>
              <w:rPr>
                <w:rFonts w:ascii="Courier New" w:hAnsi="Courier New" w:cs="Courier New"/>
                <w:color w:val="2A00FF"/>
                <w:lang w:val="sv-SE"/>
              </w:rPr>
              <w:t xml:space="preserve">Prvi </w:t>
            </w:r>
            <w:r w:rsidRPr="00CE5ABF">
              <w:rPr>
                <w:rFonts w:ascii="Courier New" w:hAnsi="Courier New" w:cs="Courier New"/>
                <w:color w:val="2A00FF"/>
                <w:lang w:val="sv-SE"/>
              </w:rPr>
              <w:t>program."</w:t>
            </w:r>
            <w:r w:rsidRPr="00CE5ABF">
              <w:rPr>
                <w:rFonts w:ascii="Courier New" w:hAnsi="Courier New" w:cs="Courier New"/>
                <w:color w:val="000000"/>
                <w:lang w:val="sv-SE"/>
              </w:rPr>
              <w:t>);</w:t>
            </w:r>
          </w:p>
          <w:p w14:paraId="0A429697" w14:textId="77777777" w:rsidR="00636EB0" w:rsidRPr="00CE5ABF" w:rsidRDefault="00636EB0" w:rsidP="00636EB0">
            <w:pPr>
              <w:autoSpaceDE w:val="0"/>
              <w:autoSpaceDN w:val="0"/>
              <w:adjustRightInd w:val="0"/>
              <w:rPr>
                <w:rFonts w:ascii="Courier New" w:hAnsi="Courier New" w:cs="Courier New"/>
                <w:lang w:val="sv-SE"/>
              </w:rPr>
            </w:pPr>
            <w:r w:rsidRPr="00CE5ABF">
              <w:rPr>
                <w:rFonts w:ascii="Courier New" w:hAnsi="Courier New" w:cs="Courier New"/>
                <w:color w:val="000000"/>
                <w:lang w:val="sv-SE"/>
              </w:rPr>
              <w:tab/>
              <w:t>}</w:t>
            </w:r>
          </w:p>
          <w:p w14:paraId="3797CD63" w14:textId="77777777" w:rsidR="00636EB0" w:rsidRPr="00CE5ABF" w:rsidRDefault="00636EB0" w:rsidP="00636EB0">
            <w:pPr>
              <w:autoSpaceDE w:val="0"/>
              <w:autoSpaceDN w:val="0"/>
              <w:adjustRightInd w:val="0"/>
              <w:rPr>
                <w:rFonts w:ascii="Courier New" w:hAnsi="Courier New" w:cs="Courier New"/>
                <w:lang w:val="sv-SE"/>
              </w:rPr>
            </w:pPr>
          </w:p>
          <w:p w14:paraId="55AF2116" w14:textId="77777777" w:rsidR="00636EB0" w:rsidRPr="00E61E88" w:rsidRDefault="00636EB0" w:rsidP="00636EB0">
            <w:pPr>
              <w:rPr>
                <w:rFonts w:ascii="Courier New" w:hAnsi="Courier New" w:cs="Courier New"/>
              </w:rPr>
            </w:pPr>
            <w:r w:rsidRPr="00CE5ABF">
              <w:rPr>
                <w:rFonts w:ascii="Courier New" w:hAnsi="Courier New" w:cs="Courier New"/>
                <w:color w:val="000000"/>
                <w:lang w:val="sv-SE"/>
              </w:rPr>
              <w:t>}</w:t>
            </w:r>
          </w:p>
        </w:tc>
      </w:tr>
      <w:tr w:rsidR="00636EB0" w:rsidRPr="00E61E88" w14:paraId="33C8D9DF" w14:textId="77777777" w:rsidTr="00636EB0">
        <w:tc>
          <w:tcPr>
            <w:tcW w:w="7088" w:type="dxa"/>
            <w:tcBorders>
              <w:top w:val="dashSmallGap" w:sz="4" w:space="0" w:color="auto"/>
              <w:left w:val="dotted" w:sz="4" w:space="0" w:color="auto"/>
              <w:bottom w:val="dotted" w:sz="4" w:space="0" w:color="auto"/>
              <w:right w:val="dotted" w:sz="4" w:space="0" w:color="auto"/>
            </w:tcBorders>
            <w:vAlign w:val="center"/>
          </w:tcPr>
          <w:p w14:paraId="06D911E2" w14:textId="3C4B670B" w:rsidR="00636EB0" w:rsidRDefault="00636EB0" w:rsidP="00636EB0">
            <w:pPr>
              <w:rPr>
                <w:rFonts w:ascii="Courier New" w:hAnsi="Courier New" w:cs="Courier New"/>
              </w:rPr>
            </w:pPr>
            <w:r>
              <w:rPr>
                <w:rFonts w:ascii="Courier New" w:hAnsi="Courier New" w:cs="Courier New"/>
              </w:rPr>
              <w:t>Izlaz:</w:t>
            </w:r>
          </w:p>
          <w:p w14:paraId="508FB2BD" w14:textId="3B2759AE" w:rsidR="00636EB0" w:rsidRPr="00E61E88" w:rsidRDefault="00636EB0" w:rsidP="00636EB0">
            <w:pPr>
              <w:ind w:left="708"/>
              <w:rPr>
                <w:rFonts w:ascii="Courier New" w:hAnsi="Courier New" w:cs="Courier New"/>
              </w:rPr>
            </w:pPr>
            <w:r>
              <w:rPr>
                <w:rFonts w:ascii="Courier New" w:hAnsi="Courier New" w:cs="Courier New"/>
              </w:rPr>
              <w:t>Prvi program.</w:t>
            </w:r>
          </w:p>
        </w:tc>
      </w:tr>
    </w:tbl>
    <w:p w14:paraId="3B5B185A" w14:textId="1E995B91" w:rsidR="00636EB0" w:rsidRPr="006F7190" w:rsidRDefault="00F04945" w:rsidP="00636EB0">
      <w:pPr>
        <w:rPr>
          <w:rFonts w:cs="Arial"/>
        </w:rPr>
      </w:pPr>
      <w:r w:rsidRPr="00D631F6">
        <w:rPr>
          <w:rFonts w:eastAsia="Times New Roman" w:cs="Times New Roman"/>
          <w:noProof/>
          <w:szCs w:val="24"/>
          <w:lang w:val="en-US"/>
        </w:rPr>
        <mc:AlternateContent>
          <mc:Choice Requires="wps">
            <w:drawing>
              <wp:anchor distT="0" distB="0" distL="114300" distR="114300" simplePos="0" relativeHeight="251685376" behindDoc="0" locked="0" layoutInCell="1" allowOverlap="1" wp14:anchorId="0F48E627" wp14:editId="53E642C3">
                <wp:simplePos x="0" y="0"/>
                <wp:positionH relativeFrom="column">
                  <wp:posOffset>-1899423</wp:posOffset>
                </wp:positionH>
                <wp:positionV relativeFrom="paragraph">
                  <wp:posOffset>191135</wp:posOffset>
                </wp:positionV>
                <wp:extent cx="1619885" cy="2818262"/>
                <wp:effectExtent l="0" t="0" r="18415" b="20320"/>
                <wp:wrapNone/>
                <wp:docPr id="791"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1826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3CF75E99" w14:textId="77777777" w:rsidR="00CC684B" w:rsidRPr="00986A0D" w:rsidRDefault="00CC684B" w:rsidP="00636EB0">
                            <w:pPr>
                              <w:pBdr>
                                <w:bottom w:val="single" w:sz="6" w:space="1" w:color="auto"/>
                              </w:pBdr>
                              <w:spacing w:before="120"/>
                              <w:rPr>
                                <w:rFonts w:cs="Arial"/>
                                <w:b/>
                                <w:sz w:val="18"/>
                                <w:szCs w:val="18"/>
                              </w:rPr>
                            </w:pPr>
                            <w:r w:rsidRPr="0078627D">
                              <w:rPr>
                                <w:rFonts w:cs="Arial"/>
                                <w:b/>
                                <w:i/>
                                <w:iCs/>
                                <w:sz w:val="18"/>
                                <w:szCs w:val="18"/>
                              </w:rPr>
                              <w:t>Eclipse</w:t>
                            </w:r>
                            <w:r>
                              <w:rPr>
                                <w:rFonts w:cs="Arial"/>
                                <w:b/>
                                <w:sz w:val="18"/>
                                <w:szCs w:val="18"/>
                              </w:rPr>
                              <w:t xml:space="preserve"> predlošci kôda</w:t>
                            </w:r>
                          </w:p>
                          <w:p w14:paraId="78F4F356" w14:textId="77777777" w:rsidR="00CC684B" w:rsidRDefault="00CC684B" w:rsidP="00636EB0">
                            <w:pPr>
                              <w:rPr>
                                <w:rFonts w:cs="Arial"/>
                                <w:sz w:val="18"/>
                                <w:szCs w:val="18"/>
                              </w:rPr>
                            </w:pPr>
                            <w:r>
                              <w:rPr>
                                <w:rFonts w:cs="Arial"/>
                                <w:sz w:val="18"/>
                                <w:szCs w:val="18"/>
                              </w:rPr>
                              <w:t xml:space="preserve">Naredba za ispisivanje može se brže napisati uz pomoć predložaka kôda u razvojnom okruženju </w:t>
                            </w:r>
                            <w:r w:rsidRPr="0078627D">
                              <w:rPr>
                                <w:rFonts w:cs="Arial"/>
                                <w:i/>
                                <w:iCs/>
                                <w:sz w:val="18"/>
                                <w:szCs w:val="18"/>
                              </w:rPr>
                              <w:t>Eclipse</w:t>
                            </w:r>
                            <w:r>
                              <w:rPr>
                                <w:rFonts w:cs="Arial"/>
                                <w:sz w:val="18"/>
                                <w:szCs w:val="18"/>
                              </w:rPr>
                              <w:t xml:space="preserve">. Dovoljno je napisati </w:t>
                            </w:r>
                            <w:r w:rsidRPr="00997013">
                              <w:rPr>
                                <w:rFonts w:cs="Arial"/>
                                <w:i/>
                                <w:iCs/>
                                <w:sz w:val="18"/>
                                <w:szCs w:val="18"/>
                              </w:rPr>
                              <w:t>„sysout“</w:t>
                            </w:r>
                            <w:r>
                              <w:rPr>
                                <w:rFonts w:cs="Arial"/>
                                <w:sz w:val="18"/>
                                <w:szCs w:val="18"/>
                              </w:rPr>
                              <w:t xml:space="preserve"> te pritisnuti kombinaciju tipki Ctrl + Space.</w:t>
                            </w:r>
                          </w:p>
                          <w:p w14:paraId="68282FB0" w14:textId="77777777" w:rsidR="00CC684B" w:rsidRPr="00997013" w:rsidRDefault="00CC684B" w:rsidP="00636EB0">
                            <w:pPr>
                              <w:rPr>
                                <w:rFonts w:cs="Arial"/>
                                <w:iCs/>
                                <w:sz w:val="18"/>
                                <w:szCs w:val="18"/>
                              </w:rPr>
                            </w:pPr>
                            <w:r>
                              <w:rPr>
                                <w:rFonts w:cs="Arial"/>
                                <w:sz w:val="18"/>
                                <w:szCs w:val="18"/>
                              </w:rPr>
                              <w:t xml:space="preserve">Popis postojećih predložaka može se pronaći odabirom </w:t>
                            </w:r>
                            <w:r>
                              <w:rPr>
                                <w:rFonts w:cs="Arial"/>
                                <w:i/>
                                <w:sz w:val="18"/>
                                <w:szCs w:val="18"/>
                              </w:rPr>
                              <w:t>Window</w:t>
                            </w:r>
                            <w:r w:rsidRPr="00997013">
                              <w:rPr>
                                <w:rFonts w:cs="Arial"/>
                                <w:sz w:val="18"/>
                                <w:szCs w:val="18"/>
                              </w:rPr>
                              <w:t xml:space="preserve"> </w:t>
                            </w:r>
                            <w:r w:rsidRPr="00997013">
                              <w:rPr>
                                <w:rFonts w:cs="Arial"/>
                                <w:sz w:val="18"/>
                                <w:szCs w:val="18"/>
                              </w:rPr>
                              <w:sym w:font="Wingdings" w:char="F0E0"/>
                            </w:r>
                            <w:r w:rsidRPr="00997013">
                              <w:rPr>
                                <w:rFonts w:cs="Arial"/>
                                <w:sz w:val="18"/>
                                <w:szCs w:val="18"/>
                              </w:rPr>
                              <w:t xml:space="preserve"> </w:t>
                            </w:r>
                            <w:r w:rsidRPr="00997013">
                              <w:rPr>
                                <w:rFonts w:cs="Arial"/>
                                <w:b/>
                                <w:bCs/>
                                <w:i/>
                                <w:sz w:val="18"/>
                                <w:szCs w:val="18"/>
                              </w:rPr>
                              <w:t>Preferences</w:t>
                            </w:r>
                            <w:r w:rsidRPr="00997013">
                              <w:rPr>
                                <w:rFonts w:cs="Arial"/>
                                <w:sz w:val="18"/>
                                <w:szCs w:val="18"/>
                              </w:rPr>
                              <w:t xml:space="preserve"> </w:t>
                            </w:r>
                            <w:r>
                              <w:rPr>
                                <w:rFonts w:cs="Arial"/>
                                <w:sz w:val="18"/>
                                <w:szCs w:val="18"/>
                              </w:rPr>
                              <w:t xml:space="preserve">u glavnoj izbornoj traci, nakon čega se otvara dijaloški okvir u kojem je potrebno odabrati </w:t>
                            </w:r>
                            <w:r>
                              <w:rPr>
                                <w:rFonts w:cs="Arial"/>
                                <w:i/>
                                <w:sz w:val="18"/>
                                <w:szCs w:val="18"/>
                              </w:rPr>
                              <w:t>Java</w:t>
                            </w:r>
                            <w:r w:rsidRPr="00997013">
                              <w:rPr>
                                <w:rFonts w:cs="Arial"/>
                                <w:sz w:val="18"/>
                                <w:szCs w:val="18"/>
                              </w:rPr>
                              <w:t xml:space="preserve"> </w:t>
                            </w:r>
                            <w:r w:rsidRPr="00997013">
                              <w:rPr>
                                <w:rFonts w:cs="Arial"/>
                                <w:sz w:val="18"/>
                                <w:szCs w:val="18"/>
                              </w:rPr>
                              <w:sym w:font="Wingdings" w:char="F0E0"/>
                            </w:r>
                            <w:r w:rsidRPr="00997013">
                              <w:rPr>
                                <w:rFonts w:cs="Arial"/>
                                <w:sz w:val="18"/>
                                <w:szCs w:val="18"/>
                              </w:rPr>
                              <w:t xml:space="preserve"> </w:t>
                            </w:r>
                            <w:r>
                              <w:rPr>
                                <w:rFonts w:cs="Arial"/>
                                <w:i/>
                                <w:sz w:val="18"/>
                                <w:szCs w:val="18"/>
                              </w:rPr>
                              <w:t>Editor</w:t>
                            </w:r>
                            <w:r>
                              <w:rPr>
                                <w:rFonts w:cs="Arial"/>
                                <w:sz w:val="18"/>
                                <w:szCs w:val="18"/>
                              </w:rPr>
                              <w:t xml:space="preserve"> </w:t>
                            </w:r>
                            <w:r w:rsidRPr="00997013">
                              <w:rPr>
                                <w:rFonts w:cs="Arial"/>
                                <w:sz w:val="18"/>
                                <w:szCs w:val="18"/>
                              </w:rPr>
                              <w:sym w:font="Wingdings" w:char="F0E0"/>
                            </w:r>
                            <w:r>
                              <w:rPr>
                                <w:rFonts w:cs="Arial"/>
                                <w:sz w:val="18"/>
                                <w:szCs w:val="18"/>
                              </w:rPr>
                              <w:t xml:space="preserve"> </w:t>
                            </w:r>
                            <w:r w:rsidRPr="00997013">
                              <w:rPr>
                                <w:rFonts w:cs="Arial"/>
                                <w:b/>
                                <w:bCs/>
                                <w:i/>
                                <w:sz w:val="18"/>
                                <w:szCs w:val="18"/>
                              </w:rPr>
                              <w:t>Templates</w:t>
                            </w:r>
                            <w:r>
                              <w:rPr>
                                <w:rFonts w:cs="Arial"/>
                                <w:iCs/>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8E627" id="_x0000_s1056" style="position:absolute;margin-left:-149.55pt;margin-top:15.05pt;width:127.55pt;height:221.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" filled="f" strokeweight=".25pt">
                <v:fill opacity="46003f"/>
                <v:textbox>
                  <w:txbxContent>
                    <w:p w14:paraId="3CF75E99" w14:textId="77777777" w:rsidR="00CC684B" w:rsidRPr="00986A0D" w:rsidRDefault="00CC684B" w:rsidP="00636EB0">
                      <w:pPr>
                        <w:pBdr>
                          <w:bottom w:val="single" w:sz="6" w:space="1" w:color="auto"/>
                        </w:pBdr>
                        <w:spacing w:before="120"/>
                        <w:rPr>
                          <w:rFonts w:cs="Arial"/>
                          <w:b/>
                          <w:sz w:val="18"/>
                          <w:szCs w:val="18"/>
                        </w:rPr>
                      </w:pPr>
                      <w:r w:rsidRPr="0078627D">
                        <w:rPr>
                          <w:rFonts w:cs="Arial"/>
                          <w:b/>
                          <w:i/>
                          <w:iCs/>
                          <w:sz w:val="18"/>
                          <w:szCs w:val="18"/>
                        </w:rPr>
                        <w:t>Eclipse</w:t>
                      </w:r>
                      <w:r>
                        <w:rPr>
                          <w:rFonts w:cs="Arial"/>
                          <w:b/>
                          <w:sz w:val="18"/>
                          <w:szCs w:val="18"/>
                        </w:rPr>
                        <w:t xml:space="preserve"> predlošci kôda</w:t>
                      </w:r>
                    </w:p>
                    <w:p w14:paraId="78F4F356" w14:textId="77777777" w:rsidR="00CC684B" w:rsidRDefault="00CC684B" w:rsidP="00636EB0">
                      <w:pPr>
                        <w:rPr>
                          <w:rFonts w:cs="Arial"/>
                          <w:sz w:val="18"/>
                          <w:szCs w:val="18"/>
                        </w:rPr>
                      </w:pPr>
                      <w:r>
                        <w:rPr>
                          <w:rFonts w:cs="Arial"/>
                          <w:sz w:val="18"/>
                          <w:szCs w:val="18"/>
                        </w:rPr>
                        <w:t xml:space="preserve">Naredba za ispisivanje može se brže napisati uz pomoć predložaka kôda u razvojnom okruženju </w:t>
                      </w:r>
                      <w:r w:rsidRPr="0078627D">
                        <w:rPr>
                          <w:rFonts w:cs="Arial"/>
                          <w:i/>
                          <w:iCs/>
                          <w:sz w:val="18"/>
                          <w:szCs w:val="18"/>
                        </w:rPr>
                        <w:t>Eclipse</w:t>
                      </w:r>
                      <w:r>
                        <w:rPr>
                          <w:rFonts w:cs="Arial"/>
                          <w:sz w:val="18"/>
                          <w:szCs w:val="18"/>
                        </w:rPr>
                        <w:t xml:space="preserve">. Dovoljno je napisati </w:t>
                      </w:r>
                      <w:r w:rsidRPr="00997013">
                        <w:rPr>
                          <w:rFonts w:cs="Arial"/>
                          <w:i/>
                          <w:iCs/>
                          <w:sz w:val="18"/>
                          <w:szCs w:val="18"/>
                        </w:rPr>
                        <w:t>„sysout“</w:t>
                      </w:r>
                      <w:r>
                        <w:rPr>
                          <w:rFonts w:cs="Arial"/>
                          <w:sz w:val="18"/>
                          <w:szCs w:val="18"/>
                        </w:rPr>
                        <w:t xml:space="preserve"> te pritisnuti kombinaciju tipki Ctrl + Space.</w:t>
                      </w:r>
                    </w:p>
                    <w:p w14:paraId="68282FB0" w14:textId="77777777" w:rsidR="00CC684B" w:rsidRPr="00997013" w:rsidRDefault="00CC684B" w:rsidP="00636EB0">
                      <w:pPr>
                        <w:rPr>
                          <w:rFonts w:cs="Arial"/>
                          <w:iCs/>
                          <w:sz w:val="18"/>
                          <w:szCs w:val="18"/>
                        </w:rPr>
                      </w:pPr>
                      <w:r>
                        <w:rPr>
                          <w:rFonts w:cs="Arial"/>
                          <w:sz w:val="18"/>
                          <w:szCs w:val="18"/>
                        </w:rPr>
                        <w:t xml:space="preserve">Popis postojećih predložaka može se pronaći odabirom </w:t>
                      </w:r>
                      <w:r>
                        <w:rPr>
                          <w:rFonts w:cs="Arial"/>
                          <w:i/>
                          <w:sz w:val="18"/>
                          <w:szCs w:val="18"/>
                        </w:rPr>
                        <w:t>Window</w:t>
                      </w:r>
                      <w:r w:rsidRPr="00997013">
                        <w:rPr>
                          <w:rFonts w:cs="Arial"/>
                          <w:sz w:val="18"/>
                          <w:szCs w:val="18"/>
                        </w:rPr>
                        <w:t xml:space="preserve"> </w:t>
                      </w:r>
                      <w:r w:rsidRPr="00997013">
                        <w:rPr>
                          <w:rFonts w:cs="Arial"/>
                          <w:sz w:val="18"/>
                          <w:szCs w:val="18"/>
                        </w:rPr>
                        <w:sym w:font="Wingdings" w:char="F0E0"/>
                      </w:r>
                      <w:r w:rsidRPr="00997013">
                        <w:rPr>
                          <w:rFonts w:cs="Arial"/>
                          <w:sz w:val="18"/>
                          <w:szCs w:val="18"/>
                        </w:rPr>
                        <w:t xml:space="preserve"> </w:t>
                      </w:r>
                      <w:r w:rsidRPr="00997013">
                        <w:rPr>
                          <w:rFonts w:cs="Arial"/>
                          <w:b/>
                          <w:bCs/>
                          <w:i/>
                          <w:sz w:val="18"/>
                          <w:szCs w:val="18"/>
                        </w:rPr>
                        <w:t>Preferences</w:t>
                      </w:r>
                      <w:r w:rsidRPr="00997013">
                        <w:rPr>
                          <w:rFonts w:cs="Arial"/>
                          <w:sz w:val="18"/>
                          <w:szCs w:val="18"/>
                        </w:rPr>
                        <w:t xml:space="preserve"> </w:t>
                      </w:r>
                      <w:r>
                        <w:rPr>
                          <w:rFonts w:cs="Arial"/>
                          <w:sz w:val="18"/>
                          <w:szCs w:val="18"/>
                        </w:rPr>
                        <w:t xml:space="preserve">u glavnoj izbornoj traci, nakon čega se otvara dijaloški okvir u kojem je potrebno odabrati </w:t>
                      </w:r>
                      <w:r>
                        <w:rPr>
                          <w:rFonts w:cs="Arial"/>
                          <w:i/>
                          <w:sz w:val="18"/>
                          <w:szCs w:val="18"/>
                        </w:rPr>
                        <w:t>Java</w:t>
                      </w:r>
                      <w:r w:rsidRPr="00997013">
                        <w:rPr>
                          <w:rFonts w:cs="Arial"/>
                          <w:sz w:val="18"/>
                          <w:szCs w:val="18"/>
                        </w:rPr>
                        <w:t xml:space="preserve"> </w:t>
                      </w:r>
                      <w:r w:rsidRPr="00997013">
                        <w:rPr>
                          <w:rFonts w:cs="Arial"/>
                          <w:sz w:val="18"/>
                          <w:szCs w:val="18"/>
                        </w:rPr>
                        <w:sym w:font="Wingdings" w:char="F0E0"/>
                      </w:r>
                      <w:r w:rsidRPr="00997013">
                        <w:rPr>
                          <w:rFonts w:cs="Arial"/>
                          <w:sz w:val="18"/>
                          <w:szCs w:val="18"/>
                        </w:rPr>
                        <w:t xml:space="preserve"> </w:t>
                      </w:r>
                      <w:r>
                        <w:rPr>
                          <w:rFonts w:cs="Arial"/>
                          <w:i/>
                          <w:sz w:val="18"/>
                          <w:szCs w:val="18"/>
                        </w:rPr>
                        <w:t>Editor</w:t>
                      </w:r>
                      <w:r>
                        <w:rPr>
                          <w:rFonts w:cs="Arial"/>
                          <w:sz w:val="18"/>
                          <w:szCs w:val="18"/>
                        </w:rPr>
                        <w:t xml:space="preserve"> </w:t>
                      </w:r>
                      <w:r w:rsidRPr="00997013">
                        <w:rPr>
                          <w:rFonts w:cs="Arial"/>
                          <w:sz w:val="18"/>
                          <w:szCs w:val="18"/>
                        </w:rPr>
                        <w:sym w:font="Wingdings" w:char="F0E0"/>
                      </w:r>
                      <w:r>
                        <w:rPr>
                          <w:rFonts w:cs="Arial"/>
                          <w:sz w:val="18"/>
                          <w:szCs w:val="18"/>
                        </w:rPr>
                        <w:t xml:space="preserve"> </w:t>
                      </w:r>
                      <w:r w:rsidRPr="00997013">
                        <w:rPr>
                          <w:rFonts w:cs="Arial"/>
                          <w:b/>
                          <w:bCs/>
                          <w:i/>
                          <w:sz w:val="18"/>
                          <w:szCs w:val="18"/>
                        </w:rPr>
                        <w:t>Templates</w:t>
                      </w:r>
                      <w:r>
                        <w:rPr>
                          <w:rFonts w:cs="Arial"/>
                          <w:iCs/>
                          <w:sz w:val="18"/>
                          <w:szCs w:val="18"/>
                        </w:rPr>
                        <w:t>.</w:t>
                      </w:r>
                    </w:p>
                  </w:txbxContent>
                </v:textbox>
              </v:rect>
            </w:pict>
          </mc:Fallback>
        </mc:AlternateContent>
      </w:r>
    </w:p>
    <w:p w14:paraId="30C21474" w14:textId="74D80734" w:rsidR="00636EB0" w:rsidRDefault="00636EB0" w:rsidP="00636EB0">
      <w:pPr>
        <w:pStyle w:val="TSnormal"/>
        <w:rPr>
          <w:noProof w:val="0"/>
        </w:rPr>
      </w:pPr>
      <w:r>
        <w:rPr>
          <w:noProof w:val="0"/>
        </w:rPr>
        <w:t xml:space="preserve">Program poziva metodu </w:t>
      </w:r>
      <w:r w:rsidRPr="00EC21FF">
        <w:rPr>
          <w:rFonts w:ascii="Courier New" w:hAnsi="Courier New" w:cs="Courier New"/>
          <w:color w:val="000000"/>
        </w:rPr>
        <w:t>println</w:t>
      </w:r>
      <w:r>
        <w:rPr>
          <w:noProof w:val="0"/>
        </w:rPr>
        <w:t xml:space="preserve"> koja služi za ispisivanje sadržaja na ekran, a kao argument joj se predaje niz znakova </w:t>
      </w:r>
      <w:r w:rsidRPr="00CE5ABF">
        <w:rPr>
          <w:rFonts w:ascii="Courier New" w:hAnsi="Courier New" w:cs="Courier New"/>
          <w:color w:val="2A00FF"/>
          <w:lang w:val="sv-SE"/>
        </w:rPr>
        <w:t>"</w:t>
      </w:r>
      <w:r>
        <w:rPr>
          <w:rFonts w:ascii="Courier New" w:hAnsi="Courier New" w:cs="Courier New"/>
          <w:color w:val="2A00FF"/>
          <w:lang w:val="sv-SE"/>
        </w:rPr>
        <w:t xml:space="preserve">Prvi </w:t>
      </w:r>
      <w:r w:rsidRPr="00CE5ABF">
        <w:rPr>
          <w:rFonts w:ascii="Courier New" w:hAnsi="Courier New" w:cs="Courier New"/>
          <w:color w:val="2A00FF"/>
          <w:lang w:val="sv-SE"/>
        </w:rPr>
        <w:t>program."</w:t>
      </w:r>
      <w:r>
        <w:rPr>
          <w:noProof w:val="0"/>
        </w:rPr>
        <w:t xml:space="preserve"> koji će se ispisati. Metodi </w:t>
      </w:r>
      <w:r w:rsidRPr="00EC21FF">
        <w:rPr>
          <w:rFonts w:ascii="Courier New" w:hAnsi="Courier New" w:cs="Courier New"/>
          <w:color w:val="000000"/>
        </w:rPr>
        <w:t>println</w:t>
      </w:r>
      <w:r>
        <w:rPr>
          <w:noProof w:val="0"/>
        </w:rPr>
        <w:t xml:space="preserve"> mogu se predati i drugi tipovi podataka kao što su brojevi, znakovi ili drugi objekti.</w:t>
      </w:r>
    </w:p>
    <w:p w14:paraId="2097853A" w14:textId="74B0875A" w:rsidR="00636EB0" w:rsidRDefault="00636EB0" w:rsidP="00636EB0">
      <w:pPr>
        <w:pStyle w:val="TSnormal"/>
        <w:rPr>
          <w:noProof w:val="0"/>
        </w:rPr>
      </w:pPr>
      <w:r>
        <w:rPr>
          <w:noProof w:val="0"/>
        </w:rPr>
        <w:t xml:space="preserve">Važno je napomenuti da se metoda </w:t>
      </w:r>
      <w:r w:rsidRPr="00EC21FF">
        <w:rPr>
          <w:rFonts w:ascii="Courier New" w:hAnsi="Courier New" w:cs="Courier New"/>
          <w:color w:val="000000"/>
        </w:rPr>
        <w:t>println</w:t>
      </w:r>
      <w:r>
        <w:rPr>
          <w:noProof w:val="0"/>
        </w:rPr>
        <w:t xml:space="preserve"> nalazi u drugom razredu (konkretno </w:t>
      </w:r>
      <w:r w:rsidRPr="00FE02E1">
        <w:rPr>
          <w:rFonts w:ascii="Courier New" w:hAnsi="Courier New" w:cs="Courier New"/>
          <w:color w:val="000000"/>
        </w:rPr>
        <w:t>P</w:t>
      </w:r>
      <w:r>
        <w:rPr>
          <w:rFonts w:ascii="Courier New" w:hAnsi="Courier New" w:cs="Courier New"/>
          <w:color w:val="000000"/>
        </w:rPr>
        <w:t>rintStream</w:t>
      </w:r>
      <w:r>
        <w:rPr>
          <w:noProof w:val="0"/>
        </w:rPr>
        <w:t>) pa ju je potrebno pozvati koristeći objekt tog</w:t>
      </w:r>
      <w:r w:rsidR="0078627D">
        <w:rPr>
          <w:noProof w:val="0"/>
        </w:rPr>
        <w:t>a</w:t>
      </w:r>
      <w:r>
        <w:rPr>
          <w:noProof w:val="0"/>
        </w:rPr>
        <w:t xml:space="preserve"> razreda (</w:t>
      </w:r>
      <w:r w:rsidRPr="00FE02E1">
        <w:rPr>
          <w:rFonts w:ascii="Courier New" w:hAnsi="Courier New" w:cs="Courier New"/>
          <w:b/>
          <w:bCs/>
          <w:i/>
          <w:iCs/>
          <w:color w:val="0000C0"/>
        </w:rPr>
        <w:t>out</w:t>
      </w:r>
      <w:r>
        <w:rPr>
          <w:noProof w:val="0"/>
        </w:rPr>
        <w:t xml:space="preserve">) koji se pak nalazi unutar razreda </w:t>
      </w:r>
      <w:r w:rsidRPr="00FE02E1">
        <w:rPr>
          <w:rFonts w:ascii="Courier New" w:hAnsi="Courier New" w:cs="Courier New"/>
          <w:color w:val="000000"/>
        </w:rPr>
        <w:t>System</w:t>
      </w:r>
      <w:r>
        <w:rPr>
          <w:noProof w:val="0"/>
        </w:rPr>
        <w:t>. Razredi i objekti bit će detaljno obrađeni u sljedećem poglavlju.</w:t>
      </w:r>
    </w:p>
    <w:p w14:paraId="6FDEC8CD" w14:textId="42ECF25A" w:rsidR="00636EB0" w:rsidRDefault="00636EB0" w:rsidP="00636EB0">
      <w:pPr>
        <w:pStyle w:val="TSnormal"/>
        <w:rPr>
          <w:noProof w:val="0"/>
        </w:rPr>
      </w:pPr>
      <w:r>
        <w:rPr>
          <w:noProof w:val="0"/>
        </w:rPr>
        <w:t xml:space="preserve">Prilikom pisanja programa vrlo je važan </w:t>
      </w:r>
      <w:r w:rsidRPr="008B1214">
        <w:rPr>
          <w:b/>
          <w:bCs/>
          <w:noProof w:val="0"/>
        </w:rPr>
        <w:t>stil pisanja</w:t>
      </w:r>
      <w:r>
        <w:rPr>
          <w:noProof w:val="0"/>
        </w:rPr>
        <w:t xml:space="preserve"> </w:t>
      </w:r>
      <w:r w:rsidRPr="00B65836">
        <w:rPr>
          <w:b/>
          <w:bCs/>
          <w:noProof w:val="0"/>
        </w:rPr>
        <w:t>kôda</w:t>
      </w:r>
      <w:r>
        <w:rPr>
          <w:noProof w:val="0"/>
        </w:rPr>
        <w:t xml:space="preserve"> (engl. </w:t>
      </w:r>
      <w:r w:rsidRPr="00B65836">
        <w:rPr>
          <w:b/>
          <w:bCs/>
          <w:i/>
          <w:iCs/>
          <w:noProof w:val="0"/>
        </w:rPr>
        <w:t>code style</w:t>
      </w:r>
      <w:r>
        <w:rPr>
          <w:noProof w:val="0"/>
        </w:rPr>
        <w:t xml:space="preserve">) koji mora biti elegantan i čitljiv. To je </w:t>
      </w:r>
      <w:r w:rsidR="0078627D">
        <w:rPr>
          <w:noProof w:val="0"/>
        </w:rPr>
        <w:t>osobito</w:t>
      </w:r>
      <w:r>
        <w:rPr>
          <w:noProof w:val="0"/>
        </w:rPr>
        <w:t xml:space="preserve"> važno kad na istom projektu sudjeluje više ljudi koji će biti vrlo zahvalni ako prilikom čitanja taj kôd bude lijepo oblikovan. Iz tog razloga preporuč</w:t>
      </w:r>
      <w:r w:rsidR="00087947">
        <w:rPr>
          <w:noProof w:val="0"/>
        </w:rPr>
        <w:t>uje</w:t>
      </w:r>
      <w:r>
        <w:rPr>
          <w:noProof w:val="0"/>
        </w:rPr>
        <w:t xml:space="preserve"> se pridržavanje </w:t>
      </w:r>
      <w:r w:rsidRPr="00B65836">
        <w:rPr>
          <w:b/>
          <w:bCs/>
          <w:noProof w:val="0"/>
        </w:rPr>
        <w:t>jednom</w:t>
      </w:r>
      <w:r>
        <w:rPr>
          <w:noProof w:val="0"/>
        </w:rPr>
        <w:t xml:space="preserve"> stilu pisanja. U praksi je čest slučaj da postoje strogi mehanizmi koji će automatski spriječiti mijenjanje programa ako ta promjena nije u skladu s predefiniranim stilom pisanja. </w:t>
      </w:r>
    </w:p>
    <w:p w14:paraId="50CA4C4B" w14:textId="1164CD25" w:rsidR="00636EB0" w:rsidRDefault="00636EB0" w:rsidP="00636EB0">
      <w:pPr>
        <w:pStyle w:val="TSnormal"/>
        <w:rPr>
          <w:noProof w:val="0"/>
        </w:rPr>
      </w:pPr>
      <w:r>
        <w:rPr>
          <w:noProof w:val="0"/>
        </w:rPr>
        <w:t xml:space="preserve">Razvojno okruženje </w:t>
      </w:r>
      <w:r w:rsidRPr="0078627D">
        <w:rPr>
          <w:i/>
          <w:iCs/>
          <w:noProof w:val="0"/>
        </w:rPr>
        <w:t>Eclipse</w:t>
      </w:r>
      <w:r>
        <w:rPr>
          <w:noProof w:val="0"/>
        </w:rPr>
        <w:t xml:space="preserve"> nudi kraticu </w:t>
      </w:r>
      <w:r w:rsidRPr="008B1214">
        <w:rPr>
          <w:b/>
          <w:bCs/>
          <w:noProof w:val="0"/>
        </w:rPr>
        <w:t>Ctrl + Shift + F</w:t>
      </w:r>
      <w:r>
        <w:rPr>
          <w:noProof w:val="0"/>
        </w:rPr>
        <w:t xml:space="preserve"> kojom će se trenutno otvoreni program (bez sintaksnih pogrešaka) </w:t>
      </w:r>
      <w:r w:rsidRPr="00131BA2">
        <w:rPr>
          <w:b/>
          <w:noProof w:val="0"/>
        </w:rPr>
        <w:t>formatirati</w:t>
      </w:r>
      <w:r>
        <w:rPr>
          <w:noProof w:val="0"/>
        </w:rPr>
        <w:t xml:space="preserve"> kako bi se prilagodio ugrađenom stilu pisanja. Ugrađeni stil pisanja moguće je dorađivati u postavkama okruženja odabirom </w:t>
      </w:r>
      <w:r>
        <w:rPr>
          <w:i/>
        </w:rPr>
        <w:t>Window</w:t>
      </w:r>
      <w:r>
        <w:t xml:space="preserve"> </w:t>
      </w:r>
      <w:r w:rsidRPr="00D631F6">
        <w:sym w:font="Wingdings" w:char="F0E0"/>
      </w:r>
      <w:r>
        <w:t xml:space="preserve"> </w:t>
      </w:r>
      <w:r w:rsidRPr="00C94687">
        <w:rPr>
          <w:i/>
        </w:rPr>
        <w:t>Preferences</w:t>
      </w:r>
      <w:r>
        <w:t xml:space="preserve"> u glavnoj izbornoj traci te </w:t>
      </w:r>
      <w:r>
        <w:rPr>
          <w:i/>
        </w:rPr>
        <w:t>Java</w:t>
      </w:r>
      <w:r>
        <w:t xml:space="preserve"> </w:t>
      </w:r>
      <w:r w:rsidRPr="00D631F6">
        <w:sym w:font="Wingdings" w:char="F0E0"/>
      </w:r>
      <w:r>
        <w:t xml:space="preserve"> </w:t>
      </w:r>
      <w:r>
        <w:rPr>
          <w:i/>
        </w:rPr>
        <w:t xml:space="preserve">Code Style </w:t>
      </w:r>
      <w:r w:rsidRPr="00D631F6">
        <w:sym w:font="Wingdings" w:char="F0E0"/>
      </w:r>
      <w:r>
        <w:t xml:space="preserve"> </w:t>
      </w:r>
      <w:r>
        <w:rPr>
          <w:b/>
          <w:i/>
        </w:rPr>
        <w:t>Formatter</w:t>
      </w:r>
      <w:r>
        <w:rPr>
          <w:noProof w:val="0"/>
        </w:rPr>
        <w:t xml:space="preserve"> u otvorenom dijaloškom okviru. Postoje brojni gotovi stilovi pisanja koje je moguće dohvatiti putem Interneta i uvesti u </w:t>
      </w:r>
      <w:r w:rsidRPr="0078627D">
        <w:rPr>
          <w:i/>
          <w:iCs/>
          <w:noProof w:val="0"/>
        </w:rPr>
        <w:t>Eclipse</w:t>
      </w:r>
      <w:r>
        <w:rPr>
          <w:noProof w:val="0"/>
        </w:rPr>
        <w:t>.</w:t>
      </w:r>
    </w:p>
    <w:p w14:paraId="2BBA96DF" w14:textId="1E38FD52" w:rsidR="00636EB0" w:rsidRDefault="00636EB0" w:rsidP="00873414">
      <w:pPr>
        <w:pStyle w:val="TSnaslov2"/>
      </w:pPr>
      <w:bookmarkStart w:id="44" w:name="_Toc61953883"/>
      <w:r>
        <w:t>Prevođenje, izvođenje i arhiviranje programa</w:t>
      </w:r>
      <w:bookmarkEnd w:id="44"/>
    </w:p>
    <w:p w14:paraId="303AA508" w14:textId="0259CB26" w:rsidR="00636EB0" w:rsidRDefault="00636EB0" w:rsidP="00636EB0">
      <w:pPr>
        <w:rPr>
          <w:rFonts w:cs="Arial"/>
        </w:rPr>
      </w:pPr>
      <w:r>
        <w:rPr>
          <w:rFonts w:cs="Arial"/>
        </w:rPr>
        <w:t xml:space="preserve">U ovom potpoglavlju bit će objašnjeno kako prevesti, izvesti te naposljetku arhivirati prethodno napisani prvi program u </w:t>
      </w:r>
      <w:r w:rsidRPr="0078627D">
        <w:rPr>
          <w:rFonts w:cs="Arial"/>
          <w:i/>
          <w:iCs/>
        </w:rPr>
        <w:t>Javi</w:t>
      </w:r>
      <w:r>
        <w:rPr>
          <w:rFonts w:cs="Arial"/>
        </w:rPr>
        <w:t xml:space="preserve">. Najprije će biti opisan postupak koji koristi komandnu liniju, a zatim će biti objašnjeno kako jednostavnije to napraviti u razvojnom okruženju </w:t>
      </w:r>
      <w:r w:rsidRPr="0078627D">
        <w:rPr>
          <w:rFonts w:cs="Arial"/>
          <w:i/>
          <w:iCs/>
        </w:rPr>
        <w:t>Eclipse</w:t>
      </w:r>
      <w:r>
        <w:rPr>
          <w:rFonts w:cs="Arial"/>
        </w:rPr>
        <w:t>.</w:t>
      </w:r>
    </w:p>
    <w:p w14:paraId="0AAF943D" w14:textId="77777777" w:rsidR="00F04945" w:rsidRDefault="00F04945" w:rsidP="00636EB0">
      <w:pPr>
        <w:rPr>
          <w:rFonts w:cs="Arial"/>
        </w:rPr>
      </w:pPr>
    </w:p>
    <w:p w14:paraId="09130BF2" w14:textId="5C819965" w:rsidR="00F04945" w:rsidRPr="00FA3120" w:rsidRDefault="00F04945" w:rsidP="00636EB0">
      <w:pPr>
        <w:rPr>
          <w:rFonts w:cs="Arial"/>
        </w:rPr>
      </w:pPr>
    </w:p>
    <w:p w14:paraId="54D9EA57" w14:textId="059E829A" w:rsidR="00636EB0" w:rsidRDefault="00636EB0" w:rsidP="00873414">
      <w:pPr>
        <w:pStyle w:val="TSnaslov3"/>
      </w:pPr>
      <w:r>
        <w:lastRenderedPageBreak/>
        <w:t>Korištenje komandne linije</w:t>
      </w:r>
    </w:p>
    <w:p w14:paraId="46FFDB8E" w14:textId="3E6F3324" w:rsidR="00636EB0" w:rsidRPr="00E9599A" w:rsidRDefault="00D8248A" w:rsidP="00636EB0">
      <w:pPr>
        <w:pStyle w:val="TSnormal"/>
        <w:rPr>
          <w:noProof w:val="0"/>
        </w:rPr>
      </w:pPr>
      <w:r w:rsidRPr="00D631F6">
        <w:rPr>
          <w:rFonts w:eastAsia="Times New Roman" w:cs="Times New Roman"/>
          <w:lang w:val="en-US" w:eastAsia="en-US"/>
        </w:rPr>
        <mc:AlternateContent>
          <mc:Choice Requires="wps">
            <w:drawing>
              <wp:anchor distT="0" distB="0" distL="114300" distR="114300" simplePos="0" relativeHeight="251679232" behindDoc="0" locked="0" layoutInCell="1" allowOverlap="1" wp14:anchorId="67724E66" wp14:editId="439C1718">
                <wp:simplePos x="0" y="0"/>
                <wp:positionH relativeFrom="column">
                  <wp:posOffset>4740661</wp:posOffset>
                </wp:positionH>
                <wp:positionV relativeFrom="paragraph">
                  <wp:posOffset>137547</wp:posOffset>
                </wp:positionV>
                <wp:extent cx="1619885" cy="2992582"/>
                <wp:effectExtent l="0" t="0" r="18415" b="17780"/>
                <wp:wrapNone/>
                <wp:docPr id="704"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99258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103BE8C2" w14:textId="77777777" w:rsidR="00CC684B" w:rsidRPr="00986A0D" w:rsidRDefault="00CC684B" w:rsidP="00636EB0">
                            <w:pPr>
                              <w:pBdr>
                                <w:bottom w:val="single" w:sz="6" w:space="1" w:color="auto"/>
                              </w:pBdr>
                              <w:spacing w:before="120"/>
                              <w:rPr>
                                <w:rFonts w:cs="Arial"/>
                                <w:b/>
                                <w:sz w:val="18"/>
                                <w:szCs w:val="18"/>
                              </w:rPr>
                            </w:pPr>
                            <w:r>
                              <w:rPr>
                                <w:rFonts w:cs="Arial"/>
                                <w:b/>
                                <w:sz w:val="18"/>
                                <w:szCs w:val="18"/>
                              </w:rPr>
                              <w:t>Varijable okruženja</w:t>
                            </w:r>
                          </w:p>
                          <w:p w14:paraId="655D1B83" w14:textId="77777777" w:rsidR="00CC684B" w:rsidRDefault="00CC684B" w:rsidP="00636EB0">
                            <w:pPr>
                              <w:rPr>
                                <w:rFonts w:cs="Arial"/>
                                <w:sz w:val="18"/>
                                <w:szCs w:val="18"/>
                              </w:rPr>
                            </w:pPr>
                            <w:r>
                              <w:rPr>
                                <w:rFonts w:cs="Arial"/>
                                <w:sz w:val="18"/>
                                <w:szCs w:val="18"/>
                              </w:rPr>
                              <w:t xml:space="preserve">Na </w:t>
                            </w:r>
                            <w:r w:rsidRPr="007F11EC">
                              <w:rPr>
                                <w:rFonts w:cs="Arial"/>
                                <w:i/>
                                <w:iCs/>
                                <w:sz w:val="18"/>
                                <w:szCs w:val="18"/>
                              </w:rPr>
                              <w:t>Windows</w:t>
                            </w:r>
                            <w:r>
                              <w:rPr>
                                <w:rFonts w:cs="Arial"/>
                                <w:sz w:val="18"/>
                                <w:szCs w:val="18"/>
                              </w:rPr>
                              <w:t xml:space="preserve"> računalima postoje varijable okruženja (engl. </w:t>
                            </w:r>
                            <w:r w:rsidRPr="00E9599A">
                              <w:rPr>
                                <w:rFonts w:cs="Arial"/>
                                <w:b/>
                                <w:bCs/>
                                <w:i/>
                                <w:iCs/>
                                <w:sz w:val="18"/>
                                <w:szCs w:val="18"/>
                              </w:rPr>
                              <w:t>environment variables</w:t>
                            </w:r>
                            <w:r>
                              <w:rPr>
                                <w:rFonts w:cs="Arial"/>
                                <w:sz w:val="18"/>
                                <w:szCs w:val="18"/>
                              </w:rPr>
                              <w:t xml:space="preserve">) među kojima je i varijabla </w:t>
                            </w:r>
                            <w:r w:rsidRPr="00E9599A">
                              <w:rPr>
                                <w:rFonts w:cs="Arial"/>
                                <w:b/>
                                <w:bCs/>
                                <w:i/>
                                <w:iCs/>
                                <w:sz w:val="18"/>
                                <w:szCs w:val="18"/>
                              </w:rPr>
                              <w:t>PATH</w:t>
                            </w:r>
                            <w:r>
                              <w:rPr>
                                <w:rFonts w:cs="Arial"/>
                                <w:sz w:val="18"/>
                                <w:szCs w:val="18"/>
                              </w:rPr>
                              <w:t xml:space="preserve"> koja sadrži putanje koje će preko komandne linije biti dostupne iz bilo kojeg dijela sustava.</w:t>
                            </w:r>
                          </w:p>
                          <w:p w14:paraId="3FF563E8" w14:textId="77777777" w:rsidR="00CC684B" w:rsidRPr="00997013" w:rsidRDefault="00CC684B" w:rsidP="00636EB0">
                            <w:pPr>
                              <w:rPr>
                                <w:rFonts w:cs="Arial"/>
                                <w:iCs/>
                                <w:sz w:val="18"/>
                                <w:szCs w:val="18"/>
                              </w:rPr>
                            </w:pPr>
                            <w:r>
                              <w:rPr>
                                <w:rFonts w:cs="Arial"/>
                                <w:sz w:val="18"/>
                                <w:szCs w:val="18"/>
                              </w:rPr>
                              <w:t xml:space="preserve">Na </w:t>
                            </w:r>
                            <w:r w:rsidRPr="007F11EC">
                              <w:rPr>
                                <w:rFonts w:cs="Arial"/>
                                <w:i/>
                                <w:iCs/>
                                <w:sz w:val="18"/>
                                <w:szCs w:val="18"/>
                              </w:rPr>
                              <w:t>Windows</w:t>
                            </w:r>
                            <w:r>
                              <w:rPr>
                                <w:rFonts w:cs="Arial"/>
                                <w:sz w:val="18"/>
                                <w:szCs w:val="18"/>
                              </w:rPr>
                              <w:t xml:space="preserve"> </w:t>
                            </w:r>
                            <w:r w:rsidRPr="007F11EC">
                              <w:rPr>
                                <w:rFonts w:cs="Arial"/>
                                <w:i/>
                                <w:iCs/>
                                <w:sz w:val="18"/>
                                <w:szCs w:val="18"/>
                              </w:rPr>
                              <w:t>10</w:t>
                            </w:r>
                            <w:r>
                              <w:rPr>
                                <w:rFonts w:cs="Arial"/>
                                <w:sz w:val="18"/>
                                <w:szCs w:val="18"/>
                              </w:rPr>
                              <w:t xml:space="preserve"> računalima dovoljno je upisati </w:t>
                            </w:r>
                            <w:r w:rsidRPr="000539DD">
                              <w:rPr>
                                <w:rFonts w:cs="Arial"/>
                                <w:i/>
                                <w:iCs/>
                                <w:sz w:val="18"/>
                                <w:szCs w:val="18"/>
                              </w:rPr>
                              <w:t>„environment variables“</w:t>
                            </w:r>
                            <w:r>
                              <w:rPr>
                                <w:rFonts w:cs="Arial"/>
                                <w:sz w:val="18"/>
                                <w:szCs w:val="18"/>
                              </w:rPr>
                              <w:t xml:space="preserve"> u okvir pretraživanja na programskoj traci kako bi došli do cijelog popisa varijabli koje je moguće mijenjati.</w:t>
                            </w:r>
                          </w:p>
                          <w:p w14:paraId="440683A9" w14:textId="77777777" w:rsidR="00CC684B" w:rsidRPr="00997013" w:rsidRDefault="00CC684B" w:rsidP="00636EB0">
                            <w:pPr>
                              <w:rPr>
                                <w:rFonts w:cs="Arial"/>
                                <w:i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24E66" id="_x0000_s1057" style="position:absolute;margin-left:373.3pt;margin-top:10.85pt;width:127.55pt;height:235.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" filled="f" strokeweight=".25pt">
                <v:fill opacity="46003f"/>
                <v:textbox>
                  <w:txbxContent>
                    <w:p w14:paraId="103BE8C2" w14:textId="77777777" w:rsidR="00CC684B" w:rsidRPr="00986A0D" w:rsidRDefault="00CC684B" w:rsidP="00636EB0">
                      <w:pPr>
                        <w:pBdr>
                          <w:bottom w:val="single" w:sz="6" w:space="1" w:color="auto"/>
                        </w:pBdr>
                        <w:spacing w:before="120"/>
                        <w:rPr>
                          <w:rFonts w:cs="Arial"/>
                          <w:b/>
                          <w:sz w:val="18"/>
                          <w:szCs w:val="18"/>
                        </w:rPr>
                      </w:pPr>
                      <w:r>
                        <w:rPr>
                          <w:rFonts w:cs="Arial"/>
                          <w:b/>
                          <w:sz w:val="18"/>
                          <w:szCs w:val="18"/>
                        </w:rPr>
                        <w:t>Varijable okruženja</w:t>
                      </w:r>
                    </w:p>
                    <w:p w14:paraId="655D1B83" w14:textId="77777777" w:rsidR="00CC684B" w:rsidRDefault="00CC684B" w:rsidP="00636EB0">
                      <w:pPr>
                        <w:rPr>
                          <w:rFonts w:cs="Arial"/>
                          <w:sz w:val="18"/>
                          <w:szCs w:val="18"/>
                        </w:rPr>
                      </w:pPr>
                      <w:r>
                        <w:rPr>
                          <w:rFonts w:cs="Arial"/>
                          <w:sz w:val="18"/>
                          <w:szCs w:val="18"/>
                        </w:rPr>
                        <w:t xml:space="preserve">Na </w:t>
                      </w:r>
                      <w:r w:rsidRPr="007F11EC">
                        <w:rPr>
                          <w:rFonts w:cs="Arial"/>
                          <w:i/>
                          <w:iCs/>
                          <w:sz w:val="18"/>
                          <w:szCs w:val="18"/>
                        </w:rPr>
                        <w:t>Windows</w:t>
                      </w:r>
                      <w:r>
                        <w:rPr>
                          <w:rFonts w:cs="Arial"/>
                          <w:sz w:val="18"/>
                          <w:szCs w:val="18"/>
                        </w:rPr>
                        <w:t xml:space="preserve"> računalima postoje varijable okruženja (engl. </w:t>
                      </w:r>
                      <w:r w:rsidRPr="00E9599A">
                        <w:rPr>
                          <w:rFonts w:cs="Arial"/>
                          <w:b/>
                          <w:bCs/>
                          <w:i/>
                          <w:iCs/>
                          <w:sz w:val="18"/>
                          <w:szCs w:val="18"/>
                        </w:rPr>
                        <w:t>environment variables</w:t>
                      </w:r>
                      <w:r>
                        <w:rPr>
                          <w:rFonts w:cs="Arial"/>
                          <w:sz w:val="18"/>
                          <w:szCs w:val="18"/>
                        </w:rPr>
                        <w:t xml:space="preserve">) među kojima je i varijabla </w:t>
                      </w:r>
                      <w:r w:rsidRPr="00E9599A">
                        <w:rPr>
                          <w:rFonts w:cs="Arial"/>
                          <w:b/>
                          <w:bCs/>
                          <w:i/>
                          <w:iCs/>
                          <w:sz w:val="18"/>
                          <w:szCs w:val="18"/>
                        </w:rPr>
                        <w:t>PATH</w:t>
                      </w:r>
                      <w:r>
                        <w:rPr>
                          <w:rFonts w:cs="Arial"/>
                          <w:sz w:val="18"/>
                          <w:szCs w:val="18"/>
                        </w:rPr>
                        <w:t xml:space="preserve"> koja sadrži putanje koje će preko komandne linije biti dostupne iz bilo kojeg dijela sustava.</w:t>
                      </w:r>
                    </w:p>
                    <w:p w14:paraId="3FF563E8" w14:textId="77777777" w:rsidR="00CC684B" w:rsidRPr="00997013" w:rsidRDefault="00CC684B" w:rsidP="00636EB0">
                      <w:pPr>
                        <w:rPr>
                          <w:rFonts w:cs="Arial"/>
                          <w:iCs/>
                          <w:sz w:val="18"/>
                          <w:szCs w:val="18"/>
                        </w:rPr>
                      </w:pPr>
                      <w:r>
                        <w:rPr>
                          <w:rFonts w:cs="Arial"/>
                          <w:sz w:val="18"/>
                          <w:szCs w:val="18"/>
                        </w:rPr>
                        <w:t xml:space="preserve">Na </w:t>
                      </w:r>
                      <w:r w:rsidRPr="007F11EC">
                        <w:rPr>
                          <w:rFonts w:cs="Arial"/>
                          <w:i/>
                          <w:iCs/>
                          <w:sz w:val="18"/>
                          <w:szCs w:val="18"/>
                        </w:rPr>
                        <w:t>Windows</w:t>
                      </w:r>
                      <w:r>
                        <w:rPr>
                          <w:rFonts w:cs="Arial"/>
                          <w:sz w:val="18"/>
                          <w:szCs w:val="18"/>
                        </w:rPr>
                        <w:t xml:space="preserve"> </w:t>
                      </w:r>
                      <w:r w:rsidRPr="007F11EC">
                        <w:rPr>
                          <w:rFonts w:cs="Arial"/>
                          <w:i/>
                          <w:iCs/>
                          <w:sz w:val="18"/>
                          <w:szCs w:val="18"/>
                        </w:rPr>
                        <w:t>10</w:t>
                      </w:r>
                      <w:r>
                        <w:rPr>
                          <w:rFonts w:cs="Arial"/>
                          <w:sz w:val="18"/>
                          <w:szCs w:val="18"/>
                        </w:rPr>
                        <w:t xml:space="preserve"> računalima dovoljno je upisati </w:t>
                      </w:r>
                      <w:r w:rsidRPr="000539DD">
                        <w:rPr>
                          <w:rFonts w:cs="Arial"/>
                          <w:i/>
                          <w:iCs/>
                          <w:sz w:val="18"/>
                          <w:szCs w:val="18"/>
                        </w:rPr>
                        <w:t>„environment variables“</w:t>
                      </w:r>
                      <w:r>
                        <w:rPr>
                          <w:rFonts w:cs="Arial"/>
                          <w:sz w:val="18"/>
                          <w:szCs w:val="18"/>
                        </w:rPr>
                        <w:t xml:space="preserve"> u okvir pretraživanja na programskoj traci kako bi došli do cijelog popisa varijabli koje je moguće mijenjati.</w:t>
                      </w:r>
                    </w:p>
                    <w:p w14:paraId="440683A9" w14:textId="77777777" w:rsidR="00CC684B" w:rsidRPr="00997013" w:rsidRDefault="00CC684B" w:rsidP="00636EB0">
                      <w:pPr>
                        <w:rPr>
                          <w:rFonts w:cs="Arial"/>
                          <w:iCs/>
                          <w:sz w:val="18"/>
                          <w:szCs w:val="18"/>
                        </w:rPr>
                      </w:pPr>
                    </w:p>
                  </w:txbxContent>
                </v:textbox>
              </v:rect>
            </w:pict>
          </mc:Fallback>
        </mc:AlternateContent>
      </w:r>
      <w:r w:rsidR="00636EB0">
        <w:rPr>
          <w:noProof w:val="0"/>
        </w:rPr>
        <w:t xml:space="preserve">Nakon uspješne instalacije JDK-a, na </w:t>
      </w:r>
      <w:r w:rsidR="00636EB0" w:rsidRPr="0078627D">
        <w:rPr>
          <w:i/>
          <w:iCs/>
          <w:noProof w:val="0"/>
        </w:rPr>
        <w:t>Windows</w:t>
      </w:r>
      <w:r w:rsidR="00636EB0">
        <w:rPr>
          <w:noProof w:val="0"/>
        </w:rPr>
        <w:t xml:space="preserve"> računalima mogu se pronaći izvršni programi potrebni za razvoj programa u </w:t>
      </w:r>
      <w:r w:rsidR="00636EB0" w:rsidRPr="0078627D">
        <w:rPr>
          <w:i/>
          <w:iCs/>
          <w:noProof w:val="0"/>
        </w:rPr>
        <w:t>Javi</w:t>
      </w:r>
      <w:r w:rsidR="00636EB0">
        <w:rPr>
          <w:noProof w:val="0"/>
        </w:rPr>
        <w:t xml:space="preserve">. Oni se najčešće nalaze u </w:t>
      </w:r>
      <w:r w:rsidR="00636EB0" w:rsidRPr="00A02E06">
        <w:rPr>
          <w:b/>
          <w:bCs/>
          <w:i/>
          <w:iCs/>
          <w:noProof w:val="0"/>
        </w:rPr>
        <w:t>C:\Program Files\Java\jdk-xx.x.x\bin</w:t>
      </w:r>
      <w:r w:rsidR="00636EB0">
        <w:rPr>
          <w:i/>
          <w:iCs/>
          <w:noProof w:val="0"/>
        </w:rPr>
        <w:t xml:space="preserve"> </w:t>
      </w:r>
      <w:r w:rsidR="00636EB0">
        <w:rPr>
          <w:noProof w:val="0"/>
        </w:rPr>
        <w:t>za određenu verziju JDK-a. Kako bi se tim programima moglo pristupati iz bilo kojeg</w:t>
      </w:r>
      <w:r w:rsidR="007F11EC">
        <w:rPr>
          <w:noProof w:val="0"/>
        </w:rPr>
        <w:t>a</w:t>
      </w:r>
      <w:r w:rsidR="00636EB0">
        <w:rPr>
          <w:noProof w:val="0"/>
        </w:rPr>
        <w:t xml:space="preserve"> dijela sustava, potrebno je tu putanju dodati u </w:t>
      </w:r>
      <w:r w:rsidR="00636EB0" w:rsidRPr="00A02E06">
        <w:rPr>
          <w:b/>
          <w:bCs/>
          <w:i/>
          <w:iCs/>
          <w:noProof w:val="0"/>
        </w:rPr>
        <w:t>PATH</w:t>
      </w:r>
      <w:r w:rsidR="00636EB0">
        <w:rPr>
          <w:noProof w:val="0"/>
        </w:rPr>
        <w:t xml:space="preserve"> varijablu okruženja. U nastavku je prikazano kako koristiti te programe za prevođenje, izvođenje i arhiviranje </w:t>
      </w:r>
      <w:r w:rsidR="00636EB0" w:rsidRPr="0078627D">
        <w:rPr>
          <w:i/>
          <w:iCs/>
          <w:noProof w:val="0"/>
        </w:rPr>
        <w:t>Java</w:t>
      </w:r>
      <w:r w:rsidR="00636EB0">
        <w:rPr>
          <w:noProof w:val="0"/>
        </w:rPr>
        <w:t xml:space="preserve"> programa.</w:t>
      </w:r>
    </w:p>
    <w:p w14:paraId="6096A928" w14:textId="171A336D" w:rsidR="00636EB0" w:rsidRDefault="00636EB0" w:rsidP="00636EB0">
      <w:pPr>
        <w:pStyle w:val="TSnormal"/>
        <w:rPr>
          <w:noProof w:val="0"/>
        </w:rPr>
      </w:pPr>
      <w:r>
        <w:rPr>
          <w:noProof w:val="0"/>
        </w:rPr>
        <w:t xml:space="preserve">Za prevođenje </w:t>
      </w:r>
      <w:r w:rsidRPr="0078627D">
        <w:rPr>
          <w:i/>
          <w:iCs/>
          <w:noProof w:val="0"/>
        </w:rPr>
        <w:t>Java</w:t>
      </w:r>
      <w:r>
        <w:rPr>
          <w:noProof w:val="0"/>
        </w:rPr>
        <w:t xml:space="preserve"> programa u </w:t>
      </w:r>
      <w:r w:rsidRPr="00F42AF1">
        <w:rPr>
          <w:i/>
          <w:iCs/>
          <w:noProof w:val="0"/>
        </w:rPr>
        <w:t>bytecode</w:t>
      </w:r>
      <w:r>
        <w:rPr>
          <w:noProof w:val="0"/>
        </w:rPr>
        <w:t xml:space="preserve"> koristi se </w:t>
      </w:r>
      <w:r w:rsidRPr="0078627D">
        <w:rPr>
          <w:i/>
          <w:iCs/>
          <w:noProof w:val="0"/>
        </w:rPr>
        <w:t>Java</w:t>
      </w:r>
      <w:r>
        <w:rPr>
          <w:noProof w:val="0"/>
        </w:rPr>
        <w:t xml:space="preserve"> </w:t>
      </w:r>
      <w:r w:rsidR="004C6819">
        <w:rPr>
          <w:noProof w:val="0"/>
        </w:rPr>
        <w:t>prevoditelj</w:t>
      </w:r>
      <w:r>
        <w:rPr>
          <w:noProof w:val="0"/>
        </w:rPr>
        <w:t xml:space="preserve"> (engl. </w:t>
      </w:r>
      <w:r w:rsidRPr="008E451B">
        <w:rPr>
          <w:i/>
          <w:iCs/>
          <w:noProof w:val="0"/>
        </w:rPr>
        <w:t>compiler</w:t>
      </w:r>
      <w:r>
        <w:rPr>
          <w:noProof w:val="0"/>
        </w:rPr>
        <w:t>) u obliku izvršnog</w:t>
      </w:r>
      <w:r w:rsidR="0078627D">
        <w:rPr>
          <w:noProof w:val="0"/>
        </w:rPr>
        <w:t>a</w:t>
      </w:r>
      <w:r>
        <w:rPr>
          <w:noProof w:val="0"/>
        </w:rPr>
        <w:t xml:space="preserve"> programa </w:t>
      </w:r>
      <w:r w:rsidRPr="000539DD">
        <w:rPr>
          <w:b/>
          <w:bCs/>
          <w:i/>
          <w:iCs/>
          <w:noProof w:val="0"/>
        </w:rPr>
        <w:t>javac</w:t>
      </w:r>
      <w:r>
        <w:rPr>
          <w:noProof w:val="0"/>
        </w:rPr>
        <w:t xml:space="preserve">. U najjednostavnijem slučaju, </w:t>
      </w:r>
      <w:r w:rsidRPr="000539DD">
        <w:rPr>
          <w:i/>
          <w:iCs/>
          <w:noProof w:val="0"/>
        </w:rPr>
        <w:t>javac</w:t>
      </w:r>
      <w:r>
        <w:rPr>
          <w:noProof w:val="0"/>
        </w:rPr>
        <w:t xml:space="preserve"> kao argument prima izvornu (</w:t>
      </w:r>
      <w:r w:rsidRPr="000539DD">
        <w:rPr>
          <w:i/>
          <w:iCs/>
          <w:noProof w:val="0"/>
        </w:rPr>
        <w:t>.java</w:t>
      </w:r>
      <w:r>
        <w:rPr>
          <w:noProof w:val="0"/>
        </w:rPr>
        <w:t>) datoteku koju treba prevesti. Prethodno napisani prvi program prevodi se tako da se u komandnoj liniji pozicionira na izvorni direktorij projekta (</w:t>
      </w:r>
      <w:r w:rsidRPr="00A02E06">
        <w:rPr>
          <w:i/>
          <w:iCs/>
          <w:noProof w:val="0"/>
        </w:rPr>
        <w:t>src</w:t>
      </w:r>
      <w:r>
        <w:rPr>
          <w:noProof w:val="0"/>
        </w:rPr>
        <w:t>) te se pokrene naredba:</w:t>
      </w:r>
    </w:p>
    <w:p w14:paraId="0EE443D1" w14:textId="4E8CAE23" w:rsidR="00636EB0" w:rsidRPr="000539DD" w:rsidRDefault="00636EB0" w:rsidP="00636EB0">
      <w:pPr>
        <w:pStyle w:val="TSnormal"/>
        <w:ind w:firstLine="708"/>
        <w:rPr>
          <w:rFonts w:ascii="Courier New" w:hAnsi="Courier New" w:cs="Courier New"/>
          <w:b/>
          <w:bCs/>
          <w:noProof w:val="0"/>
        </w:rPr>
      </w:pPr>
      <w:r w:rsidRPr="000539DD">
        <w:rPr>
          <w:rFonts w:ascii="Courier New" w:hAnsi="Courier New" w:cs="Courier New"/>
          <w:b/>
          <w:bCs/>
          <w:noProof w:val="0"/>
        </w:rPr>
        <w:t xml:space="preserve">javac </w:t>
      </w:r>
      <w:r w:rsidR="00D60052">
        <w:rPr>
          <w:rFonts w:ascii="Courier New" w:hAnsi="Courier New" w:cs="Courier New"/>
          <w:b/>
          <w:bCs/>
          <w:noProof w:val="0"/>
        </w:rPr>
        <w:t>hr\unizg\srce\d470</w:t>
      </w:r>
      <w:r w:rsidRPr="000539DD">
        <w:rPr>
          <w:rFonts w:ascii="Courier New" w:hAnsi="Courier New" w:cs="Courier New"/>
          <w:b/>
          <w:bCs/>
          <w:noProof w:val="0"/>
        </w:rPr>
        <w:t>\PrviProgram.java</w:t>
      </w:r>
    </w:p>
    <w:p w14:paraId="660A6C0F" w14:textId="77777777" w:rsidR="00636EB0" w:rsidRDefault="00636EB0" w:rsidP="00636EB0">
      <w:pPr>
        <w:pStyle w:val="TSnormal"/>
        <w:rPr>
          <w:noProof w:val="0"/>
        </w:rPr>
      </w:pPr>
      <w:r>
        <w:rPr>
          <w:noProof w:val="0"/>
        </w:rPr>
        <w:t xml:space="preserve">čime se u istom direktoriju pored izvorne datoteke stvara i </w:t>
      </w:r>
      <w:r w:rsidRPr="008E451B">
        <w:rPr>
          <w:b/>
          <w:bCs/>
          <w:i/>
          <w:iCs/>
          <w:noProof w:val="0"/>
        </w:rPr>
        <w:t>.class</w:t>
      </w:r>
      <w:r>
        <w:rPr>
          <w:noProof w:val="0"/>
        </w:rPr>
        <w:t xml:space="preserve"> datoteka koja sadrži </w:t>
      </w:r>
      <w:r w:rsidRPr="008E451B">
        <w:rPr>
          <w:b/>
          <w:bCs/>
          <w:i/>
          <w:iCs/>
          <w:noProof w:val="0"/>
        </w:rPr>
        <w:t>bytecode</w:t>
      </w:r>
      <w:r>
        <w:rPr>
          <w:noProof w:val="0"/>
        </w:rPr>
        <w:t xml:space="preserve"> programa.</w:t>
      </w:r>
    </w:p>
    <w:p w14:paraId="38E07210" w14:textId="19AC649E" w:rsidR="00636EB0" w:rsidRDefault="00636EB0" w:rsidP="00636EB0">
      <w:pPr>
        <w:pStyle w:val="TSnormal"/>
        <w:rPr>
          <w:noProof w:val="0"/>
        </w:rPr>
      </w:pPr>
      <w:r w:rsidRPr="00D631F6">
        <w:rPr>
          <w:rFonts w:eastAsia="Times New Roman" w:cs="Times New Roman"/>
          <w:szCs w:val="24"/>
          <w:lang w:val="en-US" w:eastAsia="en-US"/>
        </w:rPr>
        <mc:AlternateContent>
          <mc:Choice Requires="wps">
            <w:drawing>
              <wp:anchor distT="0" distB="0" distL="114300" distR="114300" simplePos="0" relativeHeight="251699712" behindDoc="0" locked="0" layoutInCell="1" allowOverlap="1" wp14:anchorId="73E7AB66" wp14:editId="562ECEE8">
                <wp:simplePos x="0" y="0"/>
                <wp:positionH relativeFrom="column">
                  <wp:posOffset>4747039</wp:posOffset>
                </wp:positionH>
                <wp:positionV relativeFrom="paragraph">
                  <wp:posOffset>120292</wp:posOffset>
                </wp:positionV>
                <wp:extent cx="1619885" cy="2149434"/>
                <wp:effectExtent l="0" t="0" r="18415" b="22860"/>
                <wp:wrapNone/>
                <wp:docPr id="726"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149434"/>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48F5D611" w14:textId="77777777" w:rsidR="00CC684B" w:rsidRPr="00986A0D" w:rsidRDefault="00CC684B" w:rsidP="00636EB0">
                            <w:pPr>
                              <w:pBdr>
                                <w:bottom w:val="single" w:sz="6" w:space="1" w:color="auto"/>
                              </w:pBdr>
                              <w:spacing w:before="120"/>
                              <w:rPr>
                                <w:rFonts w:cs="Arial"/>
                                <w:b/>
                                <w:sz w:val="18"/>
                                <w:szCs w:val="18"/>
                              </w:rPr>
                            </w:pPr>
                            <w:r>
                              <w:rPr>
                                <w:rFonts w:cs="Arial"/>
                                <w:b/>
                                <w:sz w:val="18"/>
                                <w:szCs w:val="18"/>
                              </w:rPr>
                              <w:t>Komandna linija</w:t>
                            </w:r>
                          </w:p>
                          <w:p w14:paraId="1A2224B1" w14:textId="77777777" w:rsidR="00CC684B" w:rsidRDefault="00CC684B" w:rsidP="00636EB0">
                            <w:pPr>
                              <w:rPr>
                                <w:rFonts w:cs="Arial"/>
                                <w:sz w:val="18"/>
                                <w:szCs w:val="18"/>
                              </w:rPr>
                            </w:pPr>
                            <w:r>
                              <w:rPr>
                                <w:rFonts w:cs="Arial"/>
                                <w:sz w:val="18"/>
                                <w:szCs w:val="18"/>
                              </w:rPr>
                              <w:t>Komandna linija je tekstualno okruženje pomoću kojeg korisnik zadaje različite naredbe koje operacijski sustav treba izvršiti.</w:t>
                            </w:r>
                          </w:p>
                          <w:p w14:paraId="2AE65DF6" w14:textId="6ACAA4E7" w:rsidR="00CC684B" w:rsidRPr="00997013" w:rsidRDefault="00CC684B" w:rsidP="00636EB0">
                            <w:pPr>
                              <w:rPr>
                                <w:rFonts w:cs="Arial"/>
                                <w:iCs/>
                                <w:sz w:val="18"/>
                                <w:szCs w:val="18"/>
                              </w:rPr>
                            </w:pPr>
                            <w:r>
                              <w:rPr>
                                <w:rFonts w:cs="Arial"/>
                                <w:sz w:val="18"/>
                                <w:szCs w:val="18"/>
                              </w:rPr>
                              <w:t xml:space="preserve">Na </w:t>
                            </w:r>
                            <w:r w:rsidRPr="007F11EC">
                              <w:rPr>
                                <w:rFonts w:cs="Arial"/>
                                <w:i/>
                                <w:iCs/>
                                <w:sz w:val="18"/>
                                <w:szCs w:val="18"/>
                              </w:rPr>
                              <w:t>Windows 10</w:t>
                            </w:r>
                            <w:r>
                              <w:rPr>
                                <w:rFonts w:cs="Arial"/>
                                <w:sz w:val="18"/>
                                <w:szCs w:val="18"/>
                              </w:rPr>
                              <w:t xml:space="preserve"> računalima komandna linija može se pokrenuti upisivanjem „cmd“ u okvir pretraživanja na programskoj traci.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7AB66" id="_x0000_s1058" style="position:absolute;margin-left:373.8pt;margin-top:9.45pt;width:127.55pt;height:169.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" filled="f" strokeweight=".25pt">
                <v:fill opacity="46003f"/>
                <v:textbox>
                  <w:txbxContent>
                    <w:p w14:paraId="48F5D611" w14:textId="77777777" w:rsidR="00CC684B" w:rsidRPr="00986A0D" w:rsidRDefault="00CC684B" w:rsidP="00636EB0">
                      <w:pPr>
                        <w:pBdr>
                          <w:bottom w:val="single" w:sz="6" w:space="1" w:color="auto"/>
                        </w:pBdr>
                        <w:spacing w:before="120"/>
                        <w:rPr>
                          <w:rFonts w:cs="Arial"/>
                          <w:b/>
                          <w:sz w:val="18"/>
                          <w:szCs w:val="18"/>
                        </w:rPr>
                      </w:pPr>
                      <w:r>
                        <w:rPr>
                          <w:rFonts w:cs="Arial"/>
                          <w:b/>
                          <w:sz w:val="18"/>
                          <w:szCs w:val="18"/>
                        </w:rPr>
                        <w:t>Komandna linija</w:t>
                      </w:r>
                    </w:p>
                    <w:p w14:paraId="1A2224B1" w14:textId="77777777" w:rsidR="00CC684B" w:rsidRDefault="00CC684B" w:rsidP="00636EB0">
                      <w:pPr>
                        <w:rPr>
                          <w:rFonts w:cs="Arial"/>
                          <w:sz w:val="18"/>
                          <w:szCs w:val="18"/>
                        </w:rPr>
                      </w:pPr>
                      <w:r>
                        <w:rPr>
                          <w:rFonts w:cs="Arial"/>
                          <w:sz w:val="18"/>
                          <w:szCs w:val="18"/>
                        </w:rPr>
                        <w:t>Komandna linija je tekstualno okruženje pomoću kojeg korisnik zadaje različite naredbe koje operacijski sustav treba izvršiti.</w:t>
                      </w:r>
                    </w:p>
                    <w:p w14:paraId="2AE65DF6" w14:textId="6ACAA4E7" w:rsidR="00CC684B" w:rsidRPr="00997013" w:rsidRDefault="00CC684B" w:rsidP="00636EB0">
                      <w:pPr>
                        <w:rPr>
                          <w:rFonts w:cs="Arial"/>
                          <w:iCs/>
                          <w:sz w:val="18"/>
                          <w:szCs w:val="18"/>
                        </w:rPr>
                      </w:pPr>
                      <w:r>
                        <w:rPr>
                          <w:rFonts w:cs="Arial"/>
                          <w:sz w:val="18"/>
                          <w:szCs w:val="18"/>
                        </w:rPr>
                        <w:t xml:space="preserve">Na </w:t>
                      </w:r>
                      <w:r w:rsidRPr="007F11EC">
                        <w:rPr>
                          <w:rFonts w:cs="Arial"/>
                          <w:i/>
                          <w:iCs/>
                          <w:sz w:val="18"/>
                          <w:szCs w:val="18"/>
                        </w:rPr>
                        <w:t>Windows 10</w:t>
                      </w:r>
                      <w:r>
                        <w:rPr>
                          <w:rFonts w:cs="Arial"/>
                          <w:sz w:val="18"/>
                          <w:szCs w:val="18"/>
                        </w:rPr>
                        <w:t xml:space="preserve"> računalima komandna linija može se pokrenuti upisivanjem „cmd“ u okvir pretraživanja na programskoj traci.</w:t>
                      </w:r>
                    </w:p>
                  </w:txbxContent>
                </v:textbox>
              </v:rect>
            </w:pict>
          </mc:Fallback>
        </mc:AlternateContent>
      </w:r>
      <w:r>
        <w:rPr>
          <w:noProof w:val="0"/>
        </w:rPr>
        <w:t xml:space="preserve">Za izvršavanje prevedenih </w:t>
      </w:r>
      <w:r w:rsidRPr="0078627D">
        <w:rPr>
          <w:i/>
          <w:iCs/>
          <w:noProof w:val="0"/>
        </w:rPr>
        <w:t>Java</w:t>
      </w:r>
      <w:r>
        <w:rPr>
          <w:noProof w:val="0"/>
        </w:rPr>
        <w:t xml:space="preserve"> programa koristi se izvršni program </w:t>
      </w:r>
      <w:r w:rsidRPr="004C7B0A">
        <w:rPr>
          <w:b/>
          <w:bCs/>
          <w:i/>
          <w:iCs/>
          <w:noProof w:val="0"/>
        </w:rPr>
        <w:t>java</w:t>
      </w:r>
      <w:r>
        <w:rPr>
          <w:noProof w:val="0"/>
        </w:rPr>
        <w:t xml:space="preserve"> koji pokreće lokalnu implementaciju </w:t>
      </w:r>
      <w:r w:rsidRPr="0078627D">
        <w:rPr>
          <w:i/>
          <w:iCs/>
          <w:noProof w:val="0"/>
        </w:rPr>
        <w:t>Javinog</w:t>
      </w:r>
      <w:r w:rsidR="007F11EC">
        <w:rPr>
          <w:i/>
          <w:iCs/>
          <w:noProof w:val="0"/>
        </w:rPr>
        <w:t>a</w:t>
      </w:r>
      <w:r>
        <w:rPr>
          <w:noProof w:val="0"/>
        </w:rPr>
        <w:t xml:space="preserve"> virtualnog stroja (</w:t>
      </w:r>
      <w:r w:rsidRPr="004C7B0A">
        <w:rPr>
          <w:i/>
          <w:iCs/>
          <w:noProof w:val="0"/>
        </w:rPr>
        <w:t>JVM</w:t>
      </w:r>
      <w:r>
        <w:rPr>
          <w:noProof w:val="0"/>
        </w:rPr>
        <w:t xml:space="preserve">) te izvršava dani program na njemu. Izvršni program </w:t>
      </w:r>
      <w:r w:rsidRPr="00A02E06">
        <w:rPr>
          <w:i/>
          <w:iCs/>
          <w:noProof w:val="0"/>
        </w:rPr>
        <w:t>java</w:t>
      </w:r>
      <w:r>
        <w:rPr>
          <w:noProof w:val="0"/>
        </w:rPr>
        <w:t xml:space="preserve"> kao argument</w:t>
      </w:r>
      <w:r w:rsidRPr="00A02E06">
        <w:rPr>
          <w:noProof w:val="0"/>
        </w:rPr>
        <w:t xml:space="preserve"> prima puno ime razreda </w:t>
      </w:r>
      <w:r>
        <w:rPr>
          <w:noProof w:val="0"/>
        </w:rPr>
        <w:t xml:space="preserve">koji se pokreće te koji treba sadržavati metodu </w:t>
      </w:r>
      <w:r w:rsidRPr="00A02E06">
        <w:rPr>
          <w:rFonts w:ascii="Courier New" w:hAnsi="Courier New" w:cs="Courier New"/>
          <w:color w:val="000000"/>
        </w:rPr>
        <w:t>main</w:t>
      </w:r>
      <w:r>
        <w:rPr>
          <w:noProof w:val="0"/>
        </w:rPr>
        <w:t xml:space="preserve"> gdje započinje izvršavanje programa. Prethodno prevedeni prvi program može se izvršiti korištenjem naredbe:</w:t>
      </w:r>
    </w:p>
    <w:p w14:paraId="158497E5" w14:textId="66AC799A" w:rsidR="00636EB0" w:rsidRPr="00A02E06" w:rsidRDefault="00636EB0" w:rsidP="00636EB0">
      <w:pPr>
        <w:pStyle w:val="TSnormal"/>
        <w:ind w:firstLine="708"/>
        <w:rPr>
          <w:rFonts w:ascii="Courier New" w:hAnsi="Courier New" w:cs="Courier New"/>
          <w:b/>
          <w:bCs/>
          <w:noProof w:val="0"/>
        </w:rPr>
      </w:pPr>
      <w:r w:rsidRPr="000539DD">
        <w:rPr>
          <w:rFonts w:ascii="Courier New" w:hAnsi="Courier New" w:cs="Courier New"/>
          <w:b/>
          <w:bCs/>
          <w:noProof w:val="0"/>
        </w:rPr>
        <w:t xml:space="preserve">java </w:t>
      </w:r>
      <w:r w:rsidR="004960FA">
        <w:rPr>
          <w:rFonts w:ascii="Courier New" w:hAnsi="Courier New" w:cs="Courier New"/>
          <w:b/>
          <w:bCs/>
          <w:noProof w:val="0"/>
        </w:rPr>
        <w:t>hr.unizg.srce.d470.</w:t>
      </w:r>
      <w:r w:rsidRPr="000539DD">
        <w:rPr>
          <w:rFonts w:ascii="Courier New" w:hAnsi="Courier New" w:cs="Courier New"/>
          <w:b/>
          <w:bCs/>
          <w:noProof w:val="0"/>
        </w:rPr>
        <w:t>PrviProgram</w:t>
      </w:r>
    </w:p>
    <w:p w14:paraId="1AC3FBFE" w14:textId="60B13DB3" w:rsidR="00636EB0" w:rsidRDefault="00636EB0" w:rsidP="00636EB0">
      <w:pPr>
        <w:pStyle w:val="TSnormal"/>
        <w:rPr>
          <w:noProof w:val="0"/>
        </w:rPr>
      </w:pPr>
      <w:r w:rsidRPr="00D631F6">
        <w:rPr>
          <w:rFonts w:eastAsia="Times New Roman" w:cs="Times New Roman"/>
          <w:szCs w:val="24"/>
          <w:lang w:val="en-US" w:eastAsia="en-US"/>
        </w:rPr>
        <mc:AlternateContent>
          <mc:Choice Requires="wps">
            <w:drawing>
              <wp:anchor distT="0" distB="0" distL="114300" distR="114300" simplePos="0" relativeHeight="251700736" behindDoc="0" locked="0" layoutInCell="1" allowOverlap="1" wp14:anchorId="43D67A7D" wp14:editId="5CC4764B">
                <wp:simplePos x="0" y="0"/>
                <wp:positionH relativeFrom="column">
                  <wp:posOffset>4764074</wp:posOffset>
                </wp:positionH>
                <wp:positionV relativeFrom="paragraph">
                  <wp:posOffset>1001671</wp:posOffset>
                </wp:positionV>
                <wp:extent cx="1619885" cy="2457450"/>
                <wp:effectExtent l="0" t="0" r="18415" b="19050"/>
                <wp:wrapNone/>
                <wp:docPr id="728"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4574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62AF8107" w14:textId="77777777" w:rsidR="00CC684B" w:rsidRPr="00986A0D" w:rsidRDefault="00CC684B" w:rsidP="00636EB0">
                            <w:pPr>
                              <w:pBdr>
                                <w:bottom w:val="single" w:sz="6" w:space="1" w:color="auto"/>
                              </w:pBdr>
                              <w:spacing w:before="120"/>
                              <w:rPr>
                                <w:rFonts w:cs="Arial"/>
                                <w:b/>
                                <w:sz w:val="18"/>
                                <w:szCs w:val="18"/>
                              </w:rPr>
                            </w:pPr>
                            <w:r w:rsidRPr="007F11EC">
                              <w:rPr>
                                <w:rFonts w:cs="Arial"/>
                                <w:b/>
                                <w:i/>
                                <w:iCs/>
                                <w:sz w:val="18"/>
                                <w:szCs w:val="18"/>
                              </w:rPr>
                              <w:t>Java</w:t>
                            </w:r>
                            <w:r>
                              <w:rPr>
                                <w:rFonts w:cs="Arial"/>
                                <w:b/>
                                <w:sz w:val="18"/>
                                <w:szCs w:val="18"/>
                              </w:rPr>
                              <w:t xml:space="preserve"> arhivi</w:t>
                            </w:r>
                          </w:p>
                          <w:p w14:paraId="01F5E182" w14:textId="4B9A5DC8" w:rsidR="00CC684B" w:rsidRDefault="00CC684B" w:rsidP="00636EB0">
                            <w:pPr>
                              <w:rPr>
                                <w:rFonts w:cs="Arial"/>
                                <w:sz w:val="18"/>
                                <w:szCs w:val="18"/>
                              </w:rPr>
                            </w:pPr>
                            <w:r w:rsidRPr="007F11EC">
                              <w:rPr>
                                <w:rFonts w:cs="Arial"/>
                                <w:i/>
                                <w:iCs/>
                                <w:sz w:val="18"/>
                                <w:szCs w:val="18"/>
                              </w:rPr>
                              <w:t>Java</w:t>
                            </w:r>
                            <w:r>
                              <w:rPr>
                                <w:rFonts w:cs="Arial"/>
                                <w:sz w:val="18"/>
                                <w:szCs w:val="18"/>
                              </w:rPr>
                              <w:t xml:space="preserve"> arhivi mogu se otvoriti s bilo kojim programom za rukovanje arhivima poput </w:t>
                            </w:r>
                            <w:r w:rsidRPr="006F6DF5">
                              <w:rPr>
                                <w:rFonts w:cs="Arial"/>
                                <w:i/>
                                <w:iCs/>
                                <w:sz w:val="18"/>
                                <w:szCs w:val="18"/>
                              </w:rPr>
                              <w:t>.zip</w:t>
                            </w:r>
                            <w:r>
                              <w:rPr>
                                <w:rFonts w:cs="Arial"/>
                                <w:sz w:val="18"/>
                                <w:szCs w:val="18"/>
                              </w:rPr>
                              <w:t xml:space="preserve"> ili </w:t>
                            </w:r>
                            <w:r w:rsidRPr="006F6DF5">
                              <w:rPr>
                                <w:rFonts w:cs="Arial"/>
                                <w:i/>
                                <w:iCs/>
                                <w:sz w:val="18"/>
                                <w:szCs w:val="18"/>
                              </w:rPr>
                              <w:t>.rar</w:t>
                            </w:r>
                            <w:r>
                              <w:rPr>
                                <w:rFonts w:cs="Arial"/>
                                <w:sz w:val="18"/>
                                <w:szCs w:val="18"/>
                              </w:rPr>
                              <w:t xml:space="preserve"> datoteka. </w:t>
                            </w:r>
                          </w:p>
                          <w:p w14:paraId="50D8E449" w14:textId="77777777" w:rsidR="00CC684B" w:rsidRPr="00997013" w:rsidRDefault="00CC684B" w:rsidP="00636EB0">
                            <w:pPr>
                              <w:rPr>
                                <w:rFonts w:cs="Arial"/>
                                <w:iCs/>
                                <w:sz w:val="18"/>
                                <w:szCs w:val="18"/>
                              </w:rPr>
                            </w:pPr>
                            <w:r>
                              <w:rPr>
                                <w:rFonts w:cs="Arial"/>
                                <w:sz w:val="18"/>
                                <w:szCs w:val="18"/>
                              </w:rPr>
                              <w:t xml:space="preserve">U </w:t>
                            </w:r>
                            <w:r w:rsidRPr="007F11EC">
                              <w:rPr>
                                <w:rFonts w:cs="Arial"/>
                                <w:i/>
                                <w:iCs/>
                                <w:sz w:val="18"/>
                                <w:szCs w:val="18"/>
                              </w:rPr>
                              <w:t>Java</w:t>
                            </w:r>
                            <w:r>
                              <w:rPr>
                                <w:rFonts w:cs="Arial"/>
                                <w:sz w:val="18"/>
                                <w:szCs w:val="18"/>
                              </w:rPr>
                              <w:t xml:space="preserve"> arhivu može se pronaći datoteka </w:t>
                            </w:r>
                            <w:r w:rsidRPr="006F6DF5">
                              <w:rPr>
                                <w:rFonts w:cs="Arial"/>
                                <w:b/>
                                <w:bCs/>
                                <w:i/>
                                <w:iCs/>
                                <w:sz w:val="18"/>
                                <w:szCs w:val="18"/>
                              </w:rPr>
                              <w:t>MANIFEST.MF</w:t>
                            </w:r>
                            <w:r>
                              <w:rPr>
                                <w:rFonts w:cs="Arial"/>
                                <w:sz w:val="18"/>
                                <w:szCs w:val="18"/>
                              </w:rPr>
                              <w:t xml:space="preserve"> koja sadrži informacije o arhiviranim </w:t>
                            </w:r>
                            <w:r w:rsidRPr="007F11EC">
                              <w:rPr>
                                <w:rFonts w:cs="Arial"/>
                                <w:i/>
                                <w:iCs/>
                                <w:sz w:val="18"/>
                                <w:szCs w:val="18"/>
                              </w:rPr>
                              <w:t>Java</w:t>
                            </w:r>
                            <w:r>
                              <w:rPr>
                                <w:rFonts w:cs="Arial"/>
                                <w:sz w:val="18"/>
                                <w:szCs w:val="18"/>
                              </w:rPr>
                              <w:t xml:space="preserve"> programima. Između ostaloga, sadrži parametar </w:t>
                            </w:r>
                            <w:r w:rsidRPr="004A0042">
                              <w:rPr>
                                <w:rFonts w:cs="Arial"/>
                                <w:b/>
                                <w:bCs/>
                                <w:i/>
                                <w:iCs/>
                                <w:sz w:val="18"/>
                                <w:szCs w:val="18"/>
                              </w:rPr>
                              <w:t>Main-Class</w:t>
                            </w:r>
                            <w:r>
                              <w:rPr>
                                <w:rFonts w:cs="Arial"/>
                                <w:sz w:val="18"/>
                                <w:szCs w:val="18"/>
                              </w:rPr>
                              <w:t xml:space="preserve"> s punim imenom razreda u kojem će krenuti izvođenje programa.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67A7D" id="_x0000_s1059" style="position:absolute;margin-left:375.1pt;margin-top:78.85pt;width:127.55pt;height:193.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" filled="f" strokeweight=".25pt">
                <v:fill opacity="46003f"/>
                <v:textbox>
                  <w:txbxContent>
                    <w:p w14:paraId="62AF8107" w14:textId="77777777" w:rsidR="00CC684B" w:rsidRPr="00986A0D" w:rsidRDefault="00CC684B" w:rsidP="00636EB0">
                      <w:pPr>
                        <w:pBdr>
                          <w:bottom w:val="single" w:sz="6" w:space="1" w:color="auto"/>
                        </w:pBdr>
                        <w:spacing w:before="120"/>
                        <w:rPr>
                          <w:rFonts w:cs="Arial"/>
                          <w:b/>
                          <w:sz w:val="18"/>
                          <w:szCs w:val="18"/>
                        </w:rPr>
                      </w:pPr>
                      <w:r w:rsidRPr="007F11EC">
                        <w:rPr>
                          <w:rFonts w:cs="Arial"/>
                          <w:b/>
                          <w:i/>
                          <w:iCs/>
                          <w:sz w:val="18"/>
                          <w:szCs w:val="18"/>
                        </w:rPr>
                        <w:t>Java</w:t>
                      </w:r>
                      <w:r>
                        <w:rPr>
                          <w:rFonts w:cs="Arial"/>
                          <w:b/>
                          <w:sz w:val="18"/>
                          <w:szCs w:val="18"/>
                        </w:rPr>
                        <w:t xml:space="preserve"> arhivi</w:t>
                      </w:r>
                    </w:p>
                    <w:p w14:paraId="01F5E182" w14:textId="4B9A5DC8" w:rsidR="00CC684B" w:rsidRDefault="00CC684B" w:rsidP="00636EB0">
                      <w:pPr>
                        <w:rPr>
                          <w:rFonts w:cs="Arial"/>
                          <w:sz w:val="18"/>
                          <w:szCs w:val="18"/>
                        </w:rPr>
                      </w:pPr>
                      <w:r w:rsidRPr="007F11EC">
                        <w:rPr>
                          <w:rFonts w:cs="Arial"/>
                          <w:i/>
                          <w:iCs/>
                          <w:sz w:val="18"/>
                          <w:szCs w:val="18"/>
                        </w:rPr>
                        <w:t>Java</w:t>
                      </w:r>
                      <w:r>
                        <w:rPr>
                          <w:rFonts w:cs="Arial"/>
                          <w:sz w:val="18"/>
                          <w:szCs w:val="18"/>
                        </w:rPr>
                        <w:t xml:space="preserve"> arhivi mogu se otvoriti s bilo kojim programom za rukovanje arhivima poput </w:t>
                      </w:r>
                      <w:r w:rsidRPr="006F6DF5">
                        <w:rPr>
                          <w:rFonts w:cs="Arial"/>
                          <w:i/>
                          <w:iCs/>
                          <w:sz w:val="18"/>
                          <w:szCs w:val="18"/>
                        </w:rPr>
                        <w:t>.zip</w:t>
                      </w:r>
                      <w:r>
                        <w:rPr>
                          <w:rFonts w:cs="Arial"/>
                          <w:sz w:val="18"/>
                          <w:szCs w:val="18"/>
                        </w:rPr>
                        <w:t xml:space="preserve"> ili </w:t>
                      </w:r>
                      <w:r w:rsidRPr="006F6DF5">
                        <w:rPr>
                          <w:rFonts w:cs="Arial"/>
                          <w:i/>
                          <w:iCs/>
                          <w:sz w:val="18"/>
                          <w:szCs w:val="18"/>
                        </w:rPr>
                        <w:t>.rar</w:t>
                      </w:r>
                      <w:r>
                        <w:rPr>
                          <w:rFonts w:cs="Arial"/>
                          <w:sz w:val="18"/>
                          <w:szCs w:val="18"/>
                        </w:rPr>
                        <w:t xml:space="preserve"> datoteka. </w:t>
                      </w:r>
                    </w:p>
                    <w:p w14:paraId="50D8E449" w14:textId="77777777" w:rsidR="00CC684B" w:rsidRPr="00997013" w:rsidRDefault="00CC684B" w:rsidP="00636EB0">
                      <w:pPr>
                        <w:rPr>
                          <w:rFonts w:cs="Arial"/>
                          <w:iCs/>
                          <w:sz w:val="18"/>
                          <w:szCs w:val="18"/>
                        </w:rPr>
                      </w:pPr>
                      <w:r>
                        <w:rPr>
                          <w:rFonts w:cs="Arial"/>
                          <w:sz w:val="18"/>
                          <w:szCs w:val="18"/>
                        </w:rPr>
                        <w:t xml:space="preserve">U </w:t>
                      </w:r>
                      <w:r w:rsidRPr="007F11EC">
                        <w:rPr>
                          <w:rFonts w:cs="Arial"/>
                          <w:i/>
                          <w:iCs/>
                          <w:sz w:val="18"/>
                          <w:szCs w:val="18"/>
                        </w:rPr>
                        <w:t>Java</w:t>
                      </w:r>
                      <w:r>
                        <w:rPr>
                          <w:rFonts w:cs="Arial"/>
                          <w:sz w:val="18"/>
                          <w:szCs w:val="18"/>
                        </w:rPr>
                        <w:t xml:space="preserve"> arhivu može se pronaći datoteka </w:t>
                      </w:r>
                      <w:r w:rsidRPr="006F6DF5">
                        <w:rPr>
                          <w:rFonts w:cs="Arial"/>
                          <w:b/>
                          <w:bCs/>
                          <w:i/>
                          <w:iCs/>
                          <w:sz w:val="18"/>
                          <w:szCs w:val="18"/>
                        </w:rPr>
                        <w:t>MANIFEST.MF</w:t>
                      </w:r>
                      <w:r>
                        <w:rPr>
                          <w:rFonts w:cs="Arial"/>
                          <w:sz w:val="18"/>
                          <w:szCs w:val="18"/>
                        </w:rPr>
                        <w:t xml:space="preserve"> koja sadrži informacije o arhiviranim </w:t>
                      </w:r>
                      <w:r w:rsidRPr="007F11EC">
                        <w:rPr>
                          <w:rFonts w:cs="Arial"/>
                          <w:i/>
                          <w:iCs/>
                          <w:sz w:val="18"/>
                          <w:szCs w:val="18"/>
                        </w:rPr>
                        <w:t>Java</w:t>
                      </w:r>
                      <w:r>
                        <w:rPr>
                          <w:rFonts w:cs="Arial"/>
                          <w:sz w:val="18"/>
                          <w:szCs w:val="18"/>
                        </w:rPr>
                        <w:t xml:space="preserve"> programima. Između ostaloga, sadrži parametar </w:t>
                      </w:r>
                      <w:r w:rsidRPr="004A0042">
                        <w:rPr>
                          <w:rFonts w:cs="Arial"/>
                          <w:b/>
                          <w:bCs/>
                          <w:i/>
                          <w:iCs/>
                          <w:sz w:val="18"/>
                          <w:szCs w:val="18"/>
                        </w:rPr>
                        <w:t>Main-Class</w:t>
                      </w:r>
                      <w:r>
                        <w:rPr>
                          <w:rFonts w:cs="Arial"/>
                          <w:sz w:val="18"/>
                          <w:szCs w:val="18"/>
                        </w:rPr>
                        <w:t xml:space="preserve"> s punim imenom razreda u kojem će krenuti izvođenje programa.</w:t>
                      </w:r>
                    </w:p>
                  </w:txbxContent>
                </v:textbox>
              </v:rect>
            </w:pict>
          </mc:Fallback>
        </mc:AlternateContent>
      </w:r>
      <w:r>
        <w:rPr>
          <w:noProof w:val="0"/>
        </w:rPr>
        <w:t xml:space="preserve">pri čemu se na ekranu ispisuje poruka. U praksi </w:t>
      </w:r>
      <w:r w:rsidRPr="007F11EC">
        <w:rPr>
          <w:i/>
          <w:iCs/>
          <w:noProof w:val="0"/>
        </w:rPr>
        <w:t>Java</w:t>
      </w:r>
      <w:r>
        <w:rPr>
          <w:noProof w:val="0"/>
        </w:rPr>
        <w:t xml:space="preserve"> programi sadrže mnoštvo razreda što rezultira s puno </w:t>
      </w:r>
      <w:r w:rsidRPr="005D18CD">
        <w:rPr>
          <w:i/>
          <w:iCs/>
          <w:noProof w:val="0"/>
        </w:rPr>
        <w:t>.class</w:t>
      </w:r>
      <w:r>
        <w:rPr>
          <w:noProof w:val="0"/>
        </w:rPr>
        <w:t xml:space="preserve"> datoteka čime postaje nepraktično dijeliti prevedene </w:t>
      </w:r>
      <w:r w:rsidRPr="007F11EC">
        <w:rPr>
          <w:i/>
          <w:iCs/>
          <w:noProof w:val="0"/>
        </w:rPr>
        <w:t>Java</w:t>
      </w:r>
      <w:r>
        <w:rPr>
          <w:noProof w:val="0"/>
        </w:rPr>
        <w:t xml:space="preserve"> programe, </w:t>
      </w:r>
      <w:r w:rsidR="007F11EC">
        <w:rPr>
          <w:noProof w:val="0"/>
        </w:rPr>
        <w:t>na primjer</w:t>
      </w:r>
      <w:r>
        <w:rPr>
          <w:noProof w:val="0"/>
        </w:rPr>
        <w:t xml:space="preserve"> s drugim ljudima i računalima. Iz tog razloga prevedeni </w:t>
      </w:r>
      <w:r w:rsidRPr="007F11EC">
        <w:rPr>
          <w:i/>
          <w:iCs/>
          <w:noProof w:val="0"/>
        </w:rPr>
        <w:t>Java</w:t>
      </w:r>
      <w:r>
        <w:rPr>
          <w:noProof w:val="0"/>
        </w:rPr>
        <w:t xml:space="preserve"> programi pakiraju se u </w:t>
      </w:r>
      <w:r w:rsidRPr="005D18CD">
        <w:rPr>
          <w:b/>
          <w:bCs/>
          <w:noProof w:val="0"/>
        </w:rPr>
        <w:t>arhive</w:t>
      </w:r>
      <w:r>
        <w:rPr>
          <w:noProof w:val="0"/>
        </w:rPr>
        <w:t xml:space="preserve"> (engl. </w:t>
      </w:r>
      <w:r w:rsidRPr="005D18CD">
        <w:rPr>
          <w:b/>
          <w:bCs/>
          <w:i/>
          <w:iCs/>
          <w:noProof w:val="0"/>
        </w:rPr>
        <w:t>Java archive</w:t>
      </w:r>
      <w:r>
        <w:rPr>
          <w:noProof w:val="0"/>
        </w:rPr>
        <w:t xml:space="preserve">) čime se cijeli </w:t>
      </w:r>
      <w:r w:rsidRPr="007F11EC">
        <w:rPr>
          <w:i/>
          <w:iCs/>
          <w:noProof w:val="0"/>
        </w:rPr>
        <w:t>Java</w:t>
      </w:r>
      <w:r>
        <w:rPr>
          <w:noProof w:val="0"/>
        </w:rPr>
        <w:t xml:space="preserve"> projekti mogu svesti na jednu datoteku. </w:t>
      </w:r>
      <w:r w:rsidRPr="007F11EC">
        <w:rPr>
          <w:i/>
          <w:iCs/>
          <w:noProof w:val="0"/>
        </w:rPr>
        <w:t>Java</w:t>
      </w:r>
      <w:r>
        <w:rPr>
          <w:noProof w:val="0"/>
        </w:rPr>
        <w:t xml:space="preserve"> arhivi po prirodi su slični </w:t>
      </w:r>
      <w:r w:rsidRPr="005D18CD">
        <w:rPr>
          <w:i/>
          <w:iCs/>
          <w:noProof w:val="0"/>
        </w:rPr>
        <w:t>.zip</w:t>
      </w:r>
      <w:r>
        <w:rPr>
          <w:noProof w:val="0"/>
        </w:rPr>
        <w:t xml:space="preserve"> arhivima, s ponekim razlikama i drugačijom ekstenzijom: </w:t>
      </w:r>
      <w:r w:rsidRPr="005D18CD">
        <w:rPr>
          <w:b/>
          <w:bCs/>
          <w:i/>
          <w:iCs/>
          <w:noProof w:val="0"/>
        </w:rPr>
        <w:t>.jar</w:t>
      </w:r>
      <w:r>
        <w:rPr>
          <w:noProof w:val="0"/>
        </w:rPr>
        <w:t>. Prethodno prevedeni prvi program može se arhivirati korištenjem naredbe:</w:t>
      </w:r>
    </w:p>
    <w:p w14:paraId="6BA703E8" w14:textId="3F295D5E" w:rsidR="00636EB0" w:rsidRPr="005D18CD" w:rsidRDefault="00636EB0" w:rsidP="00636EB0">
      <w:pPr>
        <w:pStyle w:val="TSnormal"/>
        <w:ind w:firstLine="708"/>
        <w:rPr>
          <w:rFonts w:ascii="Courier New" w:hAnsi="Courier New" w:cs="Courier New"/>
          <w:b/>
          <w:bCs/>
          <w:noProof w:val="0"/>
        </w:rPr>
      </w:pPr>
      <w:r w:rsidRPr="000539DD">
        <w:rPr>
          <w:rFonts w:ascii="Courier New" w:hAnsi="Courier New" w:cs="Courier New"/>
          <w:b/>
          <w:bCs/>
          <w:noProof w:val="0"/>
        </w:rPr>
        <w:t>ja</w:t>
      </w:r>
      <w:r>
        <w:rPr>
          <w:rFonts w:ascii="Courier New" w:hAnsi="Courier New" w:cs="Courier New"/>
          <w:b/>
          <w:bCs/>
          <w:noProof w:val="0"/>
        </w:rPr>
        <w:t>r</w:t>
      </w:r>
      <w:r w:rsidRPr="000539DD">
        <w:rPr>
          <w:rFonts w:ascii="Courier New" w:hAnsi="Courier New" w:cs="Courier New"/>
          <w:b/>
          <w:bCs/>
          <w:noProof w:val="0"/>
        </w:rPr>
        <w:t xml:space="preserve"> </w:t>
      </w:r>
      <w:r>
        <w:rPr>
          <w:rFonts w:ascii="Courier New" w:hAnsi="Courier New" w:cs="Courier New"/>
          <w:b/>
          <w:bCs/>
          <w:noProof w:val="0"/>
        </w:rPr>
        <w:t xml:space="preserve">–-create –-file prviprogram.jar </w:t>
      </w:r>
      <w:r w:rsidR="004960FA">
        <w:rPr>
          <w:rFonts w:ascii="Courier New" w:hAnsi="Courier New" w:cs="Courier New"/>
          <w:b/>
          <w:bCs/>
          <w:noProof w:val="0"/>
        </w:rPr>
        <w:br/>
        <w:t xml:space="preserve">         </w:t>
      </w:r>
      <w:r>
        <w:rPr>
          <w:rFonts w:ascii="Courier New" w:hAnsi="Courier New" w:cs="Courier New"/>
          <w:b/>
          <w:bCs/>
          <w:noProof w:val="0"/>
        </w:rPr>
        <w:t xml:space="preserve">–-main-class </w:t>
      </w:r>
      <w:r w:rsidR="004960FA">
        <w:rPr>
          <w:rFonts w:ascii="Courier New" w:hAnsi="Courier New" w:cs="Courier New"/>
          <w:b/>
          <w:bCs/>
          <w:noProof w:val="0"/>
        </w:rPr>
        <w:t>hr.unizg.srce.d470.</w:t>
      </w:r>
      <w:r>
        <w:rPr>
          <w:rFonts w:ascii="Courier New" w:hAnsi="Courier New" w:cs="Courier New"/>
          <w:b/>
          <w:bCs/>
          <w:noProof w:val="0"/>
        </w:rPr>
        <w:t xml:space="preserve">PrviProgram </w:t>
      </w:r>
      <w:r w:rsidR="004960FA">
        <w:rPr>
          <w:rFonts w:ascii="Courier New" w:hAnsi="Courier New" w:cs="Courier New"/>
          <w:b/>
          <w:bCs/>
          <w:noProof w:val="0"/>
        </w:rPr>
        <w:br/>
        <w:t xml:space="preserve">         </w:t>
      </w:r>
      <w:r w:rsidR="00AD4505">
        <w:rPr>
          <w:rFonts w:ascii="Courier New" w:hAnsi="Courier New" w:cs="Courier New"/>
          <w:b/>
          <w:bCs/>
          <w:noProof w:val="0"/>
        </w:rPr>
        <w:t>hr\unizg\srce\d470</w:t>
      </w:r>
      <w:r>
        <w:rPr>
          <w:rFonts w:ascii="Courier New" w:hAnsi="Courier New" w:cs="Courier New"/>
          <w:b/>
          <w:bCs/>
          <w:noProof w:val="0"/>
        </w:rPr>
        <w:t>\P</w:t>
      </w:r>
      <w:r w:rsidRPr="000539DD">
        <w:rPr>
          <w:rFonts w:ascii="Courier New" w:hAnsi="Courier New" w:cs="Courier New"/>
          <w:b/>
          <w:bCs/>
          <w:noProof w:val="0"/>
        </w:rPr>
        <w:t>rviProgram</w:t>
      </w:r>
      <w:r>
        <w:rPr>
          <w:rFonts w:ascii="Courier New" w:hAnsi="Courier New" w:cs="Courier New"/>
          <w:b/>
          <w:bCs/>
          <w:noProof w:val="0"/>
        </w:rPr>
        <w:t>.class</w:t>
      </w:r>
    </w:p>
    <w:p w14:paraId="014DC3CF" w14:textId="77777777" w:rsidR="00636EB0" w:rsidRDefault="00636EB0" w:rsidP="00636EB0">
      <w:pPr>
        <w:pStyle w:val="TSnormal"/>
        <w:rPr>
          <w:noProof w:val="0"/>
        </w:rPr>
      </w:pPr>
      <w:r>
        <w:rPr>
          <w:noProof w:val="0"/>
        </w:rPr>
        <w:t xml:space="preserve">pri čemu se u trenutnom direktoriju stvara arhiv </w:t>
      </w:r>
      <w:r w:rsidRPr="006F6DF5">
        <w:rPr>
          <w:b/>
          <w:bCs/>
          <w:i/>
          <w:iCs/>
          <w:noProof w:val="0"/>
        </w:rPr>
        <w:t>prviprogram.jar</w:t>
      </w:r>
      <w:r>
        <w:rPr>
          <w:noProof w:val="0"/>
        </w:rPr>
        <w:t>. Tako arhivirani program može se direktno pokrenuti korištenjem naredbe:</w:t>
      </w:r>
    </w:p>
    <w:p w14:paraId="1F5D9EAA" w14:textId="77777777" w:rsidR="00636EB0" w:rsidRPr="006F6DF5" w:rsidRDefault="00636EB0" w:rsidP="00636EB0">
      <w:pPr>
        <w:pStyle w:val="TSnormal"/>
        <w:ind w:firstLine="708"/>
        <w:rPr>
          <w:rFonts w:ascii="Courier New" w:hAnsi="Courier New" w:cs="Courier New"/>
          <w:b/>
          <w:bCs/>
          <w:noProof w:val="0"/>
        </w:rPr>
      </w:pPr>
      <w:r w:rsidRPr="000539DD">
        <w:rPr>
          <w:rFonts w:ascii="Courier New" w:hAnsi="Courier New" w:cs="Courier New"/>
          <w:b/>
          <w:bCs/>
          <w:noProof w:val="0"/>
        </w:rPr>
        <w:t>java</w:t>
      </w:r>
      <w:r>
        <w:rPr>
          <w:rFonts w:ascii="Courier New" w:hAnsi="Courier New" w:cs="Courier New"/>
          <w:b/>
          <w:bCs/>
          <w:noProof w:val="0"/>
        </w:rPr>
        <w:t xml:space="preserve"> -jar prviprogram.jar</w:t>
      </w:r>
    </w:p>
    <w:p w14:paraId="659C97A7" w14:textId="4BBB25B9" w:rsidR="00636EB0" w:rsidRDefault="00636EB0" w:rsidP="00636EB0">
      <w:pPr>
        <w:pStyle w:val="TSnormal"/>
        <w:rPr>
          <w:noProof w:val="0"/>
        </w:rPr>
      </w:pPr>
      <w:r>
        <w:rPr>
          <w:noProof w:val="0"/>
        </w:rPr>
        <w:t>Cjelokupni postupak prevođenja, arhiviranja i izvršavanja programa u komandnoj liniji prikazan je na slici:</w:t>
      </w:r>
    </w:p>
    <w:p w14:paraId="65A2FAE7" w14:textId="26E8B3BA" w:rsidR="00C53CD1" w:rsidRDefault="00C53CD1" w:rsidP="00636EB0">
      <w:pPr>
        <w:pStyle w:val="TSnormal"/>
        <w:rPr>
          <w:noProof w:val="0"/>
        </w:rPr>
      </w:pPr>
      <w:r>
        <w:rPr>
          <w:lang w:val="en-US" w:eastAsia="en-US"/>
        </w:rPr>
        <w:lastRenderedPageBreak/>
        <w:drawing>
          <wp:inline distT="0" distB="0" distL="0" distR="0" wp14:anchorId="6319AD92" wp14:editId="77FAF72E">
            <wp:extent cx="4495800" cy="895350"/>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5800" cy="895350"/>
                    </a:xfrm>
                    <a:prstGeom prst="rect">
                      <a:avLst/>
                    </a:prstGeom>
                    <a:noFill/>
                    <a:ln>
                      <a:noFill/>
                    </a:ln>
                  </pic:spPr>
                </pic:pic>
              </a:graphicData>
            </a:graphic>
          </wp:inline>
        </w:drawing>
      </w:r>
    </w:p>
    <w:p w14:paraId="282F16B8" w14:textId="77777777" w:rsidR="00636EB0" w:rsidRDefault="00636EB0" w:rsidP="00873414">
      <w:pPr>
        <w:pStyle w:val="TSnaslov3"/>
      </w:pPr>
      <w:r>
        <w:t>Korištenje razvojnog okruženja</w:t>
      </w:r>
    </w:p>
    <w:p w14:paraId="318765E3" w14:textId="77777777" w:rsidR="00636EB0" w:rsidRDefault="00636EB0" w:rsidP="00636EB0">
      <w:pPr>
        <w:pStyle w:val="TSnormal"/>
        <w:rPr>
          <w:noProof w:val="0"/>
        </w:rPr>
      </w:pPr>
      <w:r>
        <w:rPr>
          <w:noProof w:val="0"/>
        </w:rPr>
        <w:t>Prethodno opisani proces prevođenja, izvršavanja i arhiviranja programa postaje nepraktičan uvođenjem više razreda i paketa. Time prethodne naredbe postaju komplicirane za korištenje te je vrlo lako napraviti grešku.</w:t>
      </w:r>
    </w:p>
    <w:p w14:paraId="325C9586" w14:textId="1A9BDE81" w:rsidR="00636EB0" w:rsidRDefault="00636EB0" w:rsidP="00636EB0">
      <w:pPr>
        <w:pStyle w:val="TSnormal"/>
        <w:rPr>
          <w:noProof w:val="0"/>
        </w:rPr>
      </w:pPr>
      <w:r>
        <w:rPr>
          <w:noProof w:val="0"/>
        </w:rPr>
        <w:t>Iz tog razloga preporuč</w:t>
      </w:r>
      <w:r w:rsidR="003204B7">
        <w:rPr>
          <w:noProof w:val="0"/>
        </w:rPr>
        <w:t>uje</w:t>
      </w:r>
      <w:r>
        <w:rPr>
          <w:noProof w:val="0"/>
        </w:rPr>
        <w:t xml:space="preserve"> se korištenje razvojnog okruženja </w:t>
      </w:r>
      <w:r w:rsidRPr="007F11EC">
        <w:rPr>
          <w:i/>
          <w:iCs/>
          <w:noProof w:val="0"/>
        </w:rPr>
        <w:t>Eclipse</w:t>
      </w:r>
      <w:r>
        <w:rPr>
          <w:noProof w:val="0"/>
        </w:rPr>
        <w:t xml:space="preserve"> koje ima ugrađenu podršku za prevođenje, izvršavanje i arhiviranje programa. </w:t>
      </w:r>
      <w:r w:rsidR="004E2A51">
        <w:rPr>
          <w:noProof w:val="0"/>
        </w:rPr>
        <w:t>Prednost r</w:t>
      </w:r>
      <w:r>
        <w:rPr>
          <w:noProof w:val="0"/>
        </w:rPr>
        <w:t>azvojno</w:t>
      </w:r>
      <w:r w:rsidR="004E2A51">
        <w:rPr>
          <w:noProof w:val="0"/>
        </w:rPr>
        <w:t xml:space="preserve">g okruženja je u tome što korisnik </w:t>
      </w:r>
      <w:r>
        <w:rPr>
          <w:noProof w:val="0"/>
        </w:rPr>
        <w:t>ne</w:t>
      </w:r>
      <w:r w:rsidR="004E2A51">
        <w:rPr>
          <w:noProof w:val="0"/>
        </w:rPr>
        <w:t xml:space="preserve"> treba brinuti o postavljanju raznih parametara tijekom cijelog procesa, već se sve obavlja automatski pritiskom na gumb.</w:t>
      </w:r>
    </w:p>
    <w:p w14:paraId="24E10A47" w14:textId="77777777" w:rsidR="00636EB0" w:rsidRDefault="00636EB0" w:rsidP="00636EB0">
      <w:pPr>
        <w:pStyle w:val="TSnormal"/>
      </w:pPr>
      <w:r>
        <w:t xml:space="preserve">Napisani program može se izvršiti korištenjem kratice iz alatne trake ili odabirom </w:t>
      </w:r>
      <w:r>
        <w:rPr>
          <w:i/>
        </w:rPr>
        <w:t>Run</w:t>
      </w:r>
      <w:r>
        <w:t xml:space="preserve"> </w:t>
      </w:r>
      <w:r w:rsidRPr="00D631F6">
        <w:sym w:font="Wingdings" w:char="F0E0"/>
      </w:r>
      <w:r>
        <w:t xml:space="preserve"> </w:t>
      </w:r>
      <w:r>
        <w:rPr>
          <w:i/>
        </w:rPr>
        <w:t xml:space="preserve">Run As </w:t>
      </w:r>
      <w:r w:rsidRPr="00D631F6">
        <w:sym w:font="Wingdings" w:char="F0E0"/>
      </w:r>
      <w:r>
        <w:t xml:space="preserve"> </w:t>
      </w:r>
      <w:r>
        <w:rPr>
          <w:b/>
          <w:i/>
        </w:rPr>
        <w:t>Java Application</w:t>
      </w:r>
      <w:r>
        <w:t xml:space="preserve"> u glavnoj izbornoj traci. U donjem dijelu prozora razvojnog okruženja nalazi se okvir u kojem će se pojaviti izlaz iz programa (u ovom slučaju tekst </w:t>
      </w:r>
      <w:r w:rsidRPr="00E67153">
        <w:rPr>
          <w:i/>
          <w:iCs/>
        </w:rPr>
        <w:t>„Prvi program.“</w:t>
      </w:r>
      <w:r w:rsidRPr="00E67153">
        <w:t>)</w:t>
      </w:r>
      <w:r>
        <w:t>.</w:t>
      </w:r>
    </w:p>
    <w:p w14:paraId="6853FC0A" w14:textId="77777777" w:rsidR="00636EB0" w:rsidRDefault="00636EB0" w:rsidP="00636EB0">
      <w:pPr>
        <w:pStyle w:val="TSnormal"/>
        <w:rPr>
          <w:iCs/>
        </w:rPr>
      </w:pPr>
      <w:r>
        <w:t xml:space="preserve">U </w:t>
      </w:r>
      <w:r w:rsidRPr="007F11EC">
        <w:rPr>
          <w:i/>
          <w:iCs/>
        </w:rPr>
        <w:t>Eclipseu</w:t>
      </w:r>
      <w:r>
        <w:t xml:space="preserve"> je moguće definirati konfiguracije izvršavanja (engl. </w:t>
      </w:r>
      <w:r w:rsidRPr="00A97A2A">
        <w:rPr>
          <w:i/>
          <w:iCs/>
        </w:rPr>
        <w:t>run configurations</w:t>
      </w:r>
      <w:r w:rsidRPr="007F11EC">
        <w:rPr>
          <w:i/>
          <w:iCs/>
        </w:rPr>
        <w:t>)</w:t>
      </w:r>
      <w:r w:rsidRPr="00A97A2A">
        <w:rPr>
          <w:b/>
          <w:bCs/>
          <w:i/>
          <w:iCs/>
        </w:rPr>
        <w:t xml:space="preserve"> </w:t>
      </w:r>
      <w:r>
        <w:t xml:space="preserve">odabirom </w:t>
      </w:r>
      <w:r>
        <w:rPr>
          <w:i/>
        </w:rPr>
        <w:t>Run</w:t>
      </w:r>
      <w:r>
        <w:t xml:space="preserve"> </w:t>
      </w:r>
      <w:r w:rsidRPr="00D631F6">
        <w:sym w:font="Wingdings" w:char="F0E0"/>
      </w:r>
      <w:r>
        <w:t xml:space="preserve"> </w:t>
      </w:r>
      <w:r w:rsidRPr="00A97A2A">
        <w:rPr>
          <w:b/>
          <w:bCs/>
          <w:i/>
        </w:rPr>
        <w:t>Run Configurations</w:t>
      </w:r>
      <w:r>
        <w:rPr>
          <w:i/>
        </w:rPr>
        <w:t xml:space="preserve"> </w:t>
      </w:r>
      <w:r>
        <w:rPr>
          <w:iCs/>
        </w:rPr>
        <w:t xml:space="preserve">u glavnoj izbornoj traci. U konfiguracijama je između ostalog moguće namjestiti </w:t>
      </w:r>
      <w:r w:rsidRPr="00441F19">
        <w:rPr>
          <w:b/>
          <w:bCs/>
          <w:iCs/>
        </w:rPr>
        <w:t>ulazne parametre programa</w:t>
      </w:r>
      <w:r>
        <w:rPr>
          <w:iCs/>
        </w:rPr>
        <w:t xml:space="preserve"> te definirati </w:t>
      </w:r>
      <w:r w:rsidRPr="00441F19">
        <w:rPr>
          <w:b/>
          <w:bCs/>
          <w:iCs/>
        </w:rPr>
        <w:t>glavni razred</w:t>
      </w:r>
      <w:r>
        <w:rPr>
          <w:iCs/>
        </w:rPr>
        <w:t xml:space="preserve"> koji će biti početna točka za izvršavanje programa.</w:t>
      </w:r>
    </w:p>
    <w:p w14:paraId="78F8F8F3" w14:textId="362BE76B" w:rsidR="00636EB0" w:rsidRPr="00A97A2A" w:rsidRDefault="00636EB0" w:rsidP="00636EB0">
      <w:pPr>
        <w:pStyle w:val="TSnormal"/>
        <w:rPr>
          <w:iCs/>
        </w:rPr>
      </w:pPr>
      <w:r>
        <w:rPr>
          <w:iCs/>
        </w:rPr>
        <w:t xml:space="preserve">Osim uobičajenog izvršavanja, </w:t>
      </w:r>
      <w:r w:rsidRPr="007F11EC">
        <w:rPr>
          <w:i/>
        </w:rPr>
        <w:t>Java</w:t>
      </w:r>
      <w:r>
        <w:rPr>
          <w:iCs/>
        </w:rPr>
        <w:t xml:space="preserve"> programe moguće je pokretati u načinu uklanjanja pogrešaka (engl. </w:t>
      </w:r>
      <w:r w:rsidRPr="00240F4B">
        <w:rPr>
          <w:b/>
          <w:bCs/>
          <w:i/>
        </w:rPr>
        <w:t>debug mode</w:t>
      </w:r>
      <w:r>
        <w:rPr>
          <w:iCs/>
        </w:rPr>
        <w:t xml:space="preserve">) te načinu za računanje pokrivenosti kôda (engl. </w:t>
      </w:r>
      <w:r w:rsidRPr="00240F4B">
        <w:rPr>
          <w:b/>
          <w:bCs/>
          <w:i/>
        </w:rPr>
        <w:t>coverage mode</w:t>
      </w:r>
      <w:r>
        <w:rPr>
          <w:iCs/>
        </w:rPr>
        <w:t xml:space="preserve">). Više informacija o tome </w:t>
      </w:r>
      <w:r w:rsidR="007F11EC">
        <w:rPr>
          <w:iCs/>
        </w:rPr>
        <w:t>može</w:t>
      </w:r>
      <w:r>
        <w:rPr>
          <w:iCs/>
        </w:rPr>
        <w:t xml:space="preserve"> se pronaći u </w:t>
      </w:r>
      <w:r w:rsidR="004A5FC3">
        <w:rPr>
          <w:iCs/>
        </w:rPr>
        <w:t xml:space="preserve">službenom priručniku razvojnog okruženja </w:t>
      </w:r>
      <w:r w:rsidR="004A5FC3" w:rsidRPr="007F11EC">
        <w:rPr>
          <w:i/>
        </w:rPr>
        <w:t>Eclipse</w:t>
      </w:r>
      <w:r w:rsidR="004A5FC3">
        <w:rPr>
          <w:iCs/>
        </w:rPr>
        <w:t xml:space="preserve"> [</w:t>
      </w:r>
      <w:r w:rsidR="007E78B6">
        <w:rPr>
          <w:iCs/>
        </w:rPr>
        <w:t>6</w:t>
      </w:r>
      <w:r w:rsidR="004A5FC3">
        <w:rPr>
          <w:iCs/>
        </w:rPr>
        <w:t>]</w:t>
      </w:r>
      <w:r>
        <w:rPr>
          <w:iCs/>
        </w:rPr>
        <w:t>.</w:t>
      </w:r>
    </w:p>
    <w:p w14:paraId="02738302" w14:textId="3C5D34F1" w:rsidR="00636EB0" w:rsidRDefault="00636EB0" w:rsidP="00636EB0">
      <w:pPr>
        <w:pStyle w:val="TSnormal"/>
      </w:pPr>
      <w:r>
        <w:t>Važno je napomenuti da će izvršeni program biti automatski preveden prije samog izvođenja. Prevedene (</w:t>
      </w:r>
      <w:r w:rsidRPr="00E67153">
        <w:rPr>
          <w:i/>
          <w:iCs/>
        </w:rPr>
        <w:t>.class</w:t>
      </w:r>
      <w:r>
        <w:t xml:space="preserve">) datoteke bit će spremljene u </w:t>
      </w:r>
      <w:r w:rsidRPr="00E67153">
        <w:rPr>
          <w:b/>
          <w:bCs/>
          <w:i/>
          <w:iCs/>
        </w:rPr>
        <w:t>bin</w:t>
      </w:r>
      <w:r>
        <w:t xml:space="preserve"> direktoriju unutar projekta. Eventualne pogreške koje </w:t>
      </w:r>
      <w:r w:rsidR="004C6819">
        <w:t>prevoditelj</w:t>
      </w:r>
      <w:r>
        <w:t xml:space="preserve"> može prijaviti bit će prikazane odmah prilikom pisanja programa čime se olakšava i ubrzava proces ispravljanja pogrešaka.</w:t>
      </w:r>
    </w:p>
    <w:p w14:paraId="2475999A" w14:textId="77777777" w:rsidR="00636EB0" w:rsidRDefault="00636EB0" w:rsidP="00636EB0">
      <w:pPr>
        <w:pStyle w:val="TSnormal"/>
        <w:rPr>
          <w:iCs/>
        </w:rPr>
      </w:pPr>
      <w:r>
        <w:t xml:space="preserve">Postojeće projekte moguće je arhivirati odabirom </w:t>
      </w:r>
      <w:r>
        <w:rPr>
          <w:i/>
        </w:rPr>
        <w:t>File</w:t>
      </w:r>
      <w:r>
        <w:t xml:space="preserve"> </w:t>
      </w:r>
      <w:r w:rsidRPr="00D631F6">
        <w:sym w:font="Wingdings" w:char="F0E0"/>
      </w:r>
      <w:r>
        <w:t xml:space="preserve"> </w:t>
      </w:r>
      <w:r>
        <w:rPr>
          <w:b/>
          <w:bCs/>
          <w:i/>
        </w:rPr>
        <w:t xml:space="preserve">Export </w:t>
      </w:r>
      <w:r>
        <w:rPr>
          <w:iCs/>
        </w:rPr>
        <w:t>u glavnoj izbornoj traci razvojnog okruženja. Pritom se otvara dijaloški okvir kao na slici:</w:t>
      </w:r>
    </w:p>
    <w:p w14:paraId="4E92736D" w14:textId="77777777" w:rsidR="00636EB0" w:rsidRPr="00A07F2A" w:rsidRDefault="00636EB0" w:rsidP="00636EB0">
      <w:pPr>
        <w:pStyle w:val="TSnormal"/>
        <w:rPr>
          <w:iCs/>
        </w:rPr>
      </w:pPr>
      <w:r>
        <w:rPr>
          <w:iCs/>
          <w:lang w:val="en-US" w:eastAsia="en-US"/>
        </w:rPr>
        <w:lastRenderedPageBreak/>
        <w:drawing>
          <wp:inline distT="0" distB="0" distL="0" distR="0" wp14:anchorId="1BAFA9F9" wp14:editId="71E99B0A">
            <wp:extent cx="2720748" cy="2497540"/>
            <wp:effectExtent l="19050" t="19050" r="22860" b="17145"/>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0748" cy="2497540"/>
                    </a:xfrm>
                    <a:prstGeom prst="rect">
                      <a:avLst/>
                    </a:prstGeom>
                    <a:noFill/>
                    <a:ln w="6350">
                      <a:solidFill>
                        <a:schemeClr val="tx1"/>
                      </a:solidFill>
                    </a:ln>
                  </pic:spPr>
                </pic:pic>
              </a:graphicData>
            </a:graphic>
          </wp:inline>
        </w:drawing>
      </w:r>
    </w:p>
    <w:p w14:paraId="62AB605C" w14:textId="55C34D17" w:rsidR="00663435" w:rsidRDefault="00636EB0" w:rsidP="00636EB0">
      <w:pPr>
        <w:pStyle w:val="TSnormal"/>
      </w:pPr>
      <w:r>
        <w:t>Za kreiranje arhiva koj</w:t>
      </w:r>
      <w:r w:rsidR="007F11EC">
        <w:t>i</w:t>
      </w:r>
      <w:r>
        <w:t xml:space="preserve"> se može direktno izvršiti, potrebno je odabrati „</w:t>
      </w:r>
      <w:r w:rsidRPr="003577BD">
        <w:rPr>
          <w:b/>
          <w:bCs/>
          <w:i/>
          <w:iCs/>
        </w:rPr>
        <w:t>Runnable JAR file</w:t>
      </w:r>
      <w:r>
        <w:t>“ te izabrati odgovarajući konfiguraciju izvršavanja čime se određuje glavni razred u kojem će program započeti s izvršavanjem.</w:t>
      </w:r>
    </w:p>
    <w:p w14:paraId="220CF438" w14:textId="77777777" w:rsidR="00663435" w:rsidRDefault="00663435">
      <w:pPr>
        <w:rPr>
          <w:rFonts w:cs="Arial"/>
          <w:noProof/>
          <w:lang w:eastAsia="hr-HR"/>
        </w:rPr>
      </w:pPr>
      <w:r>
        <w:br w:type="page"/>
      </w:r>
    </w:p>
    <w:p w14:paraId="27A41CDB" w14:textId="36F44134" w:rsidR="009B36C0" w:rsidRDefault="009B36C0" w:rsidP="00873414">
      <w:pPr>
        <w:pStyle w:val="TSnaslov2"/>
      </w:pPr>
      <w:bookmarkStart w:id="45" w:name="_Toc61953884"/>
      <w:r>
        <w:lastRenderedPageBreak/>
        <w:t xml:space="preserve">Vježba: Prvi program u </w:t>
      </w:r>
      <w:r w:rsidRPr="007F11EC">
        <w:rPr>
          <w:i/>
          <w:iCs/>
        </w:rPr>
        <w:t>Javi</w:t>
      </w:r>
      <w:bookmarkEnd w:id="45"/>
    </w:p>
    <w:p w14:paraId="3DBBEA84" w14:textId="0DF9B2AC" w:rsidR="00346627" w:rsidRPr="00332261" w:rsidRDefault="00346627" w:rsidP="00346627">
      <w:pPr>
        <w:rPr>
          <w:rFonts w:cs="Arial"/>
        </w:rPr>
      </w:pPr>
      <w:r w:rsidRPr="00332261">
        <w:rPr>
          <w:rFonts w:cs="Arial"/>
        </w:rPr>
        <w:t xml:space="preserve">Sljedeće </w:t>
      </w:r>
      <w:r w:rsidR="009C7088">
        <w:rPr>
          <w:rFonts w:cs="Arial"/>
        </w:rPr>
        <w:t>zadatke</w:t>
      </w:r>
      <w:r w:rsidRPr="00332261">
        <w:rPr>
          <w:rFonts w:cs="Arial"/>
        </w:rPr>
        <w:t xml:space="preserve"> potrebno je riješiti isključivo korištenjem </w:t>
      </w:r>
      <w:r w:rsidRPr="007F11EC">
        <w:rPr>
          <w:rFonts w:cs="Arial"/>
          <w:i/>
          <w:iCs/>
        </w:rPr>
        <w:t>Eclipse</w:t>
      </w:r>
      <w:r w:rsidRPr="00332261">
        <w:rPr>
          <w:rFonts w:cs="Arial"/>
        </w:rPr>
        <w:t xml:space="preserve"> razvojnog okruženja.</w:t>
      </w:r>
      <w:r w:rsidR="00332261">
        <w:rPr>
          <w:rFonts w:cs="Arial"/>
        </w:rPr>
        <w:t xml:space="preserve"> Pridržavajte se konvencija za imenovanje paketa, razreda i sl.</w:t>
      </w:r>
    </w:p>
    <w:p w14:paraId="3F66842F" w14:textId="22DFC9BF" w:rsidR="00346627" w:rsidRDefault="00346627" w:rsidP="00933C66">
      <w:pPr>
        <w:pStyle w:val="brojcanipopis"/>
        <w:numPr>
          <w:ilvl w:val="0"/>
          <w:numId w:val="12"/>
        </w:numPr>
      </w:pPr>
      <w:r>
        <w:t xml:space="preserve">Otvorite razvojno okruženje </w:t>
      </w:r>
      <w:r w:rsidRPr="007F11EC">
        <w:rPr>
          <w:i/>
          <w:iCs/>
        </w:rPr>
        <w:t>Eclipse</w:t>
      </w:r>
      <w:r>
        <w:t xml:space="preserve"> te odaberite radni prostor.</w:t>
      </w:r>
    </w:p>
    <w:p w14:paraId="604D8588" w14:textId="14E7DBA2" w:rsidR="00346627" w:rsidRDefault="00346627" w:rsidP="00346627">
      <w:pPr>
        <w:pStyle w:val="brojcanipopis"/>
      </w:pPr>
      <w:r>
        <w:t xml:space="preserve">Stvorite novi </w:t>
      </w:r>
      <w:r w:rsidRPr="007F11EC">
        <w:rPr>
          <w:i/>
          <w:iCs/>
        </w:rPr>
        <w:t>Java</w:t>
      </w:r>
      <w:r>
        <w:t xml:space="preserve"> projekt</w:t>
      </w:r>
      <w:r w:rsidR="00332261">
        <w:t>.</w:t>
      </w:r>
    </w:p>
    <w:p w14:paraId="4024D603" w14:textId="1DE1A56E" w:rsidR="00346627" w:rsidRDefault="00332261" w:rsidP="00346627">
      <w:pPr>
        <w:pStyle w:val="brojcanipopis"/>
      </w:pPr>
      <w:r>
        <w:t>Unutar projekta stvorite novi paket.</w:t>
      </w:r>
    </w:p>
    <w:p w14:paraId="62C55CA0" w14:textId="00E78CC4" w:rsidR="00332261" w:rsidRDefault="00332261" w:rsidP="00332261">
      <w:pPr>
        <w:pStyle w:val="brojcanipopis"/>
      </w:pPr>
      <w:r>
        <w:t>Stvorite novi razred unutar paketa te u glavnoj funkciji ispišite proizvoljnu poruku.</w:t>
      </w:r>
    </w:p>
    <w:p w14:paraId="7C8B23C1" w14:textId="77F96D60" w:rsidR="00332261" w:rsidRDefault="00332261" w:rsidP="00332261">
      <w:pPr>
        <w:pStyle w:val="brojcanipopis"/>
      </w:pPr>
      <w:r>
        <w:t>Pokrenite program te se uvjerite da se poruka ispisala.</w:t>
      </w:r>
    </w:p>
    <w:p w14:paraId="343A2232" w14:textId="71CD6177" w:rsidR="00346627" w:rsidRDefault="006F76B3" w:rsidP="00346627">
      <w:pPr>
        <w:pStyle w:val="brojcanipopis"/>
      </w:pPr>
      <w:r>
        <w:t>Arhivirajte program u .jar datoteku.</w:t>
      </w:r>
    </w:p>
    <w:p w14:paraId="35199DF7" w14:textId="77777777" w:rsidR="00BC71C1" w:rsidRPr="00BC71C1" w:rsidRDefault="00BC71C1" w:rsidP="00BC71C1"/>
    <w:p w14:paraId="2C6E6C60" w14:textId="204B12A5" w:rsidR="00636EB0" w:rsidRPr="006F76B3" w:rsidRDefault="009B36C0" w:rsidP="00873414">
      <w:pPr>
        <w:pStyle w:val="TSnaslov2"/>
      </w:pPr>
      <w:bookmarkStart w:id="46" w:name="_Toc61953885"/>
      <w:r>
        <w:t xml:space="preserve">Pitanja za ponavljanje: Prvi program u </w:t>
      </w:r>
      <w:r w:rsidRPr="007F11EC">
        <w:rPr>
          <w:i/>
          <w:iCs/>
        </w:rPr>
        <w:t>Javi</w:t>
      </w:r>
      <w:bookmarkEnd w:id="46"/>
    </w:p>
    <w:p w14:paraId="0557F90C" w14:textId="145589D3" w:rsidR="006F76B3" w:rsidRDefault="006F76B3" w:rsidP="00933C66">
      <w:pPr>
        <w:pStyle w:val="brojcanipopis"/>
        <w:numPr>
          <w:ilvl w:val="0"/>
          <w:numId w:val="13"/>
        </w:numPr>
      </w:pPr>
      <w:r>
        <w:t xml:space="preserve">Što su </w:t>
      </w:r>
      <w:r w:rsidRPr="007F11EC">
        <w:rPr>
          <w:i/>
          <w:iCs/>
        </w:rPr>
        <w:t>Java</w:t>
      </w:r>
      <w:r>
        <w:t xml:space="preserve"> paketi i čemu služe?</w:t>
      </w:r>
    </w:p>
    <w:p w14:paraId="276AB9C0" w14:textId="663E2C34" w:rsidR="006F76B3" w:rsidRDefault="006F76B3" w:rsidP="006F76B3">
      <w:pPr>
        <w:pStyle w:val="brojcanipopis"/>
      </w:pPr>
      <w:r>
        <w:t xml:space="preserve">Koja </w:t>
      </w:r>
      <w:r w:rsidR="00131BA2">
        <w:t>se naredba koristi za definiranje paketa?</w:t>
      </w:r>
    </w:p>
    <w:p w14:paraId="13C8B6CA" w14:textId="309BBF56" w:rsidR="00131BA2" w:rsidRDefault="00131BA2" w:rsidP="00BC71C1">
      <w:pPr>
        <w:pStyle w:val="brojcanipopis"/>
      </w:pPr>
      <w:r>
        <w:t>Koja se ključna riječ koristi za definiranje razreda?</w:t>
      </w:r>
    </w:p>
    <w:p w14:paraId="03063F4E" w14:textId="78ED4440" w:rsidR="00BC71C1" w:rsidRDefault="00131BA2" w:rsidP="00BC71C1">
      <w:pPr>
        <w:pStyle w:val="brojcanipopis"/>
      </w:pPr>
      <w:r>
        <w:t>Gdje počinje izvođenje svakog</w:t>
      </w:r>
      <w:r w:rsidR="007F11EC">
        <w:t>a</w:t>
      </w:r>
      <w:r>
        <w:t xml:space="preserve"> </w:t>
      </w:r>
      <w:r w:rsidRPr="007F11EC">
        <w:rPr>
          <w:i/>
          <w:iCs/>
        </w:rPr>
        <w:t>Java</w:t>
      </w:r>
      <w:r>
        <w:t xml:space="preserve"> programa?</w:t>
      </w:r>
    </w:p>
    <w:p w14:paraId="1F1C0BD6" w14:textId="122F284B" w:rsidR="00BC71C1" w:rsidRPr="00BC71C1" w:rsidRDefault="00BC71C1" w:rsidP="00BC71C1">
      <w:pPr>
        <w:pStyle w:val="brojcanipopis"/>
      </w:pPr>
      <w:r>
        <w:t>Koja se metoda koristi za ispisivanje teksta?</w:t>
      </w:r>
    </w:p>
    <w:p w14:paraId="7A32B4BB" w14:textId="0D3041BE" w:rsidR="00131BA2" w:rsidRDefault="00131BA2" w:rsidP="00BC71C1">
      <w:pPr>
        <w:pStyle w:val="brojcanipopis"/>
      </w:pPr>
      <w:r>
        <w:t xml:space="preserve">Koji sve oblici komentara postoje u </w:t>
      </w:r>
      <w:r w:rsidRPr="007F11EC">
        <w:rPr>
          <w:i/>
          <w:iCs/>
        </w:rPr>
        <w:t>Javi</w:t>
      </w:r>
      <w:r>
        <w:t>?</w:t>
      </w:r>
    </w:p>
    <w:p w14:paraId="50371929" w14:textId="0BFFEA55" w:rsidR="00131BA2" w:rsidRDefault="00131BA2" w:rsidP="00131BA2">
      <w:pPr>
        <w:pStyle w:val="brojcanipopis"/>
      </w:pPr>
      <w:r>
        <w:t xml:space="preserve">Koja se kratica u razvojnom okruženju </w:t>
      </w:r>
      <w:r w:rsidRPr="007F11EC">
        <w:rPr>
          <w:i/>
          <w:iCs/>
        </w:rPr>
        <w:t>Eclipse</w:t>
      </w:r>
      <w:r>
        <w:t xml:space="preserve"> koristi za formatiranje teksta programa?</w:t>
      </w:r>
    </w:p>
    <w:p w14:paraId="73CD695C" w14:textId="639168BD" w:rsidR="00BC71C1" w:rsidRDefault="00131BA2" w:rsidP="00131BA2">
      <w:pPr>
        <w:pStyle w:val="brojcanipopis"/>
      </w:pPr>
      <w:r>
        <w:t xml:space="preserve">Kako se zovu izvršni programi za prevođenje, izvođenje i arhiviranje </w:t>
      </w:r>
      <w:r w:rsidRPr="007F11EC">
        <w:rPr>
          <w:i/>
          <w:iCs/>
        </w:rPr>
        <w:t>Java</w:t>
      </w:r>
      <w:r>
        <w:t xml:space="preserve"> programa?</w:t>
      </w:r>
    </w:p>
    <w:p w14:paraId="111812AE" w14:textId="32CDE020" w:rsidR="00131BA2" w:rsidRPr="00BC71C1" w:rsidRDefault="00BC71C1" w:rsidP="00BC71C1">
      <w:pPr>
        <w:rPr>
          <w:rFonts w:eastAsia="Times New Roman" w:cs="Times New Roman"/>
          <w:szCs w:val="24"/>
        </w:rPr>
      </w:pPr>
      <w:r>
        <w:br w:type="page"/>
      </w:r>
    </w:p>
    <w:p w14:paraId="103D20E6" w14:textId="3762E3F8" w:rsidR="00941890" w:rsidRPr="00D631F6" w:rsidRDefault="00841549" w:rsidP="00A11ACA">
      <w:pPr>
        <w:pStyle w:val="TSnaslov1"/>
        <w:rPr>
          <w:noProof w:val="0"/>
        </w:rPr>
      </w:pPr>
      <w:bookmarkStart w:id="47" w:name="_Toc61953886"/>
      <w:r>
        <w:rPr>
          <w:noProof w:val="0"/>
        </w:rPr>
        <w:lastRenderedPageBreak/>
        <w:t>Osnove programskog</w:t>
      </w:r>
      <w:r w:rsidR="007F11EC">
        <w:rPr>
          <w:noProof w:val="0"/>
        </w:rPr>
        <w:t>a</w:t>
      </w:r>
      <w:r>
        <w:rPr>
          <w:noProof w:val="0"/>
        </w:rPr>
        <w:t xml:space="preserve"> jezika </w:t>
      </w:r>
      <w:r w:rsidRPr="007F11EC">
        <w:rPr>
          <w:i/>
          <w:iCs/>
          <w:noProof w:val="0"/>
        </w:rPr>
        <w:t>Java</w:t>
      </w:r>
      <w:bookmarkEnd w:id="47"/>
    </w:p>
    <w:p w14:paraId="755D86CA" w14:textId="59BC534E" w:rsidR="00D32384" w:rsidRDefault="00D32384" w:rsidP="00787515">
      <w:pPr>
        <w:pStyle w:val="TSnormal"/>
        <w:rPr>
          <w:noProof w:val="0"/>
        </w:rPr>
      </w:pPr>
      <w:r>
        <w:rPr>
          <w:lang w:val="en-US" w:eastAsia="en-US"/>
        </w:rPr>
        <mc:AlternateContent>
          <mc:Choice Requires="wps">
            <w:drawing>
              <wp:inline distT="0" distB="0" distL="0" distR="0" wp14:anchorId="28D4CD93" wp14:editId="230DBA87">
                <wp:extent cx="4499610" cy="1266190"/>
                <wp:effectExtent l="0" t="0" r="0" b="0"/>
                <wp:docPr id="2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266190"/>
                        </a:xfrm>
                        <a:prstGeom prst="rect">
                          <a:avLst/>
                        </a:prstGeom>
                        <a:solidFill>
                          <a:srgbClr val="DBE5F1"/>
                        </a:solidFill>
                        <a:ln w="9525">
                          <a:noFill/>
                          <a:miter lim="800000"/>
                          <a:headEnd/>
                          <a:tailEnd/>
                        </a:ln>
                      </wps:spPr>
                      <wps:txbx>
                        <w:txbxContent>
                          <w:p w14:paraId="7F3270ED" w14:textId="230DF76A" w:rsidR="00CC684B" w:rsidRPr="007F11EC" w:rsidRDefault="00CC684B" w:rsidP="0069129F">
                            <w:pPr>
                              <w:pStyle w:val="TSishodi"/>
                              <w:numPr>
                                <w:ilvl w:val="0"/>
                                <w:numId w:val="0"/>
                              </w:numPr>
                              <w:shd w:val="clear" w:color="auto" w:fill="auto"/>
                              <w:rPr>
                                <w:i w:val="0"/>
                                <w:iCs/>
                              </w:rPr>
                            </w:pPr>
                            <w:r w:rsidRPr="007F11EC">
                              <w:rPr>
                                <w:i w:val="0"/>
                                <w:iCs/>
                              </w:rPr>
                              <w:t xml:space="preserve">Po završetku ovoga poglavlja polaznik će upoznati osnovne značajke programskoga jezika </w:t>
                            </w:r>
                            <w:r w:rsidRPr="007F11EC">
                              <w:t>Java</w:t>
                            </w:r>
                            <w:r w:rsidRPr="007F11EC">
                              <w:rPr>
                                <w:i w:val="0"/>
                                <w:iCs/>
                              </w:rPr>
                              <w:t>. Polaznik će moći:</w:t>
                            </w:r>
                          </w:p>
                          <w:p w14:paraId="61C71ED9" w14:textId="509A5384" w:rsidR="00CC684B" w:rsidRDefault="00CC684B" w:rsidP="00D32384">
                            <w:pPr>
                              <w:pStyle w:val="TSishodi"/>
                              <w:shd w:val="clear" w:color="auto" w:fill="auto"/>
                              <w:ind w:left="510" w:hanging="283"/>
                            </w:pPr>
                            <w:r>
                              <w:t>navesti i koristiti osnovne tipove podataka</w:t>
                            </w:r>
                          </w:p>
                          <w:p w14:paraId="0C4F46A1" w14:textId="6C449887" w:rsidR="00CC684B" w:rsidRDefault="00CC684B" w:rsidP="00D32384">
                            <w:pPr>
                              <w:pStyle w:val="TSishodi"/>
                              <w:shd w:val="clear" w:color="auto" w:fill="auto"/>
                              <w:ind w:left="510" w:hanging="283"/>
                            </w:pPr>
                            <w:r>
                              <w:t>koristiti uvjetne naredbe i petlje</w:t>
                            </w:r>
                          </w:p>
                          <w:p w14:paraId="57DBD6B5" w14:textId="57DCE717" w:rsidR="00CC684B" w:rsidRPr="00DB75E9" w:rsidRDefault="00CC684B" w:rsidP="0069129F">
                            <w:pPr>
                              <w:pStyle w:val="TSishodi"/>
                              <w:shd w:val="clear" w:color="auto" w:fill="auto"/>
                              <w:ind w:left="510" w:hanging="283"/>
                            </w:pPr>
                            <w:r>
                              <w:t>učitavati i ispisivati podatke koristeći ulazno-izlazne tokove</w:t>
                            </w:r>
                          </w:p>
                        </w:txbxContent>
                      </wps:txbx>
                      <wps:bodyPr rot="0" vert="horz" wrap="square" lIns="91440" tIns="45720" rIns="91440" bIns="45720" anchor="t" anchorCtr="0">
                        <a:spAutoFit/>
                      </wps:bodyPr>
                    </wps:wsp>
                  </a:graphicData>
                </a:graphic>
              </wp:inline>
            </w:drawing>
          </mc:Choice>
          <mc:Fallback>
            <w:pict>
              <v:shape w14:anchorId="28D4CD93" id="_x0000_s1060" type="#_x0000_t202" style="width:354.3pt;height:9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" fillcolor="#dbe5f1" stroked="f">
                <v:textbox style="mso-fit-shape-to-text:t">
                  <w:txbxContent>
                    <w:p w14:paraId="7F3270ED" w14:textId="230DF76A" w:rsidR="00CC684B" w:rsidRPr="007F11EC" w:rsidRDefault="00CC684B" w:rsidP="0069129F">
                      <w:pPr>
                        <w:pStyle w:val="TSishodi"/>
                        <w:numPr>
                          <w:ilvl w:val="0"/>
                          <w:numId w:val="0"/>
                        </w:numPr>
                        <w:shd w:val="clear" w:color="auto" w:fill="auto"/>
                        <w:rPr>
                          <w:i w:val="0"/>
                          <w:iCs/>
                        </w:rPr>
                      </w:pPr>
                      <w:r w:rsidRPr="007F11EC">
                        <w:rPr>
                          <w:i w:val="0"/>
                          <w:iCs/>
                        </w:rPr>
                        <w:t xml:space="preserve">Po završetku ovoga poglavlja polaznik će upoznati osnovne značajke programskoga jezika </w:t>
                      </w:r>
                      <w:r w:rsidRPr="007F11EC">
                        <w:t>Java</w:t>
                      </w:r>
                      <w:r w:rsidRPr="007F11EC">
                        <w:rPr>
                          <w:i w:val="0"/>
                          <w:iCs/>
                        </w:rPr>
                        <w:t>. Polaznik će moći:</w:t>
                      </w:r>
                    </w:p>
                    <w:p w14:paraId="61C71ED9" w14:textId="509A5384" w:rsidR="00CC684B" w:rsidRDefault="00CC684B" w:rsidP="00D32384">
                      <w:pPr>
                        <w:pStyle w:val="TSishodi"/>
                        <w:shd w:val="clear" w:color="auto" w:fill="auto"/>
                        <w:ind w:left="510" w:hanging="283"/>
                      </w:pPr>
                      <w:r>
                        <w:t>navesti i koristiti osnovne tipove podataka</w:t>
                      </w:r>
                    </w:p>
                    <w:p w14:paraId="0C4F46A1" w14:textId="6C449887" w:rsidR="00CC684B" w:rsidRDefault="00CC684B" w:rsidP="00D32384">
                      <w:pPr>
                        <w:pStyle w:val="TSishodi"/>
                        <w:shd w:val="clear" w:color="auto" w:fill="auto"/>
                        <w:ind w:left="510" w:hanging="283"/>
                      </w:pPr>
                      <w:r>
                        <w:t>koristiti uvjetne naredbe i petlje</w:t>
                      </w:r>
                    </w:p>
                    <w:p w14:paraId="57DBD6B5" w14:textId="57DCE717" w:rsidR="00CC684B" w:rsidRPr="00DB75E9" w:rsidRDefault="00CC684B" w:rsidP="0069129F">
                      <w:pPr>
                        <w:pStyle w:val="TSishodi"/>
                        <w:shd w:val="clear" w:color="auto" w:fill="auto"/>
                        <w:ind w:left="510" w:hanging="283"/>
                      </w:pPr>
                      <w:r>
                        <w:t>učitavati i ispisivati podatke koristeći ulazno-izlazne tokove</w:t>
                      </w:r>
                    </w:p>
                  </w:txbxContent>
                </v:textbox>
                <w10:anchorlock/>
              </v:shape>
            </w:pict>
          </mc:Fallback>
        </mc:AlternateContent>
      </w:r>
    </w:p>
    <w:p w14:paraId="6A2F1745" w14:textId="692BEBC3" w:rsidR="00BE25B2" w:rsidRPr="00D631F6" w:rsidRDefault="00BE25B2" w:rsidP="00787515">
      <w:pPr>
        <w:pStyle w:val="TSnormal"/>
        <w:rPr>
          <w:noProof w:val="0"/>
        </w:rPr>
      </w:pPr>
      <w:r>
        <w:rPr>
          <w:noProof w:val="0"/>
        </w:rPr>
        <w:t>Ovo poglavlje obrađuje</w:t>
      </w:r>
      <w:r w:rsidR="00384831">
        <w:rPr>
          <w:noProof w:val="0"/>
        </w:rPr>
        <w:t xml:space="preserve"> osnov</w:t>
      </w:r>
      <w:r w:rsidR="00CB3155">
        <w:rPr>
          <w:noProof w:val="0"/>
        </w:rPr>
        <w:t>n</w:t>
      </w:r>
      <w:r w:rsidR="00384831">
        <w:rPr>
          <w:noProof w:val="0"/>
        </w:rPr>
        <w:t xml:space="preserve">e </w:t>
      </w:r>
      <w:r w:rsidR="00743F5F">
        <w:rPr>
          <w:noProof w:val="0"/>
        </w:rPr>
        <w:t xml:space="preserve">značajke </w:t>
      </w:r>
      <w:r w:rsidR="00D77688">
        <w:rPr>
          <w:noProof w:val="0"/>
        </w:rPr>
        <w:t xml:space="preserve">jezika </w:t>
      </w:r>
      <w:r w:rsidR="00CB3155">
        <w:rPr>
          <w:noProof w:val="0"/>
        </w:rPr>
        <w:t xml:space="preserve">poput tipova podataka, uvjetnih konstrukcija i petlji. Te značajke </w:t>
      </w:r>
      <w:r>
        <w:rPr>
          <w:noProof w:val="0"/>
        </w:rPr>
        <w:t xml:space="preserve">nužan </w:t>
      </w:r>
      <w:r w:rsidR="00CB3155">
        <w:rPr>
          <w:noProof w:val="0"/>
        </w:rPr>
        <w:t xml:space="preserve">su </w:t>
      </w:r>
      <w:r>
        <w:rPr>
          <w:noProof w:val="0"/>
        </w:rPr>
        <w:t>preduvjet za praktičnu primjenu objektno orijentirane paradigme u kasnijim poglavljima.</w:t>
      </w:r>
    </w:p>
    <w:p w14:paraId="185F9E78" w14:textId="77777777" w:rsidR="00EA500A" w:rsidRPr="00D631F6" w:rsidRDefault="00EA500A" w:rsidP="00EA500A">
      <w:pPr>
        <w:pStyle w:val="ListParagraph"/>
        <w:numPr>
          <w:ilvl w:val="0"/>
          <w:numId w:val="3"/>
        </w:numPr>
        <w:spacing w:before="400" w:after="240" w:line="240" w:lineRule="auto"/>
        <w:outlineLvl w:val="1"/>
        <w:rPr>
          <w:b/>
          <w:vanish/>
          <w:sz w:val="28"/>
          <w:szCs w:val="28"/>
          <w:lang w:eastAsia="hr-HR"/>
        </w:rPr>
      </w:pPr>
      <w:bookmarkStart w:id="48" w:name="_Toc406665899"/>
      <w:bookmarkStart w:id="49" w:name="_Toc406666120"/>
      <w:bookmarkStart w:id="50" w:name="_Toc406666268"/>
      <w:bookmarkStart w:id="51" w:name="_Toc406681618"/>
      <w:bookmarkStart w:id="52" w:name="_Toc457230366"/>
      <w:bookmarkStart w:id="53" w:name="_Toc457230410"/>
      <w:bookmarkStart w:id="54" w:name="_Toc457230468"/>
      <w:bookmarkStart w:id="55" w:name="_Toc457282459"/>
      <w:bookmarkStart w:id="56" w:name="_Toc457393774"/>
      <w:bookmarkStart w:id="57" w:name="_Toc31618549"/>
      <w:bookmarkStart w:id="58" w:name="_Toc32861107"/>
      <w:bookmarkStart w:id="59" w:name="_Toc32861249"/>
      <w:bookmarkStart w:id="60" w:name="_Toc32861743"/>
      <w:bookmarkStart w:id="61" w:name="_Toc33118310"/>
      <w:bookmarkStart w:id="62" w:name="_Toc35436858"/>
      <w:bookmarkStart w:id="63" w:name="_Toc35528603"/>
      <w:bookmarkStart w:id="64" w:name="_Toc36464953"/>
      <w:bookmarkStart w:id="65" w:name="_Toc36647540"/>
      <w:bookmarkStart w:id="66" w:name="_Toc36841580"/>
      <w:bookmarkStart w:id="67" w:name="_Toc37001186"/>
      <w:bookmarkStart w:id="68" w:name="_Toc37070201"/>
      <w:bookmarkStart w:id="69" w:name="_Toc38744804"/>
      <w:bookmarkStart w:id="70" w:name="_Toc38744885"/>
      <w:bookmarkStart w:id="71" w:name="_Toc39323653"/>
      <w:bookmarkStart w:id="72" w:name="_Toc43026560"/>
      <w:bookmarkStart w:id="73" w:name="_Toc43026639"/>
      <w:bookmarkStart w:id="74" w:name="_Toc43035925"/>
      <w:bookmarkStart w:id="75" w:name="_Toc43325391"/>
      <w:bookmarkStart w:id="76" w:name="_Toc43583314"/>
      <w:bookmarkStart w:id="77" w:name="_Toc43583393"/>
      <w:bookmarkStart w:id="78" w:name="_Toc44945314"/>
      <w:bookmarkStart w:id="79" w:name="_Toc45374677"/>
      <w:bookmarkStart w:id="80" w:name="_Toc45374756"/>
      <w:bookmarkStart w:id="81" w:name="_Toc45473157"/>
      <w:bookmarkStart w:id="82" w:name="_Toc46076469"/>
      <w:bookmarkStart w:id="83" w:name="_Toc46076542"/>
      <w:bookmarkStart w:id="84" w:name="_Toc52100469"/>
      <w:bookmarkStart w:id="85" w:name="_Toc52101781"/>
      <w:bookmarkStart w:id="86" w:name="_Toc55044686"/>
      <w:bookmarkStart w:id="87" w:name="_Toc55044759"/>
      <w:bookmarkStart w:id="88" w:name="_Toc55746688"/>
      <w:bookmarkStart w:id="89" w:name="_Toc55747002"/>
      <w:bookmarkStart w:id="90" w:name="_Toc55747159"/>
      <w:bookmarkStart w:id="91" w:name="_Toc6195388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331D0790" w14:textId="5DD77793" w:rsidR="00CB072B" w:rsidRPr="00D631F6" w:rsidRDefault="005E31E0" w:rsidP="00873414">
      <w:pPr>
        <w:pStyle w:val="TSnaslov2"/>
      </w:pPr>
      <w:bookmarkStart w:id="92" w:name="_Toc406576993"/>
      <w:bookmarkStart w:id="93" w:name="_Toc61953888"/>
      <w:bookmarkEnd w:id="92"/>
      <w:r>
        <w:t>Osnovni tipovi podataka</w:t>
      </w:r>
      <w:bookmarkEnd w:id="93"/>
    </w:p>
    <w:p w14:paraId="6818264D" w14:textId="0F3B0CEE" w:rsidR="00BF113A" w:rsidRDefault="00231FCC" w:rsidP="005E31E0">
      <w:pPr>
        <w:pStyle w:val="TSnormal"/>
        <w:rPr>
          <w:noProof w:val="0"/>
        </w:rPr>
      </w:pPr>
      <w:r>
        <w:rPr>
          <w:noProof w:val="0"/>
        </w:rPr>
        <w:t xml:space="preserve">Programski jezik </w:t>
      </w:r>
      <w:r w:rsidRPr="007F11EC">
        <w:rPr>
          <w:i/>
          <w:iCs/>
          <w:noProof w:val="0"/>
        </w:rPr>
        <w:t>Java</w:t>
      </w:r>
      <w:r>
        <w:rPr>
          <w:noProof w:val="0"/>
        </w:rPr>
        <w:t xml:space="preserve"> je </w:t>
      </w:r>
      <w:r w:rsidRPr="006A3D61">
        <w:rPr>
          <w:b/>
          <w:bCs/>
          <w:noProof w:val="0"/>
        </w:rPr>
        <w:t xml:space="preserve">statički </w:t>
      </w:r>
      <w:r w:rsidR="00A06FC5">
        <w:rPr>
          <w:b/>
          <w:bCs/>
          <w:noProof w:val="0"/>
        </w:rPr>
        <w:t>tipiziran</w:t>
      </w:r>
      <w:r>
        <w:rPr>
          <w:noProof w:val="0"/>
        </w:rPr>
        <w:t>, što znači da je sve varijable potrebno deklarirati prije korištenja. Time se unaprijed i jednoznačno određuj</w:t>
      </w:r>
      <w:r w:rsidR="00EA0E5D">
        <w:rPr>
          <w:noProof w:val="0"/>
        </w:rPr>
        <w:t>u</w:t>
      </w:r>
      <w:r>
        <w:rPr>
          <w:noProof w:val="0"/>
        </w:rPr>
        <w:t xml:space="preserve"> tip, ime </w:t>
      </w:r>
      <w:r w:rsidR="006A3D61">
        <w:rPr>
          <w:noProof w:val="0"/>
        </w:rPr>
        <w:t>i</w:t>
      </w:r>
      <w:r>
        <w:rPr>
          <w:noProof w:val="0"/>
        </w:rPr>
        <w:t xml:space="preserve"> inicijalna vrijednost</w:t>
      </w:r>
      <w:r w:rsidR="006A3D61">
        <w:rPr>
          <w:noProof w:val="0"/>
        </w:rPr>
        <w:t xml:space="preserve"> varijable</w:t>
      </w:r>
      <w:r>
        <w:rPr>
          <w:noProof w:val="0"/>
        </w:rPr>
        <w:t xml:space="preserve">. </w:t>
      </w:r>
      <w:r w:rsidR="002F6F0C">
        <w:rPr>
          <w:noProof w:val="0"/>
        </w:rPr>
        <w:t>Tip podataka definira vrijednosti koju određena varijabla može poprimiti te operacije koje se mogu i</w:t>
      </w:r>
      <w:r w:rsidR="003204B7">
        <w:rPr>
          <w:noProof w:val="0"/>
        </w:rPr>
        <w:t>z</w:t>
      </w:r>
      <w:r w:rsidR="002F6F0C">
        <w:rPr>
          <w:noProof w:val="0"/>
        </w:rPr>
        <w:t xml:space="preserve">vršiti nad njom. </w:t>
      </w:r>
      <w:r>
        <w:rPr>
          <w:noProof w:val="0"/>
        </w:rPr>
        <w:t xml:space="preserve">U </w:t>
      </w:r>
      <w:r w:rsidRPr="00EA0E5D">
        <w:rPr>
          <w:i/>
          <w:iCs/>
          <w:noProof w:val="0"/>
        </w:rPr>
        <w:t>Javi</w:t>
      </w:r>
      <w:r>
        <w:rPr>
          <w:noProof w:val="0"/>
        </w:rPr>
        <w:t xml:space="preserve"> postoje</w:t>
      </w:r>
      <w:r w:rsidR="006A3D61">
        <w:rPr>
          <w:noProof w:val="0"/>
        </w:rPr>
        <w:t xml:space="preserve"> dvije skupine tipova podataka:</w:t>
      </w:r>
      <w:r>
        <w:rPr>
          <w:noProof w:val="0"/>
        </w:rPr>
        <w:t xml:space="preserve"> </w:t>
      </w:r>
      <w:r w:rsidRPr="006A3D61">
        <w:rPr>
          <w:b/>
          <w:bCs/>
          <w:noProof w:val="0"/>
        </w:rPr>
        <w:t>reference</w:t>
      </w:r>
      <w:r w:rsidR="006A3D61" w:rsidRPr="006A3D61">
        <w:rPr>
          <w:b/>
          <w:bCs/>
          <w:noProof w:val="0"/>
        </w:rPr>
        <w:t xml:space="preserve"> i primitivni tipovi podataka</w:t>
      </w:r>
      <w:r w:rsidR="006A3D61">
        <w:rPr>
          <w:noProof w:val="0"/>
        </w:rPr>
        <w:t xml:space="preserve">. </w:t>
      </w:r>
    </w:p>
    <w:p w14:paraId="589CE876" w14:textId="676BCDA4" w:rsidR="00540ECF" w:rsidRDefault="00BF5168" w:rsidP="005E31E0">
      <w:pPr>
        <w:pStyle w:val="TSnormal"/>
        <w:rPr>
          <w:noProof w:val="0"/>
        </w:rPr>
      </w:pPr>
      <w:r w:rsidRPr="00BF5168">
        <w:rPr>
          <w:b/>
          <w:bCs/>
          <w:noProof w:val="0"/>
        </w:rPr>
        <w:t>Reference</w:t>
      </w:r>
      <w:r>
        <w:rPr>
          <w:noProof w:val="0"/>
        </w:rPr>
        <w:t xml:space="preserve"> su tip podataka koj</w:t>
      </w:r>
      <w:r w:rsidR="009C52ED">
        <w:rPr>
          <w:noProof w:val="0"/>
        </w:rPr>
        <w:t>i</w:t>
      </w:r>
      <w:r>
        <w:rPr>
          <w:noProof w:val="0"/>
        </w:rPr>
        <w:t xml:space="preserve"> čuva memorijsku lokaciju objekta nekog</w:t>
      </w:r>
      <w:r w:rsidR="00EA0E5D">
        <w:rPr>
          <w:noProof w:val="0"/>
        </w:rPr>
        <w:t>a</w:t>
      </w:r>
      <w:r>
        <w:rPr>
          <w:noProof w:val="0"/>
        </w:rPr>
        <w:t xml:space="preserve"> razreda. </w:t>
      </w:r>
      <w:r w:rsidR="00BF113A">
        <w:rPr>
          <w:noProof w:val="0"/>
        </w:rPr>
        <w:t xml:space="preserve">Kao što će biti prikazano u idućem poglavlju, </w:t>
      </w:r>
      <w:r>
        <w:rPr>
          <w:noProof w:val="0"/>
        </w:rPr>
        <w:t>s</w:t>
      </w:r>
      <w:r w:rsidR="006A3D61">
        <w:rPr>
          <w:noProof w:val="0"/>
        </w:rPr>
        <w:t xml:space="preserve">tvaranjem objekta </w:t>
      </w:r>
      <w:r w:rsidR="00CF7080">
        <w:rPr>
          <w:noProof w:val="0"/>
        </w:rPr>
        <w:t xml:space="preserve">rezervira se potreban memorijski prostor, a u programu se tom objektu pristupa preko reference. Reference se deklariraju koristeći ime razreda na čije će objekte pokazivati. U </w:t>
      </w:r>
      <w:r w:rsidR="00EA308C">
        <w:rPr>
          <w:noProof w:val="0"/>
        </w:rPr>
        <w:t>nastavku je prikazano</w:t>
      </w:r>
      <w:r w:rsidR="00CF7080">
        <w:rPr>
          <w:noProof w:val="0"/>
        </w:rPr>
        <w:t xml:space="preserve"> stvaranje objekta tipa </w:t>
      </w:r>
      <w:r w:rsidR="00EA308C" w:rsidRPr="00EA308C">
        <w:rPr>
          <w:rFonts w:ascii="Courier New" w:hAnsi="Courier New" w:cs="Courier New"/>
          <w:color w:val="000000"/>
          <w:lang w:val="sv-SE"/>
        </w:rPr>
        <w:t>String</w:t>
      </w:r>
      <w:r w:rsidR="00EA308C">
        <w:rPr>
          <w:noProof w:val="0"/>
        </w:rPr>
        <w:t xml:space="preserve"> </w:t>
      </w:r>
      <w:r w:rsidR="00CF7080">
        <w:rPr>
          <w:noProof w:val="0"/>
        </w:rPr>
        <w:t xml:space="preserve">koji sadrži tekst </w:t>
      </w:r>
      <w:r w:rsidR="00EA308C" w:rsidRPr="00EA308C">
        <w:rPr>
          <w:rFonts w:ascii="Courier New" w:hAnsi="Courier New" w:cs="Courier New"/>
          <w:color w:val="2A00FF"/>
          <w:lang w:val="sv-SE"/>
        </w:rPr>
        <w:t>"Moja poruka"</w:t>
      </w:r>
      <w:r w:rsidR="00CF7080">
        <w:rPr>
          <w:noProof w:val="0"/>
        </w:rPr>
        <w:t xml:space="preserve">. Varijabla </w:t>
      </w:r>
      <w:r w:rsidR="00EA308C" w:rsidRPr="00EA308C">
        <w:rPr>
          <w:rFonts w:ascii="Courier New" w:hAnsi="Courier New" w:cs="Courier New"/>
          <w:color w:val="6A3E3E"/>
        </w:rPr>
        <w:t>poruka</w:t>
      </w:r>
      <w:r w:rsidR="00EA308C">
        <w:rPr>
          <w:noProof w:val="0"/>
        </w:rPr>
        <w:t xml:space="preserve"> j</w:t>
      </w:r>
      <w:r w:rsidR="00CF7080">
        <w:rPr>
          <w:noProof w:val="0"/>
        </w:rPr>
        <w:t>e referenca koja čuva memorijsku lokaciju tog objekta.</w:t>
      </w:r>
    </w:p>
    <w:p w14:paraId="28BDFFAA" w14:textId="30374B9F" w:rsidR="00CF7080" w:rsidRPr="00EA308C" w:rsidRDefault="00CF7080" w:rsidP="00CF7080">
      <w:pPr>
        <w:pStyle w:val="TSnormal"/>
        <w:ind w:firstLine="708"/>
        <w:rPr>
          <w:rFonts w:ascii="Courier New" w:hAnsi="Courier New" w:cs="Courier New"/>
          <w:noProof w:val="0"/>
        </w:rPr>
      </w:pPr>
      <w:r w:rsidRPr="00EA308C">
        <w:rPr>
          <w:rFonts w:ascii="Courier New" w:hAnsi="Courier New" w:cs="Courier New"/>
          <w:color w:val="000000"/>
          <w:lang w:val="sv-SE"/>
        </w:rPr>
        <w:t xml:space="preserve">String </w:t>
      </w:r>
      <w:r w:rsidRPr="00EA308C">
        <w:rPr>
          <w:rFonts w:ascii="Courier New" w:hAnsi="Courier New" w:cs="Courier New"/>
          <w:color w:val="6A3E3E"/>
          <w:lang w:val="sv-SE"/>
        </w:rPr>
        <w:t>poruka</w:t>
      </w:r>
      <w:r w:rsidRPr="00EA308C">
        <w:rPr>
          <w:rFonts w:ascii="Courier New" w:hAnsi="Courier New" w:cs="Courier New"/>
          <w:color w:val="000000"/>
          <w:lang w:val="sv-SE"/>
        </w:rPr>
        <w:t xml:space="preserve"> = </w:t>
      </w:r>
      <w:r w:rsidRPr="00EA308C">
        <w:rPr>
          <w:rFonts w:ascii="Courier New" w:hAnsi="Courier New" w:cs="Courier New"/>
          <w:b/>
          <w:bCs/>
          <w:color w:val="7F0055"/>
          <w:lang w:val="sv-SE"/>
        </w:rPr>
        <w:t>new</w:t>
      </w:r>
      <w:r w:rsidRPr="00EA308C">
        <w:rPr>
          <w:rFonts w:ascii="Courier New" w:hAnsi="Courier New" w:cs="Courier New"/>
          <w:color w:val="000000"/>
          <w:lang w:val="sv-SE"/>
        </w:rPr>
        <w:t xml:space="preserve"> String(</w:t>
      </w:r>
      <w:r w:rsidRPr="00EA308C">
        <w:rPr>
          <w:rFonts w:ascii="Courier New" w:hAnsi="Courier New" w:cs="Courier New"/>
          <w:color w:val="2A00FF"/>
          <w:lang w:val="sv-SE"/>
        </w:rPr>
        <w:t>"Moja poruka"</w:t>
      </w:r>
      <w:r w:rsidRPr="00EA308C">
        <w:rPr>
          <w:rFonts w:ascii="Courier New" w:hAnsi="Courier New" w:cs="Courier New"/>
          <w:color w:val="000000"/>
          <w:lang w:val="sv-SE"/>
        </w:rPr>
        <w:t>);</w:t>
      </w:r>
    </w:p>
    <w:p w14:paraId="70438DB9" w14:textId="07D692F5" w:rsidR="00727D5B" w:rsidRDefault="00727D5B" w:rsidP="005E31E0">
      <w:pPr>
        <w:pStyle w:val="TSnormal"/>
        <w:rPr>
          <w:b/>
          <w:bCs/>
          <w:noProof w:val="0"/>
        </w:rPr>
      </w:pPr>
      <w:r>
        <w:t xml:space="preserve">Važno je napomenuti da su objekti u </w:t>
      </w:r>
      <w:r w:rsidRPr="00EA0E5D">
        <w:rPr>
          <w:i/>
          <w:iCs/>
        </w:rPr>
        <w:t>Javi</w:t>
      </w:r>
      <w:r>
        <w:t xml:space="preserve"> </w:t>
      </w:r>
      <w:r w:rsidRPr="006805C6">
        <w:rPr>
          <w:b/>
        </w:rPr>
        <w:t>dinamički alociran</w:t>
      </w:r>
      <w:r>
        <w:rPr>
          <w:b/>
        </w:rPr>
        <w:t>i</w:t>
      </w:r>
      <w:r>
        <w:t xml:space="preserve"> što znači da se njihov memorijski prostor zauzima na </w:t>
      </w:r>
      <w:r w:rsidRPr="00EA0E5D">
        <w:rPr>
          <w:b/>
          <w:iCs/>
        </w:rPr>
        <w:t>gomili</w:t>
      </w:r>
      <w:r>
        <w:t xml:space="preserve"> (engl. </w:t>
      </w:r>
      <w:r w:rsidRPr="006805C6">
        <w:rPr>
          <w:b/>
          <w:i/>
        </w:rPr>
        <w:t>heap</w:t>
      </w:r>
      <w:r>
        <w:t xml:space="preserve">) </w:t>
      </w:r>
      <w:r w:rsidR="00EA0E5D">
        <w:t>tijekom</w:t>
      </w:r>
      <w:r>
        <w:t xml:space="preserve"> izvođenja programa. Za razliku od nekih drugih jezika, alociranu memoriju nije potrebno eksplicitno oslobađati, već se za to brine </w:t>
      </w:r>
      <w:r w:rsidRPr="00EA0E5D">
        <w:rPr>
          <w:i/>
          <w:iCs/>
        </w:rPr>
        <w:t>Javin</w:t>
      </w:r>
      <w:r>
        <w:t xml:space="preserve"> automatski </w:t>
      </w:r>
      <w:r w:rsidRPr="006805C6">
        <w:rPr>
          <w:b/>
        </w:rPr>
        <w:t>sakupljač smeća</w:t>
      </w:r>
      <w:r>
        <w:t xml:space="preserve"> (engl. </w:t>
      </w:r>
      <w:r w:rsidRPr="006805C6">
        <w:rPr>
          <w:b/>
          <w:i/>
        </w:rPr>
        <w:t>Garbage Collector</w:t>
      </w:r>
      <w:r>
        <w:t>).</w:t>
      </w:r>
    </w:p>
    <w:p w14:paraId="21C13E1C" w14:textId="4BAA054C" w:rsidR="00100705" w:rsidRDefault="002F6F0C" w:rsidP="005E31E0">
      <w:pPr>
        <w:pStyle w:val="TSnormal"/>
        <w:rPr>
          <w:noProof w:val="0"/>
        </w:rPr>
      </w:pPr>
      <w:r w:rsidRPr="00877B41">
        <w:rPr>
          <w:b/>
          <w:bCs/>
          <w:noProof w:val="0"/>
        </w:rPr>
        <w:t>Primitivni tipovi podataka</w:t>
      </w:r>
      <w:r>
        <w:rPr>
          <w:noProof w:val="0"/>
        </w:rPr>
        <w:t xml:space="preserve"> definirani su specifikacijom jezika te njihova imena pripadaju skupu ključnih riječi jezika. Za razliku od referenci, varijable primitivnih tipova podataka ne čuvaju memorijsku lokaciju, već konkretnu vrijednost koja joj je </w:t>
      </w:r>
      <w:r w:rsidR="00EA0E5D">
        <w:rPr>
          <w:noProof w:val="0"/>
        </w:rPr>
        <w:t>pridjenuta</w:t>
      </w:r>
      <w:r>
        <w:rPr>
          <w:noProof w:val="0"/>
        </w:rPr>
        <w:t>.</w:t>
      </w:r>
      <w:r w:rsidR="00877B41">
        <w:rPr>
          <w:noProof w:val="0"/>
        </w:rPr>
        <w:t xml:space="preserve"> Postoji osam primitivnih tipova podataka koji se razlikuju po veličini memorije koju zauzimaju te vrijednostima koje mogu poprimiti. </w:t>
      </w:r>
    </w:p>
    <w:p w14:paraId="2A966827" w14:textId="2DBA08DE" w:rsidR="002A1826" w:rsidRDefault="00877B41" w:rsidP="002A1826">
      <w:pPr>
        <w:pStyle w:val="TSnormal"/>
        <w:rPr>
          <w:noProof w:val="0"/>
        </w:rPr>
      </w:pPr>
      <w:r>
        <w:rPr>
          <w:noProof w:val="0"/>
        </w:rPr>
        <w:t>U tablici je prikazan popis tipova podataka s informacijama o veličini memorijske lokacije koju zauzimaju, rasponu vrijednosti te inicijalnim vrijednostima.</w:t>
      </w:r>
    </w:p>
    <w:p w14:paraId="54F2EC56" w14:textId="77777777" w:rsidR="002A1826" w:rsidRDefault="002A1826">
      <w:pPr>
        <w:rPr>
          <w:rFonts w:cs="Arial"/>
          <w:lang w:eastAsia="hr-HR"/>
        </w:rPr>
      </w:pPr>
      <w:r>
        <w:br w:type="page"/>
      </w:r>
    </w:p>
    <w:tbl>
      <w:tblPr>
        <w:tblStyle w:val="TableGrid"/>
        <w:tblW w:w="0" w:type="auto"/>
        <w:tblInd w:w="108" w:type="dxa"/>
        <w:tblLook w:val="04A0" w:firstRow="1" w:lastRow="0" w:firstColumn="1" w:lastColumn="0" w:noHBand="0" w:noVBand="1"/>
      </w:tblPr>
      <w:tblGrid>
        <w:gridCol w:w="1509"/>
        <w:gridCol w:w="1439"/>
        <w:gridCol w:w="2418"/>
        <w:gridCol w:w="1828"/>
      </w:tblGrid>
      <w:tr w:rsidR="0080199C" w14:paraId="6A0C635E" w14:textId="77777777" w:rsidTr="007E576E">
        <w:tc>
          <w:tcPr>
            <w:tcW w:w="1525" w:type="dxa"/>
            <w:vAlign w:val="center"/>
          </w:tcPr>
          <w:p w14:paraId="538C8AAC" w14:textId="5F8F9D27" w:rsidR="00100705" w:rsidRPr="001B328F" w:rsidRDefault="00100705" w:rsidP="009C52ED">
            <w:pPr>
              <w:spacing w:before="40" w:after="40"/>
              <w:jc w:val="center"/>
              <w:rPr>
                <w:rFonts w:cs="Arial"/>
                <w:b/>
                <w:bCs/>
              </w:rPr>
            </w:pPr>
            <w:r w:rsidRPr="001B328F">
              <w:rPr>
                <w:rFonts w:cs="Arial"/>
                <w:b/>
                <w:bCs/>
              </w:rPr>
              <w:lastRenderedPageBreak/>
              <w:t>Tip podat</w:t>
            </w:r>
            <w:r w:rsidR="009C52ED" w:rsidRPr="001B328F">
              <w:rPr>
                <w:rFonts w:cs="Arial"/>
                <w:b/>
                <w:bCs/>
              </w:rPr>
              <w:t>a</w:t>
            </w:r>
            <w:r w:rsidRPr="001B328F">
              <w:rPr>
                <w:rFonts w:cs="Arial"/>
                <w:b/>
                <w:bCs/>
              </w:rPr>
              <w:t>ka</w:t>
            </w:r>
          </w:p>
        </w:tc>
        <w:tc>
          <w:tcPr>
            <w:tcW w:w="1341" w:type="dxa"/>
            <w:vAlign w:val="center"/>
          </w:tcPr>
          <w:p w14:paraId="51B0BFDA" w14:textId="543A66A9" w:rsidR="00100705" w:rsidRPr="001B328F" w:rsidRDefault="00100705" w:rsidP="009C52ED">
            <w:pPr>
              <w:spacing w:before="40" w:after="40"/>
              <w:jc w:val="center"/>
              <w:rPr>
                <w:rFonts w:cs="Arial"/>
                <w:b/>
                <w:bCs/>
              </w:rPr>
            </w:pPr>
            <w:r w:rsidRPr="001B328F">
              <w:rPr>
                <w:rFonts w:cs="Arial"/>
                <w:b/>
                <w:bCs/>
              </w:rPr>
              <w:t>Veličina memorijske lokacije</w:t>
            </w:r>
            <w:r w:rsidR="00B6556F" w:rsidRPr="001B328F">
              <w:rPr>
                <w:rFonts w:cs="Arial"/>
                <w:b/>
                <w:bCs/>
              </w:rPr>
              <w:t xml:space="preserve"> [bit]</w:t>
            </w:r>
          </w:p>
        </w:tc>
        <w:tc>
          <w:tcPr>
            <w:tcW w:w="2460" w:type="dxa"/>
            <w:vAlign w:val="center"/>
          </w:tcPr>
          <w:p w14:paraId="04BCE019" w14:textId="26B013CF" w:rsidR="00100705" w:rsidRPr="001B328F" w:rsidRDefault="00100705" w:rsidP="009C52ED">
            <w:pPr>
              <w:spacing w:before="40" w:after="40"/>
              <w:jc w:val="center"/>
              <w:rPr>
                <w:rFonts w:cs="Arial"/>
                <w:b/>
                <w:bCs/>
              </w:rPr>
            </w:pPr>
            <w:r w:rsidRPr="001B328F">
              <w:rPr>
                <w:rFonts w:cs="Arial"/>
                <w:b/>
                <w:bCs/>
              </w:rPr>
              <w:t>Raspon vrijednosti</w:t>
            </w:r>
          </w:p>
        </w:tc>
        <w:tc>
          <w:tcPr>
            <w:tcW w:w="1868" w:type="dxa"/>
            <w:vAlign w:val="center"/>
          </w:tcPr>
          <w:p w14:paraId="5CEDC0A6" w14:textId="188FCF4C" w:rsidR="00100705" w:rsidRPr="001B328F" w:rsidRDefault="00100705" w:rsidP="009C52ED">
            <w:pPr>
              <w:spacing w:before="40" w:after="40"/>
              <w:jc w:val="center"/>
              <w:rPr>
                <w:rFonts w:cs="Arial"/>
                <w:b/>
                <w:bCs/>
              </w:rPr>
            </w:pPr>
            <w:r w:rsidRPr="001B328F">
              <w:rPr>
                <w:rFonts w:cs="Arial"/>
                <w:b/>
                <w:bCs/>
              </w:rPr>
              <w:t>Inicijalna vrijednost (za atribute)</w:t>
            </w:r>
          </w:p>
        </w:tc>
      </w:tr>
      <w:tr w:rsidR="0080199C" w14:paraId="5609DAE1" w14:textId="77777777" w:rsidTr="007E576E">
        <w:tc>
          <w:tcPr>
            <w:tcW w:w="1525" w:type="dxa"/>
            <w:vAlign w:val="center"/>
          </w:tcPr>
          <w:p w14:paraId="3D87B891" w14:textId="212BD581" w:rsidR="00100705" w:rsidRPr="008D0D08" w:rsidRDefault="00B6556F" w:rsidP="00B6556F">
            <w:pPr>
              <w:spacing w:before="40" w:after="40"/>
              <w:jc w:val="center"/>
              <w:rPr>
                <w:rFonts w:ascii="Courier New" w:hAnsi="Courier New" w:cs="Courier New"/>
                <w:highlight w:val="green"/>
              </w:rPr>
            </w:pPr>
            <w:r w:rsidRPr="008D0D08">
              <w:rPr>
                <w:rFonts w:ascii="Courier New" w:hAnsi="Courier New" w:cs="Courier New"/>
              </w:rPr>
              <w:t>byte</w:t>
            </w:r>
          </w:p>
        </w:tc>
        <w:tc>
          <w:tcPr>
            <w:tcW w:w="1341" w:type="dxa"/>
            <w:vAlign w:val="center"/>
          </w:tcPr>
          <w:p w14:paraId="1AC07728" w14:textId="3AE8CEB8" w:rsidR="00100705" w:rsidRPr="00B6556F" w:rsidRDefault="00B6556F" w:rsidP="009C52ED">
            <w:pPr>
              <w:spacing w:before="40" w:after="40"/>
              <w:jc w:val="center"/>
              <w:rPr>
                <w:rFonts w:cs="Arial"/>
                <w:highlight w:val="green"/>
              </w:rPr>
            </w:pPr>
            <w:r>
              <w:rPr>
                <w:rFonts w:cs="Arial"/>
              </w:rPr>
              <w:t>8</w:t>
            </w:r>
          </w:p>
        </w:tc>
        <w:tc>
          <w:tcPr>
            <w:tcW w:w="2460" w:type="dxa"/>
            <w:vAlign w:val="center"/>
          </w:tcPr>
          <w:p w14:paraId="64A80342" w14:textId="39279CD2" w:rsidR="00100705" w:rsidRPr="0080199C" w:rsidRDefault="0080199C" w:rsidP="009C52ED">
            <w:pPr>
              <w:spacing w:before="40" w:after="40"/>
              <w:jc w:val="center"/>
              <w:rPr>
                <w:rFonts w:cs="Arial"/>
                <w:highlight w:val="green"/>
              </w:rPr>
            </w:pPr>
            <m:oMathPara>
              <m:oMath>
                <m:r>
                  <w:rPr>
                    <w:rFonts w:ascii="Cambria Math" w:hAnsi="Cambria Math" w:cs="Arial"/>
                  </w:rPr>
                  <m:t>[-128, 128]</m:t>
                </m:r>
              </m:oMath>
            </m:oMathPara>
          </w:p>
        </w:tc>
        <w:tc>
          <w:tcPr>
            <w:tcW w:w="1868" w:type="dxa"/>
            <w:vAlign w:val="center"/>
          </w:tcPr>
          <w:p w14:paraId="1C91F0FE" w14:textId="317FECF9" w:rsidR="00100705" w:rsidRPr="00B6556F" w:rsidRDefault="00C6018A" w:rsidP="009C52ED">
            <w:pPr>
              <w:spacing w:before="40" w:after="40"/>
              <w:jc w:val="center"/>
              <w:rPr>
                <w:rFonts w:cs="Arial"/>
                <w:highlight w:val="green"/>
              </w:rPr>
            </w:pPr>
            <m:oMathPara>
              <m:oMath>
                <m:r>
                  <w:rPr>
                    <w:rFonts w:ascii="Cambria Math" w:hAnsi="Cambria Math" w:cs="Arial"/>
                  </w:rPr>
                  <m:t>0</m:t>
                </m:r>
              </m:oMath>
            </m:oMathPara>
          </w:p>
        </w:tc>
      </w:tr>
      <w:tr w:rsidR="0080199C" w14:paraId="6A5E7AF6" w14:textId="77777777" w:rsidTr="007E576E">
        <w:tc>
          <w:tcPr>
            <w:tcW w:w="1525" w:type="dxa"/>
            <w:vAlign w:val="center"/>
          </w:tcPr>
          <w:p w14:paraId="61FC2B80" w14:textId="0A58979E" w:rsidR="00100705" w:rsidRPr="008D0D08" w:rsidRDefault="00B6556F" w:rsidP="009C52ED">
            <w:pPr>
              <w:spacing w:before="40" w:after="40"/>
              <w:jc w:val="center"/>
              <w:rPr>
                <w:rFonts w:ascii="Courier New" w:hAnsi="Courier New" w:cs="Courier New"/>
              </w:rPr>
            </w:pPr>
            <w:r w:rsidRPr="008D0D08">
              <w:rPr>
                <w:rFonts w:ascii="Courier New" w:hAnsi="Courier New" w:cs="Courier New"/>
              </w:rPr>
              <w:t>short</w:t>
            </w:r>
          </w:p>
        </w:tc>
        <w:tc>
          <w:tcPr>
            <w:tcW w:w="1341" w:type="dxa"/>
            <w:vAlign w:val="center"/>
          </w:tcPr>
          <w:p w14:paraId="221DB3C7" w14:textId="33A8533A" w:rsidR="00100705" w:rsidRPr="00B6556F" w:rsidRDefault="00B6556F" w:rsidP="009C52ED">
            <w:pPr>
              <w:spacing w:before="40" w:after="40"/>
              <w:jc w:val="center"/>
              <w:rPr>
                <w:rFonts w:cs="Arial"/>
                <w:highlight w:val="yellow"/>
              </w:rPr>
            </w:pPr>
            <w:r>
              <w:rPr>
                <w:rFonts w:cs="Arial"/>
              </w:rPr>
              <w:t>16</w:t>
            </w:r>
          </w:p>
        </w:tc>
        <w:tc>
          <w:tcPr>
            <w:tcW w:w="2460" w:type="dxa"/>
            <w:vAlign w:val="center"/>
          </w:tcPr>
          <w:p w14:paraId="6886B0CF" w14:textId="32AD5790" w:rsidR="00100705" w:rsidRPr="00B6556F" w:rsidRDefault="0080199C" w:rsidP="009C52ED">
            <w:pPr>
              <w:spacing w:before="40" w:after="40"/>
              <w:jc w:val="center"/>
              <w:rPr>
                <w:rFonts w:cs="Arial"/>
                <w:highlight w:val="yellow"/>
              </w:rPr>
            </w:pPr>
            <m:oMathPara>
              <m:oMath>
                <m:r>
                  <w:rPr>
                    <w:rFonts w:ascii="Cambria Math" w:hAnsi="Cambria Math" w:cs="Arial"/>
                  </w:rPr>
                  <m:t>[-32768, 32767]</m:t>
                </m:r>
              </m:oMath>
            </m:oMathPara>
          </w:p>
        </w:tc>
        <w:tc>
          <w:tcPr>
            <w:tcW w:w="1868" w:type="dxa"/>
            <w:vAlign w:val="center"/>
          </w:tcPr>
          <w:p w14:paraId="1239D509" w14:textId="503CCEA9" w:rsidR="00100705" w:rsidRPr="00B6556F" w:rsidRDefault="00C6018A" w:rsidP="009C52ED">
            <w:pPr>
              <w:spacing w:before="40" w:after="40"/>
              <w:jc w:val="center"/>
              <w:rPr>
                <w:rFonts w:cs="Arial"/>
                <w:highlight w:val="yellow"/>
              </w:rPr>
            </w:pPr>
            <m:oMathPara>
              <m:oMath>
                <m:r>
                  <w:rPr>
                    <w:rFonts w:ascii="Cambria Math" w:hAnsi="Cambria Math" w:cs="Arial"/>
                  </w:rPr>
                  <m:t>0</m:t>
                </m:r>
              </m:oMath>
            </m:oMathPara>
          </w:p>
        </w:tc>
      </w:tr>
      <w:tr w:rsidR="0080199C" w14:paraId="5239F51A" w14:textId="77777777" w:rsidTr="007E576E">
        <w:tc>
          <w:tcPr>
            <w:tcW w:w="1525" w:type="dxa"/>
            <w:vAlign w:val="center"/>
          </w:tcPr>
          <w:p w14:paraId="2D67A48C" w14:textId="0C7B3FE3" w:rsidR="00100705" w:rsidRPr="008D0D08" w:rsidRDefault="00B6556F" w:rsidP="009C52ED">
            <w:pPr>
              <w:spacing w:before="40" w:after="40"/>
              <w:jc w:val="center"/>
              <w:rPr>
                <w:rFonts w:ascii="Courier New" w:hAnsi="Courier New" w:cs="Courier New"/>
              </w:rPr>
            </w:pPr>
            <w:r w:rsidRPr="008D0D08">
              <w:rPr>
                <w:rFonts w:ascii="Courier New" w:hAnsi="Courier New" w:cs="Courier New"/>
              </w:rPr>
              <w:t>int</w:t>
            </w:r>
          </w:p>
        </w:tc>
        <w:tc>
          <w:tcPr>
            <w:tcW w:w="1341" w:type="dxa"/>
            <w:vAlign w:val="center"/>
          </w:tcPr>
          <w:p w14:paraId="7C206985" w14:textId="4AF75812" w:rsidR="00100705" w:rsidRPr="00B6556F" w:rsidRDefault="00B6556F" w:rsidP="009C52ED">
            <w:pPr>
              <w:spacing w:before="40" w:after="40"/>
              <w:jc w:val="center"/>
              <w:rPr>
                <w:rFonts w:cs="Arial"/>
                <w:highlight w:val="yellow"/>
              </w:rPr>
            </w:pPr>
            <w:r>
              <w:rPr>
                <w:rFonts w:cs="Arial"/>
              </w:rPr>
              <w:t>32</w:t>
            </w:r>
          </w:p>
        </w:tc>
        <w:tc>
          <w:tcPr>
            <w:tcW w:w="2460" w:type="dxa"/>
            <w:vAlign w:val="center"/>
          </w:tcPr>
          <w:p w14:paraId="027D0B48" w14:textId="5D2E4109" w:rsidR="00100705" w:rsidRPr="00B6556F" w:rsidRDefault="00CC684B" w:rsidP="009C52ED">
            <w:pPr>
              <w:spacing w:before="40" w:after="40"/>
              <w:jc w:val="center"/>
              <w:rPr>
                <w:rFonts w:cs="Arial"/>
                <w:highlight w:val="yellow"/>
              </w:rPr>
            </w:pPr>
            <m:oMathPara>
              <m:oMath>
                <m:sSup>
                  <m:sSupPr>
                    <m:ctrlPr>
                      <w:rPr>
                        <w:rFonts w:ascii="Cambria Math" w:hAnsi="Cambria Math" w:cs="Arial"/>
                        <w:i/>
                      </w:rPr>
                    </m:ctrlPr>
                  </m:sSupPr>
                  <m:e>
                    <m:r>
                      <w:rPr>
                        <w:rFonts w:ascii="Cambria Math" w:hAnsi="Cambria Math" w:cs="Arial"/>
                      </w:rPr>
                      <m:t>[-2</m:t>
                    </m:r>
                  </m:e>
                  <m:sup>
                    <m:r>
                      <w:rPr>
                        <w:rFonts w:ascii="Cambria Math" w:hAnsi="Cambria Math" w:cs="Arial"/>
                      </w:rPr>
                      <m:t>31</m:t>
                    </m:r>
                  </m:sup>
                </m:sSup>
                <m:r>
                  <w:rPr>
                    <w:rFonts w:ascii="Cambria Math" w:hAnsi="Cambria Math" w:cs="Arial"/>
                  </w:rPr>
                  <m:t xml:space="preserve">, </m:t>
                </m:r>
                <m:sSup>
                  <m:sSupPr>
                    <m:ctrlPr>
                      <w:rPr>
                        <w:rFonts w:ascii="Cambria Math" w:hAnsi="Cambria Math" w:cs="Arial"/>
                        <w:i/>
                      </w:rPr>
                    </m:ctrlPr>
                  </m:sSupPr>
                  <m:e>
                    <m:r>
                      <w:rPr>
                        <w:rFonts w:ascii="Cambria Math" w:hAnsi="Cambria Math" w:cs="Arial"/>
                      </w:rPr>
                      <m:t>2</m:t>
                    </m:r>
                  </m:e>
                  <m:sup>
                    <m:r>
                      <w:rPr>
                        <w:rFonts w:ascii="Cambria Math" w:hAnsi="Cambria Math" w:cs="Arial"/>
                      </w:rPr>
                      <m:t>31</m:t>
                    </m:r>
                  </m:sup>
                </m:sSup>
                <m:r>
                  <w:rPr>
                    <w:rFonts w:ascii="Cambria Math" w:hAnsi="Cambria Math" w:cs="Arial"/>
                  </w:rPr>
                  <m:t>-1]</m:t>
                </m:r>
              </m:oMath>
            </m:oMathPara>
          </w:p>
        </w:tc>
        <w:tc>
          <w:tcPr>
            <w:tcW w:w="1868" w:type="dxa"/>
            <w:vAlign w:val="center"/>
          </w:tcPr>
          <w:p w14:paraId="1226754B" w14:textId="3AFF893E" w:rsidR="00100705" w:rsidRPr="00B6556F" w:rsidRDefault="00C6018A" w:rsidP="009C52ED">
            <w:pPr>
              <w:spacing w:before="40" w:after="40"/>
              <w:jc w:val="center"/>
              <w:rPr>
                <w:rFonts w:cs="Arial"/>
                <w:highlight w:val="yellow"/>
              </w:rPr>
            </w:pPr>
            <m:oMathPara>
              <m:oMath>
                <m:r>
                  <w:rPr>
                    <w:rFonts w:ascii="Cambria Math" w:hAnsi="Cambria Math" w:cs="Arial"/>
                  </w:rPr>
                  <m:t>0</m:t>
                </m:r>
              </m:oMath>
            </m:oMathPara>
          </w:p>
        </w:tc>
      </w:tr>
      <w:tr w:rsidR="0080199C" w14:paraId="532E62D6" w14:textId="77777777" w:rsidTr="007E576E">
        <w:tc>
          <w:tcPr>
            <w:tcW w:w="1525" w:type="dxa"/>
            <w:vAlign w:val="center"/>
          </w:tcPr>
          <w:p w14:paraId="10AD24E9" w14:textId="3860E148" w:rsidR="00100705" w:rsidRPr="008D0D08" w:rsidRDefault="00B6556F" w:rsidP="009C52ED">
            <w:pPr>
              <w:spacing w:before="40" w:after="40"/>
              <w:jc w:val="center"/>
              <w:rPr>
                <w:rFonts w:ascii="Courier New" w:hAnsi="Courier New" w:cs="Courier New"/>
              </w:rPr>
            </w:pPr>
            <w:r w:rsidRPr="008D0D08">
              <w:rPr>
                <w:rFonts w:ascii="Courier New" w:hAnsi="Courier New" w:cs="Courier New"/>
              </w:rPr>
              <w:t>long</w:t>
            </w:r>
          </w:p>
        </w:tc>
        <w:tc>
          <w:tcPr>
            <w:tcW w:w="1341" w:type="dxa"/>
            <w:vAlign w:val="center"/>
          </w:tcPr>
          <w:p w14:paraId="5D6DBB7C" w14:textId="5C4090F0" w:rsidR="00100705" w:rsidRPr="00B6556F" w:rsidRDefault="00B6556F" w:rsidP="009C52ED">
            <w:pPr>
              <w:spacing w:before="40" w:after="40"/>
              <w:jc w:val="center"/>
              <w:rPr>
                <w:rFonts w:cs="Arial"/>
                <w:highlight w:val="yellow"/>
              </w:rPr>
            </w:pPr>
            <w:r>
              <w:rPr>
                <w:rFonts w:cs="Arial"/>
              </w:rPr>
              <w:t>64</w:t>
            </w:r>
          </w:p>
        </w:tc>
        <w:tc>
          <w:tcPr>
            <w:tcW w:w="2460" w:type="dxa"/>
            <w:vAlign w:val="center"/>
          </w:tcPr>
          <w:p w14:paraId="55BE70C4" w14:textId="2229E1F6" w:rsidR="00100705" w:rsidRPr="00B6556F" w:rsidRDefault="00CC684B" w:rsidP="009C52ED">
            <w:pPr>
              <w:spacing w:before="40" w:after="40"/>
              <w:jc w:val="center"/>
              <w:rPr>
                <w:rFonts w:cs="Arial"/>
                <w:highlight w:val="yellow"/>
              </w:rPr>
            </w:pPr>
            <m:oMathPara>
              <m:oMath>
                <m:sSup>
                  <m:sSupPr>
                    <m:ctrlPr>
                      <w:rPr>
                        <w:rFonts w:ascii="Cambria Math" w:hAnsi="Cambria Math" w:cs="Arial"/>
                        <w:i/>
                      </w:rPr>
                    </m:ctrlPr>
                  </m:sSupPr>
                  <m:e>
                    <m:r>
                      <w:rPr>
                        <w:rFonts w:ascii="Cambria Math" w:hAnsi="Cambria Math" w:cs="Arial"/>
                      </w:rPr>
                      <m:t>[-2</m:t>
                    </m:r>
                  </m:e>
                  <m:sup>
                    <m:r>
                      <w:rPr>
                        <w:rFonts w:ascii="Cambria Math" w:hAnsi="Cambria Math" w:cs="Arial"/>
                      </w:rPr>
                      <m:t>63</m:t>
                    </m:r>
                  </m:sup>
                </m:sSup>
                <m:r>
                  <w:rPr>
                    <w:rFonts w:ascii="Cambria Math" w:hAnsi="Cambria Math" w:cs="Arial"/>
                  </w:rPr>
                  <m:t xml:space="preserve">, </m:t>
                </m:r>
                <m:sSup>
                  <m:sSupPr>
                    <m:ctrlPr>
                      <w:rPr>
                        <w:rFonts w:ascii="Cambria Math" w:hAnsi="Cambria Math" w:cs="Arial"/>
                        <w:i/>
                      </w:rPr>
                    </m:ctrlPr>
                  </m:sSupPr>
                  <m:e>
                    <m:r>
                      <w:rPr>
                        <w:rFonts w:ascii="Cambria Math" w:hAnsi="Cambria Math" w:cs="Arial"/>
                      </w:rPr>
                      <m:t>2</m:t>
                    </m:r>
                  </m:e>
                  <m:sup>
                    <m:r>
                      <w:rPr>
                        <w:rFonts w:ascii="Cambria Math" w:hAnsi="Cambria Math" w:cs="Arial"/>
                      </w:rPr>
                      <m:t>63</m:t>
                    </m:r>
                  </m:sup>
                </m:sSup>
                <m:r>
                  <w:rPr>
                    <w:rFonts w:ascii="Cambria Math" w:hAnsi="Cambria Math" w:cs="Arial"/>
                  </w:rPr>
                  <m:t>-1]</m:t>
                </m:r>
              </m:oMath>
            </m:oMathPara>
          </w:p>
        </w:tc>
        <w:tc>
          <w:tcPr>
            <w:tcW w:w="1868" w:type="dxa"/>
            <w:vAlign w:val="center"/>
          </w:tcPr>
          <w:p w14:paraId="05F8FE8D" w14:textId="3150D43A" w:rsidR="00100705" w:rsidRPr="00B6556F" w:rsidRDefault="00C6018A" w:rsidP="009C52ED">
            <w:pPr>
              <w:spacing w:before="40" w:after="40"/>
              <w:jc w:val="center"/>
              <w:rPr>
                <w:rFonts w:cs="Arial"/>
                <w:highlight w:val="yellow"/>
              </w:rPr>
            </w:pPr>
            <m:oMathPara>
              <m:oMath>
                <m:r>
                  <w:rPr>
                    <w:rFonts w:ascii="Cambria Math" w:hAnsi="Cambria Math" w:cs="Arial"/>
                  </w:rPr>
                  <m:t>0L</m:t>
                </m:r>
              </m:oMath>
            </m:oMathPara>
          </w:p>
        </w:tc>
      </w:tr>
      <w:tr w:rsidR="0080199C" w14:paraId="6AB93B1D" w14:textId="77777777" w:rsidTr="007E576E">
        <w:tc>
          <w:tcPr>
            <w:tcW w:w="1525" w:type="dxa"/>
            <w:vAlign w:val="center"/>
          </w:tcPr>
          <w:p w14:paraId="4F948863" w14:textId="1B09CC44" w:rsidR="00100705" w:rsidRPr="008D0D08" w:rsidRDefault="00B6556F" w:rsidP="009C52ED">
            <w:pPr>
              <w:spacing w:before="40" w:after="40"/>
              <w:jc w:val="center"/>
              <w:rPr>
                <w:rFonts w:ascii="Courier New" w:hAnsi="Courier New" w:cs="Courier New"/>
              </w:rPr>
            </w:pPr>
            <w:r w:rsidRPr="008D0D08">
              <w:rPr>
                <w:rFonts w:ascii="Courier New" w:hAnsi="Courier New" w:cs="Courier New"/>
              </w:rPr>
              <w:t>float</w:t>
            </w:r>
          </w:p>
        </w:tc>
        <w:tc>
          <w:tcPr>
            <w:tcW w:w="1341" w:type="dxa"/>
            <w:vAlign w:val="center"/>
          </w:tcPr>
          <w:p w14:paraId="10412EBC" w14:textId="34051C02" w:rsidR="00100705" w:rsidRPr="00B6556F" w:rsidRDefault="00B6556F" w:rsidP="009C52ED">
            <w:pPr>
              <w:spacing w:before="40" w:after="40"/>
              <w:jc w:val="center"/>
              <w:rPr>
                <w:rFonts w:cs="Arial"/>
                <w:highlight w:val="yellow"/>
              </w:rPr>
            </w:pPr>
            <w:r>
              <w:rPr>
                <w:rFonts w:cs="Arial"/>
              </w:rPr>
              <w:t>32</w:t>
            </w:r>
          </w:p>
        </w:tc>
        <w:tc>
          <w:tcPr>
            <w:tcW w:w="2460" w:type="dxa"/>
            <w:vAlign w:val="center"/>
          </w:tcPr>
          <w:p w14:paraId="70F84D4E" w14:textId="07C1E771" w:rsidR="00C6018A" w:rsidRPr="00C6018A" w:rsidRDefault="00C6018A" w:rsidP="00C6018A">
            <w:pPr>
              <w:spacing w:before="40" w:after="40"/>
              <w:jc w:val="center"/>
              <w:rPr>
                <w:rFonts w:eastAsiaTheme="minorEastAsia" w:cs="Arial"/>
              </w:rPr>
            </w:pPr>
            <m:oMathPara>
              <m:oMath>
                <m:r>
                  <w:rPr>
                    <w:rFonts w:ascii="Cambria Math" w:eastAsiaTheme="minorEastAsia" w:hAnsi="Cambria Math" w:cs="Arial"/>
                  </w:rPr>
                  <m:t>[</m:t>
                </m:r>
                <m:r>
                  <w:rPr>
                    <w:rFonts w:ascii="Cambria Math" w:hAnsi="Cambria Math" w:cs="Arial"/>
                  </w:rPr>
                  <m:t>-</m:t>
                </m:r>
                <m:d>
                  <m:dPr>
                    <m:ctrlPr>
                      <w:rPr>
                        <w:rFonts w:ascii="Cambria Math" w:hAnsi="Cambria Math" w:cs="Arial"/>
                        <w:i/>
                      </w:rPr>
                    </m:ctrlPr>
                  </m:dPr>
                  <m:e>
                    <m:r>
                      <w:rPr>
                        <w:rFonts w:ascii="Cambria Math" w:hAnsi="Cambria Math" w:cs="Arial"/>
                      </w:rPr>
                      <m:t>2-</m:t>
                    </m:r>
                    <m:sSup>
                      <m:sSupPr>
                        <m:ctrlPr>
                          <w:rPr>
                            <w:rFonts w:ascii="Cambria Math" w:hAnsi="Cambria Math" w:cs="Arial"/>
                            <w:i/>
                          </w:rPr>
                        </m:ctrlPr>
                      </m:sSupPr>
                      <m:e>
                        <m:r>
                          <w:rPr>
                            <w:rFonts w:ascii="Cambria Math" w:hAnsi="Cambria Math" w:cs="Arial"/>
                          </w:rPr>
                          <m:t>2</m:t>
                        </m:r>
                      </m:e>
                      <m:sup>
                        <m:r>
                          <w:rPr>
                            <w:rFonts w:ascii="Cambria Math" w:hAnsi="Cambria Math" w:cs="Arial"/>
                          </w:rPr>
                          <m:t>-23</m:t>
                        </m:r>
                      </m:sup>
                    </m:sSup>
                  </m:e>
                </m:d>
                <m:r>
                  <w:rPr>
                    <w:rFonts w:ascii="Cambria Math" w:hAnsi="Cambria Math" w:cs="Arial"/>
                  </w:rPr>
                  <m:t xml:space="preserve"> </m:t>
                </m:r>
                <m:sSup>
                  <m:sSupPr>
                    <m:ctrlPr>
                      <w:rPr>
                        <w:rFonts w:ascii="Cambria Math" w:hAnsi="Cambria Math" w:cs="Arial"/>
                        <w:i/>
                      </w:rPr>
                    </m:ctrlPr>
                  </m:sSupPr>
                  <m:e>
                    <m:r>
                      <w:rPr>
                        <w:rFonts w:ascii="Cambria Math" w:hAnsi="Cambria Math" w:cs="Arial"/>
                      </w:rPr>
                      <m:t>2</m:t>
                    </m:r>
                  </m:e>
                  <m:sup>
                    <m:r>
                      <w:rPr>
                        <w:rFonts w:ascii="Cambria Math" w:hAnsi="Cambria Math" w:cs="Arial"/>
                      </w:rPr>
                      <m:t>127</m:t>
                    </m:r>
                  </m:sup>
                </m:sSup>
                <m:r>
                  <w:rPr>
                    <w:rFonts w:ascii="Cambria Math" w:hAnsi="Cambria Math" w:cs="Arial"/>
                  </w:rPr>
                  <m:t>,</m:t>
                </m:r>
              </m:oMath>
            </m:oMathPara>
          </w:p>
          <w:p w14:paraId="2FAAA3EF" w14:textId="30F09072" w:rsidR="00100705" w:rsidRPr="00B6556F" w:rsidRDefault="00CC684B" w:rsidP="00C6018A">
            <w:pPr>
              <w:spacing w:before="40" w:after="40"/>
              <w:jc w:val="center"/>
              <w:rPr>
                <w:rFonts w:cs="Arial"/>
                <w:highlight w:val="yellow"/>
              </w:rPr>
            </w:pPr>
            <m:oMathPara>
              <m:oMath>
                <m:d>
                  <m:dPr>
                    <m:ctrlPr>
                      <w:rPr>
                        <w:rFonts w:ascii="Cambria Math" w:hAnsi="Cambria Math" w:cs="Arial"/>
                        <w:i/>
                      </w:rPr>
                    </m:ctrlPr>
                  </m:dPr>
                  <m:e>
                    <m:r>
                      <w:rPr>
                        <w:rFonts w:ascii="Cambria Math" w:hAnsi="Cambria Math" w:cs="Arial"/>
                      </w:rPr>
                      <m:t>2-</m:t>
                    </m:r>
                    <m:sSup>
                      <m:sSupPr>
                        <m:ctrlPr>
                          <w:rPr>
                            <w:rFonts w:ascii="Cambria Math" w:hAnsi="Cambria Math" w:cs="Arial"/>
                            <w:i/>
                          </w:rPr>
                        </m:ctrlPr>
                      </m:sSupPr>
                      <m:e>
                        <m:r>
                          <w:rPr>
                            <w:rFonts w:ascii="Cambria Math" w:hAnsi="Cambria Math" w:cs="Arial"/>
                          </w:rPr>
                          <m:t>2</m:t>
                        </m:r>
                      </m:e>
                      <m:sup>
                        <m:r>
                          <w:rPr>
                            <w:rFonts w:ascii="Cambria Math" w:hAnsi="Cambria Math" w:cs="Arial"/>
                          </w:rPr>
                          <m:t>-23</m:t>
                        </m:r>
                      </m:sup>
                    </m:sSup>
                  </m:e>
                </m:d>
                <m:r>
                  <w:rPr>
                    <w:rFonts w:ascii="Cambria Math" w:hAnsi="Cambria Math" w:cs="Arial"/>
                  </w:rPr>
                  <m:t xml:space="preserve"> </m:t>
                </m:r>
                <m:sSup>
                  <m:sSupPr>
                    <m:ctrlPr>
                      <w:rPr>
                        <w:rFonts w:ascii="Cambria Math" w:hAnsi="Cambria Math" w:cs="Arial"/>
                        <w:i/>
                      </w:rPr>
                    </m:ctrlPr>
                  </m:sSupPr>
                  <m:e>
                    <m:r>
                      <w:rPr>
                        <w:rFonts w:ascii="Cambria Math" w:hAnsi="Cambria Math" w:cs="Arial"/>
                      </w:rPr>
                      <m:t>2</m:t>
                    </m:r>
                  </m:e>
                  <m:sup>
                    <m:r>
                      <w:rPr>
                        <w:rFonts w:ascii="Cambria Math" w:hAnsi="Cambria Math" w:cs="Arial"/>
                      </w:rPr>
                      <m:t>127</m:t>
                    </m:r>
                  </m:sup>
                </m:sSup>
                <m:r>
                  <w:rPr>
                    <w:rFonts w:ascii="Cambria Math" w:hAnsi="Cambria Math" w:cs="Arial"/>
                  </w:rPr>
                  <m:t>]</m:t>
                </m:r>
              </m:oMath>
            </m:oMathPara>
          </w:p>
        </w:tc>
        <w:tc>
          <w:tcPr>
            <w:tcW w:w="1868" w:type="dxa"/>
            <w:vAlign w:val="center"/>
          </w:tcPr>
          <w:p w14:paraId="405FE629" w14:textId="0524699A" w:rsidR="00100705" w:rsidRPr="00B6556F" w:rsidRDefault="00C6018A" w:rsidP="009C52ED">
            <w:pPr>
              <w:spacing w:before="40" w:after="40"/>
              <w:jc w:val="center"/>
              <w:rPr>
                <w:rFonts w:cs="Arial"/>
                <w:highlight w:val="yellow"/>
              </w:rPr>
            </w:pPr>
            <m:oMathPara>
              <m:oMath>
                <m:r>
                  <w:rPr>
                    <w:rFonts w:ascii="Cambria Math" w:hAnsi="Cambria Math" w:cs="Arial"/>
                  </w:rPr>
                  <m:t>0.0f</m:t>
                </m:r>
              </m:oMath>
            </m:oMathPara>
          </w:p>
        </w:tc>
      </w:tr>
      <w:tr w:rsidR="007E576E" w14:paraId="3510F93A" w14:textId="77777777" w:rsidTr="007E576E">
        <w:tc>
          <w:tcPr>
            <w:tcW w:w="1525" w:type="dxa"/>
            <w:vAlign w:val="center"/>
          </w:tcPr>
          <w:p w14:paraId="109EFC36" w14:textId="01AF4037" w:rsidR="007E576E" w:rsidRPr="008D0D08" w:rsidRDefault="007E576E" w:rsidP="007E576E">
            <w:pPr>
              <w:spacing w:before="40" w:after="40"/>
              <w:jc w:val="center"/>
              <w:rPr>
                <w:rFonts w:ascii="Courier New" w:hAnsi="Courier New" w:cs="Courier New"/>
              </w:rPr>
            </w:pPr>
            <w:r w:rsidRPr="008D0D08">
              <w:rPr>
                <w:rFonts w:ascii="Courier New" w:hAnsi="Courier New" w:cs="Courier New"/>
              </w:rPr>
              <w:t>double</w:t>
            </w:r>
          </w:p>
        </w:tc>
        <w:tc>
          <w:tcPr>
            <w:tcW w:w="1341" w:type="dxa"/>
            <w:vAlign w:val="center"/>
          </w:tcPr>
          <w:p w14:paraId="3E3E6135" w14:textId="0BE05B28" w:rsidR="007E576E" w:rsidRPr="00B6556F" w:rsidRDefault="007E576E" w:rsidP="007E576E">
            <w:pPr>
              <w:spacing w:before="40" w:after="40"/>
              <w:jc w:val="center"/>
              <w:rPr>
                <w:rFonts w:cs="Arial"/>
                <w:highlight w:val="yellow"/>
              </w:rPr>
            </w:pPr>
            <w:r>
              <w:rPr>
                <w:rFonts w:cs="Arial"/>
              </w:rPr>
              <w:t>64</w:t>
            </w:r>
          </w:p>
        </w:tc>
        <w:tc>
          <w:tcPr>
            <w:tcW w:w="2460" w:type="dxa"/>
            <w:vAlign w:val="center"/>
          </w:tcPr>
          <w:p w14:paraId="0447C31A" w14:textId="77777777" w:rsidR="00C6018A" w:rsidRPr="00C6018A" w:rsidRDefault="00C6018A" w:rsidP="007E576E">
            <w:pPr>
              <w:spacing w:before="40" w:after="40"/>
              <w:jc w:val="center"/>
              <w:rPr>
                <w:rFonts w:eastAsiaTheme="minorEastAsia" w:cs="Arial"/>
              </w:rPr>
            </w:pPr>
            <m:oMathPara>
              <m:oMath>
                <m:r>
                  <w:rPr>
                    <w:rFonts w:ascii="Cambria Math" w:eastAsiaTheme="minorEastAsia" w:hAnsi="Cambria Math" w:cs="Arial"/>
                  </w:rPr>
                  <m:t>[</m:t>
                </m:r>
                <m:r>
                  <w:rPr>
                    <w:rFonts w:ascii="Cambria Math" w:hAnsi="Cambria Math" w:cs="Arial"/>
                  </w:rPr>
                  <m:t>-</m:t>
                </m:r>
                <m:d>
                  <m:dPr>
                    <m:ctrlPr>
                      <w:rPr>
                        <w:rFonts w:ascii="Cambria Math" w:hAnsi="Cambria Math" w:cs="Arial"/>
                        <w:i/>
                      </w:rPr>
                    </m:ctrlPr>
                  </m:dPr>
                  <m:e>
                    <m:r>
                      <w:rPr>
                        <w:rFonts w:ascii="Cambria Math" w:hAnsi="Cambria Math" w:cs="Arial"/>
                      </w:rPr>
                      <m:t>2-</m:t>
                    </m:r>
                    <m:sSup>
                      <m:sSupPr>
                        <m:ctrlPr>
                          <w:rPr>
                            <w:rFonts w:ascii="Cambria Math" w:hAnsi="Cambria Math" w:cs="Arial"/>
                            <w:i/>
                          </w:rPr>
                        </m:ctrlPr>
                      </m:sSupPr>
                      <m:e>
                        <m:r>
                          <w:rPr>
                            <w:rFonts w:ascii="Cambria Math" w:hAnsi="Cambria Math" w:cs="Arial"/>
                          </w:rPr>
                          <m:t>2</m:t>
                        </m:r>
                      </m:e>
                      <m:sup>
                        <m:r>
                          <w:rPr>
                            <w:rFonts w:ascii="Cambria Math" w:hAnsi="Cambria Math" w:cs="Arial"/>
                          </w:rPr>
                          <m:t>-52</m:t>
                        </m:r>
                      </m:sup>
                    </m:sSup>
                  </m:e>
                </m:d>
                <m:r>
                  <w:rPr>
                    <w:rFonts w:ascii="Cambria Math" w:hAnsi="Cambria Math" w:cs="Arial"/>
                  </w:rPr>
                  <m:t xml:space="preserve"> </m:t>
                </m:r>
                <m:sSup>
                  <m:sSupPr>
                    <m:ctrlPr>
                      <w:rPr>
                        <w:rFonts w:ascii="Cambria Math" w:hAnsi="Cambria Math" w:cs="Arial"/>
                        <w:i/>
                      </w:rPr>
                    </m:ctrlPr>
                  </m:sSupPr>
                  <m:e>
                    <m:r>
                      <w:rPr>
                        <w:rFonts w:ascii="Cambria Math" w:hAnsi="Cambria Math" w:cs="Arial"/>
                      </w:rPr>
                      <m:t>2</m:t>
                    </m:r>
                  </m:e>
                  <m:sup>
                    <m:r>
                      <w:rPr>
                        <w:rFonts w:ascii="Cambria Math" w:hAnsi="Cambria Math" w:cs="Arial"/>
                      </w:rPr>
                      <m:t>1023</m:t>
                    </m:r>
                  </m:sup>
                </m:sSup>
                <m:r>
                  <w:rPr>
                    <w:rFonts w:ascii="Cambria Math" w:hAnsi="Cambria Math" w:cs="Arial"/>
                  </w:rPr>
                  <m:t>,</m:t>
                </m:r>
              </m:oMath>
            </m:oMathPara>
          </w:p>
          <w:p w14:paraId="7A2413EE" w14:textId="5014638F" w:rsidR="007E576E" w:rsidRPr="00B6556F" w:rsidRDefault="00CC684B" w:rsidP="007E576E">
            <w:pPr>
              <w:spacing w:before="40" w:after="40"/>
              <w:jc w:val="center"/>
              <w:rPr>
                <w:rFonts w:cs="Arial"/>
                <w:highlight w:val="yellow"/>
              </w:rPr>
            </w:pPr>
            <m:oMathPara>
              <m:oMath>
                <m:d>
                  <m:dPr>
                    <m:ctrlPr>
                      <w:rPr>
                        <w:rFonts w:ascii="Cambria Math" w:hAnsi="Cambria Math" w:cs="Arial"/>
                        <w:i/>
                      </w:rPr>
                    </m:ctrlPr>
                  </m:dPr>
                  <m:e>
                    <m:r>
                      <w:rPr>
                        <w:rFonts w:ascii="Cambria Math" w:hAnsi="Cambria Math" w:cs="Arial"/>
                      </w:rPr>
                      <m:t>2-</m:t>
                    </m:r>
                    <m:sSup>
                      <m:sSupPr>
                        <m:ctrlPr>
                          <w:rPr>
                            <w:rFonts w:ascii="Cambria Math" w:hAnsi="Cambria Math" w:cs="Arial"/>
                            <w:i/>
                          </w:rPr>
                        </m:ctrlPr>
                      </m:sSupPr>
                      <m:e>
                        <m:r>
                          <w:rPr>
                            <w:rFonts w:ascii="Cambria Math" w:hAnsi="Cambria Math" w:cs="Arial"/>
                          </w:rPr>
                          <m:t>2</m:t>
                        </m:r>
                      </m:e>
                      <m:sup>
                        <m:r>
                          <w:rPr>
                            <w:rFonts w:ascii="Cambria Math" w:hAnsi="Cambria Math" w:cs="Arial"/>
                          </w:rPr>
                          <m:t>-52</m:t>
                        </m:r>
                      </m:sup>
                    </m:sSup>
                  </m:e>
                </m:d>
                <m:r>
                  <w:rPr>
                    <w:rFonts w:ascii="Cambria Math" w:hAnsi="Cambria Math" w:cs="Arial"/>
                  </w:rPr>
                  <m:t xml:space="preserve"> </m:t>
                </m:r>
                <m:sSup>
                  <m:sSupPr>
                    <m:ctrlPr>
                      <w:rPr>
                        <w:rFonts w:ascii="Cambria Math" w:hAnsi="Cambria Math" w:cs="Arial"/>
                        <w:i/>
                      </w:rPr>
                    </m:ctrlPr>
                  </m:sSupPr>
                  <m:e>
                    <m:r>
                      <w:rPr>
                        <w:rFonts w:ascii="Cambria Math" w:hAnsi="Cambria Math" w:cs="Arial"/>
                      </w:rPr>
                      <m:t>2</m:t>
                    </m:r>
                  </m:e>
                  <m:sup>
                    <m:r>
                      <w:rPr>
                        <w:rFonts w:ascii="Cambria Math" w:hAnsi="Cambria Math" w:cs="Arial"/>
                      </w:rPr>
                      <m:t>1023</m:t>
                    </m:r>
                  </m:sup>
                </m:sSup>
                <m:r>
                  <w:rPr>
                    <w:rFonts w:ascii="Cambria Math" w:hAnsi="Cambria Math" w:cs="Arial"/>
                  </w:rPr>
                  <m:t>]</m:t>
                </m:r>
              </m:oMath>
            </m:oMathPara>
          </w:p>
        </w:tc>
        <w:tc>
          <w:tcPr>
            <w:tcW w:w="1868" w:type="dxa"/>
            <w:vAlign w:val="center"/>
          </w:tcPr>
          <w:p w14:paraId="551D7DF5" w14:textId="243F2096" w:rsidR="007E576E" w:rsidRPr="00B6556F" w:rsidRDefault="00C6018A" w:rsidP="007E576E">
            <w:pPr>
              <w:spacing w:before="40" w:after="40"/>
              <w:jc w:val="center"/>
              <w:rPr>
                <w:rFonts w:cs="Arial"/>
                <w:highlight w:val="yellow"/>
              </w:rPr>
            </w:pPr>
            <m:oMathPara>
              <m:oMath>
                <m:r>
                  <w:rPr>
                    <w:rFonts w:ascii="Cambria Math" w:hAnsi="Cambria Math" w:cs="Arial"/>
                  </w:rPr>
                  <m:t>0.0d</m:t>
                </m:r>
              </m:oMath>
            </m:oMathPara>
          </w:p>
        </w:tc>
      </w:tr>
      <w:tr w:rsidR="007E576E" w14:paraId="6FDE74D8" w14:textId="77777777" w:rsidTr="007E576E">
        <w:tc>
          <w:tcPr>
            <w:tcW w:w="1525" w:type="dxa"/>
            <w:vAlign w:val="center"/>
          </w:tcPr>
          <w:p w14:paraId="1B34BB83" w14:textId="212E8301" w:rsidR="007E576E" w:rsidRPr="008D0D08" w:rsidRDefault="007E576E" w:rsidP="007E576E">
            <w:pPr>
              <w:spacing w:before="40" w:after="40"/>
              <w:jc w:val="center"/>
              <w:rPr>
                <w:rFonts w:ascii="Courier New" w:hAnsi="Courier New" w:cs="Courier New"/>
              </w:rPr>
            </w:pPr>
            <w:r w:rsidRPr="008D0D08">
              <w:rPr>
                <w:rFonts w:ascii="Courier New" w:hAnsi="Courier New" w:cs="Courier New"/>
              </w:rPr>
              <w:t>char</w:t>
            </w:r>
          </w:p>
        </w:tc>
        <w:tc>
          <w:tcPr>
            <w:tcW w:w="1341" w:type="dxa"/>
            <w:vAlign w:val="center"/>
          </w:tcPr>
          <w:p w14:paraId="510A53A6" w14:textId="0DE82097" w:rsidR="007E576E" w:rsidRPr="00B6556F" w:rsidRDefault="007E576E" w:rsidP="007E576E">
            <w:pPr>
              <w:spacing w:before="40" w:after="40"/>
              <w:jc w:val="center"/>
              <w:rPr>
                <w:rFonts w:cs="Arial"/>
                <w:highlight w:val="yellow"/>
              </w:rPr>
            </w:pPr>
            <w:r>
              <w:rPr>
                <w:rFonts w:cs="Arial"/>
              </w:rPr>
              <w:t>16</w:t>
            </w:r>
          </w:p>
        </w:tc>
        <w:tc>
          <w:tcPr>
            <w:tcW w:w="2460" w:type="dxa"/>
            <w:vAlign w:val="center"/>
          </w:tcPr>
          <w:p w14:paraId="1437F6F3" w14:textId="76A27042" w:rsidR="007E576E" w:rsidRPr="00B6556F" w:rsidRDefault="00C6018A" w:rsidP="007E576E">
            <w:pPr>
              <w:spacing w:before="40" w:after="40"/>
              <w:jc w:val="center"/>
              <w:rPr>
                <w:rFonts w:cs="Arial"/>
                <w:highlight w:val="yellow"/>
              </w:rPr>
            </w:pPr>
            <m:oMathPara>
              <m:oMath>
                <m:r>
                  <m:rPr>
                    <m:sty m:val="p"/>
                  </m:rPr>
                  <w:rPr>
                    <w:rFonts w:ascii="Cambria Math" w:hAnsi="Cambria Math" w:cs="Arial"/>
                  </w:rPr>
                  <m:t>['\u0000'</m:t>
                </m:r>
                <m:r>
                  <w:rPr>
                    <w:rFonts w:ascii="Cambria Math" w:hAnsi="Cambria Math" w:cs="Arial"/>
                  </w:rPr>
                  <m:t xml:space="preserve">, </m:t>
                </m:r>
                <m:r>
                  <m:rPr>
                    <m:sty m:val="p"/>
                  </m:rPr>
                  <w:rPr>
                    <w:rFonts w:ascii="Cambria Math" w:hAnsi="Cambria Math" w:cs="Arial"/>
                  </w:rPr>
                  <m:t>'\uFFFF'</m:t>
                </m:r>
                <m:r>
                  <w:rPr>
                    <w:rFonts w:ascii="Cambria Math" w:hAnsi="Cambria Math" w:cs="Arial"/>
                  </w:rPr>
                  <m:t>]</m:t>
                </m:r>
              </m:oMath>
            </m:oMathPara>
          </w:p>
        </w:tc>
        <w:tc>
          <w:tcPr>
            <w:tcW w:w="1868" w:type="dxa"/>
            <w:vAlign w:val="center"/>
          </w:tcPr>
          <w:p w14:paraId="4209947B" w14:textId="243B6234" w:rsidR="007E576E" w:rsidRPr="00B6556F" w:rsidRDefault="00C6018A" w:rsidP="007E576E">
            <w:pPr>
              <w:spacing w:before="40" w:after="40"/>
              <w:jc w:val="center"/>
              <w:rPr>
                <w:rFonts w:cs="Arial"/>
                <w:highlight w:val="yellow"/>
              </w:rPr>
            </w:pPr>
            <m:oMathPara>
              <m:oMath>
                <m:r>
                  <w:rPr>
                    <w:rFonts w:ascii="Cambria Math" w:hAnsi="Cambria Math" w:cs="Arial"/>
                  </w:rPr>
                  <m:t>'\u0000'</m:t>
                </m:r>
              </m:oMath>
            </m:oMathPara>
          </w:p>
        </w:tc>
      </w:tr>
      <w:tr w:rsidR="007E576E" w14:paraId="3A67C67C" w14:textId="77777777" w:rsidTr="007E576E">
        <w:tc>
          <w:tcPr>
            <w:tcW w:w="1525" w:type="dxa"/>
            <w:vAlign w:val="center"/>
          </w:tcPr>
          <w:p w14:paraId="508758D3" w14:textId="78D3B391" w:rsidR="007E576E" w:rsidRPr="008D0D08" w:rsidRDefault="007E576E" w:rsidP="007E576E">
            <w:pPr>
              <w:spacing w:before="40" w:after="40"/>
              <w:jc w:val="center"/>
              <w:rPr>
                <w:rFonts w:ascii="Courier New" w:hAnsi="Courier New" w:cs="Courier New"/>
              </w:rPr>
            </w:pPr>
            <w:r w:rsidRPr="008D0D08">
              <w:rPr>
                <w:rFonts w:ascii="Courier New" w:hAnsi="Courier New" w:cs="Courier New"/>
              </w:rPr>
              <w:t>boolean</w:t>
            </w:r>
          </w:p>
        </w:tc>
        <w:tc>
          <w:tcPr>
            <w:tcW w:w="1341" w:type="dxa"/>
            <w:vAlign w:val="center"/>
          </w:tcPr>
          <w:p w14:paraId="7367749C" w14:textId="1D36F23C" w:rsidR="007E576E" w:rsidRPr="00B6556F" w:rsidRDefault="007E576E" w:rsidP="007E576E">
            <w:pPr>
              <w:spacing w:before="40" w:after="40"/>
              <w:jc w:val="center"/>
              <w:rPr>
                <w:rFonts w:cs="Arial"/>
                <w:highlight w:val="yellow"/>
              </w:rPr>
            </w:pPr>
            <w:r>
              <w:rPr>
                <w:rFonts w:cs="Arial"/>
              </w:rPr>
              <w:t>-</w:t>
            </w:r>
          </w:p>
        </w:tc>
        <w:tc>
          <w:tcPr>
            <w:tcW w:w="2460" w:type="dxa"/>
            <w:vAlign w:val="center"/>
          </w:tcPr>
          <w:p w14:paraId="62F17C55" w14:textId="642F7DC2" w:rsidR="007E576E" w:rsidRPr="00B6556F" w:rsidRDefault="00C6018A" w:rsidP="007E576E">
            <w:pPr>
              <w:spacing w:before="40" w:after="40"/>
              <w:jc w:val="center"/>
              <w:rPr>
                <w:rFonts w:cs="Arial"/>
                <w:highlight w:val="yellow"/>
              </w:rPr>
            </w:pPr>
            <m:oMathPara>
              <m:oMath>
                <m:r>
                  <w:rPr>
                    <w:rFonts w:ascii="Cambria Math" w:hAnsi="Cambria Math" w:cs="Arial"/>
                  </w:rPr>
                  <m:t>true / false</m:t>
                </m:r>
              </m:oMath>
            </m:oMathPara>
          </w:p>
        </w:tc>
        <w:tc>
          <w:tcPr>
            <w:tcW w:w="1868" w:type="dxa"/>
            <w:vAlign w:val="center"/>
          </w:tcPr>
          <w:p w14:paraId="653BA5DD" w14:textId="642680B9" w:rsidR="007E576E" w:rsidRPr="00B6556F" w:rsidRDefault="00C6018A" w:rsidP="007E576E">
            <w:pPr>
              <w:spacing w:before="40" w:after="40"/>
              <w:jc w:val="center"/>
              <w:rPr>
                <w:rFonts w:cs="Arial"/>
                <w:highlight w:val="yellow"/>
              </w:rPr>
            </w:pPr>
            <m:oMathPara>
              <m:oMath>
                <m:r>
                  <w:rPr>
                    <w:rFonts w:ascii="Cambria Math" w:hAnsi="Cambria Math" w:cs="Arial"/>
                  </w:rPr>
                  <m:t>false</m:t>
                </m:r>
              </m:oMath>
            </m:oMathPara>
          </w:p>
        </w:tc>
      </w:tr>
      <w:tr w:rsidR="007E576E" w14:paraId="29F944F6" w14:textId="77777777" w:rsidTr="007E576E">
        <w:tc>
          <w:tcPr>
            <w:tcW w:w="1525" w:type="dxa"/>
            <w:vAlign w:val="center"/>
          </w:tcPr>
          <w:p w14:paraId="504EBC64" w14:textId="756CC142" w:rsidR="007E576E" w:rsidRPr="00B6556F" w:rsidRDefault="008D0D08" w:rsidP="007E576E">
            <w:pPr>
              <w:spacing w:before="40" w:after="40"/>
              <w:jc w:val="center"/>
              <w:rPr>
                <w:rFonts w:cs="Arial"/>
              </w:rPr>
            </w:pPr>
            <w:r>
              <w:rPr>
                <w:rFonts w:cs="Arial"/>
              </w:rPr>
              <w:t>(</w:t>
            </w:r>
            <w:r w:rsidR="007E576E">
              <w:rPr>
                <w:rFonts w:cs="Arial"/>
              </w:rPr>
              <w:t>referenc</w:t>
            </w:r>
            <w:r w:rsidR="00C6018A">
              <w:rPr>
                <w:rFonts w:cs="Arial"/>
              </w:rPr>
              <w:t>a</w:t>
            </w:r>
            <w:r>
              <w:rPr>
                <w:rFonts w:cs="Arial"/>
              </w:rPr>
              <w:t>)</w:t>
            </w:r>
          </w:p>
        </w:tc>
        <w:tc>
          <w:tcPr>
            <w:tcW w:w="1341" w:type="dxa"/>
            <w:vAlign w:val="center"/>
          </w:tcPr>
          <w:p w14:paraId="779E1A4C" w14:textId="597ED07B" w:rsidR="007E576E" w:rsidRPr="00B6556F" w:rsidRDefault="00C6018A" w:rsidP="007E576E">
            <w:pPr>
              <w:spacing w:before="40" w:after="40"/>
              <w:jc w:val="center"/>
              <w:rPr>
                <w:rFonts w:cs="Arial"/>
                <w:highlight w:val="yellow"/>
              </w:rPr>
            </w:pPr>
            <w:r>
              <w:rPr>
                <w:rFonts w:cs="Arial"/>
              </w:rPr>
              <w:t>-</w:t>
            </w:r>
          </w:p>
        </w:tc>
        <w:tc>
          <w:tcPr>
            <w:tcW w:w="2460" w:type="dxa"/>
            <w:vAlign w:val="center"/>
          </w:tcPr>
          <w:p w14:paraId="0763CAE0" w14:textId="5359329C" w:rsidR="007E576E" w:rsidRPr="00B6556F" w:rsidRDefault="00C6018A" w:rsidP="007E576E">
            <w:pPr>
              <w:spacing w:before="40" w:after="40"/>
              <w:jc w:val="center"/>
              <w:rPr>
                <w:rFonts w:cs="Arial"/>
                <w:highlight w:val="yellow"/>
              </w:rPr>
            </w:pPr>
            <w:r>
              <w:rPr>
                <w:rFonts w:cs="Arial"/>
              </w:rPr>
              <w:t>-</w:t>
            </w:r>
          </w:p>
        </w:tc>
        <w:tc>
          <w:tcPr>
            <w:tcW w:w="1868" w:type="dxa"/>
            <w:vAlign w:val="center"/>
          </w:tcPr>
          <w:p w14:paraId="1A6AB132" w14:textId="76A6B7AE" w:rsidR="007E576E" w:rsidRPr="00B6556F" w:rsidRDefault="00C6018A" w:rsidP="007E576E">
            <w:pPr>
              <w:spacing w:before="40" w:after="40"/>
              <w:jc w:val="center"/>
              <w:rPr>
                <w:rFonts w:cs="Arial"/>
                <w:highlight w:val="yellow"/>
              </w:rPr>
            </w:pPr>
            <m:oMathPara>
              <m:oMath>
                <m:r>
                  <w:rPr>
                    <w:rFonts w:ascii="Cambria Math" w:hAnsi="Cambria Math" w:cs="Arial"/>
                  </w:rPr>
                  <m:t>null</m:t>
                </m:r>
              </m:oMath>
            </m:oMathPara>
          </w:p>
        </w:tc>
      </w:tr>
    </w:tbl>
    <w:p w14:paraId="72A86403" w14:textId="7B465B9B" w:rsidR="00886FA1" w:rsidRDefault="00D8248A" w:rsidP="009C16F4">
      <w:pPr>
        <w:rPr>
          <w:rFonts w:cs="Arial"/>
        </w:rPr>
      </w:pPr>
      <w:r w:rsidRPr="00D631F6">
        <w:rPr>
          <w:rFonts w:eastAsia="Times New Roman" w:cs="Times New Roman"/>
          <w:noProof/>
          <w:lang w:val="en-US"/>
        </w:rPr>
        <mc:AlternateContent>
          <mc:Choice Requires="wps">
            <w:drawing>
              <wp:anchor distT="0" distB="0" distL="114300" distR="114300" simplePos="0" relativeHeight="251681280" behindDoc="0" locked="0" layoutInCell="1" allowOverlap="1" wp14:anchorId="64BCB2CF" wp14:editId="60B981A4">
                <wp:simplePos x="0" y="0"/>
                <wp:positionH relativeFrom="column">
                  <wp:posOffset>-1949422</wp:posOffset>
                </wp:positionH>
                <wp:positionV relativeFrom="paragraph">
                  <wp:posOffset>-2202925</wp:posOffset>
                </wp:positionV>
                <wp:extent cx="1619885" cy="1362974"/>
                <wp:effectExtent l="0" t="0" r="18415" b="27940"/>
                <wp:wrapNone/>
                <wp:docPr id="2347"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362974"/>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0AE7D64D" w14:textId="04A93744" w:rsidR="00CC684B" w:rsidRPr="00E127C6" w:rsidRDefault="00CC684B" w:rsidP="00E127C6">
                            <w:pPr>
                              <w:pBdr>
                                <w:bottom w:val="single" w:sz="6" w:space="1" w:color="auto"/>
                              </w:pBdr>
                              <w:spacing w:before="120"/>
                              <w:rPr>
                                <w:rFonts w:cs="Arial"/>
                                <w:b/>
                                <w:sz w:val="18"/>
                                <w:szCs w:val="18"/>
                              </w:rPr>
                            </w:pPr>
                            <w:r>
                              <w:rPr>
                                <w:rFonts w:cs="Arial"/>
                                <w:b/>
                                <w:sz w:val="18"/>
                                <w:szCs w:val="18"/>
                              </w:rPr>
                              <w:t>Decimalni brojevi</w:t>
                            </w:r>
                          </w:p>
                          <w:p w14:paraId="7B14EF75" w14:textId="506032E2" w:rsidR="00CC684B" w:rsidRPr="00E74DA0" w:rsidRDefault="00CC684B" w:rsidP="00E127C6">
                            <w:pPr>
                              <w:rPr>
                                <w:rFonts w:cs="Arial"/>
                                <w:sz w:val="18"/>
                                <w:szCs w:val="18"/>
                              </w:rPr>
                            </w:pPr>
                            <w:r>
                              <w:rPr>
                                <w:rFonts w:cs="Arial"/>
                                <w:sz w:val="18"/>
                                <w:szCs w:val="18"/>
                              </w:rPr>
                              <w:t xml:space="preserve">Za spremanje decimalnih brojeva preporuča se korištenje razreda </w:t>
                            </w:r>
                            <w:r w:rsidRPr="00E127C6">
                              <w:rPr>
                                <w:rFonts w:ascii="Courier New" w:hAnsi="Courier New" w:cs="Courier New"/>
                                <w:b/>
                                <w:sz w:val="18"/>
                                <w:szCs w:val="18"/>
                              </w:rPr>
                              <w:t>double</w:t>
                            </w:r>
                            <w:r>
                              <w:rPr>
                                <w:rFonts w:cs="Arial"/>
                                <w:sz w:val="18"/>
                                <w:szCs w:val="18"/>
                              </w:rPr>
                              <w:t xml:space="preserve"> umjesto </w:t>
                            </w:r>
                            <w:r w:rsidRPr="00E127C6">
                              <w:rPr>
                                <w:rFonts w:ascii="Courier New" w:hAnsi="Courier New" w:cs="Courier New"/>
                                <w:b/>
                                <w:sz w:val="18"/>
                                <w:szCs w:val="18"/>
                              </w:rPr>
                              <w:t>float</w:t>
                            </w:r>
                            <w:r>
                              <w:rPr>
                                <w:rFonts w:cs="Arial"/>
                                <w:sz w:val="18"/>
                                <w:szCs w:val="18"/>
                              </w:rPr>
                              <w:t>, osim u programima gdje je količina memorije vrlo ograničena.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CB2CF" id="_x0000_s1061" style="position:absolute;margin-left:-153.5pt;margin-top:-173.45pt;width:127.55pt;height:107.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" filled="f" strokeweight=".25pt">
                <v:fill opacity="46003f"/>
                <v:textbox>
                  <w:txbxContent>
                    <w:p w14:paraId="0AE7D64D" w14:textId="04A93744" w:rsidR="00CC684B" w:rsidRPr="00E127C6" w:rsidRDefault="00CC684B" w:rsidP="00E127C6">
                      <w:pPr>
                        <w:pBdr>
                          <w:bottom w:val="single" w:sz="6" w:space="1" w:color="auto"/>
                        </w:pBdr>
                        <w:spacing w:before="120"/>
                        <w:rPr>
                          <w:rFonts w:cs="Arial"/>
                          <w:b/>
                          <w:sz w:val="18"/>
                          <w:szCs w:val="18"/>
                        </w:rPr>
                      </w:pPr>
                      <w:r>
                        <w:rPr>
                          <w:rFonts w:cs="Arial"/>
                          <w:b/>
                          <w:sz w:val="18"/>
                          <w:szCs w:val="18"/>
                        </w:rPr>
                        <w:t>Decimalni brojevi</w:t>
                      </w:r>
                    </w:p>
                    <w:p w14:paraId="7B14EF75" w14:textId="506032E2" w:rsidR="00CC684B" w:rsidRPr="00E74DA0" w:rsidRDefault="00CC684B" w:rsidP="00E127C6">
                      <w:pPr>
                        <w:rPr>
                          <w:rFonts w:cs="Arial"/>
                          <w:sz w:val="18"/>
                          <w:szCs w:val="18"/>
                        </w:rPr>
                      </w:pPr>
                      <w:r>
                        <w:rPr>
                          <w:rFonts w:cs="Arial"/>
                          <w:sz w:val="18"/>
                          <w:szCs w:val="18"/>
                        </w:rPr>
                        <w:t xml:space="preserve">Za spremanje decimalnih brojeva preporuča se korištenje razreda </w:t>
                      </w:r>
                      <w:r w:rsidRPr="00E127C6">
                        <w:rPr>
                          <w:rFonts w:ascii="Courier New" w:hAnsi="Courier New" w:cs="Courier New"/>
                          <w:b/>
                          <w:sz w:val="18"/>
                          <w:szCs w:val="18"/>
                        </w:rPr>
                        <w:t>double</w:t>
                      </w:r>
                      <w:r>
                        <w:rPr>
                          <w:rFonts w:cs="Arial"/>
                          <w:sz w:val="18"/>
                          <w:szCs w:val="18"/>
                        </w:rPr>
                        <w:t xml:space="preserve"> umjesto </w:t>
                      </w:r>
                      <w:r w:rsidRPr="00E127C6">
                        <w:rPr>
                          <w:rFonts w:ascii="Courier New" w:hAnsi="Courier New" w:cs="Courier New"/>
                          <w:b/>
                          <w:sz w:val="18"/>
                          <w:szCs w:val="18"/>
                        </w:rPr>
                        <w:t>float</w:t>
                      </w:r>
                      <w:r>
                        <w:rPr>
                          <w:rFonts w:cs="Arial"/>
                          <w:sz w:val="18"/>
                          <w:szCs w:val="18"/>
                        </w:rPr>
                        <w:t>, osim u programima gdje je količina memorije vrlo ograničena.</w:t>
                      </w:r>
                    </w:p>
                  </w:txbxContent>
                </v:textbox>
              </v:rect>
            </w:pict>
          </mc:Fallback>
        </mc:AlternateContent>
      </w:r>
      <w:r w:rsidR="008D0D08">
        <w:rPr>
          <w:rFonts w:cs="Arial"/>
        </w:rPr>
        <w:br/>
      </w:r>
      <w:r w:rsidR="009C16F4">
        <w:rPr>
          <w:rFonts w:cs="Arial"/>
        </w:rPr>
        <w:t xml:space="preserve">Veličina memorijske lokacije za reference i </w:t>
      </w:r>
      <w:r w:rsidR="009C16F4" w:rsidRPr="00886FA1">
        <w:rPr>
          <w:rFonts w:cs="Arial"/>
          <w:i/>
          <w:iCs/>
        </w:rPr>
        <w:t>boolean</w:t>
      </w:r>
      <w:r w:rsidR="009C16F4">
        <w:rPr>
          <w:rFonts w:cs="Arial"/>
        </w:rPr>
        <w:t xml:space="preserve"> nije strogo definirana specifikacijom jezika jer ovisi o konkretnoj implementaciji </w:t>
      </w:r>
      <w:r w:rsidR="009C16F4" w:rsidRPr="00EA0E5D">
        <w:rPr>
          <w:rFonts w:cs="Arial"/>
          <w:i/>
          <w:iCs/>
        </w:rPr>
        <w:t>Javinog</w:t>
      </w:r>
      <w:r w:rsidR="00EA0E5D" w:rsidRPr="00EA0E5D">
        <w:rPr>
          <w:rFonts w:cs="Arial"/>
          <w:i/>
          <w:iCs/>
        </w:rPr>
        <w:t>a</w:t>
      </w:r>
      <w:r w:rsidR="009C16F4">
        <w:rPr>
          <w:rFonts w:cs="Arial"/>
        </w:rPr>
        <w:t xml:space="preserve"> virtualnog stroja.</w:t>
      </w:r>
      <w:r w:rsidR="00201636">
        <w:rPr>
          <w:rFonts w:cs="Arial"/>
        </w:rPr>
        <w:t xml:space="preserve"> </w:t>
      </w:r>
      <w:r w:rsidR="00886FA1">
        <w:rPr>
          <w:rFonts w:cs="Arial"/>
        </w:rPr>
        <w:t xml:space="preserve">Iako je za logički tip </w:t>
      </w:r>
      <w:r w:rsidR="00886FA1" w:rsidRPr="00886FA1">
        <w:rPr>
          <w:rFonts w:cs="Arial"/>
          <w:i/>
          <w:iCs/>
        </w:rPr>
        <w:t>boolean</w:t>
      </w:r>
      <w:r w:rsidR="00886FA1">
        <w:rPr>
          <w:rFonts w:cs="Arial"/>
        </w:rPr>
        <w:t xml:space="preserve"> dovoljan jedan bit za kodiranje informacije </w:t>
      </w:r>
      <w:r w:rsidR="00EA0E5D">
        <w:rPr>
          <w:rFonts w:cs="Arial"/>
        </w:rPr>
        <w:t>—</w:t>
      </w:r>
      <w:r w:rsidR="00886FA1">
        <w:rPr>
          <w:rFonts w:cs="Arial"/>
        </w:rPr>
        <w:t xml:space="preserve"> vrijednost 1 za istinu i 0 za laž, na računalima to nije praktično te se najčešće koristi veličina 8 bita. Za reference je u praksi najčešći slučaj da imaju veličinu od 32 bita na 32-bitnim arhitekturama računala</w:t>
      </w:r>
      <w:r w:rsidR="00201636">
        <w:rPr>
          <w:rFonts w:cs="Arial"/>
        </w:rPr>
        <w:t xml:space="preserve"> i</w:t>
      </w:r>
      <w:r w:rsidR="00886FA1">
        <w:rPr>
          <w:rFonts w:cs="Arial"/>
        </w:rPr>
        <w:t xml:space="preserve"> 64 bita na 64-bitnim arhitekturama.</w:t>
      </w:r>
    </w:p>
    <w:p w14:paraId="59962562" w14:textId="25FDC2EA" w:rsidR="00362D5D" w:rsidRDefault="00362D5D" w:rsidP="009C16F4">
      <w:pPr>
        <w:rPr>
          <w:rFonts w:cs="Arial"/>
        </w:rPr>
      </w:pPr>
      <w:r>
        <w:rPr>
          <w:rFonts w:cs="Arial"/>
        </w:rPr>
        <w:t xml:space="preserve">Važno je napomenuti da se </w:t>
      </w:r>
      <w:r w:rsidRPr="005E3CF9">
        <w:rPr>
          <w:rFonts w:cs="Arial"/>
          <w:b/>
          <w:bCs/>
        </w:rPr>
        <w:t>lokalne varijable</w:t>
      </w:r>
      <w:r>
        <w:rPr>
          <w:rFonts w:cs="Arial"/>
        </w:rPr>
        <w:t xml:space="preserve"> (deklarirane unutar metoda) </w:t>
      </w:r>
      <w:r w:rsidRPr="005E3CF9">
        <w:rPr>
          <w:rFonts w:cs="Arial"/>
          <w:b/>
          <w:bCs/>
        </w:rPr>
        <w:t>ne inicijaliziraju</w:t>
      </w:r>
      <w:r w:rsidR="00A06FC5">
        <w:rPr>
          <w:rFonts w:cs="Arial"/>
          <w:b/>
          <w:bCs/>
        </w:rPr>
        <w:t xml:space="preserve"> automatski</w:t>
      </w:r>
      <w:r>
        <w:rPr>
          <w:rFonts w:cs="Arial"/>
        </w:rPr>
        <w:t xml:space="preserve"> </w:t>
      </w:r>
      <w:r w:rsidR="00A06FC5">
        <w:rPr>
          <w:rFonts w:cs="Arial"/>
        </w:rPr>
        <w:t>na vrijednosti iz prethodne tablice. Glavni razlog tome je</w:t>
      </w:r>
      <w:r w:rsidR="00EA0E5D">
        <w:rPr>
          <w:rFonts w:cs="Arial"/>
        </w:rPr>
        <w:t>st</w:t>
      </w:r>
      <w:r w:rsidR="00A06FC5">
        <w:rPr>
          <w:rFonts w:cs="Arial"/>
        </w:rPr>
        <w:t xml:space="preserve"> brzina</w:t>
      </w:r>
      <w:r>
        <w:rPr>
          <w:rFonts w:cs="Arial"/>
        </w:rPr>
        <w:t xml:space="preserve"> izvođenja</w:t>
      </w:r>
      <w:r w:rsidR="00A06FC5">
        <w:rPr>
          <w:rFonts w:cs="Arial"/>
        </w:rPr>
        <w:t xml:space="preserve"> programa</w:t>
      </w:r>
      <w:r>
        <w:rPr>
          <w:rFonts w:cs="Arial"/>
        </w:rPr>
        <w:t>. Prevoditelj će prijaviti upozorenje u slučaju korištenja neinicijalizirane lokalne varijable.</w:t>
      </w:r>
    </w:p>
    <w:p w14:paraId="0CFAACA1" w14:textId="7E61DD32" w:rsidR="00362D5D" w:rsidRDefault="00362D5D" w:rsidP="00362D5D">
      <w:pPr>
        <w:pStyle w:val="TSnormal"/>
        <w:rPr>
          <w:color w:val="000000"/>
          <w:lang w:val="sv-SE"/>
        </w:rPr>
      </w:pPr>
      <w:r>
        <w:rPr>
          <w:color w:val="000000"/>
          <w:lang w:val="sv-SE"/>
        </w:rPr>
        <w:t xml:space="preserve">Također, u </w:t>
      </w:r>
      <w:r w:rsidRPr="00EA0E5D">
        <w:rPr>
          <w:i/>
          <w:iCs/>
          <w:color w:val="000000"/>
          <w:lang w:val="sv-SE"/>
        </w:rPr>
        <w:t>Javi</w:t>
      </w:r>
      <w:r>
        <w:rPr>
          <w:color w:val="000000"/>
          <w:lang w:val="sv-SE"/>
        </w:rPr>
        <w:t xml:space="preserve"> je</w:t>
      </w:r>
      <w:r w:rsidR="00EA0E5D">
        <w:rPr>
          <w:color w:val="000000"/>
          <w:lang w:val="sv-SE"/>
        </w:rPr>
        <w:t>,</w:t>
      </w:r>
      <w:r>
        <w:rPr>
          <w:color w:val="000000"/>
          <w:lang w:val="sv-SE"/>
        </w:rPr>
        <w:t xml:space="preserve"> kao i u mnogim drugim jezicima</w:t>
      </w:r>
      <w:r w:rsidR="00EA0E5D">
        <w:rPr>
          <w:color w:val="000000"/>
          <w:lang w:val="sv-SE"/>
        </w:rPr>
        <w:t>,</w:t>
      </w:r>
      <w:r>
        <w:rPr>
          <w:color w:val="000000"/>
          <w:lang w:val="sv-SE"/>
        </w:rPr>
        <w:t xml:space="preserve"> moguće definirati </w:t>
      </w:r>
      <w:r w:rsidRPr="00362D5D">
        <w:rPr>
          <w:b/>
          <w:bCs/>
          <w:color w:val="000000"/>
          <w:lang w:val="sv-SE"/>
        </w:rPr>
        <w:t>nepromjenjive varijable</w:t>
      </w:r>
      <w:r>
        <w:rPr>
          <w:color w:val="000000"/>
          <w:lang w:val="sv-SE"/>
        </w:rPr>
        <w:t xml:space="preserve"> korištenjem modifikatora </w:t>
      </w:r>
      <w:r w:rsidRPr="00362D5D">
        <w:rPr>
          <w:rFonts w:ascii="Courier New" w:hAnsi="Courier New" w:cs="Courier New"/>
          <w:b/>
          <w:bCs/>
          <w:color w:val="000000"/>
          <w:lang w:val="sv-SE"/>
        </w:rPr>
        <w:t>final</w:t>
      </w:r>
      <w:r>
        <w:rPr>
          <w:color w:val="000000"/>
          <w:lang w:val="sv-SE"/>
        </w:rPr>
        <w:t xml:space="preserve"> na sljedeći način:</w:t>
      </w:r>
    </w:p>
    <w:p w14:paraId="606DD455" w14:textId="045E2C28" w:rsidR="00362D5D" w:rsidRDefault="00362D5D" w:rsidP="00362D5D">
      <w:pPr>
        <w:pStyle w:val="TSnormal"/>
        <w:ind w:firstLine="708"/>
        <w:rPr>
          <w:rFonts w:ascii="Courier New" w:hAnsi="Courier New" w:cs="Courier New"/>
          <w:color w:val="000000"/>
          <w:lang w:val="sv-SE"/>
        </w:rPr>
      </w:pPr>
      <w:r>
        <w:rPr>
          <w:rFonts w:ascii="Courier New" w:hAnsi="Courier New" w:cs="Courier New"/>
          <w:b/>
          <w:bCs/>
          <w:color w:val="7F0055"/>
          <w:lang w:val="sv-SE"/>
        </w:rPr>
        <w:t>final int</w:t>
      </w:r>
      <w:r w:rsidRPr="00EA308C">
        <w:rPr>
          <w:rFonts w:ascii="Courier New" w:hAnsi="Courier New" w:cs="Courier New"/>
          <w:color w:val="000000"/>
          <w:lang w:val="sv-SE"/>
        </w:rPr>
        <w:t xml:space="preserve"> </w:t>
      </w:r>
      <w:r>
        <w:rPr>
          <w:rFonts w:ascii="Courier New" w:hAnsi="Courier New" w:cs="Courier New"/>
          <w:color w:val="6A3E3E"/>
          <w:lang w:val="sv-SE"/>
        </w:rPr>
        <w:t>broj</w:t>
      </w:r>
      <w:r w:rsidRPr="00EA308C">
        <w:rPr>
          <w:rFonts w:ascii="Courier New" w:hAnsi="Courier New" w:cs="Courier New"/>
          <w:color w:val="000000"/>
          <w:lang w:val="sv-SE"/>
        </w:rPr>
        <w:t xml:space="preserve"> = </w:t>
      </w:r>
      <w:r>
        <w:rPr>
          <w:rFonts w:ascii="Courier New" w:hAnsi="Courier New" w:cs="Courier New"/>
          <w:color w:val="000000"/>
          <w:lang w:val="sv-SE"/>
        </w:rPr>
        <w:t>42</w:t>
      </w:r>
      <w:r w:rsidRPr="00EA308C">
        <w:rPr>
          <w:rFonts w:ascii="Courier New" w:hAnsi="Courier New" w:cs="Courier New"/>
          <w:color w:val="000000"/>
          <w:lang w:val="sv-SE"/>
        </w:rPr>
        <w:t>;</w:t>
      </w:r>
    </w:p>
    <w:p w14:paraId="6EBE7A93" w14:textId="7D88DFFA" w:rsidR="000C02AF" w:rsidRDefault="00362D5D" w:rsidP="00362D5D">
      <w:pPr>
        <w:pStyle w:val="TSnormal"/>
        <w:rPr>
          <w:color w:val="000000"/>
        </w:rPr>
      </w:pPr>
      <w:r>
        <w:rPr>
          <w:color w:val="000000"/>
          <w:lang w:val="sv-SE"/>
        </w:rPr>
        <w:t>Ovako definirana varijabla ne može promijeniti vrijednost te će svaki pokušaj promjene rezultirati greškom pri prevođenju.</w:t>
      </w:r>
      <w:r w:rsidR="004064D1">
        <w:rPr>
          <w:color w:val="000000"/>
        </w:rPr>
        <w:t xml:space="preserve"> Osim varijabli, moguće je definirati i </w:t>
      </w:r>
      <w:r w:rsidR="004064D1" w:rsidRPr="004064D1">
        <w:rPr>
          <w:b/>
          <w:bCs/>
          <w:color w:val="000000"/>
        </w:rPr>
        <w:t>nepromjenjive argumente funkcija</w:t>
      </w:r>
      <w:r w:rsidR="004064D1">
        <w:rPr>
          <w:color w:val="000000"/>
        </w:rPr>
        <w:t>. Takvi argumenti ne mogu promijeniti vrijednost u tijelu</w:t>
      </w:r>
      <w:r w:rsidR="00E956C3">
        <w:rPr>
          <w:color w:val="000000"/>
        </w:rPr>
        <w:t xml:space="preserve"> te</w:t>
      </w:r>
      <w:r w:rsidR="004064D1">
        <w:rPr>
          <w:color w:val="000000"/>
        </w:rPr>
        <w:t xml:space="preserve"> </w:t>
      </w:r>
      <w:r w:rsidR="00E956C3">
        <w:rPr>
          <w:color w:val="000000"/>
        </w:rPr>
        <w:t>f</w:t>
      </w:r>
      <w:r w:rsidR="004064D1">
        <w:rPr>
          <w:color w:val="000000"/>
        </w:rPr>
        <w:t>unkcije.</w:t>
      </w:r>
    </w:p>
    <w:p w14:paraId="07057562" w14:textId="77777777" w:rsidR="000C02AF" w:rsidRDefault="000C02AF">
      <w:pPr>
        <w:rPr>
          <w:rFonts w:cs="Arial"/>
          <w:noProof/>
          <w:color w:val="000000"/>
          <w:lang w:eastAsia="hr-HR"/>
        </w:rPr>
      </w:pPr>
      <w:r>
        <w:rPr>
          <w:color w:val="000000"/>
        </w:rPr>
        <w:br w:type="page"/>
      </w:r>
    </w:p>
    <w:p w14:paraId="43EBE925" w14:textId="4B3C1D83" w:rsidR="00901AFF" w:rsidRDefault="00901AFF" w:rsidP="00873414">
      <w:pPr>
        <w:pStyle w:val="TSnaslov3"/>
      </w:pPr>
      <w:r>
        <w:lastRenderedPageBreak/>
        <w:t>Operatori</w:t>
      </w:r>
    </w:p>
    <w:p w14:paraId="115A05D3" w14:textId="577E6907" w:rsidR="00DD1CE4" w:rsidRDefault="00610A14" w:rsidP="00DD1CE4">
      <w:r>
        <w:t xml:space="preserve">U programskom jeziku </w:t>
      </w:r>
      <w:r w:rsidRPr="00EA0E5D">
        <w:rPr>
          <w:i/>
          <w:iCs/>
        </w:rPr>
        <w:t>Javi</w:t>
      </w:r>
      <w:r>
        <w:t xml:space="preserve"> postoji skup operacija koje je moguće obaviti nad osnovnim tipovima podataka. U sljedećoj tablici navedeni su svi postojeći </w:t>
      </w:r>
      <w:r w:rsidRPr="00E30A96">
        <w:rPr>
          <w:b/>
          <w:bCs/>
        </w:rPr>
        <w:t>operatori</w:t>
      </w:r>
      <w:r>
        <w:t>:</w:t>
      </w:r>
    </w:p>
    <w:tbl>
      <w:tblPr>
        <w:tblStyle w:val="TableGrid"/>
        <w:tblW w:w="7200" w:type="dxa"/>
        <w:tblInd w:w="108" w:type="dxa"/>
        <w:tblLook w:val="04A0" w:firstRow="1" w:lastRow="0" w:firstColumn="1" w:lastColumn="0" w:noHBand="0" w:noVBand="1"/>
      </w:tblPr>
      <w:tblGrid>
        <w:gridCol w:w="2880"/>
        <w:gridCol w:w="4320"/>
      </w:tblGrid>
      <w:tr w:rsidR="000D4A22" w14:paraId="78ACBFC7" w14:textId="77777777" w:rsidTr="000D4A22">
        <w:tc>
          <w:tcPr>
            <w:tcW w:w="2880" w:type="dxa"/>
            <w:vAlign w:val="center"/>
          </w:tcPr>
          <w:p w14:paraId="5C1BCB63" w14:textId="4B33E356" w:rsidR="000D4A22" w:rsidRPr="001B328F" w:rsidRDefault="00156F61" w:rsidP="00727D5B">
            <w:pPr>
              <w:spacing w:before="40" w:after="40"/>
              <w:jc w:val="center"/>
              <w:rPr>
                <w:rFonts w:cs="Arial"/>
                <w:b/>
                <w:bCs/>
              </w:rPr>
            </w:pPr>
            <w:r w:rsidRPr="001B328F">
              <w:rPr>
                <w:rFonts w:cs="Arial"/>
                <w:b/>
                <w:bCs/>
              </w:rPr>
              <w:t>Operator</w:t>
            </w:r>
          </w:p>
        </w:tc>
        <w:tc>
          <w:tcPr>
            <w:tcW w:w="4320" w:type="dxa"/>
            <w:vAlign w:val="center"/>
          </w:tcPr>
          <w:p w14:paraId="31567879" w14:textId="50CC53CC" w:rsidR="000D4A22" w:rsidRPr="001B328F" w:rsidRDefault="00156F61" w:rsidP="00727D5B">
            <w:pPr>
              <w:spacing w:before="40" w:after="40"/>
              <w:jc w:val="center"/>
              <w:rPr>
                <w:rFonts w:cs="Arial"/>
                <w:b/>
                <w:bCs/>
              </w:rPr>
            </w:pPr>
            <w:r w:rsidRPr="001B328F">
              <w:rPr>
                <w:rFonts w:cs="Arial"/>
                <w:b/>
                <w:bCs/>
              </w:rPr>
              <w:t>Opis</w:t>
            </w:r>
          </w:p>
        </w:tc>
      </w:tr>
      <w:tr w:rsidR="00156F61" w14:paraId="5CCE89BE" w14:textId="77777777" w:rsidTr="000D4A22">
        <w:tc>
          <w:tcPr>
            <w:tcW w:w="2880" w:type="dxa"/>
            <w:vAlign w:val="center"/>
          </w:tcPr>
          <w:p w14:paraId="4333121C" w14:textId="5459C6F2" w:rsidR="00156F61" w:rsidRPr="008D0D08" w:rsidRDefault="00156F61" w:rsidP="00156F61">
            <w:pPr>
              <w:spacing w:before="40" w:after="40"/>
              <w:jc w:val="center"/>
              <w:rPr>
                <w:rFonts w:ascii="Courier New" w:hAnsi="Courier New" w:cs="Courier New"/>
              </w:rPr>
            </w:pPr>
            <w:r w:rsidRPr="008D0D08">
              <w:rPr>
                <w:rFonts w:ascii="Courier New" w:hAnsi="Courier New" w:cs="Courier New"/>
              </w:rPr>
              <w:t>=</w:t>
            </w:r>
          </w:p>
        </w:tc>
        <w:tc>
          <w:tcPr>
            <w:tcW w:w="4320" w:type="dxa"/>
            <w:vAlign w:val="center"/>
          </w:tcPr>
          <w:p w14:paraId="194A91F8" w14:textId="1332029D" w:rsidR="00156F61" w:rsidRDefault="00156F61" w:rsidP="00156F61">
            <w:pPr>
              <w:spacing w:before="40" w:after="40"/>
              <w:jc w:val="center"/>
              <w:rPr>
                <w:rFonts w:cs="Arial"/>
              </w:rPr>
            </w:pPr>
            <w:r>
              <w:rPr>
                <w:rFonts w:cs="Arial"/>
              </w:rPr>
              <w:t>Operator pridruživanja</w:t>
            </w:r>
          </w:p>
        </w:tc>
      </w:tr>
      <w:tr w:rsidR="00156F61" w14:paraId="61DE9738" w14:textId="77777777" w:rsidTr="000D4A22">
        <w:tc>
          <w:tcPr>
            <w:tcW w:w="2880" w:type="dxa"/>
            <w:vAlign w:val="center"/>
          </w:tcPr>
          <w:p w14:paraId="34D55D99" w14:textId="5F2833C5" w:rsidR="00156F61" w:rsidRPr="008D0D08" w:rsidRDefault="00156F61" w:rsidP="00156F61">
            <w:pPr>
              <w:spacing w:before="40" w:after="40"/>
              <w:jc w:val="center"/>
              <w:rPr>
                <w:rFonts w:ascii="Courier New" w:hAnsi="Courier New" w:cs="Courier New"/>
                <w:highlight w:val="green"/>
              </w:rPr>
            </w:pPr>
            <w:r w:rsidRPr="008D0D08">
              <w:rPr>
                <w:rFonts w:ascii="Courier New" w:hAnsi="Courier New" w:cs="Courier New"/>
              </w:rPr>
              <w:t>+</w:t>
            </w:r>
            <w:r>
              <w:rPr>
                <w:rFonts w:ascii="Courier New" w:hAnsi="Courier New" w:cs="Courier New"/>
              </w:rPr>
              <w:t>, -</w:t>
            </w:r>
          </w:p>
        </w:tc>
        <w:tc>
          <w:tcPr>
            <w:tcW w:w="4320" w:type="dxa"/>
            <w:vAlign w:val="center"/>
          </w:tcPr>
          <w:p w14:paraId="7874766B" w14:textId="4CA4551E" w:rsidR="00156F61" w:rsidRPr="00B6556F" w:rsidRDefault="00156F61" w:rsidP="00156F61">
            <w:pPr>
              <w:spacing w:before="40" w:after="40"/>
              <w:jc w:val="center"/>
              <w:rPr>
                <w:rFonts w:cs="Arial"/>
                <w:highlight w:val="green"/>
              </w:rPr>
            </w:pPr>
            <w:r>
              <w:rPr>
                <w:rFonts w:cs="Arial"/>
              </w:rPr>
              <w:t>Unarni operatori predznaka</w:t>
            </w:r>
          </w:p>
        </w:tc>
      </w:tr>
      <w:tr w:rsidR="00156F61" w14:paraId="276C2F15" w14:textId="77777777" w:rsidTr="000D4A22">
        <w:tc>
          <w:tcPr>
            <w:tcW w:w="2880" w:type="dxa"/>
            <w:vAlign w:val="center"/>
          </w:tcPr>
          <w:p w14:paraId="75C60E49" w14:textId="77777777" w:rsidR="00156F61" w:rsidRPr="008D0D08" w:rsidRDefault="00156F61" w:rsidP="00156F61">
            <w:pPr>
              <w:spacing w:before="40" w:after="40"/>
              <w:jc w:val="center"/>
              <w:rPr>
                <w:rFonts w:ascii="Courier New" w:hAnsi="Courier New" w:cs="Courier New"/>
              </w:rPr>
            </w:pPr>
            <w:r w:rsidRPr="008D0D08">
              <w:rPr>
                <w:rFonts w:ascii="Courier New" w:hAnsi="Courier New" w:cs="Courier New"/>
              </w:rPr>
              <w:t>+, -, *, /</w:t>
            </w:r>
          </w:p>
          <w:p w14:paraId="61471C62" w14:textId="4A1EF962" w:rsidR="00156F61" w:rsidRPr="008D0D08" w:rsidRDefault="00156F61" w:rsidP="00156F61">
            <w:pPr>
              <w:spacing w:before="40" w:after="40"/>
              <w:jc w:val="center"/>
              <w:rPr>
                <w:rFonts w:ascii="Courier New" w:hAnsi="Courier New" w:cs="Courier New"/>
              </w:rPr>
            </w:pPr>
            <w:r w:rsidRPr="008D0D08">
              <w:rPr>
                <w:rFonts w:ascii="Courier New" w:hAnsi="Courier New" w:cs="Courier New"/>
              </w:rPr>
              <w:t>+=, -=, *=, /=</w:t>
            </w:r>
          </w:p>
        </w:tc>
        <w:tc>
          <w:tcPr>
            <w:tcW w:w="4320" w:type="dxa"/>
            <w:vAlign w:val="center"/>
          </w:tcPr>
          <w:p w14:paraId="0018B66B" w14:textId="51EEAE5F" w:rsidR="00156F61" w:rsidRPr="00B6556F" w:rsidRDefault="00156F61" w:rsidP="00156F61">
            <w:pPr>
              <w:spacing w:before="40" w:after="40"/>
              <w:jc w:val="center"/>
              <w:rPr>
                <w:rFonts w:cs="Arial"/>
                <w:highlight w:val="yellow"/>
              </w:rPr>
            </w:pPr>
            <w:r>
              <w:rPr>
                <w:rFonts w:cs="Arial"/>
              </w:rPr>
              <w:t>Binarni operatori zbrajanja, oduzimanja, množenja i dijeljenja</w:t>
            </w:r>
          </w:p>
        </w:tc>
      </w:tr>
      <w:tr w:rsidR="00156F61" w14:paraId="0ABFFAC2" w14:textId="77777777" w:rsidTr="000D4A22">
        <w:tc>
          <w:tcPr>
            <w:tcW w:w="2880" w:type="dxa"/>
            <w:vAlign w:val="center"/>
          </w:tcPr>
          <w:p w14:paraId="6FD08657" w14:textId="27953FBD" w:rsidR="00156F61" w:rsidRPr="008D0D08" w:rsidRDefault="00156F61" w:rsidP="00156F61">
            <w:pPr>
              <w:spacing w:before="40" w:after="40"/>
              <w:jc w:val="center"/>
              <w:rPr>
                <w:rFonts w:ascii="Courier New" w:hAnsi="Courier New" w:cs="Courier New"/>
              </w:rPr>
            </w:pPr>
            <w:r w:rsidRPr="008D0D08">
              <w:rPr>
                <w:rFonts w:ascii="Courier New" w:hAnsi="Courier New" w:cs="Courier New"/>
              </w:rPr>
              <w:t>%, %=</w:t>
            </w:r>
          </w:p>
        </w:tc>
        <w:tc>
          <w:tcPr>
            <w:tcW w:w="4320" w:type="dxa"/>
            <w:vAlign w:val="center"/>
          </w:tcPr>
          <w:p w14:paraId="2DBEB08B" w14:textId="4022C999" w:rsidR="00156F61" w:rsidRDefault="00156F61" w:rsidP="00156F61">
            <w:pPr>
              <w:spacing w:before="40" w:after="40"/>
              <w:jc w:val="center"/>
              <w:rPr>
                <w:rFonts w:cs="Arial"/>
              </w:rPr>
            </w:pPr>
            <w:r>
              <w:rPr>
                <w:rFonts w:cs="Arial"/>
              </w:rPr>
              <w:t>Ostatak pri dijeljenju</w:t>
            </w:r>
          </w:p>
        </w:tc>
      </w:tr>
      <w:tr w:rsidR="00156F61" w14:paraId="45BB5359" w14:textId="77777777" w:rsidTr="000D4A22">
        <w:tc>
          <w:tcPr>
            <w:tcW w:w="2880" w:type="dxa"/>
            <w:vAlign w:val="center"/>
          </w:tcPr>
          <w:p w14:paraId="7C56FF35" w14:textId="7F0A5456" w:rsidR="00156F61" w:rsidRPr="008D0D08" w:rsidRDefault="00156F61" w:rsidP="00156F61">
            <w:pPr>
              <w:spacing w:before="40" w:after="40"/>
              <w:jc w:val="center"/>
              <w:rPr>
                <w:rFonts w:ascii="Courier New" w:hAnsi="Courier New" w:cs="Courier New"/>
              </w:rPr>
            </w:pPr>
            <w:r w:rsidRPr="008D0D08">
              <w:rPr>
                <w:rFonts w:ascii="Courier New" w:hAnsi="Courier New" w:cs="Courier New"/>
              </w:rPr>
              <w:t>++, --</w:t>
            </w:r>
          </w:p>
        </w:tc>
        <w:tc>
          <w:tcPr>
            <w:tcW w:w="4320" w:type="dxa"/>
            <w:vAlign w:val="center"/>
          </w:tcPr>
          <w:p w14:paraId="7C3B9BB7" w14:textId="77777777" w:rsidR="00156F61" w:rsidRDefault="00156F61" w:rsidP="00156F61">
            <w:pPr>
              <w:spacing w:before="40" w:after="40"/>
              <w:jc w:val="center"/>
              <w:rPr>
                <w:rFonts w:cs="Arial"/>
              </w:rPr>
            </w:pPr>
            <w:r>
              <w:rPr>
                <w:rFonts w:cs="Arial"/>
              </w:rPr>
              <w:t xml:space="preserve">Inkrement/dekrement vrijednosti </w:t>
            </w:r>
          </w:p>
          <w:p w14:paraId="30899881" w14:textId="23E67C1F" w:rsidR="00156F61" w:rsidRPr="00B6556F" w:rsidRDefault="00156F61" w:rsidP="00156F61">
            <w:pPr>
              <w:spacing w:before="40" w:after="40"/>
              <w:jc w:val="center"/>
              <w:rPr>
                <w:rFonts w:cs="Arial"/>
                <w:highlight w:val="yellow"/>
              </w:rPr>
            </w:pPr>
            <w:r>
              <w:rPr>
                <w:rFonts w:cs="Arial"/>
              </w:rPr>
              <w:t>(mogu biti prefiks ili postfiks)</w:t>
            </w:r>
          </w:p>
        </w:tc>
      </w:tr>
      <w:tr w:rsidR="00156F61" w14:paraId="0E24D0A3" w14:textId="77777777" w:rsidTr="000D4A22">
        <w:tc>
          <w:tcPr>
            <w:tcW w:w="2880" w:type="dxa"/>
            <w:vAlign w:val="center"/>
          </w:tcPr>
          <w:p w14:paraId="23BB07C9" w14:textId="77777777" w:rsidR="00156F61" w:rsidRPr="008D0D08" w:rsidRDefault="00156F61" w:rsidP="00156F61">
            <w:pPr>
              <w:spacing w:before="40" w:after="40"/>
              <w:jc w:val="center"/>
              <w:rPr>
                <w:rFonts w:ascii="Courier New" w:hAnsi="Courier New" w:cs="Courier New"/>
              </w:rPr>
            </w:pPr>
            <w:r w:rsidRPr="008D0D08">
              <w:rPr>
                <w:rFonts w:ascii="Courier New" w:hAnsi="Courier New" w:cs="Courier New"/>
              </w:rPr>
              <w:t>&lt;&lt;, &gt;&gt;</w:t>
            </w:r>
          </w:p>
          <w:p w14:paraId="3E7945A3" w14:textId="5926607E" w:rsidR="00156F61" w:rsidRPr="008D0D08" w:rsidRDefault="00156F61" w:rsidP="00156F61">
            <w:pPr>
              <w:spacing w:before="40" w:after="40"/>
              <w:jc w:val="center"/>
              <w:rPr>
                <w:rFonts w:ascii="Courier New" w:hAnsi="Courier New" w:cs="Courier New"/>
              </w:rPr>
            </w:pPr>
            <w:r w:rsidRPr="008D0D08">
              <w:rPr>
                <w:rFonts w:ascii="Courier New" w:hAnsi="Courier New" w:cs="Courier New"/>
              </w:rPr>
              <w:t>&lt;&lt;=, &gt;&gt;=</w:t>
            </w:r>
          </w:p>
        </w:tc>
        <w:tc>
          <w:tcPr>
            <w:tcW w:w="4320" w:type="dxa"/>
            <w:vAlign w:val="center"/>
          </w:tcPr>
          <w:p w14:paraId="4D7162EB" w14:textId="0B6FCB1E" w:rsidR="00156F61" w:rsidRPr="00B6556F" w:rsidRDefault="00156F61" w:rsidP="00156F61">
            <w:pPr>
              <w:spacing w:before="40" w:after="40"/>
              <w:jc w:val="center"/>
              <w:rPr>
                <w:rFonts w:cs="Arial"/>
                <w:highlight w:val="yellow"/>
              </w:rPr>
            </w:pPr>
            <w:r>
              <w:rPr>
                <w:rFonts w:cs="Arial"/>
              </w:rPr>
              <w:t>Operatori binarnog</w:t>
            </w:r>
            <w:r w:rsidR="00EA0E5D">
              <w:rPr>
                <w:rFonts w:cs="Arial"/>
              </w:rPr>
              <w:t>a</w:t>
            </w:r>
            <w:r>
              <w:rPr>
                <w:rFonts w:cs="Arial"/>
              </w:rPr>
              <w:t xml:space="preserve"> posmaka</w:t>
            </w:r>
          </w:p>
        </w:tc>
      </w:tr>
      <w:tr w:rsidR="00156F61" w14:paraId="0B5A5465" w14:textId="77777777" w:rsidTr="000D4A22">
        <w:tc>
          <w:tcPr>
            <w:tcW w:w="2880" w:type="dxa"/>
            <w:vAlign w:val="center"/>
          </w:tcPr>
          <w:p w14:paraId="30509DA3" w14:textId="77777777" w:rsidR="00156F61" w:rsidRPr="008D0D08" w:rsidRDefault="00156F61" w:rsidP="00156F61">
            <w:pPr>
              <w:spacing w:before="40" w:after="40"/>
              <w:jc w:val="center"/>
              <w:rPr>
                <w:rFonts w:ascii="Courier New" w:hAnsi="Courier New" w:cs="Courier New"/>
              </w:rPr>
            </w:pPr>
            <w:r w:rsidRPr="008D0D08">
              <w:rPr>
                <w:rFonts w:ascii="Courier New" w:hAnsi="Courier New" w:cs="Courier New"/>
              </w:rPr>
              <w:t>&gt;&gt;&gt;</w:t>
            </w:r>
          </w:p>
          <w:p w14:paraId="3564A767" w14:textId="1FBC4438" w:rsidR="00156F61" w:rsidRPr="008D0D08" w:rsidRDefault="00156F61" w:rsidP="00156F61">
            <w:pPr>
              <w:spacing w:before="40" w:after="40"/>
              <w:jc w:val="center"/>
              <w:rPr>
                <w:rFonts w:ascii="Courier New" w:hAnsi="Courier New" w:cs="Courier New"/>
              </w:rPr>
            </w:pPr>
            <w:r w:rsidRPr="008D0D08">
              <w:rPr>
                <w:rFonts w:ascii="Courier New" w:hAnsi="Courier New" w:cs="Courier New"/>
              </w:rPr>
              <w:t>&gt;&gt;&gt;=</w:t>
            </w:r>
          </w:p>
        </w:tc>
        <w:tc>
          <w:tcPr>
            <w:tcW w:w="4320" w:type="dxa"/>
            <w:vAlign w:val="center"/>
          </w:tcPr>
          <w:p w14:paraId="7176D802" w14:textId="5ACFEC6D" w:rsidR="00156F61" w:rsidRPr="00B6556F" w:rsidRDefault="00156F61" w:rsidP="00156F61">
            <w:pPr>
              <w:spacing w:before="40" w:after="40"/>
              <w:jc w:val="center"/>
              <w:rPr>
                <w:rFonts w:cs="Arial"/>
                <w:highlight w:val="yellow"/>
              </w:rPr>
            </w:pPr>
            <w:r>
              <w:rPr>
                <w:rFonts w:cs="Arial"/>
              </w:rPr>
              <w:t>Operatori logičkog</w:t>
            </w:r>
            <w:r w:rsidR="00EA0E5D">
              <w:rPr>
                <w:rFonts w:cs="Arial"/>
              </w:rPr>
              <w:t>a</w:t>
            </w:r>
            <w:r>
              <w:rPr>
                <w:rFonts w:cs="Arial"/>
              </w:rPr>
              <w:t xml:space="preserve"> posmaka</w:t>
            </w:r>
          </w:p>
        </w:tc>
      </w:tr>
      <w:tr w:rsidR="00156F61" w14:paraId="7390AB35" w14:textId="77777777" w:rsidTr="000D4A22">
        <w:tc>
          <w:tcPr>
            <w:tcW w:w="2880" w:type="dxa"/>
            <w:vAlign w:val="center"/>
          </w:tcPr>
          <w:p w14:paraId="0DF9D4EC" w14:textId="11C58185" w:rsidR="00156F61" w:rsidRPr="008D0D08" w:rsidRDefault="00156F61" w:rsidP="00156F61">
            <w:pPr>
              <w:spacing w:before="40" w:after="40"/>
              <w:jc w:val="center"/>
              <w:rPr>
                <w:rFonts w:ascii="Courier New" w:hAnsi="Courier New" w:cs="Courier New"/>
              </w:rPr>
            </w:pPr>
            <w:r w:rsidRPr="008D0D08">
              <w:rPr>
                <w:rFonts w:ascii="Courier New" w:hAnsi="Courier New" w:cs="Courier New"/>
              </w:rPr>
              <w:t xml:space="preserve">~, </w:t>
            </w:r>
            <w:r>
              <w:rPr>
                <w:rFonts w:ascii="Courier New" w:hAnsi="Courier New" w:cs="Courier New"/>
              </w:rPr>
              <w:t>&amp;</w:t>
            </w:r>
            <w:r w:rsidRPr="008D0D08">
              <w:rPr>
                <w:rFonts w:ascii="Courier New" w:hAnsi="Courier New" w:cs="Courier New"/>
              </w:rPr>
              <w:t xml:space="preserve">, </w:t>
            </w:r>
            <w:r>
              <w:rPr>
                <w:rFonts w:ascii="Courier New" w:hAnsi="Courier New" w:cs="Courier New"/>
              </w:rPr>
              <w:t>|</w:t>
            </w:r>
            <w:r w:rsidRPr="008D0D08">
              <w:rPr>
                <w:rFonts w:ascii="Courier New" w:hAnsi="Courier New" w:cs="Courier New"/>
              </w:rPr>
              <w:t>, ^</w:t>
            </w:r>
          </w:p>
          <w:p w14:paraId="2364663C" w14:textId="5478BE23" w:rsidR="00156F61" w:rsidRPr="008D0D08" w:rsidRDefault="00156F61" w:rsidP="00156F61">
            <w:pPr>
              <w:spacing w:before="40" w:after="40"/>
              <w:jc w:val="center"/>
              <w:rPr>
                <w:rFonts w:ascii="Courier New" w:hAnsi="Courier New" w:cs="Courier New"/>
              </w:rPr>
            </w:pPr>
            <w:r>
              <w:rPr>
                <w:rFonts w:ascii="Courier New" w:hAnsi="Courier New" w:cs="Courier New"/>
              </w:rPr>
              <w:t>&amp;=, |</w:t>
            </w:r>
            <w:r w:rsidRPr="008D0D08">
              <w:rPr>
                <w:rFonts w:ascii="Courier New" w:hAnsi="Courier New" w:cs="Courier New"/>
              </w:rPr>
              <w:t>=, ^=</w:t>
            </w:r>
          </w:p>
        </w:tc>
        <w:tc>
          <w:tcPr>
            <w:tcW w:w="4320" w:type="dxa"/>
            <w:vAlign w:val="center"/>
          </w:tcPr>
          <w:p w14:paraId="5DB2C078" w14:textId="2943452B" w:rsidR="00156F61" w:rsidRPr="00B6556F" w:rsidRDefault="00156F61" w:rsidP="00156F61">
            <w:pPr>
              <w:spacing w:before="40" w:after="40"/>
              <w:jc w:val="center"/>
              <w:rPr>
                <w:rFonts w:cs="Arial"/>
                <w:highlight w:val="yellow"/>
              </w:rPr>
            </w:pPr>
            <w:r>
              <w:rPr>
                <w:rFonts w:cs="Arial"/>
              </w:rPr>
              <w:t>Bitovni operatori komplementa, i</w:t>
            </w:r>
            <w:r w:rsidR="00EA0E5D">
              <w:rPr>
                <w:rFonts w:cs="Arial"/>
              </w:rPr>
              <w:t>/</w:t>
            </w:r>
            <w:r>
              <w:rPr>
                <w:rFonts w:cs="Arial"/>
              </w:rPr>
              <w:t>ili, isključivo ili</w:t>
            </w:r>
          </w:p>
        </w:tc>
      </w:tr>
      <w:tr w:rsidR="00156F61" w14:paraId="359AFE53" w14:textId="77777777" w:rsidTr="000D4A22">
        <w:tc>
          <w:tcPr>
            <w:tcW w:w="2880" w:type="dxa"/>
            <w:vAlign w:val="center"/>
          </w:tcPr>
          <w:p w14:paraId="57BA0077" w14:textId="161B8C06" w:rsidR="00156F61" w:rsidRPr="008D0D08" w:rsidRDefault="00156F61" w:rsidP="00156F61">
            <w:pPr>
              <w:spacing w:before="40" w:after="40"/>
              <w:jc w:val="center"/>
              <w:rPr>
                <w:rFonts w:ascii="Courier New" w:hAnsi="Courier New" w:cs="Courier New"/>
              </w:rPr>
            </w:pPr>
            <w:r w:rsidRPr="008D0D08">
              <w:rPr>
                <w:rFonts w:ascii="Courier New" w:hAnsi="Courier New" w:cs="Courier New"/>
              </w:rPr>
              <w:t>!, &amp;&amp;, ||</w:t>
            </w:r>
          </w:p>
        </w:tc>
        <w:tc>
          <w:tcPr>
            <w:tcW w:w="4320" w:type="dxa"/>
            <w:vAlign w:val="center"/>
          </w:tcPr>
          <w:p w14:paraId="15B0AAF4" w14:textId="2D1260A1" w:rsidR="00156F61" w:rsidRDefault="00156F61" w:rsidP="00156F61">
            <w:pPr>
              <w:spacing w:before="40" w:after="40"/>
              <w:jc w:val="center"/>
              <w:rPr>
                <w:rFonts w:cs="Arial"/>
              </w:rPr>
            </w:pPr>
            <w:r>
              <w:rPr>
                <w:rFonts w:cs="Arial"/>
              </w:rPr>
              <w:t>Logički operatori komplementa, i</w:t>
            </w:r>
            <w:r w:rsidR="00EA0E5D">
              <w:rPr>
                <w:rFonts w:cs="Arial"/>
              </w:rPr>
              <w:t>/</w:t>
            </w:r>
            <w:r>
              <w:rPr>
                <w:rFonts w:cs="Arial"/>
              </w:rPr>
              <w:t>ili</w:t>
            </w:r>
          </w:p>
        </w:tc>
      </w:tr>
      <w:tr w:rsidR="00156F61" w14:paraId="51DA59AD" w14:textId="77777777" w:rsidTr="000D4A22">
        <w:tc>
          <w:tcPr>
            <w:tcW w:w="2880" w:type="dxa"/>
            <w:vAlign w:val="center"/>
          </w:tcPr>
          <w:p w14:paraId="3530CA59" w14:textId="1C0D5AD9" w:rsidR="00156F61" w:rsidRPr="008D0D08" w:rsidRDefault="00156F61" w:rsidP="00156F61">
            <w:pPr>
              <w:spacing w:before="40" w:after="40"/>
              <w:jc w:val="center"/>
              <w:rPr>
                <w:rFonts w:ascii="Courier New" w:hAnsi="Courier New" w:cs="Courier New"/>
              </w:rPr>
            </w:pPr>
            <w:r w:rsidRPr="008D0D08">
              <w:rPr>
                <w:rFonts w:ascii="Courier New" w:hAnsi="Courier New" w:cs="Courier New"/>
              </w:rPr>
              <w:t>&lt;, &lt;=, &gt;, &gt;=, ==, !=</w:t>
            </w:r>
          </w:p>
        </w:tc>
        <w:tc>
          <w:tcPr>
            <w:tcW w:w="4320" w:type="dxa"/>
            <w:vAlign w:val="center"/>
          </w:tcPr>
          <w:p w14:paraId="2BCF7C25" w14:textId="6CB39EFC" w:rsidR="00156F61" w:rsidRDefault="00156F61" w:rsidP="00156F61">
            <w:pPr>
              <w:spacing w:before="40" w:after="40"/>
              <w:jc w:val="center"/>
              <w:rPr>
                <w:rFonts w:cs="Arial"/>
              </w:rPr>
            </w:pPr>
            <w:r>
              <w:rPr>
                <w:rFonts w:cs="Arial"/>
              </w:rPr>
              <w:t>Logički operatori (ne)jednakosti</w:t>
            </w:r>
          </w:p>
        </w:tc>
      </w:tr>
      <w:tr w:rsidR="00156F61" w14:paraId="2F48CC6B" w14:textId="77777777" w:rsidTr="000D4A22">
        <w:tc>
          <w:tcPr>
            <w:tcW w:w="2880" w:type="dxa"/>
            <w:vAlign w:val="center"/>
          </w:tcPr>
          <w:p w14:paraId="100516C1" w14:textId="092C5094" w:rsidR="00156F61" w:rsidRPr="008D0D08" w:rsidRDefault="00156F61" w:rsidP="00156F61">
            <w:pPr>
              <w:spacing w:before="40" w:after="40"/>
              <w:jc w:val="center"/>
              <w:rPr>
                <w:rFonts w:ascii="Courier New" w:hAnsi="Courier New" w:cs="Courier New"/>
              </w:rPr>
            </w:pPr>
            <w:r w:rsidRPr="008D0D08">
              <w:rPr>
                <w:rFonts w:ascii="Courier New" w:hAnsi="Courier New" w:cs="Courier New"/>
              </w:rPr>
              <w:t>? :</w:t>
            </w:r>
          </w:p>
        </w:tc>
        <w:tc>
          <w:tcPr>
            <w:tcW w:w="4320" w:type="dxa"/>
            <w:vAlign w:val="center"/>
          </w:tcPr>
          <w:p w14:paraId="2E469F64" w14:textId="69A7A314" w:rsidR="00156F61" w:rsidRPr="00B6556F" w:rsidRDefault="00156F61" w:rsidP="00156F61">
            <w:pPr>
              <w:spacing w:before="40" w:after="40"/>
              <w:jc w:val="center"/>
              <w:rPr>
                <w:rFonts w:cs="Arial"/>
                <w:highlight w:val="yellow"/>
              </w:rPr>
            </w:pPr>
            <w:r>
              <w:rPr>
                <w:rFonts w:cs="Arial"/>
              </w:rPr>
              <w:t>Ternarni uvjetni operator</w:t>
            </w:r>
          </w:p>
        </w:tc>
      </w:tr>
      <w:tr w:rsidR="00156F61" w14:paraId="7216F11C" w14:textId="77777777" w:rsidTr="000D4A22">
        <w:tc>
          <w:tcPr>
            <w:tcW w:w="2880" w:type="dxa"/>
            <w:vAlign w:val="center"/>
          </w:tcPr>
          <w:p w14:paraId="34C2E0D1" w14:textId="752CAFDC" w:rsidR="00156F61" w:rsidRPr="008D0D08" w:rsidRDefault="00156F61" w:rsidP="00156F61">
            <w:pPr>
              <w:spacing w:before="40" w:after="40"/>
              <w:jc w:val="center"/>
              <w:rPr>
                <w:rFonts w:ascii="Courier New" w:hAnsi="Courier New" w:cs="Courier New"/>
              </w:rPr>
            </w:pPr>
            <w:r w:rsidRPr="008D0D08">
              <w:rPr>
                <w:rFonts w:ascii="Courier New" w:hAnsi="Courier New" w:cs="Courier New"/>
              </w:rPr>
              <w:t>-&gt;</w:t>
            </w:r>
          </w:p>
        </w:tc>
        <w:tc>
          <w:tcPr>
            <w:tcW w:w="4320" w:type="dxa"/>
            <w:vAlign w:val="center"/>
          </w:tcPr>
          <w:p w14:paraId="33377882" w14:textId="5A50D27B" w:rsidR="00156F61" w:rsidRDefault="00156F61" w:rsidP="00156F61">
            <w:pPr>
              <w:spacing w:before="40" w:after="40"/>
              <w:jc w:val="center"/>
              <w:rPr>
                <w:rFonts w:cs="Arial"/>
              </w:rPr>
            </w:pPr>
            <w:r>
              <w:rPr>
                <w:rFonts w:cs="Arial"/>
              </w:rPr>
              <w:t>Deklaracija lambda izraza</w:t>
            </w:r>
          </w:p>
        </w:tc>
      </w:tr>
    </w:tbl>
    <w:p w14:paraId="0D50FC7B" w14:textId="15737889" w:rsidR="00610A14" w:rsidRDefault="00610A14" w:rsidP="00873414">
      <w:pPr>
        <w:pStyle w:val="TSnaslov3"/>
      </w:pPr>
      <w:r>
        <w:t>Omotači primitivnih tipova podataka</w:t>
      </w:r>
    </w:p>
    <w:p w14:paraId="09E3E0E3" w14:textId="6B76A95D" w:rsidR="00610A14" w:rsidRPr="00156F61" w:rsidRDefault="00E30A96" w:rsidP="00610A14">
      <w:r>
        <w:t xml:space="preserve">U </w:t>
      </w:r>
      <w:r w:rsidRPr="00EA0E5D">
        <w:rPr>
          <w:i/>
          <w:iCs/>
        </w:rPr>
        <w:t>Javi</w:t>
      </w:r>
      <w:r>
        <w:t xml:space="preserve"> postoji niz </w:t>
      </w:r>
      <w:r w:rsidRPr="00A807ED">
        <w:rPr>
          <w:b/>
          <w:bCs/>
        </w:rPr>
        <w:t>razreda</w:t>
      </w:r>
      <w:r w:rsidR="00A807ED" w:rsidRPr="00A807ED">
        <w:rPr>
          <w:b/>
          <w:bCs/>
        </w:rPr>
        <w:t xml:space="preserve"> omotača</w:t>
      </w:r>
      <w:r w:rsidR="00A807ED">
        <w:t xml:space="preserve"> (engl. </w:t>
      </w:r>
      <w:r w:rsidR="00A807ED" w:rsidRPr="00A807ED">
        <w:rPr>
          <w:b/>
          <w:bCs/>
          <w:i/>
          <w:iCs/>
        </w:rPr>
        <w:t>wrapper classes</w:t>
      </w:r>
      <w:r w:rsidR="00A807ED">
        <w:t xml:space="preserve">) koji omogućuju da se primitivni tipovi podataka tretiraju kao objekti. Kasnije u tečaju bit će prikazani primjeri gdje će biti nužno korištenje razreda omotača, </w:t>
      </w:r>
      <w:r w:rsidR="00EA0E5D">
        <w:t>na primjer,</w:t>
      </w:r>
      <w:r w:rsidR="00A807ED">
        <w:t xml:space="preserve"> kod korištenja parametriziranih metoda i kolekcija. U sljedećoj tablici prikazani su primitivni tipovi podataka i pripadajući razredi omotači.</w:t>
      </w:r>
    </w:p>
    <w:tbl>
      <w:tblPr>
        <w:tblStyle w:val="TableGrid"/>
        <w:tblW w:w="7200" w:type="dxa"/>
        <w:tblInd w:w="108" w:type="dxa"/>
        <w:tblLook w:val="04A0" w:firstRow="1" w:lastRow="0" w:firstColumn="1" w:lastColumn="0" w:noHBand="0" w:noVBand="1"/>
      </w:tblPr>
      <w:tblGrid>
        <w:gridCol w:w="3544"/>
        <w:gridCol w:w="3656"/>
      </w:tblGrid>
      <w:tr w:rsidR="00610A14" w14:paraId="44BB5D2A" w14:textId="77777777" w:rsidTr="00156F61">
        <w:tc>
          <w:tcPr>
            <w:tcW w:w="3544" w:type="dxa"/>
            <w:vAlign w:val="center"/>
          </w:tcPr>
          <w:p w14:paraId="432E8105" w14:textId="192BB182" w:rsidR="00610A14" w:rsidRPr="001B328F" w:rsidRDefault="00156F61" w:rsidP="002B21B8">
            <w:pPr>
              <w:spacing w:before="40" w:after="40"/>
              <w:jc w:val="center"/>
              <w:rPr>
                <w:rFonts w:cs="Arial"/>
                <w:b/>
                <w:bCs/>
              </w:rPr>
            </w:pPr>
            <w:r w:rsidRPr="001B328F">
              <w:rPr>
                <w:rFonts w:cs="Arial"/>
                <w:b/>
                <w:bCs/>
              </w:rPr>
              <w:t>Primitivni tip podataka</w:t>
            </w:r>
          </w:p>
        </w:tc>
        <w:tc>
          <w:tcPr>
            <w:tcW w:w="3656" w:type="dxa"/>
            <w:vAlign w:val="center"/>
          </w:tcPr>
          <w:p w14:paraId="6A1863D9" w14:textId="1825DE96" w:rsidR="00610A14" w:rsidRPr="001B328F" w:rsidRDefault="00156F61" w:rsidP="002B21B8">
            <w:pPr>
              <w:spacing w:before="40" w:after="40"/>
              <w:jc w:val="center"/>
              <w:rPr>
                <w:rFonts w:cs="Arial"/>
                <w:b/>
                <w:bCs/>
              </w:rPr>
            </w:pPr>
            <w:r w:rsidRPr="001B328F">
              <w:rPr>
                <w:rFonts w:cs="Arial"/>
                <w:b/>
                <w:bCs/>
              </w:rPr>
              <w:t>Razred omotač</w:t>
            </w:r>
          </w:p>
        </w:tc>
      </w:tr>
      <w:tr w:rsidR="00156F61" w14:paraId="6A14EDB0" w14:textId="77777777" w:rsidTr="00156F61">
        <w:tc>
          <w:tcPr>
            <w:tcW w:w="3544" w:type="dxa"/>
            <w:vAlign w:val="center"/>
          </w:tcPr>
          <w:p w14:paraId="1313328C" w14:textId="491FD32F" w:rsidR="00156F61" w:rsidRPr="00156F61" w:rsidRDefault="00156F61" w:rsidP="002B21B8">
            <w:pPr>
              <w:spacing w:before="40" w:after="40"/>
              <w:jc w:val="center"/>
              <w:rPr>
                <w:rFonts w:ascii="Courier New" w:hAnsi="Courier New" w:cs="Courier New"/>
              </w:rPr>
            </w:pPr>
            <w:r w:rsidRPr="00156F61">
              <w:rPr>
                <w:rFonts w:ascii="Courier New" w:hAnsi="Courier New" w:cs="Courier New"/>
              </w:rPr>
              <w:t>byte</w:t>
            </w:r>
          </w:p>
        </w:tc>
        <w:tc>
          <w:tcPr>
            <w:tcW w:w="3656" w:type="dxa"/>
            <w:vAlign w:val="center"/>
          </w:tcPr>
          <w:p w14:paraId="6286D7E2" w14:textId="331E9067" w:rsidR="00156F61" w:rsidRPr="00156F61" w:rsidRDefault="00156F61" w:rsidP="002B21B8">
            <w:pPr>
              <w:spacing w:before="40" w:after="40"/>
              <w:jc w:val="center"/>
              <w:rPr>
                <w:rFonts w:ascii="Courier New" w:hAnsi="Courier New" w:cs="Courier New"/>
              </w:rPr>
            </w:pPr>
            <w:r w:rsidRPr="00156F61">
              <w:rPr>
                <w:rFonts w:ascii="Courier New" w:hAnsi="Courier New" w:cs="Courier New"/>
              </w:rPr>
              <w:t>Byte</w:t>
            </w:r>
          </w:p>
        </w:tc>
      </w:tr>
      <w:tr w:rsidR="00610A14" w14:paraId="7F579C3C" w14:textId="77777777" w:rsidTr="00156F61">
        <w:tc>
          <w:tcPr>
            <w:tcW w:w="3544" w:type="dxa"/>
            <w:vAlign w:val="center"/>
          </w:tcPr>
          <w:p w14:paraId="62F1EC39" w14:textId="3A6F3E0E" w:rsidR="00610A14" w:rsidRPr="00156F61" w:rsidRDefault="00610A14" w:rsidP="002B21B8">
            <w:pPr>
              <w:spacing w:before="40" w:after="40"/>
              <w:jc w:val="center"/>
              <w:rPr>
                <w:rFonts w:ascii="Courier New" w:hAnsi="Courier New" w:cs="Courier New"/>
                <w:highlight w:val="green"/>
              </w:rPr>
            </w:pPr>
            <w:r w:rsidRPr="00156F61">
              <w:rPr>
                <w:rFonts w:ascii="Courier New" w:hAnsi="Courier New" w:cs="Courier New"/>
              </w:rPr>
              <w:t>short</w:t>
            </w:r>
          </w:p>
        </w:tc>
        <w:tc>
          <w:tcPr>
            <w:tcW w:w="3656" w:type="dxa"/>
            <w:vAlign w:val="center"/>
          </w:tcPr>
          <w:p w14:paraId="760029FC" w14:textId="6831E60A" w:rsidR="00610A14" w:rsidRPr="00156F61" w:rsidRDefault="00156F61" w:rsidP="002B21B8">
            <w:pPr>
              <w:spacing w:before="40" w:after="40"/>
              <w:jc w:val="center"/>
              <w:rPr>
                <w:rFonts w:ascii="Courier New" w:hAnsi="Courier New" w:cs="Courier New"/>
                <w:highlight w:val="green"/>
              </w:rPr>
            </w:pPr>
            <w:r w:rsidRPr="00156F61">
              <w:rPr>
                <w:rFonts w:ascii="Courier New" w:hAnsi="Courier New" w:cs="Courier New"/>
              </w:rPr>
              <w:t>Short</w:t>
            </w:r>
          </w:p>
        </w:tc>
      </w:tr>
      <w:tr w:rsidR="00610A14" w14:paraId="6F243EB7" w14:textId="77777777" w:rsidTr="00156F61">
        <w:tc>
          <w:tcPr>
            <w:tcW w:w="3544" w:type="dxa"/>
            <w:vAlign w:val="center"/>
          </w:tcPr>
          <w:p w14:paraId="408EB7F5" w14:textId="4E09216F" w:rsidR="00610A14" w:rsidRPr="00156F61" w:rsidRDefault="00156F61" w:rsidP="002B21B8">
            <w:pPr>
              <w:spacing w:before="40" w:after="40"/>
              <w:jc w:val="center"/>
              <w:rPr>
                <w:rFonts w:ascii="Courier New" w:hAnsi="Courier New" w:cs="Courier New"/>
              </w:rPr>
            </w:pPr>
            <w:r w:rsidRPr="00156F61">
              <w:rPr>
                <w:rFonts w:ascii="Courier New" w:hAnsi="Courier New" w:cs="Courier New"/>
              </w:rPr>
              <w:t>i</w:t>
            </w:r>
            <w:r w:rsidR="00610A14" w:rsidRPr="00156F61">
              <w:rPr>
                <w:rFonts w:ascii="Courier New" w:hAnsi="Courier New" w:cs="Courier New"/>
              </w:rPr>
              <w:t>nt</w:t>
            </w:r>
          </w:p>
        </w:tc>
        <w:tc>
          <w:tcPr>
            <w:tcW w:w="3656" w:type="dxa"/>
            <w:vAlign w:val="center"/>
          </w:tcPr>
          <w:p w14:paraId="3E34155C" w14:textId="3578ADB5" w:rsidR="00610A14" w:rsidRPr="00156F61" w:rsidRDefault="00156F61" w:rsidP="002B21B8">
            <w:pPr>
              <w:spacing w:before="40" w:after="40"/>
              <w:jc w:val="center"/>
              <w:rPr>
                <w:rFonts w:ascii="Courier New" w:hAnsi="Courier New" w:cs="Courier New"/>
                <w:highlight w:val="yellow"/>
              </w:rPr>
            </w:pPr>
            <w:r w:rsidRPr="00156F61">
              <w:rPr>
                <w:rFonts w:ascii="Courier New" w:hAnsi="Courier New" w:cs="Courier New"/>
              </w:rPr>
              <w:t>Integer</w:t>
            </w:r>
          </w:p>
        </w:tc>
      </w:tr>
      <w:tr w:rsidR="00610A14" w14:paraId="4A60B9E7" w14:textId="77777777" w:rsidTr="00156F61">
        <w:tc>
          <w:tcPr>
            <w:tcW w:w="3544" w:type="dxa"/>
            <w:vAlign w:val="center"/>
          </w:tcPr>
          <w:p w14:paraId="5C86D995" w14:textId="54AF2424" w:rsidR="00610A14" w:rsidRPr="00156F61" w:rsidRDefault="00610A14" w:rsidP="002B21B8">
            <w:pPr>
              <w:spacing w:before="40" w:after="40"/>
              <w:jc w:val="center"/>
              <w:rPr>
                <w:rFonts w:ascii="Courier New" w:hAnsi="Courier New" w:cs="Courier New"/>
              </w:rPr>
            </w:pPr>
            <w:r w:rsidRPr="00156F61">
              <w:rPr>
                <w:rFonts w:ascii="Courier New" w:hAnsi="Courier New" w:cs="Courier New"/>
              </w:rPr>
              <w:t>long</w:t>
            </w:r>
          </w:p>
        </w:tc>
        <w:tc>
          <w:tcPr>
            <w:tcW w:w="3656" w:type="dxa"/>
            <w:vAlign w:val="center"/>
          </w:tcPr>
          <w:p w14:paraId="3C560092" w14:textId="43BBB3A4" w:rsidR="00610A14" w:rsidRPr="00156F61" w:rsidRDefault="00156F61" w:rsidP="002B21B8">
            <w:pPr>
              <w:spacing w:before="40" w:after="40"/>
              <w:jc w:val="center"/>
              <w:rPr>
                <w:rFonts w:ascii="Courier New" w:hAnsi="Courier New" w:cs="Courier New"/>
              </w:rPr>
            </w:pPr>
            <w:r w:rsidRPr="00156F61">
              <w:rPr>
                <w:rFonts w:ascii="Courier New" w:hAnsi="Courier New" w:cs="Courier New"/>
              </w:rPr>
              <w:t>Long</w:t>
            </w:r>
          </w:p>
        </w:tc>
      </w:tr>
      <w:tr w:rsidR="00610A14" w14:paraId="52F27797" w14:textId="77777777" w:rsidTr="00156F61">
        <w:tc>
          <w:tcPr>
            <w:tcW w:w="3544" w:type="dxa"/>
            <w:vAlign w:val="center"/>
          </w:tcPr>
          <w:p w14:paraId="7BC8BD17" w14:textId="751284F0" w:rsidR="00610A14" w:rsidRPr="00156F61" w:rsidRDefault="00156F61" w:rsidP="002B21B8">
            <w:pPr>
              <w:spacing w:before="40" w:after="40"/>
              <w:jc w:val="center"/>
              <w:rPr>
                <w:rFonts w:ascii="Courier New" w:hAnsi="Courier New" w:cs="Courier New"/>
              </w:rPr>
            </w:pPr>
            <w:r w:rsidRPr="00156F61">
              <w:rPr>
                <w:rFonts w:ascii="Courier New" w:hAnsi="Courier New" w:cs="Courier New"/>
              </w:rPr>
              <w:t>f</w:t>
            </w:r>
            <w:r w:rsidR="00610A14" w:rsidRPr="00156F61">
              <w:rPr>
                <w:rFonts w:ascii="Courier New" w:hAnsi="Courier New" w:cs="Courier New"/>
              </w:rPr>
              <w:t>loat</w:t>
            </w:r>
          </w:p>
        </w:tc>
        <w:tc>
          <w:tcPr>
            <w:tcW w:w="3656" w:type="dxa"/>
            <w:vAlign w:val="center"/>
          </w:tcPr>
          <w:p w14:paraId="44A3975C" w14:textId="01708C4F" w:rsidR="00610A14" w:rsidRPr="00156F61" w:rsidRDefault="00156F61" w:rsidP="00156F61">
            <w:pPr>
              <w:spacing w:before="40" w:after="40"/>
              <w:jc w:val="center"/>
              <w:rPr>
                <w:rFonts w:ascii="Courier New" w:hAnsi="Courier New" w:cs="Courier New"/>
                <w:highlight w:val="yellow"/>
              </w:rPr>
            </w:pPr>
            <w:r w:rsidRPr="00156F61">
              <w:rPr>
                <w:rFonts w:ascii="Courier New" w:hAnsi="Courier New" w:cs="Courier New"/>
              </w:rPr>
              <w:t>Float</w:t>
            </w:r>
          </w:p>
        </w:tc>
      </w:tr>
      <w:tr w:rsidR="00610A14" w14:paraId="4D0F788E" w14:textId="77777777" w:rsidTr="00156F61">
        <w:tc>
          <w:tcPr>
            <w:tcW w:w="3544" w:type="dxa"/>
            <w:vAlign w:val="center"/>
          </w:tcPr>
          <w:p w14:paraId="29F35636" w14:textId="1FFF65DE" w:rsidR="00610A14" w:rsidRPr="00156F61" w:rsidRDefault="00610A14" w:rsidP="002B21B8">
            <w:pPr>
              <w:spacing w:before="40" w:after="40"/>
              <w:jc w:val="center"/>
              <w:rPr>
                <w:rFonts w:ascii="Courier New" w:hAnsi="Courier New" w:cs="Courier New"/>
              </w:rPr>
            </w:pPr>
            <w:r w:rsidRPr="00156F61">
              <w:rPr>
                <w:rFonts w:ascii="Courier New" w:hAnsi="Courier New" w:cs="Courier New"/>
              </w:rPr>
              <w:t>double</w:t>
            </w:r>
          </w:p>
        </w:tc>
        <w:tc>
          <w:tcPr>
            <w:tcW w:w="3656" w:type="dxa"/>
            <w:vAlign w:val="center"/>
          </w:tcPr>
          <w:p w14:paraId="773F28DC" w14:textId="3C37EFD8" w:rsidR="00610A14" w:rsidRPr="00156F61" w:rsidRDefault="00156F61" w:rsidP="002B21B8">
            <w:pPr>
              <w:spacing w:before="40" w:after="40"/>
              <w:jc w:val="center"/>
              <w:rPr>
                <w:rFonts w:ascii="Courier New" w:hAnsi="Courier New" w:cs="Courier New"/>
                <w:highlight w:val="yellow"/>
              </w:rPr>
            </w:pPr>
            <w:r w:rsidRPr="00156F61">
              <w:rPr>
                <w:rFonts w:ascii="Courier New" w:hAnsi="Courier New" w:cs="Courier New"/>
              </w:rPr>
              <w:t>Double</w:t>
            </w:r>
          </w:p>
        </w:tc>
      </w:tr>
      <w:tr w:rsidR="00610A14" w14:paraId="43AC7109" w14:textId="77777777" w:rsidTr="00156F61">
        <w:tc>
          <w:tcPr>
            <w:tcW w:w="3544" w:type="dxa"/>
            <w:vAlign w:val="center"/>
          </w:tcPr>
          <w:p w14:paraId="7EB5BEC8" w14:textId="240A0CEC" w:rsidR="00610A14" w:rsidRPr="00156F61" w:rsidRDefault="00156F61" w:rsidP="002B21B8">
            <w:pPr>
              <w:spacing w:before="40" w:after="40"/>
              <w:jc w:val="center"/>
              <w:rPr>
                <w:rFonts w:ascii="Courier New" w:hAnsi="Courier New" w:cs="Courier New"/>
              </w:rPr>
            </w:pPr>
            <w:r w:rsidRPr="00156F61">
              <w:rPr>
                <w:rFonts w:ascii="Courier New" w:hAnsi="Courier New" w:cs="Courier New"/>
              </w:rPr>
              <w:t>char</w:t>
            </w:r>
          </w:p>
        </w:tc>
        <w:tc>
          <w:tcPr>
            <w:tcW w:w="3656" w:type="dxa"/>
            <w:vAlign w:val="center"/>
          </w:tcPr>
          <w:p w14:paraId="1D64EB88" w14:textId="21CEDF77" w:rsidR="00610A14" w:rsidRPr="00156F61" w:rsidRDefault="00156F61" w:rsidP="002B21B8">
            <w:pPr>
              <w:spacing w:before="40" w:after="40"/>
              <w:jc w:val="center"/>
              <w:rPr>
                <w:rFonts w:ascii="Courier New" w:hAnsi="Courier New" w:cs="Courier New"/>
                <w:highlight w:val="yellow"/>
              </w:rPr>
            </w:pPr>
            <w:r w:rsidRPr="00156F61">
              <w:rPr>
                <w:rFonts w:ascii="Courier New" w:hAnsi="Courier New" w:cs="Courier New"/>
              </w:rPr>
              <w:t>Character</w:t>
            </w:r>
          </w:p>
        </w:tc>
      </w:tr>
      <w:tr w:rsidR="00610A14" w14:paraId="641EE02F" w14:textId="77777777" w:rsidTr="00156F61">
        <w:tc>
          <w:tcPr>
            <w:tcW w:w="3544" w:type="dxa"/>
            <w:vAlign w:val="center"/>
          </w:tcPr>
          <w:p w14:paraId="4AF3AB79" w14:textId="67F499F6" w:rsidR="00610A14" w:rsidRPr="00156F61" w:rsidRDefault="00156F61" w:rsidP="002B21B8">
            <w:pPr>
              <w:spacing w:before="40" w:after="40"/>
              <w:jc w:val="center"/>
              <w:rPr>
                <w:rFonts w:ascii="Courier New" w:hAnsi="Courier New" w:cs="Courier New"/>
              </w:rPr>
            </w:pPr>
            <w:r w:rsidRPr="00156F61">
              <w:rPr>
                <w:rFonts w:ascii="Courier New" w:hAnsi="Courier New" w:cs="Courier New"/>
              </w:rPr>
              <w:t>boolean</w:t>
            </w:r>
          </w:p>
        </w:tc>
        <w:tc>
          <w:tcPr>
            <w:tcW w:w="3656" w:type="dxa"/>
            <w:vAlign w:val="center"/>
          </w:tcPr>
          <w:p w14:paraId="01062750" w14:textId="4688AC39" w:rsidR="00610A14" w:rsidRPr="00156F61" w:rsidRDefault="00156F61" w:rsidP="002B21B8">
            <w:pPr>
              <w:spacing w:before="40" w:after="40"/>
              <w:jc w:val="center"/>
              <w:rPr>
                <w:rFonts w:ascii="Courier New" w:hAnsi="Courier New" w:cs="Courier New"/>
                <w:highlight w:val="yellow"/>
              </w:rPr>
            </w:pPr>
            <w:r w:rsidRPr="00156F61">
              <w:rPr>
                <w:rFonts w:ascii="Courier New" w:hAnsi="Courier New" w:cs="Courier New"/>
              </w:rPr>
              <w:t>Boolean</w:t>
            </w:r>
          </w:p>
        </w:tc>
      </w:tr>
    </w:tbl>
    <w:p w14:paraId="57A7043C" w14:textId="77777777" w:rsidR="000C02AF" w:rsidRDefault="00AE449C" w:rsidP="00610A14">
      <w:r>
        <w:br/>
      </w:r>
    </w:p>
    <w:p w14:paraId="51F6FA15" w14:textId="7774D1F1" w:rsidR="00B56472" w:rsidRDefault="00B56472" w:rsidP="00610A14">
      <w:r>
        <w:lastRenderedPageBreak/>
        <w:t>Primitivne tipove podataka i njihove razrede omotače moguće je miješati pa je tako sljedeća naredba valjana:</w:t>
      </w:r>
    </w:p>
    <w:tbl>
      <w:tblPr>
        <w:tblStyle w:val="TableGrid"/>
        <w:tblW w:w="0" w:type="auto"/>
        <w:tblInd w:w="108" w:type="dxa"/>
        <w:tblLook w:val="04A0" w:firstRow="1" w:lastRow="0" w:firstColumn="1" w:lastColumn="0" w:noHBand="0" w:noVBand="1"/>
      </w:tblPr>
      <w:tblGrid>
        <w:gridCol w:w="7194"/>
      </w:tblGrid>
      <w:tr w:rsidR="00B56472" w:rsidRPr="00E61E88" w14:paraId="17A9E950" w14:textId="77777777" w:rsidTr="00671597">
        <w:tc>
          <w:tcPr>
            <w:tcW w:w="7194" w:type="dxa"/>
            <w:tcBorders>
              <w:top w:val="dashSmallGap" w:sz="4" w:space="0" w:color="auto"/>
              <w:left w:val="dashSmallGap" w:sz="4" w:space="0" w:color="auto"/>
              <w:bottom w:val="dashSmallGap" w:sz="4" w:space="0" w:color="auto"/>
              <w:right w:val="dashSmallGap" w:sz="4" w:space="0" w:color="auto"/>
            </w:tcBorders>
            <w:vAlign w:val="center"/>
          </w:tcPr>
          <w:p w14:paraId="77DDEBBF" w14:textId="21DC951C" w:rsidR="00B56472" w:rsidRPr="00B56472" w:rsidRDefault="00B56472" w:rsidP="00B56472">
            <w:pPr>
              <w:autoSpaceDE w:val="0"/>
              <w:autoSpaceDN w:val="0"/>
              <w:adjustRightInd w:val="0"/>
              <w:rPr>
                <w:rFonts w:ascii="Courier New" w:hAnsi="Courier New" w:cs="Courier New"/>
                <w:color w:val="000000"/>
                <w:sz w:val="20"/>
                <w:szCs w:val="20"/>
                <w:lang w:val="sv-SE"/>
              </w:rPr>
            </w:pPr>
            <w:r w:rsidRPr="00B56472">
              <w:rPr>
                <w:rFonts w:ascii="Courier New" w:hAnsi="Courier New" w:cs="Courier New"/>
                <w:b/>
                <w:bCs/>
                <w:color w:val="7F0055"/>
                <w:lang w:val="sv-SE"/>
              </w:rPr>
              <w:t>int</w:t>
            </w:r>
            <w:r w:rsidRPr="00B56472">
              <w:rPr>
                <w:rFonts w:ascii="Courier New" w:hAnsi="Courier New" w:cs="Courier New"/>
                <w:color w:val="000000"/>
                <w:lang w:val="sv-SE"/>
              </w:rPr>
              <w:t xml:space="preserve"> </w:t>
            </w:r>
            <w:r w:rsidRPr="00B56472">
              <w:rPr>
                <w:rFonts w:ascii="Courier New" w:hAnsi="Courier New" w:cs="Courier New"/>
                <w:color w:val="6A3E3E"/>
                <w:lang w:val="sv-SE"/>
              </w:rPr>
              <w:t>broj</w:t>
            </w:r>
            <w:r w:rsidRPr="00B56472">
              <w:rPr>
                <w:rFonts w:ascii="Courier New" w:hAnsi="Courier New" w:cs="Courier New"/>
                <w:color w:val="000000"/>
                <w:lang w:val="sv-SE"/>
              </w:rPr>
              <w:t xml:space="preserve"> = </w:t>
            </w:r>
            <w:r w:rsidRPr="00B56472">
              <w:rPr>
                <w:rFonts w:ascii="Courier New" w:hAnsi="Courier New" w:cs="Courier New"/>
                <w:b/>
                <w:bCs/>
                <w:color w:val="7F0055"/>
                <w:lang w:val="sv-SE"/>
              </w:rPr>
              <w:t>new</w:t>
            </w:r>
            <w:r w:rsidRPr="00B56472">
              <w:rPr>
                <w:rFonts w:ascii="Courier New" w:hAnsi="Courier New" w:cs="Courier New"/>
                <w:color w:val="000000"/>
                <w:lang w:val="sv-SE"/>
              </w:rPr>
              <w:t xml:space="preserve"> Integer(3);</w:t>
            </w:r>
          </w:p>
        </w:tc>
      </w:tr>
    </w:tbl>
    <w:p w14:paraId="6EE25B1D" w14:textId="424C3452" w:rsidR="00B56472" w:rsidRDefault="00B56472" w:rsidP="00610A14">
      <w:r>
        <w:br/>
        <w:t xml:space="preserve">Prilikom prevođenja </w:t>
      </w:r>
      <w:r w:rsidR="00114651">
        <w:t>događa se automatsko</w:t>
      </w:r>
      <w:r>
        <w:t xml:space="preserve"> </w:t>
      </w:r>
      <w:r w:rsidRPr="00B56472">
        <w:rPr>
          <w:b/>
          <w:bCs/>
        </w:rPr>
        <w:t>pakiranje</w:t>
      </w:r>
      <w:r>
        <w:t xml:space="preserve"> (engl. </w:t>
      </w:r>
      <w:r w:rsidRPr="00B56472">
        <w:rPr>
          <w:b/>
          <w:bCs/>
          <w:i/>
          <w:iCs/>
        </w:rPr>
        <w:t>autoboxing</w:t>
      </w:r>
      <w:r>
        <w:t xml:space="preserve">) i </w:t>
      </w:r>
      <w:r w:rsidRPr="00B56472">
        <w:rPr>
          <w:b/>
          <w:bCs/>
        </w:rPr>
        <w:t>raspakiravanje</w:t>
      </w:r>
      <w:r>
        <w:t xml:space="preserve"> (engl. </w:t>
      </w:r>
      <w:r w:rsidRPr="00B56472">
        <w:rPr>
          <w:b/>
          <w:bCs/>
          <w:i/>
          <w:iCs/>
        </w:rPr>
        <w:t>unboxing</w:t>
      </w:r>
      <w:r>
        <w:t xml:space="preserve">) pri čemu se </w:t>
      </w:r>
      <w:r w:rsidR="000437FC">
        <w:t>radi</w:t>
      </w:r>
      <w:r>
        <w:t xml:space="preserve"> automatska</w:t>
      </w:r>
      <w:r w:rsidRPr="00B56472">
        <w:t xml:space="preserve"> </w:t>
      </w:r>
      <w:r>
        <w:t>pretvorba primitivnog</w:t>
      </w:r>
      <w:r w:rsidR="00EA0E5D">
        <w:t>a</w:t>
      </w:r>
      <w:r>
        <w:t xml:space="preserve"> tipa u pripadajući objekt razreda omotača i obrnuto.</w:t>
      </w:r>
    </w:p>
    <w:p w14:paraId="41BAE635" w14:textId="7C02CDA9" w:rsidR="00731C12" w:rsidRDefault="00A807ED" w:rsidP="00610A14">
      <w:r>
        <w:t>Razredi omotači također sadrže korisne atribute i metode koj</w:t>
      </w:r>
      <w:r w:rsidR="001644D5">
        <w:t>i</w:t>
      </w:r>
      <w:r>
        <w:t xml:space="preserve"> olakšavaju rad s primit</w:t>
      </w:r>
      <w:r w:rsidR="001644D5">
        <w:t>ivnim</w:t>
      </w:r>
      <w:r w:rsidR="00731C12">
        <w:t xml:space="preserve"> tipovima podataka. Način korištenja nekih od njih prikazani su u nastavku, a za više informacija potrebno je pogledati dokument </w:t>
      </w:r>
      <w:r w:rsidR="00731C12" w:rsidRPr="00EA0E5D">
        <w:rPr>
          <w:i/>
          <w:iCs/>
        </w:rPr>
        <w:t>Java</w:t>
      </w:r>
      <w:r w:rsidR="00731C12">
        <w:t xml:space="preserve"> API [3].</w:t>
      </w:r>
    </w:p>
    <w:tbl>
      <w:tblPr>
        <w:tblStyle w:val="TableGrid"/>
        <w:tblW w:w="0" w:type="auto"/>
        <w:tblInd w:w="108" w:type="dxa"/>
        <w:tblLook w:val="04A0" w:firstRow="1" w:lastRow="0" w:firstColumn="1" w:lastColumn="0" w:noHBand="0" w:noVBand="1"/>
      </w:tblPr>
      <w:tblGrid>
        <w:gridCol w:w="7194"/>
      </w:tblGrid>
      <w:tr w:rsidR="00731C12" w:rsidRPr="00E61E88" w14:paraId="78CAA21A" w14:textId="77777777" w:rsidTr="002B21B8">
        <w:tc>
          <w:tcPr>
            <w:tcW w:w="7194" w:type="dxa"/>
            <w:tcBorders>
              <w:top w:val="dashSmallGap" w:sz="4" w:space="0" w:color="auto"/>
              <w:left w:val="dashSmallGap" w:sz="4" w:space="0" w:color="auto"/>
              <w:bottom w:val="dashSmallGap" w:sz="4" w:space="0" w:color="auto"/>
              <w:right w:val="dashSmallGap" w:sz="4" w:space="0" w:color="auto"/>
            </w:tcBorders>
            <w:vAlign w:val="center"/>
          </w:tcPr>
          <w:p w14:paraId="371576AD" w14:textId="65856D89" w:rsidR="00731C12" w:rsidRDefault="00731C12" w:rsidP="00731C12">
            <w:pPr>
              <w:autoSpaceDE w:val="0"/>
              <w:autoSpaceDN w:val="0"/>
              <w:adjustRightInd w:val="0"/>
              <w:rPr>
                <w:rFonts w:ascii="Courier New" w:hAnsi="Courier New" w:cs="Courier New"/>
                <w:b/>
                <w:bCs/>
                <w:color w:val="7F0055"/>
                <w:lang w:val="sv-SE"/>
              </w:rPr>
            </w:pPr>
            <w:r w:rsidRPr="00731C12">
              <w:rPr>
                <w:rFonts w:ascii="Courier New" w:hAnsi="Courier New" w:cs="Courier New"/>
                <w:color w:val="3F7F5F"/>
                <w:lang w:val="sv-SE"/>
              </w:rPr>
              <w:t xml:space="preserve">// </w:t>
            </w:r>
            <w:r w:rsidR="008472FA">
              <w:rPr>
                <w:rFonts w:ascii="Courier New" w:hAnsi="Courier New" w:cs="Courier New"/>
                <w:color w:val="3F7F5F"/>
                <w:lang w:val="sv-SE"/>
              </w:rPr>
              <w:t xml:space="preserve">Najmanja moguca vrijednost tipa int, </w:t>
            </w:r>
            <w:r w:rsidRPr="00731C12">
              <w:rPr>
                <w:rFonts w:ascii="Courier New" w:hAnsi="Courier New" w:cs="Courier New"/>
                <w:color w:val="3F7F5F"/>
                <w:lang w:val="sv-SE"/>
              </w:rPr>
              <w:t>-2147483648</w:t>
            </w:r>
          </w:p>
          <w:p w14:paraId="7CD0FA80" w14:textId="61A5E367" w:rsidR="00731C12" w:rsidRDefault="00731C12" w:rsidP="00731C12">
            <w:pPr>
              <w:autoSpaceDE w:val="0"/>
              <w:autoSpaceDN w:val="0"/>
              <w:adjustRightInd w:val="0"/>
              <w:rPr>
                <w:rFonts w:ascii="Courier New" w:hAnsi="Courier New" w:cs="Courier New"/>
                <w:color w:val="000000"/>
                <w:lang w:val="sv-SE"/>
              </w:rPr>
            </w:pPr>
            <w:r w:rsidRPr="00084B5C">
              <w:rPr>
                <w:rFonts w:ascii="Courier New" w:hAnsi="Courier New" w:cs="Courier New"/>
                <w:b/>
                <w:bCs/>
                <w:color w:val="7F0055"/>
              </w:rPr>
              <w:t>int</w:t>
            </w:r>
            <w:r w:rsidRPr="00731C12">
              <w:rPr>
                <w:rFonts w:ascii="Courier New" w:hAnsi="Courier New" w:cs="Courier New"/>
                <w:color w:val="000000"/>
                <w:lang w:val="sv-SE"/>
              </w:rPr>
              <w:t xml:space="preserve"> </w:t>
            </w:r>
            <w:r w:rsidRPr="00084B5C">
              <w:rPr>
                <w:rFonts w:ascii="Courier New" w:hAnsi="Courier New" w:cs="Courier New"/>
                <w:color w:val="6A3E3E"/>
              </w:rPr>
              <w:t>najmanji_integer</w:t>
            </w:r>
            <w:r w:rsidRPr="00731C12">
              <w:rPr>
                <w:rFonts w:ascii="Courier New" w:hAnsi="Courier New" w:cs="Courier New"/>
                <w:color w:val="000000"/>
                <w:lang w:val="sv-SE"/>
              </w:rPr>
              <w:t xml:space="preserve"> = Integer.</w:t>
            </w:r>
            <w:r w:rsidRPr="008472FA">
              <w:rPr>
                <w:rFonts w:ascii="Courier New" w:hAnsi="Courier New" w:cs="Courier New"/>
                <w:b/>
                <w:bCs/>
                <w:i/>
                <w:iCs/>
                <w:color w:val="0000C0"/>
                <w:lang w:val="sv-SE"/>
              </w:rPr>
              <w:t>MIN</w:t>
            </w:r>
            <w:r w:rsidRPr="008472FA">
              <w:rPr>
                <w:rFonts w:ascii="Courier New" w:hAnsi="Courier New" w:cs="Courier New"/>
                <w:color w:val="0000C0"/>
                <w:lang w:val="sv-SE"/>
              </w:rPr>
              <w:t>_</w:t>
            </w:r>
            <w:r w:rsidRPr="008472FA">
              <w:rPr>
                <w:rFonts w:ascii="Courier New" w:hAnsi="Courier New" w:cs="Courier New"/>
                <w:b/>
                <w:bCs/>
                <w:i/>
                <w:iCs/>
                <w:color w:val="0000C0"/>
                <w:lang w:val="sv-SE"/>
              </w:rPr>
              <w:t>VALUE</w:t>
            </w:r>
            <w:r w:rsidRPr="00731C12">
              <w:rPr>
                <w:rFonts w:ascii="Courier New" w:hAnsi="Courier New" w:cs="Courier New"/>
                <w:color w:val="000000"/>
                <w:lang w:val="sv-SE"/>
              </w:rPr>
              <w:t>;</w:t>
            </w:r>
          </w:p>
          <w:p w14:paraId="3411C308" w14:textId="77777777" w:rsidR="008472FA" w:rsidRPr="00731C12" w:rsidRDefault="008472FA" w:rsidP="00731C12">
            <w:pPr>
              <w:autoSpaceDE w:val="0"/>
              <w:autoSpaceDN w:val="0"/>
              <w:adjustRightInd w:val="0"/>
              <w:rPr>
                <w:rFonts w:ascii="Courier New" w:hAnsi="Courier New" w:cs="Courier New"/>
                <w:lang w:val="sv-SE"/>
              </w:rPr>
            </w:pPr>
          </w:p>
          <w:p w14:paraId="6744DCF5" w14:textId="46A0BAC0" w:rsidR="008472FA" w:rsidRDefault="00731C12" w:rsidP="00731C12">
            <w:pPr>
              <w:autoSpaceDE w:val="0"/>
              <w:autoSpaceDN w:val="0"/>
              <w:adjustRightInd w:val="0"/>
              <w:rPr>
                <w:rFonts w:ascii="Courier New" w:hAnsi="Courier New" w:cs="Courier New"/>
                <w:color w:val="3F7F5F"/>
                <w:lang w:val="en-US"/>
              </w:rPr>
            </w:pPr>
            <w:r w:rsidRPr="00731C12">
              <w:rPr>
                <w:rFonts w:ascii="Courier New" w:hAnsi="Courier New" w:cs="Courier New"/>
                <w:color w:val="3F7F5F"/>
                <w:lang w:val="en-US"/>
              </w:rPr>
              <w:t xml:space="preserve">// </w:t>
            </w:r>
            <w:r w:rsidR="008472FA">
              <w:rPr>
                <w:rFonts w:ascii="Courier New" w:hAnsi="Courier New" w:cs="Courier New"/>
                <w:color w:val="3F7F5F"/>
                <w:lang w:val="en-US"/>
              </w:rPr>
              <w:t xml:space="preserve">Najveca moguca vrijednost tipa long, </w:t>
            </w:r>
          </w:p>
          <w:p w14:paraId="797989EE" w14:textId="225C8B81" w:rsidR="00731C12" w:rsidRDefault="008472FA" w:rsidP="00731C12">
            <w:pPr>
              <w:autoSpaceDE w:val="0"/>
              <w:autoSpaceDN w:val="0"/>
              <w:adjustRightInd w:val="0"/>
              <w:rPr>
                <w:rFonts w:ascii="Courier New" w:hAnsi="Courier New" w:cs="Courier New"/>
                <w:b/>
                <w:bCs/>
                <w:color w:val="7F0055"/>
                <w:lang w:val="en-US"/>
              </w:rPr>
            </w:pPr>
            <w:r>
              <w:rPr>
                <w:rFonts w:ascii="Courier New" w:hAnsi="Courier New" w:cs="Courier New"/>
                <w:color w:val="3F7F5F"/>
                <w:lang w:val="en-US"/>
              </w:rPr>
              <w:t xml:space="preserve">// </w:t>
            </w:r>
            <w:r w:rsidR="00731C12" w:rsidRPr="00731C12">
              <w:rPr>
                <w:rFonts w:ascii="Courier New" w:hAnsi="Courier New" w:cs="Courier New"/>
                <w:color w:val="3F7F5F"/>
                <w:lang w:val="en-US"/>
              </w:rPr>
              <w:t>9223372036854775807</w:t>
            </w:r>
          </w:p>
          <w:p w14:paraId="7826E92C" w14:textId="2873D0DD" w:rsidR="00731C12" w:rsidRDefault="00731C12" w:rsidP="00731C12">
            <w:pPr>
              <w:autoSpaceDE w:val="0"/>
              <w:autoSpaceDN w:val="0"/>
              <w:adjustRightInd w:val="0"/>
              <w:rPr>
                <w:rFonts w:ascii="Courier New" w:hAnsi="Courier New" w:cs="Courier New"/>
                <w:color w:val="000000"/>
                <w:lang w:val="en-US"/>
              </w:rPr>
            </w:pPr>
            <w:r w:rsidRPr="00731C12">
              <w:rPr>
                <w:rFonts w:ascii="Courier New" w:hAnsi="Courier New" w:cs="Courier New"/>
                <w:b/>
                <w:bCs/>
                <w:color w:val="7F0055"/>
                <w:lang w:val="en-US"/>
              </w:rPr>
              <w:t>long</w:t>
            </w:r>
            <w:r w:rsidRPr="00731C12">
              <w:rPr>
                <w:rFonts w:ascii="Courier New" w:hAnsi="Courier New" w:cs="Courier New"/>
                <w:color w:val="000000"/>
                <w:lang w:val="en-US"/>
              </w:rPr>
              <w:t xml:space="preserve"> </w:t>
            </w:r>
            <w:r w:rsidRPr="00731C12">
              <w:rPr>
                <w:rFonts w:ascii="Courier New" w:hAnsi="Courier New" w:cs="Courier New"/>
                <w:color w:val="6A3E3E"/>
                <w:lang w:val="en-US"/>
              </w:rPr>
              <w:t>najveci_long</w:t>
            </w:r>
            <w:r w:rsidRPr="00731C12">
              <w:rPr>
                <w:rFonts w:ascii="Courier New" w:hAnsi="Courier New" w:cs="Courier New"/>
                <w:color w:val="000000"/>
                <w:lang w:val="en-US"/>
              </w:rPr>
              <w:t xml:space="preserve"> = Long.</w:t>
            </w:r>
            <w:r w:rsidRPr="00731C12">
              <w:rPr>
                <w:rFonts w:ascii="Courier New" w:hAnsi="Courier New" w:cs="Courier New"/>
                <w:b/>
                <w:bCs/>
                <w:i/>
                <w:iCs/>
                <w:color w:val="0000C0"/>
                <w:lang w:val="en-US"/>
              </w:rPr>
              <w:t>MAX</w:t>
            </w:r>
            <w:r w:rsidR="008472FA" w:rsidRPr="008472FA">
              <w:rPr>
                <w:rFonts w:ascii="Courier New" w:hAnsi="Courier New" w:cs="Courier New"/>
                <w:color w:val="0000C0"/>
                <w:lang w:val="en-US"/>
              </w:rPr>
              <w:t>_</w:t>
            </w:r>
            <w:r w:rsidRPr="00731C12">
              <w:rPr>
                <w:rFonts w:ascii="Courier New" w:hAnsi="Courier New" w:cs="Courier New"/>
                <w:b/>
                <w:bCs/>
                <w:i/>
                <w:iCs/>
                <w:color w:val="0000C0"/>
                <w:lang w:val="en-US"/>
              </w:rPr>
              <w:t>VALUE</w:t>
            </w:r>
            <w:r w:rsidRPr="00731C12">
              <w:rPr>
                <w:rFonts w:ascii="Courier New" w:hAnsi="Courier New" w:cs="Courier New"/>
                <w:color w:val="000000"/>
                <w:lang w:val="en-US"/>
              </w:rPr>
              <w:t>;</w:t>
            </w:r>
          </w:p>
          <w:p w14:paraId="7E2088A5" w14:textId="77777777" w:rsidR="008472FA" w:rsidRDefault="008472FA" w:rsidP="00731C12">
            <w:pPr>
              <w:autoSpaceDE w:val="0"/>
              <w:autoSpaceDN w:val="0"/>
              <w:adjustRightInd w:val="0"/>
              <w:rPr>
                <w:rFonts w:ascii="Courier New" w:hAnsi="Courier New" w:cs="Courier New"/>
                <w:color w:val="000000"/>
                <w:lang w:val="en-US"/>
              </w:rPr>
            </w:pPr>
          </w:p>
          <w:p w14:paraId="437A0EED" w14:textId="5C8D1752" w:rsidR="008472FA" w:rsidRPr="008472FA" w:rsidRDefault="008472FA" w:rsidP="00731C12">
            <w:pPr>
              <w:autoSpaceDE w:val="0"/>
              <w:autoSpaceDN w:val="0"/>
              <w:adjustRightInd w:val="0"/>
              <w:rPr>
                <w:rFonts w:ascii="Courier New" w:hAnsi="Courier New" w:cs="Courier New"/>
                <w:b/>
                <w:bCs/>
                <w:color w:val="7F0055"/>
                <w:lang w:val="en-US"/>
              </w:rPr>
            </w:pPr>
            <w:r w:rsidRPr="00731C12">
              <w:rPr>
                <w:rFonts w:ascii="Courier New" w:hAnsi="Courier New" w:cs="Courier New"/>
                <w:color w:val="3F7F5F"/>
                <w:lang w:val="en-US"/>
              </w:rPr>
              <w:t xml:space="preserve">// </w:t>
            </w:r>
            <w:r>
              <w:rPr>
                <w:rFonts w:ascii="Courier New" w:hAnsi="Courier New" w:cs="Courier New"/>
                <w:color w:val="3F7F5F"/>
                <w:lang w:val="en-US"/>
              </w:rPr>
              <w:t>Pretvorba stringa u broj</w:t>
            </w:r>
          </w:p>
          <w:p w14:paraId="07CC33C0" w14:textId="41272464" w:rsidR="00731C12" w:rsidRDefault="00731C12" w:rsidP="00731C12">
            <w:pPr>
              <w:autoSpaceDE w:val="0"/>
              <w:autoSpaceDN w:val="0"/>
              <w:adjustRightInd w:val="0"/>
              <w:rPr>
                <w:rFonts w:ascii="Courier New" w:hAnsi="Courier New" w:cs="Courier New"/>
                <w:color w:val="3F7F5F"/>
                <w:lang w:val="sv-SE"/>
              </w:rPr>
            </w:pPr>
            <w:r w:rsidRPr="00731C12">
              <w:rPr>
                <w:rFonts w:ascii="Courier New" w:hAnsi="Courier New" w:cs="Courier New"/>
                <w:b/>
                <w:bCs/>
                <w:color w:val="7F0055"/>
                <w:lang w:val="sv-SE"/>
              </w:rPr>
              <w:t>int</w:t>
            </w:r>
            <w:r w:rsidRPr="00731C12">
              <w:rPr>
                <w:rFonts w:ascii="Courier New" w:hAnsi="Courier New" w:cs="Courier New"/>
                <w:color w:val="000000"/>
                <w:lang w:val="sv-SE"/>
              </w:rPr>
              <w:t xml:space="preserve"> </w:t>
            </w:r>
            <w:r w:rsidRPr="00731C12">
              <w:rPr>
                <w:rFonts w:ascii="Courier New" w:hAnsi="Courier New" w:cs="Courier New"/>
                <w:color w:val="6A3E3E"/>
                <w:lang w:val="sv-SE"/>
              </w:rPr>
              <w:t>tri</w:t>
            </w:r>
            <w:r w:rsidRPr="00731C12">
              <w:rPr>
                <w:rFonts w:ascii="Courier New" w:hAnsi="Courier New" w:cs="Courier New"/>
                <w:color w:val="000000"/>
                <w:lang w:val="sv-SE"/>
              </w:rPr>
              <w:t xml:space="preserve"> = Integer.</w:t>
            </w:r>
            <w:r w:rsidRPr="00731C12">
              <w:rPr>
                <w:rFonts w:ascii="Courier New" w:hAnsi="Courier New" w:cs="Courier New"/>
                <w:i/>
                <w:iCs/>
                <w:color w:val="000000"/>
                <w:lang w:val="sv-SE"/>
              </w:rPr>
              <w:t>parseInt</w:t>
            </w:r>
            <w:r w:rsidRPr="00731C12">
              <w:rPr>
                <w:rFonts w:ascii="Courier New" w:hAnsi="Courier New" w:cs="Courier New"/>
                <w:color w:val="000000"/>
                <w:lang w:val="sv-SE"/>
              </w:rPr>
              <w:t>(</w:t>
            </w:r>
            <w:r w:rsidRPr="00731C12">
              <w:rPr>
                <w:rFonts w:ascii="Courier New" w:hAnsi="Courier New" w:cs="Courier New"/>
                <w:color w:val="2A00FF"/>
                <w:lang w:val="sv-SE"/>
              </w:rPr>
              <w:t>"3"</w:t>
            </w:r>
            <w:r w:rsidRPr="00731C12">
              <w:rPr>
                <w:rFonts w:ascii="Courier New" w:hAnsi="Courier New" w:cs="Courier New"/>
                <w:color w:val="000000"/>
                <w:lang w:val="sv-SE"/>
              </w:rPr>
              <w:t xml:space="preserve">); </w:t>
            </w:r>
            <w:r w:rsidRPr="00731C12">
              <w:rPr>
                <w:rFonts w:ascii="Courier New" w:hAnsi="Courier New" w:cs="Courier New"/>
                <w:color w:val="3F7F5F"/>
                <w:lang w:val="sv-SE"/>
              </w:rPr>
              <w:t>// 3</w:t>
            </w:r>
          </w:p>
          <w:p w14:paraId="15ABF350" w14:textId="77777777" w:rsidR="008472FA" w:rsidRDefault="008472FA" w:rsidP="00731C12">
            <w:pPr>
              <w:autoSpaceDE w:val="0"/>
              <w:autoSpaceDN w:val="0"/>
              <w:adjustRightInd w:val="0"/>
              <w:rPr>
                <w:rFonts w:ascii="Courier New" w:hAnsi="Courier New" w:cs="Courier New"/>
                <w:color w:val="3F7F5F"/>
                <w:lang w:val="sv-SE"/>
              </w:rPr>
            </w:pPr>
          </w:p>
          <w:p w14:paraId="309605FC" w14:textId="1445A1D0" w:rsidR="008472FA" w:rsidRPr="008472FA" w:rsidRDefault="008472FA" w:rsidP="00731C12">
            <w:pPr>
              <w:autoSpaceDE w:val="0"/>
              <w:autoSpaceDN w:val="0"/>
              <w:adjustRightInd w:val="0"/>
              <w:rPr>
                <w:rFonts w:ascii="Courier New" w:hAnsi="Courier New" w:cs="Courier New"/>
                <w:b/>
                <w:bCs/>
                <w:color w:val="7F0055"/>
                <w:lang w:val="en-US"/>
              </w:rPr>
            </w:pPr>
            <w:r w:rsidRPr="00731C12">
              <w:rPr>
                <w:rFonts w:ascii="Courier New" w:hAnsi="Courier New" w:cs="Courier New"/>
                <w:color w:val="3F7F5F"/>
                <w:lang w:val="en-US"/>
              </w:rPr>
              <w:t xml:space="preserve">// </w:t>
            </w:r>
            <w:r>
              <w:rPr>
                <w:rFonts w:ascii="Courier New" w:hAnsi="Courier New" w:cs="Courier New"/>
                <w:color w:val="3F7F5F"/>
                <w:lang w:val="en-US"/>
              </w:rPr>
              <w:t>Pretvorba broja u string</w:t>
            </w:r>
          </w:p>
          <w:p w14:paraId="3FE9FC7B" w14:textId="00A1F585" w:rsidR="00731C12" w:rsidRDefault="00731C12" w:rsidP="00731C12">
            <w:pPr>
              <w:autoSpaceDE w:val="0"/>
              <w:autoSpaceDN w:val="0"/>
              <w:adjustRightInd w:val="0"/>
              <w:rPr>
                <w:rFonts w:ascii="Courier New" w:hAnsi="Courier New" w:cs="Courier New"/>
                <w:color w:val="3F7F5F"/>
                <w:lang w:val="sv-SE"/>
              </w:rPr>
            </w:pPr>
            <w:r w:rsidRPr="00731C12">
              <w:rPr>
                <w:rFonts w:ascii="Courier New" w:hAnsi="Courier New" w:cs="Courier New"/>
                <w:color w:val="000000"/>
                <w:lang w:val="sv-SE"/>
              </w:rPr>
              <w:t xml:space="preserve">String </w:t>
            </w:r>
            <w:r w:rsidRPr="00731C12">
              <w:rPr>
                <w:rFonts w:ascii="Courier New" w:hAnsi="Courier New" w:cs="Courier New"/>
                <w:color w:val="6A3E3E"/>
                <w:lang w:val="sv-SE"/>
              </w:rPr>
              <w:t>s</w:t>
            </w:r>
            <w:r w:rsidRPr="00731C12">
              <w:rPr>
                <w:rFonts w:ascii="Courier New" w:hAnsi="Courier New" w:cs="Courier New"/>
                <w:color w:val="000000"/>
                <w:lang w:val="sv-SE"/>
              </w:rPr>
              <w:t xml:space="preserve"> = Integer.</w:t>
            </w:r>
            <w:r w:rsidRPr="00731C12">
              <w:rPr>
                <w:rFonts w:ascii="Courier New" w:hAnsi="Courier New" w:cs="Courier New"/>
                <w:i/>
                <w:iCs/>
                <w:color w:val="000000"/>
                <w:lang w:val="sv-SE"/>
              </w:rPr>
              <w:t>toString</w:t>
            </w:r>
            <w:r w:rsidRPr="00731C12">
              <w:rPr>
                <w:rFonts w:ascii="Courier New" w:hAnsi="Courier New" w:cs="Courier New"/>
                <w:color w:val="000000"/>
                <w:lang w:val="sv-SE"/>
              </w:rPr>
              <w:t xml:space="preserve">(921); </w:t>
            </w:r>
            <w:r w:rsidRPr="00731C12">
              <w:rPr>
                <w:rFonts w:ascii="Courier New" w:hAnsi="Courier New" w:cs="Courier New"/>
                <w:color w:val="3F7F5F"/>
                <w:lang w:val="sv-SE"/>
              </w:rPr>
              <w:t>// "921"</w:t>
            </w:r>
          </w:p>
          <w:p w14:paraId="60549E4B" w14:textId="77777777" w:rsidR="008472FA" w:rsidRDefault="008472FA" w:rsidP="00731C12">
            <w:pPr>
              <w:autoSpaceDE w:val="0"/>
              <w:autoSpaceDN w:val="0"/>
              <w:adjustRightInd w:val="0"/>
              <w:rPr>
                <w:rFonts w:ascii="Courier New" w:hAnsi="Courier New" w:cs="Courier New"/>
                <w:color w:val="3F7F5F"/>
                <w:lang w:val="sv-SE"/>
              </w:rPr>
            </w:pPr>
          </w:p>
          <w:p w14:paraId="70080D23" w14:textId="15EB46CF" w:rsidR="008472FA" w:rsidRPr="00731C12" w:rsidRDefault="008472FA" w:rsidP="00731C12">
            <w:pPr>
              <w:autoSpaceDE w:val="0"/>
              <w:autoSpaceDN w:val="0"/>
              <w:adjustRightInd w:val="0"/>
              <w:rPr>
                <w:rFonts w:ascii="Courier New" w:hAnsi="Courier New" w:cs="Courier New"/>
                <w:lang w:val="sv-SE"/>
              </w:rPr>
            </w:pPr>
            <w:r w:rsidRPr="00731C12">
              <w:rPr>
                <w:rFonts w:ascii="Courier New" w:hAnsi="Courier New" w:cs="Courier New"/>
                <w:color w:val="3F7F5F"/>
                <w:lang w:val="en-US"/>
              </w:rPr>
              <w:t xml:space="preserve">// </w:t>
            </w:r>
            <w:r>
              <w:rPr>
                <w:rFonts w:ascii="Courier New" w:hAnsi="Courier New" w:cs="Courier New"/>
                <w:color w:val="3F7F5F"/>
                <w:lang w:val="en-US"/>
              </w:rPr>
              <w:t>Racunanje maksimuma dva broja</w:t>
            </w:r>
          </w:p>
          <w:p w14:paraId="0E87C936" w14:textId="29499F2E" w:rsidR="00731C12" w:rsidRDefault="00731C12" w:rsidP="00731C12">
            <w:pPr>
              <w:autoSpaceDE w:val="0"/>
              <w:autoSpaceDN w:val="0"/>
              <w:adjustRightInd w:val="0"/>
              <w:rPr>
                <w:rFonts w:ascii="Courier New" w:hAnsi="Courier New" w:cs="Courier New"/>
                <w:color w:val="3F7F5F"/>
                <w:lang w:val="en-US"/>
              </w:rPr>
            </w:pPr>
            <w:r w:rsidRPr="00731C12">
              <w:rPr>
                <w:rFonts w:ascii="Courier New" w:hAnsi="Courier New" w:cs="Courier New"/>
                <w:b/>
                <w:bCs/>
                <w:color w:val="7F0055"/>
                <w:lang w:val="en-US"/>
              </w:rPr>
              <w:t>double</w:t>
            </w:r>
            <w:r w:rsidRPr="00731C12">
              <w:rPr>
                <w:rFonts w:ascii="Courier New" w:hAnsi="Courier New" w:cs="Courier New"/>
                <w:color w:val="000000"/>
                <w:lang w:val="en-US"/>
              </w:rPr>
              <w:t xml:space="preserve"> </w:t>
            </w:r>
            <w:r w:rsidRPr="00731C12">
              <w:rPr>
                <w:rFonts w:ascii="Courier New" w:hAnsi="Courier New" w:cs="Courier New"/>
                <w:color w:val="6A3E3E"/>
                <w:lang w:val="en-US"/>
              </w:rPr>
              <w:t>veci</w:t>
            </w:r>
            <w:r w:rsidRPr="00731C12">
              <w:rPr>
                <w:rFonts w:ascii="Courier New" w:hAnsi="Courier New" w:cs="Courier New"/>
                <w:color w:val="000000"/>
                <w:lang w:val="en-US"/>
              </w:rPr>
              <w:t xml:space="preserve"> = Double.</w:t>
            </w:r>
            <w:r w:rsidRPr="00731C12">
              <w:rPr>
                <w:rFonts w:ascii="Courier New" w:hAnsi="Courier New" w:cs="Courier New"/>
                <w:i/>
                <w:iCs/>
                <w:color w:val="000000"/>
                <w:lang w:val="en-US"/>
              </w:rPr>
              <w:t>max</w:t>
            </w:r>
            <w:r w:rsidRPr="00731C12">
              <w:rPr>
                <w:rFonts w:ascii="Courier New" w:hAnsi="Courier New" w:cs="Courier New"/>
                <w:color w:val="000000"/>
                <w:lang w:val="en-US"/>
              </w:rPr>
              <w:t xml:space="preserve">(25.135, 24.827); </w:t>
            </w:r>
            <w:r w:rsidRPr="00731C12">
              <w:rPr>
                <w:rFonts w:ascii="Courier New" w:hAnsi="Courier New" w:cs="Courier New"/>
                <w:color w:val="3F7F5F"/>
                <w:lang w:val="en-US"/>
              </w:rPr>
              <w:t>// 25.135</w:t>
            </w:r>
          </w:p>
          <w:p w14:paraId="086C774A" w14:textId="77777777" w:rsidR="008472FA" w:rsidRDefault="008472FA" w:rsidP="00731C12">
            <w:pPr>
              <w:autoSpaceDE w:val="0"/>
              <w:autoSpaceDN w:val="0"/>
              <w:adjustRightInd w:val="0"/>
              <w:rPr>
                <w:rFonts w:ascii="Courier New" w:hAnsi="Courier New" w:cs="Courier New"/>
                <w:color w:val="3F7F5F"/>
                <w:lang w:val="en-US"/>
              </w:rPr>
            </w:pPr>
          </w:p>
          <w:p w14:paraId="1DDC9D30" w14:textId="5332DF1B" w:rsidR="008472FA" w:rsidRPr="00731C12" w:rsidRDefault="008472FA" w:rsidP="00731C12">
            <w:pPr>
              <w:autoSpaceDE w:val="0"/>
              <w:autoSpaceDN w:val="0"/>
              <w:adjustRightInd w:val="0"/>
              <w:rPr>
                <w:rFonts w:ascii="Courier New" w:hAnsi="Courier New" w:cs="Courier New"/>
                <w:lang w:val="en-US"/>
              </w:rPr>
            </w:pPr>
            <w:r w:rsidRPr="00731C12">
              <w:rPr>
                <w:rFonts w:ascii="Courier New" w:hAnsi="Courier New" w:cs="Courier New"/>
                <w:color w:val="3F7F5F"/>
                <w:lang w:val="en-US"/>
              </w:rPr>
              <w:t xml:space="preserve">// </w:t>
            </w:r>
            <w:r>
              <w:rPr>
                <w:rFonts w:ascii="Courier New" w:hAnsi="Courier New" w:cs="Courier New"/>
                <w:color w:val="3F7F5F"/>
                <w:lang w:val="en-US"/>
              </w:rPr>
              <w:t>Racunanje minimuma dva broja</w:t>
            </w:r>
          </w:p>
          <w:p w14:paraId="0A339AE9" w14:textId="34E49A3B" w:rsidR="00731C12" w:rsidRPr="00731C12" w:rsidRDefault="00731C12" w:rsidP="00731C12">
            <w:pPr>
              <w:rPr>
                <w:rFonts w:ascii="Courier New" w:hAnsi="Courier New" w:cs="Courier New"/>
                <w:lang w:val="en-US"/>
              </w:rPr>
            </w:pPr>
            <w:r w:rsidRPr="00731C12">
              <w:rPr>
                <w:rFonts w:ascii="Courier New" w:hAnsi="Courier New" w:cs="Courier New"/>
                <w:b/>
                <w:bCs/>
                <w:color w:val="7F0055"/>
                <w:lang w:val="en-US"/>
              </w:rPr>
              <w:t>double</w:t>
            </w:r>
            <w:r w:rsidRPr="00731C12">
              <w:rPr>
                <w:rFonts w:ascii="Courier New" w:hAnsi="Courier New" w:cs="Courier New"/>
                <w:color w:val="000000"/>
                <w:lang w:val="en-US"/>
              </w:rPr>
              <w:t xml:space="preserve"> </w:t>
            </w:r>
            <w:r w:rsidRPr="00731C12">
              <w:rPr>
                <w:rFonts w:ascii="Courier New" w:hAnsi="Courier New" w:cs="Courier New"/>
                <w:color w:val="6A3E3E"/>
                <w:lang w:val="en-US"/>
              </w:rPr>
              <w:t>manji</w:t>
            </w:r>
            <w:r w:rsidRPr="00731C12">
              <w:rPr>
                <w:rFonts w:ascii="Courier New" w:hAnsi="Courier New" w:cs="Courier New"/>
                <w:color w:val="000000"/>
                <w:lang w:val="en-US"/>
              </w:rPr>
              <w:t xml:space="preserve"> = Double.</w:t>
            </w:r>
            <w:r w:rsidRPr="00731C12">
              <w:rPr>
                <w:rFonts w:ascii="Courier New" w:hAnsi="Courier New" w:cs="Courier New"/>
                <w:i/>
                <w:iCs/>
                <w:color w:val="000000"/>
                <w:lang w:val="en-US"/>
              </w:rPr>
              <w:t>min</w:t>
            </w:r>
            <w:r w:rsidRPr="00731C12">
              <w:rPr>
                <w:rFonts w:ascii="Courier New" w:hAnsi="Courier New" w:cs="Courier New"/>
                <w:color w:val="000000"/>
                <w:lang w:val="en-US"/>
              </w:rPr>
              <w:t xml:space="preserve">(25.135, 24.827); </w:t>
            </w:r>
            <w:r w:rsidRPr="00731C12">
              <w:rPr>
                <w:rFonts w:ascii="Courier New" w:hAnsi="Courier New" w:cs="Courier New"/>
                <w:color w:val="3F7F5F"/>
                <w:lang w:val="en-US"/>
              </w:rPr>
              <w:t>// 24.827</w:t>
            </w:r>
          </w:p>
        </w:tc>
      </w:tr>
    </w:tbl>
    <w:p w14:paraId="028712D3" w14:textId="58463224" w:rsidR="00100705" w:rsidRDefault="00F33282" w:rsidP="00873414">
      <w:pPr>
        <w:pStyle w:val="TSnaslov2"/>
      </w:pPr>
      <w:bookmarkStart w:id="94" w:name="_Toc61953889"/>
      <w:r>
        <w:t>Polja i stringovi</w:t>
      </w:r>
      <w:bookmarkEnd w:id="94"/>
    </w:p>
    <w:p w14:paraId="7A4C9E2A" w14:textId="1186CE56" w:rsidR="008D4CD9" w:rsidRDefault="008D4CD9" w:rsidP="00201636">
      <w:pPr>
        <w:rPr>
          <w:rFonts w:cs="Arial"/>
        </w:rPr>
      </w:pPr>
      <w:r>
        <w:rPr>
          <w:rFonts w:cs="Arial"/>
        </w:rPr>
        <w:t xml:space="preserve">U praksi je često potrebno obrađivati velike količine podataka. U tom slučaju nije praktično spremati vrijednosti u individualne varijable primitivnih tipova podataka, već se podaci grupiraju u strukture podataka ili kolekcije. </w:t>
      </w:r>
    </w:p>
    <w:p w14:paraId="106E4A6F" w14:textId="06550B0A" w:rsidR="00B301B7" w:rsidRDefault="008D4CD9" w:rsidP="00201636">
      <w:pPr>
        <w:rPr>
          <w:rFonts w:cs="Arial"/>
        </w:rPr>
      </w:pPr>
      <w:r>
        <w:rPr>
          <w:rFonts w:cs="Arial"/>
        </w:rPr>
        <w:t>Najjednostavnija struktura podataka je</w:t>
      </w:r>
      <w:r w:rsidR="00EA0E5D">
        <w:rPr>
          <w:rFonts w:cs="Arial"/>
        </w:rPr>
        <w:t>st</w:t>
      </w:r>
      <w:r>
        <w:rPr>
          <w:rFonts w:cs="Arial"/>
        </w:rPr>
        <w:t xml:space="preserve"> </w:t>
      </w:r>
      <w:r w:rsidRPr="008D4CD9">
        <w:rPr>
          <w:rFonts w:cs="Arial"/>
          <w:b/>
        </w:rPr>
        <w:t>polje</w:t>
      </w:r>
      <w:r>
        <w:rPr>
          <w:rFonts w:cs="Arial"/>
        </w:rPr>
        <w:t xml:space="preserve"> (engl. </w:t>
      </w:r>
      <w:r w:rsidRPr="008D4CD9">
        <w:rPr>
          <w:rFonts w:cs="Arial"/>
          <w:b/>
          <w:i/>
        </w:rPr>
        <w:t>array</w:t>
      </w:r>
      <w:r>
        <w:rPr>
          <w:rFonts w:cs="Arial"/>
        </w:rPr>
        <w:t>) gdje su podaci spremljeni u niz (najčešće susjednih) memorijskih lokacija. Pri tom</w:t>
      </w:r>
      <w:r w:rsidR="00B301B7">
        <w:rPr>
          <w:rFonts w:cs="Arial"/>
        </w:rPr>
        <w:t xml:space="preserve">e podaci </w:t>
      </w:r>
      <w:r>
        <w:rPr>
          <w:rFonts w:cs="Arial"/>
        </w:rPr>
        <w:t xml:space="preserve">imaju </w:t>
      </w:r>
      <w:r w:rsidRPr="00B301B7">
        <w:rPr>
          <w:rFonts w:cs="Arial"/>
          <w:b/>
        </w:rPr>
        <w:t>zajedničko ime</w:t>
      </w:r>
      <w:r>
        <w:rPr>
          <w:rFonts w:cs="Arial"/>
        </w:rPr>
        <w:t>, a individualnim lokacijama pristupa se putem</w:t>
      </w:r>
      <w:r w:rsidR="006805C6">
        <w:rPr>
          <w:rFonts w:cs="Arial"/>
        </w:rPr>
        <w:t xml:space="preserve"> pozitivnog</w:t>
      </w:r>
      <w:r w:rsidR="00EA0E5D">
        <w:rPr>
          <w:rFonts w:cs="Arial"/>
        </w:rPr>
        <w:t>a</w:t>
      </w:r>
      <w:r>
        <w:rPr>
          <w:rFonts w:cs="Arial"/>
        </w:rPr>
        <w:t xml:space="preserve"> </w:t>
      </w:r>
      <w:r w:rsidRPr="00B301B7">
        <w:rPr>
          <w:rFonts w:cs="Arial"/>
          <w:b/>
        </w:rPr>
        <w:t>numeričkog indeksa</w:t>
      </w:r>
      <w:r w:rsidR="00B301B7">
        <w:rPr>
          <w:rFonts w:cs="Arial"/>
        </w:rPr>
        <w:t xml:space="preserve">, počevši od prvog elementa s indeksom </w:t>
      </w:r>
      <w:r w:rsidR="00B301B7" w:rsidRPr="00B34364">
        <w:rPr>
          <w:rFonts w:cs="Arial"/>
          <w:b/>
          <w:bCs/>
        </w:rPr>
        <w:t>0</w:t>
      </w:r>
      <w:r w:rsidR="007D60F9">
        <w:rPr>
          <w:rFonts w:cs="Arial"/>
        </w:rPr>
        <w:t xml:space="preserve"> </w:t>
      </w:r>
      <w:r w:rsidR="00B34364">
        <w:rPr>
          <w:rFonts w:cs="Arial"/>
        </w:rPr>
        <w:t xml:space="preserve">do zadnjeg elementa s indeksom </w:t>
      </w:r>
      <w:r w:rsidR="00B34364" w:rsidRPr="00B34364">
        <w:rPr>
          <w:rFonts w:ascii="Courier New" w:hAnsi="Courier New" w:cs="Courier New"/>
          <w:b/>
          <w:bCs/>
        </w:rPr>
        <w:t>veličina - 1</w:t>
      </w:r>
      <w:r w:rsidR="00B301B7">
        <w:rPr>
          <w:rFonts w:cs="Arial"/>
        </w:rPr>
        <w:t xml:space="preserve">. Važno je napomenuti da svi elementi polja </w:t>
      </w:r>
      <w:r w:rsidR="00B301B7" w:rsidRPr="00B301B7">
        <w:rPr>
          <w:rFonts w:cs="Arial"/>
          <w:b/>
        </w:rPr>
        <w:t>moraju biti istog</w:t>
      </w:r>
      <w:r w:rsidR="00EA0E5D">
        <w:rPr>
          <w:rFonts w:cs="Arial"/>
          <w:b/>
        </w:rPr>
        <w:t>a</w:t>
      </w:r>
      <w:r w:rsidR="00B301B7" w:rsidRPr="00B301B7">
        <w:rPr>
          <w:rFonts w:cs="Arial"/>
          <w:b/>
        </w:rPr>
        <w:t xml:space="preserve"> tipa</w:t>
      </w:r>
      <w:r w:rsidR="00B301B7" w:rsidRPr="00B301B7">
        <w:rPr>
          <w:rFonts w:cs="Arial"/>
        </w:rPr>
        <w:t>.</w:t>
      </w:r>
    </w:p>
    <w:p w14:paraId="5DC0C306" w14:textId="37B677DA" w:rsidR="008D4CD9" w:rsidRDefault="008D4CD9" w:rsidP="00201636">
      <w:pPr>
        <w:rPr>
          <w:rFonts w:cs="Arial"/>
        </w:rPr>
      </w:pPr>
      <w:r>
        <w:rPr>
          <w:rFonts w:cs="Arial"/>
        </w:rPr>
        <w:t xml:space="preserve">U </w:t>
      </w:r>
      <w:r w:rsidRPr="00EA0E5D">
        <w:rPr>
          <w:rFonts w:cs="Arial"/>
          <w:i/>
          <w:iCs/>
        </w:rPr>
        <w:t>Javi</w:t>
      </w:r>
      <w:r>
        <w:rPr>
          <w:rFonts w:cs="Arial"/>
        </w:rPr>
        <w:t xml:space="preserve"> je moguće definirati</w:t>
      </w:r>
      <w:r w:rsidR="00B301B7">
        <w:rPr>
          <w:rFonts w:cs="Arial"/>
        </w:rPr>
        <w:t xml:space="preserve"> polje bilo kojeg tipa podataka (primitivni tip ili referenca) na sljedeći način:</w:t>
      </w:r>
    </w:p>
    <w:p w14:paraId="1BF8C554" w14:textId="00A50DB6" w:rsidR="00B301B7" w:rsidRPr="00B301B7" w:rsidRDefault="00B301B7" w:rsidP="00201636">
      <w:pPr>
        <w:rPr>
          <w:rFonts w:ascii="Courier New" w:hAnsi="Courier New" w:cs="Courier New"/>
          <w:b/>
        </w:rPr>
      </w:pPr>
      <w:r>
        <w:rPr>
          <w:rFonts w:cs="Arial"/>
        </w:rPr>
        <w:tab/>
      </w:r>
      <w:r w:rsidRPr="00B301B7">
        <w:rPr>
          <w:rFonts w:ascii="Courier New" w:hAnsi="Courier New" w:cs="Courier New"/>
          <w:b/>
        </w:rPr>
        <w:t>tip[] imePolja = new tip[veličina]</w:t>
      </w:r>
    </w:p>
    <w:p w14:paraId="3B180D93" w14:textId="77777777" w:rsidR="00CB6D6D" w:rsidRDefault="00CB6D6D" w:rsidP="00201636">
      <w:pPr>
        <w:rPr>
          <w:rFonts w:cs="Arial"/>
        </w:rPr>
      </w:pPr>
    </w:p>
    <w:p w14:paraId="160E6BC0" w14:textId="2B720D35" w:rsidR="00720AF8" w:rsidRDefault="006805C6" w:rsidP="00201636">
      <w:pPr>
        <w:rPr>
          <w:rFonts w:cs="Arial"/>
        </w:rPr>
      </w:pPr>
      <w:r>
        <w:rPr>
          <w:rFonts w:cs="Arial"/>
        </w:rPr>
        <w:lastRenderedPageBreak/>
        <w:t>pri čemu se definira p</w:t>
      </w:r>
      <w:r w:rsidR="00720AF8">
        <w:rPr>
          <w:rFonts w:cs="Arial"/>
        </w:rPr>
        <w:t>olje određenog</w:t>
      </w:r>
      <w:r w:rsidR="00CB6D6D">
        <w:rPr>
          <w:rFonts w:cs="Arial"/>
        </w:rPr>
        <w:t>a</w:t>
      </w:r>
      <w:r w:rsidR="00720AF8">
        <w:rPr>
          <w:rFonts w:cs="Arial"/>
        </w:rPr>
        <w:t xml:space="preserve"> tipa i veličine. Vrijednosti elemenata polja </w:t>
      </w:r>
      <w:r w:rsidR="00720AF8" w:rsidRPr="00720AF8">
        <w:rPr>
          <w:rFonts w:cs="Arial"/>
          <w:b/>
        </w:rPr>
        <w:t>bit će inicijalizirane na nulu</w:t>
      </w:r>
      <w:r w:rsidR="00720AF8">
        <w:rPr>
          <w:rFonts w:cs="Arial"/>
        </w:rPr>
        <w:t xml:space="preserve"> prema tablici s početka poglavlja bez obzira</w:t>
      </w:r>
      <w:r w:rsidR="00CB6D6D">
        <w:rPr>
          <w:rFonts w:cs="Arial"/>
        </w:rPr>
        <w:t xml:space="preserve"> na to</w:t>
      </w:r>
      <w:r w:rsidR="00720AF8">
        <w:rPr>
          <w:rFonts w:cs="Arial"/>
        </w:rPr>
        <w:t xml:space="preserve"> gdje</w:t>
      </w:r>
      <w:r w:rsidR="00CB6D6D">
        <w:rPr>
          <w:rFonts w:cs="Arial"/>
        </w:rPr>
        <w:t xml:space="preserve"> se</w:t>
      </w:r>
      <w:r w:rsidR="00720AF8">
        <w:rPr>
          <w:rFonts w:cs="Arial"/>
        </w:rPr>
        <w:t xml:space="preserve"> u programu polje stvori. Elementi polja mogu se inicijalizirati na proizvoljne vrijednosti prilikom stvaranja polja na sljedeći način:</w:t>
      </w:r>
    </w:p>
    <w:p w14:paraId="0EBDF28F" w14:textId="61871463" w:rsidR="00720AF8" w:rsidRPr="00720AF8" w:rsidRDefault="00720AF8" w:rsidP="00201636">
      <w:pPr>
        <w:rPr>
          <w:rFonts w:ascii="Courier New" w:hAnsi="Courier New" w:cs="Courier New"/>
          <w:b/>
        </w:rPr>
      </w:pPr>
      <w:r>
        <w:rPr>
          <w:rFonts w:ascii="Courier New" w:hAnsi="Courier New" w:cs="Courier New"/>
          <w:b/>
        </w:rPr>
        <w:tab/>
      </w:r>
      <w:r w:rsidRPr="00B301B7">
        <w:rPr>
          <w:rFonts w:ascii="Courier New" w:hAnsi="Courier New" w:cs="Courier New"/>
          <w:b/>
        </w:rPr>
        <w:t>tip[] i</w:t>
      </w:r>
      <w:r>
        <w:rPr>
          <w:rFonts w:ascii="Courier New" w:hAnsi="Courier New" w:cs="Courier New"/>
          <w:b/>
        </w:rPr>
        <w:t>mePolja = new tip[</w:t>
      </w:r>
      <w:r w:rsidRPr="00B301B7">
        <w:rPr>
          <w:rFonts w:ascii="Courier New" w:hAnsi="Courier New" w:cs="Courier New"/>
          <w:b/>
        </w:rPr>
        <w:t>]</w:t>
      </w:r>
      <w:r>
        <w:rPr>
          <w:rFonts w:ascii="Courier New" w:hAnsi="Courier New" w:cs="Courier New"/>
          <w:b/>
        </w:rPr>
        <w:t xml:space="preserve"> {</w:t>
      </w:r>
      <w:r>
        <w:rPr>
          <w:rFonts w:ascii="Courier New" w:hAnsi="Courier New" w:cs="Courier New"/>
          <w:b/>
        </w:rPr>
        <w:br/>
      </w:r>
      <w:r>
        <w:rPr>
          <w:rFonts w:ascii="Courier New" w:hAnsi="Courier New" w:cs="Courier New"/>
          <w:b/>
        </w:rPr>
        <w:tab/>
      </w:r>
      <w:r>
        <w:rPr>
          <w:rFonts w:ascii="Courier New" w:hAnsi="Courier New" w:cs="Courier New"/>
          <w:b/>
        </w:rPr>
        <w:tab/>
        <w:t>vrijednost1, vrijednost2, vrijednost3</w:t>
      </w:r>
      <w:r>
        <w:rPr>
          <w:rFonts w:ascii="Courier New" w:hAnsi="Courier New" w:cs="Courier New"/>
          <w:b/>
        </w:rPr>
        <w:br/>
      </w:r>
      <w:r>
        <w:rPr>
          <w:rFonts w:ascii="Courier New" w:hAnsi="Courier New" w:cs="Courier New"/>
          <w:b/>
        </w:rPr>
        <w:tab/>
        <w:t>}</w:t>
      </w:r>
    </w:p>
    <w:p w14:paraId="3255416F" w14:textId="07A3C3E6" w:rsidR="00111EEF" w:rsidRDefault="00720AF8" w:rsidP="00111EEF">
      <w:pPr>
        <w:rPr>
          <w:rFonts w:cs="Arial"/>
        </w:rPr>
      </w:pPr>
      <w:r>
        <w:rPr>
          <w:rFonts w:cs="Arial"/>
        </w:rPr>
        <w:t>pri čemu će biti stvoreno polje od tri</w:t>
      </w:r>
      <w:r w:rsidR="00CB6D6D">
        <w:rPr>
          <w:rFonts w:cs="Arial"/>
        </w:rPr>
        <w:t>ju</w:t>
      </w:r>
      <w:r>
        <w:rPr>
          <w:rFonts w:cs="Arial"/>
        </w:rPr>
        <w:t xml:space="preserve"> elemenata s pripadajućim vrijednostima</w:t>
      </w:r>
      <w:r w:rsidR="00727D5B">
        <w:rPr>
          <w:rFonts w:cs="Arial"/>
        </w:rPr>
        <w:t xml:space="preserve">. </w:t>
      </w:r>
      <w:r w:rsidR="00111EEF">
        <w:rPr>
          <w:rFonts w:cs="Arial"/>
        </w:rPr>
        <w:t>Prethodnu naredbu moguće je napisati još kraće na sljedeći način:</w:t>
      </w:r>
      <w:r w:rsidR="00111EEF" w:rsidRPr="00111EEF">
        <w:rPr>
          <w:rFonts w:cs="Arial"/>
        </w:rPr>
        <w:t xml:space="preserve"> </w:t>
      </w:r>
    </w:p>
    <w:p w14:paraId="67B1D8FA" w14:textId="66E867E5" w:rsidR="00111EEF" w:rsidRPr="00111EEF" w:rsidRDefault="00111EEF" w:rsidP="00201636">
      <w:pPr>
        <w:rPr>
          <w:rFonts w:ascii="Courier New" w:hAnsi="Courier New" w:cs="Courier New"/>
          <w:b/>
        </w:rPr>
      </w:pPr>
      <w:r>
        <w:rPr>
          <w:rFonts w:ascii="Courier New" w:hAnsi="Courier New" w:cs="Courier New"/>
          <w:b/>
        </w:rPr>
        <w:tab/>
      </w:r>
      <w:r w:rsidRPr="00B301B7">
        <w:rPr>
          <w:rFonts w:ascii="Courier New" w:hAnsi="Courier New" w:cs="Courier New"/>
          <w:b/>
        </w:rPr>
        <w:t>tip[] i</w:t>
      </w:r>
      <w:r>
        <w:rPr>
          <w:rFonts w:ascii="Courier New" w:hAnsi="Courier New" w:cs="Courier New"/>
          <w:b/>
        </w:rPr>
        <w:t>mePolja = {</w:t>
      </w:r>
      <w:r>
        <w:rPr>
          <w:rFonts w:ascii="Courier New" w:hAnsi="Courier New" w:cs="Courier New"/>
          <w:b/>
        </w:rPr>
        <w:br/>
      </w:r>
      <w:r>
        <w:rPr>
          <w:rFonts w:ascii="Courier New" w:hAnsi="Courier New" w:cs="Courier New"/>
          <w:b/>
        </w:rPr>
        <w:tab/>
      </w:r>
      <w:r>
        <w:rPr>
          <w:rFonts w:ascii="Courier New" w:hAnsi="Courier New" w:cs="Courier New"/>
          <w:b/>
        </w:rPr>
        <w:tab/>
        <w:t>vrijednost1, vrijednost2, vrijednost3</w:t>
      </w:r>
      <w:r>
        <w:rPr>
          <w:rFonts w:ascii="Courier New" w:hAnsi="Courier New" w:cs="Courier New"/>
          <w:b/>
        </w:rPr>
        <w:br/>
      </w:r>
      <w:r>
        <w:rPr>
          <w:rFonts w:ascii="Courier New" w:hAnsi="Courier New" w:cs="Courier New"/>
          <w:b/>
        </w:rPr>
        <w:tab/>
        <w:t>}</w:t>
      </w:r>
    </w:p>
    <w:p w14:paraId="04D0FF29" w14:textId="6373AC9C" w:rsidR="00487FEF" w:rsidRDefault="00487FEF" w:rsidP="00201636">
      <w:pPr>
        <w:rPr>
          <w:rFonts w:cs="Arial"/>
        </w:rPr>
      </w:pPr>
      <w:r>
        <w:rPr>
          <w:rFonts w:cs="Arial"/>
        </w:rPr>
        <w:t>Pristupanje određenom elementu polja obavlja se indeksiranjem polja na sljedeći način:</w:t>
      </w:r>
    </w:p>
    <w:p w14:paraId="49782DEE" w14:textId="2A606A98" w:rsidR="00487FEF" w:rsidRPr="00487FEF" w:rsidRDefault="00487FEF" w:rsidP="00201636">
      <w:pPr>
        <w:rPr>
          <w:rFonts w:ascii="Courier New" w:hAnsi="Courier New" w:cs="Courier New"/>
          <w:b/>
        </w:rPr>
      </w:pPr>
      <w:r>
        <w:rPr>
          <w:rFonts w:cs="Arial"/>
        </w:rPr>
        <w:tab/>
      </w:r>
      <w:r w:rsidRPr="00487FEF">
        <w:rPr>
          <w:rFonts w:ascii="Courier New" w:hAnsi="Courier New" w:cs="Courier New"/>
          <w:b/>
        </w:rPr>
        <w:t>imePolja[indeks]</w:t>
      </w:r>
    </w:p>
    <w:p w14:paraId="1C1140A6" w14:textId="3AEF8E8C" w:rsidR="006805C6" w:rsidRDefault="006805C6" w:rsidP="00201636">
      <w:pPr>
        <w:rPr>
          <w:rFonts w:cs="Arial"/>
        </w:rPr>
      </w:pPr>
      <w:r>
        <w:rPr>
          <w:rFonts w:cs="Arial"/>
        </w:rPr>
        <w:t xml:space="preserve">Varijabla polja </w:t>
      </w:r>
      <w:r w:rsidRPr="00621A56">
        <w:rPr>
          <w:rFonts w:cs="Arial"/>
          <w:b/>
          <w:i/>
        </w:rPr>
        <w:t>imePolja</w:t>
      </w:r>
      <w:r>
        <w:rPr>
          <w:rFonts w:cs="Arial"/>
        </w:rPr>
        <w:t xml:space="preserve"> </w:t>
      </w:r>
      <w:r w:rsidR="0082051F">
        <w:rPr>
          <w:rFonts w:cs="Arial"/>
        </w:rPr>
        <w:t>je</w:t>
      </w:r>
      <w:r w:rsidR="00CB6D6D">
        <w:rPr>
          <w:rFonts w:cs="Arial"/>
        </w:rPr>
        <w:t>st</w:t>
      </w:r>
      <w:r w:rsidR="0082051F">
        <w:rPr>
          <w:rFonts w:cs="Arial"/>
        </w:rPr>
        <w:t xml:space="preserve"> referenca</w:t>
      </w:r>
      <w:r>
        <w:rPr>
          <w:rFonts w:cs="Arial"/>
        </w:rPr>
        <w:t xml:space="preserve"> preko koje se pristupa elementima polja.</w:t>
      </w:r>
      <w:r w:rsidR="00621A56">
        <w:rPr>
          <w:rFonts w:cs="Arial"/>
        </w:rPr>
        <w:t xml:space="preserve"> Time se olakšava rad s poljima jer se</w:t>
      </w:r>
      <w:r w:rsidR="00CB6D6D">
        <w:rPr>
          <w:rFonts w:cs="Arial"/>
        </w:rPr>
        <w:t>, na primjer,</w:t>
      </w:r>
      <w:r w:rsidR="00621A56">
        <w:rPr>
          <w:rFonts w:cs="Arial"/>
        </w:rPr>
        <w:t xml:space="preserve"> </w:t>
      </w:r>
      <w:r w:rsidR="00621A56" w:rsidRPr="00621A56">
        <w:rPr>
          <w:rFonts w:cs="Arial"/>
          <w:b/>
        </w:rPr>
        <w:t>ne kopira</w:t>
      </w:r>
      <w:r w:rsidR="00621A56">
        <w:rPr>
          <w:rFonts w:cs="Arial"/>
        </w:rPr>
        <w:t xml:space="preserve"> cijelo polje prilikom slanja vari</w:t>
      </w:r>
      <w:r w:rsidR="00487FEF">
        <w:rPr>
          <w:rFonts w:cs="Arial"/>
        </w:rPr>
        <w:t>jable kao argument u metode</w:t>
      </w:r>
      <w:r w:rsidR="00621A56">
        <w:rPr>
          <w:rFonts w:cs="Arial"/>
        </w:rPr>
        <w:t>, već se šalje samo adresa memorijske lokacije polja</w:t>
      </w:r>
      <w:r w:rsidR="00487FEF">
        <w:rPr>
          <w:rFonts w:cs="Arial"/>
        </w:rPr>
        <w:t>.</w:t>
      </w:r>
      <w:r w:rsidR="00727D5B">
        <w:rPr>
          <w:rFonts w:cs="Arial"/>
        </w:rPr>
        <w:t xml:space="preserve"> Kao što vrijedi i za ostale reference, polja su dinamički alocirana na gomili.</w:t>
      </w:r>
    </w:p>
    <w:p w14:paraId="515F7E0D" w14:textId="7F4C07E9" w:rsidR="00C17713" w:rsidRDefault="00487FEF" w:rsidP="00201636">
      <w:pPr>
        <w:rPr>
          <w:rFonts w:cs="Arial"/>
        </w:rPr>
      </w:pPr>
      <w:r>
        <w:rPr>
          <w:rFonts w:cs="Arial"/>
        </w:rPr>
        <w:t>Svako polje u sebi ima po</w:t>
      </w:r>
      <w:r w:rsidR="00B42256">
        <w:rPr>
          <w:rFonts w:cs="Arial"/>
        </w:rPr>
        <w:t xml:space="preserve">hranjenu informaciju o broju elemenata </w:t>
      </w:r>
      <w:r>
        <w:rPr>
          <w:rFonts w:cs="Arial"/>
        </w:rPr>
        <w:t xml:space="preserve">u atributu </w:t>
      </w:r>
      <w:r w:rsidR="00B301B7" w:rsidRPr="006805C6">
        <w:rPr>
          <w:rFonts w:cs="Arial"/>
          <w:b/>
          <w:i/>
        </w:rPr>
        <w:t>length</w:t>
      </w:r>
      <w:r w:rsidR="006805C6">
        <w:rPr>
          <w:rFonts w:cs="Arial"/>
        </w:rPr>
        <w:t>.</w:t>
      </w:r>
      <w:r>
        <w:rPr>
          <w:rFonts w:cs="Arial"/>
        </w:rPr>
        <w:t xml:space="preserve"> Taj </w:t>
      </w:r>
      <w:r w:rsidR="00CB6D6D">
        <w:rPr>
          <w:rFonts w:cs="Arial"/>
        </w:rPr>
        <w:t xml:space="preserve">se </w:t>
      </w:r>
      <w:r>
        <w:rPr>
          <w:rFonts w:cs="Arial"/>
        </w:rPr>
        <w:t xml:space="preserve">atribut </w:t>
      </w:r>
      <w:r w:rsidR="00B42256">
        <w:rPr>
          <w:rFonts w:cs="Arial"/>
        </w:rPr>
        <w:t xml:space="preserve">često </w:t>
      </w:r>
      <w:r>
        <w:rPr>
          <w:rFonts w:cs="Arial"/>
        </w:rPr>
        <w:t xml:space="preserve">koristi prilikom obilaska (iteriranja) polja po elementima, </w:t>
      </w:r>
      <w:r w:rsidR="00C17713">
        <w:rPr>
          <w:rFonts w:cs="Arial"/>
        </w:rPr>
        <w:t>kao što je vidljivo u sljedećem primjeru</w:t>
      </w:r>
      <w:r>
        <w:rPr>
          <w:rFonts w:cs="Arial"/>
        </w:rPr>
        <w:t>.</w:t>
      </w:r>
      <w:r w:rsidR="00C17713" w:rsidRPr="00C17713">
        <w:rPr>
          <w:rFonts w:cs="Arial"/>
        </w:rPr>
        <w:t xml:space="preserve"> </w:t>
      </w:r>
    </w:p>
    <w:p w14:paraId="56FAF7BA" w14:textId="63286EDB" w:rsidR="000C02AF" w:rsidRDefault="00C17713" w:rsidP="00201636">
      <w:pPr>
        <w:rPr>
          <w:rFonts w:cs="Arial"/>
        </w:rPr>
      </w:pPr>
      <w:r>
        <w:rPr>
          <w:rFonts w:cs="Arial"/>
        </w:rPr>
        <w:t>Za pokretanje sljedećeg</w:t>
      </w:r>
      <w:r w:rsidR="00CB6D6D">
        <w:rPr>
          <w:rFonts w:cs="Arial"/>
        </w:rPr>
        <w:t>a</w:t>
      </w:r>
      <w:r>
        <w:rPr>
          <w:rFonts w:cs="Arial"/>
        </w:rPr>
        <w:t xml:space="preserve"> primjera potrebno je postaviti ulazne parametre programa. Kao što je već bilo spomenuto u prošlom poglavlju, u razvojnom okruženju </w:t>
      </w:r>
      <w:r w:rsidRPr="00CB6D6D">
        <w:rPr>
          <w:rFonts w:cs="Arial"/>
          <w:i/>
          <w:iCs/>
        </w:rPr>
        <w:t>Eclipse</w:t>
      </w:r>
      <w:r>
        <w:rPr>
          <w:rFonts w:cs="Arial"/>
        </w:rPr>
        <w:t xml:space="preserve"> to je moguće napraviti </w:t>
      </w:r>
      <w:r w:rsidRPr="00D8248A">
        <w:rPr>
          <w:rFonts w:cs="Arial"/>
        </w:rPr>
        <w:t xml:space="preserve">odabirom </w:t>
      </w:r>
      <w:r w:rsidRPr="00D8248A">
        <w:rPr>
          <w:rFonts w:cs="Arial"/>
          <w:i/>
        </w:rPr>
        <w:t>Run</w:t>
      </w:r>
      <w:r w:rsidRPr="00D8248A">
        <w:rPr>
          <w:rFonts w:cs="Arial"/>
        </w:rPr>
        <w:t xml:space="preserve"> </w:t>
      </w:r>
      <w:r w:rsidRPr="00D8248A">
        <w:rPr>
          <w:rFonts w:cs="Arial"/>
        </w:rPr>
        <w:sym w:font="Wingdings" w:char="F0E0"/>
      </w:r>
      <w:r w:rsidRPr="00D8248A">
        <w:rPr>
          <w:rFonts w:cs="Arial"/>
        </w:rPr>
        <w:t xml:space="preserve"> </w:t>
      </w:r>
      <w:r w:rsidRPr="00D8248A">
        <w:rPr>
          <w:rFonts w:cs="Arial"/>
          <w:b/>
          <w:bCs/>
          <w:i/>
        </w:rPr>
        <w:t>Run Configurations</w:t>
      </w:r>
      <w:r w:rsidRPr="00D8248A">
        <w:rPr>
          <w:rFonts w:cs="Arial"/>
        </w:rPr>
        <w:t xml:space="preserve"> u glavnoj izbornoj traci. Pritom se otvara novi dijaloški okvir u kojem je potrebno odabrati karticu </w:t>
      </w:r>
      <w:r w:rsidRPr="00D8248A">
        <w:rPr>
          <w:rFonts w:cs="Arial"/>
          <w:b/>
          <w:bCs/>
          <w:i/>
        </w:rPr>
        <w:t>Arguments</w:t>
      </w:r>
      <w:r w:rsidRPr="00D8248A">
        <w:rPr>
          <w:rFonts w:cs="Arial"/>
        </w:rPr>
        <w:t xml:space="preserve">. Ulazne parametre </w:t>
      </w:r>
      <w:r>
        <w:rPr>
          <w:rFonts w:cs="Arial"/>
        </w:rPr>
        <w:t xml:space="preserve">treba </w:t>
      </w:r>
      <w:r w:rsidRPr="00D8248A">
        <w:rPr>
          <w:rFonts w:cs="Arial"/>
        </w:rPr>
        <w:t xml:space="preserve">upisati u tekstualni okvir </w:t>
      </w:r>
      <w:r w:rsidRPr="00D8248A">
        <w:rPr>
          <w:rFonts w:cs="Arial"/>
          <w:b/>
          <w:bCs/>
          <w:i/>
        </w:rPr>
        <w:t>Program arguments</w:t>
      </w:r>
      <w:r w:rsidRPr="00D8248A">
        <w:rPr>
          <w:rFonts w:cs="Arial"/>
        </w:rPr>
        <w:t xml:space="preserve"> na način da argumenti budu međusobno odvojeni razmacima.</w:t>
      </w:r>
    </w:p>
    <w:p w14:paraId="55F64678" w14:textId="6453E8D1" w:rsidR="00C17713" w:rsidRDefault="00C17713">
      <w:pPr>
        <w:rPr>
          <w:rFonts w:cs="Arial"/>
        </w:rPr>
      </w:pPr>
      <w:r>
        <w:rPr>
          <w:rFonts w:cs="Arial"/>
          <w:noProof/>
          <w:lang w:val="en-US"/>
        </w:rPr>
        <w:lastRenderedPageBreak/>
        <w:drawing>
          <wp:inline distT="0" distB="0" distL="0" distR="0" wp14:anchorId="00270E2E" wp14:editId="47AF5E0C">
            <wp:extent cx="4495800" cy="3524250"/>
            <wp:effectExtent l="19050" t="19050" r="19050" b="1905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5800" cy="3524250"/>
                    </a:xfrm>
                    <a:prstGeom prst="rect">
                      <a:avLst/>
                    </a:prstGeom>
                    <a:noFill/>
                    <a:ln w="6350">
                      <a:solidFill>
                        <a:schemeClr val="tx1"/>
                      </a:solidFill>
                    </a:ln>
                  </pic:spPr>
                </pic:pic>
              </a:graphicData>
            </a:graphic>
          </wp:inline>
        </w:drawing>
      </w:r>
    </w:p>
    <w:tbl>
      <w:tblPr>
        <w:tblStyle w:val="TableGrid"/>
        <w:tblW w:w="0" w:type="auto"/>
        <w:tblInd w:w="108" w:type="dxa"/>
        <w:tblLook w:val="04A0" w:firstRow="1" w:lastRow="0" w:firstColumn="1" w:lastColumn="0" w:noHBand="0" w:noVBand="1"/>
      </w:tblPr>
      <w:tblGrid>
        <w:gridCol w:w="7194"/>
      </w:tblGrid>
      <w:tr w:rsidR="00C17713" w:rsidRPr="00E61E88" w14:paraId="520F7B7B" w14:textId="77777777" w:rsidTr="007C35C6">
        <w:tc>
          <w:tcPr>
            <w:tcW w:w="7194" w:type="dxa"/>
            <w:tcBorders>
              <w:top w:val="dashSmallGap" w:sz="4" w:space="0" w:color="auto"/>
              <w:left w:val="dashSmallGap" w:sz="4" w:space="0" w:color="auto"/>
              <w:bottom w:val="dashSmallGap" w:sz="4" w:space="0" w:color="auto"/>
              <w:right w:val="dashSmallGap" w:sz="4" w:space="0" w:color="auto"/>
            </w:tcBorders>
            <w:vAlign w:val="center"/>
          </w:tcPr>
          <w:p w14:paraId="0B3103B1" w14:textId="359BF85B" w:rsidR="00C17713" w:rsidRPr="00C17713" w:rsidRDefault="00C17713" w:rsidP="00C17713">
            <w:pPr>
              <w:autoSpaceDE w:val="0"/>
              <w:autoSpaceDN w:val="0"/>
              <w:adjustRightInd w:val="0"/>
              <w:rPr>
                <w:rFonts w:ascii="Courier New" w:hAnsi="Courier New" w:cs="Courier New"/>
                <w:lang w:val="sv-SE"/>
              </w:rPr>
            </w:pPr>
            <w:r w:rsidRPr="00C17713">
              <w:rPr>
                <w:rFonts w:ascii="Courier New" w:hAnsi="Courier New" w:cs="Courier New"/>
                <w:b/>
                <w:bCs/>
                <w:color w:val="7F0055"/>
                <w:lang w:val="sv-SE"/>
              </w:rPr>
              <w:t>package</w:t>
            </w:r>
            <w:r w:rsidRPr="00C17713">
              <w:rPr>
                <w:rFonts w:ascii="Courier New" w:hAnsi="Courier New" w:cs="Courier New"/>
                <w:color w:val="000000"/>
                <w:lang w:val="sv-SE"/>
              </w:rPr>
              <w:t xml:space="preserve"> </w:t>
            </w:r>
            <w:r w:rsidR="004960FA">
              <w:rPr>
                <w:rFonts w:ascii="Courier New" w:hAnsi="Courier New" w:cs="Courier New"/>
                <w:color w:val="000000"/>
                <w:lang w:val="sv-SE"/>
              </w:rPr>
              <w:t>hr.unizg.srce.d470.</w:t>
            </w:r>
            <w:r w:rsidRPr="00C17713">
              <w:rPr>
                <w:rFonts w:ascii="Courier New" w:hAnsi="Courier New" w:cs="Courier New"/>
                <w:color w:val="000000"/>
                <w:lang w:val="sv-SE"/>
              </w:rPr>
              <w:t>opjj;</w:t>
            </w:r>
          </w:p>
          <w:p w14:paraId="7267671A" w14:textId="77777777" w:rsidR="00C17713" w:rsidRPr="00C17713" w:rsidRDefault="00C17713" w:rsidP="00C17713">
            <w:pPr>
              <w:autoSpaceDE w:val="0"/>
              <w:autoSpaceDN w:val="0"/>
              <w:adjustRightInd w:val="0"/>
              <w:rPr>
                <w:rFonts w:ascii="Courier New" w:hAnsi="Courier New" w:cs="Courier New"/>
                <w:lang w:val="sv-SE"/>
              </w:rPr>
            </w:pPr>
          </w:p>
          <w:p w14:paraId="03EB4D6E" w14:textId="77777777" w:rsidR="00C17713" w:rsidRPr="00C17713" w:rsidRDefault="00C17713" w:rsidP="00C17713">
            <w:pPr>
              <w:autoSpaceDE w:val="0"/>
              <w:autoSpaceDN w:val="0"/>
              <w:adjustRightInd w:val="0"/>
              <w:rPr>
                <w:rFonts w:ascii="Courier New" w:hAnsi="Courier New" w:cs="Courier New"/>
                <w:lang w:val="sv-SE"/>
              </w:rPr>
            </w:pPr>
            <w:r w:rsidRPr="00C17713">
              <w:rPr>
                <w:rFonts w:ascii="Courier New" w:hAnsi="Courier New" w:cs="Courier New"/>
                <w:b/>
                <w:bCs/>
                <w:color w:val="7F0055"/>
                <w:lang w:val="sv-SE"/>
              </w:rPr>
              <w:t>public</w:t>
            </w:r>
            <w:r w:rsidRPr="00C17713">
              <w:rPr>
                <w:rFonts w:ascii="Courier New" w:hAnsi="Courier New" w:cs="Courier New"/>
                <w:color w:val="000000"/>
                <w:lang w:val="sv-SE"/>
              </w:rPr>
              <w:t xml:space="preserve"> </w:t>
            </w:r>
            <w:r w:rsidRPr="00C17713">
              <w:rPr>
                <w:rFonts w:ascii="Courier New" w:hAnsi="Courier New" w:cs="Courier New"/>
                <w:b/>
                <w:bCs/>
                <w:color w:val="7F0055"/>
                <w:lang w:val="sv-SE"/>
              </w:rPr>
              <w:t>class</w:t>
            </w:r>
            <w:r w:rsidRPr="00C17713">
              <w:rPr>
                <w:rFonts w:ascii="Courier New" w:hAnsi="Courier New" w:cs="Courier New"/>
                <w:color w:val="000000"/>
                <w:lang w:val="sv-SE"/>
              </w:rPr>
              <w:t xml:space="preserve"> Polja {</w:t>
            </w:r>
          </w:p>
          <w:p w14:paraId="75062789" w14:textId="11966792" w:rsidR="00C17713" w:rsidRPr="00C17713" w:rsidRDefault="00C17713" w:rsidP="00C17713">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C17713">
              <w:rPr>
                <w:rFonts w:ascii="Courier New" w:hAnsi="Courier New" w:cs="Courier New"/>
                <w:b/>
                <w:bCs/>
                <w:color w:val="7F0055"/>
                <w:lang w:val="sv-SE"/>
              </w:rPr>
              <w:t>public</w:t>
            </w:r>
            <w:r w:rsidRPr="00C17713">
              <w:rPr>
                <w:rFonts w:ascii="Courier New" w:hAnsi="Courier New" w:cs="Courier New"/>
                <w:color w:val="000000"/>
                <w:lang w:val="sv-SE"/>
              </w:rPr>
              <w:t xml:space="preserve"> </w:t>
            </w:r>
            <w:r w:rsidRPr="00C17713">
              <w:rPr>
                <w:rFonts w:ascii="Courier New" w:hAnsi="Courier New" w:cs="Courier New"/>
                <w:b/>
                <w:bCs/>
                <w:color w:val="7F0055"/>
                <w:lang w:val="sv-SE"/>
              </w:rPr>
              <w:t>static</w:t>
            </w:r>
            <w:r w:rsidRPr="00C17713">
              <w:rPr>
                <w:rFonts w:ascii="Courier New" w:hAnsi="Courier New" w:cs="Courier New"/>
                <w:color w:val="000000"/>
                <w:lang w:val="sv-SE"/>
              </w:rPr>
              <w:t xml:space="preserve"> </w:t>
            </w:r>
            <w:r w:rsidRPr="00C17713">
              <w:rPr>
                <w:rFonts w:ascii="Courier New" w:hAnsi="Courier New" w:cs="Courier New"/>
                <w:b/>
                <w:bCs/>
                <w:color w:val="7F0055"/>
                <w:lang w:val="sv-SE"/>
              </w:rPr>
              <w:t>void</w:t>
            </w:r>
            <w:r w:rsidRPr="00C17713">
              <w:rPr>
                <w:rFonts w:ascii="Courier New" w:hAnsi="Courier New" w:cs="Courier New"/>
                <w:color w:val="000000"/>
                <w:lang w:val="sv-SE"/>
              </w:rPr>
              <w:t xml:space="preserve"> main(String[] </w:t>
            </w:r>
            <w:r w:rsidRPr="00C17713">
              <w:rPr>
                <w:rFonts w:ascii="Courier New" w:hAnsi="Courier New" w:cs="Courier New"/>
                <w:color w:val="6A3E3E"/>
                <w:lang w:val="sv-SE"/>
              </w:rPr>
              <w:t>args</w:t>
            </w:r>
            <w:r w:rsidRPr="00C17713">
              <w:rPr>
                <w:rFonts w:ascii="Courier New" w:hAnsi="Courier New" w:cs="Courier New"/>
                <w:color w:val="000000"/>
                <w:lang w:val="sv-SE"/>
              </w:rPr>
              <w:t>) {</w:t>
            </w:r>
          </w:p>
          <w:p w14:paraId="60910C3D" w14:textId="77777777" w:rsidR="00C17713" w:rsidRDefault="00C17713" w:rsidP="00C17713">
            <w:pPr>
              <w:autoSpaceDE w:val="0"/>
              <w:autoSpaceDN w:val="0"/>
              <w:adjustRightInd w:val="0"/>
              <w:rPr>
                <w:rFonts w:ascii="Courier New" w:hAnsi="Courier New" w:cs="Courier New"/>
                <w:color w:val="2A00FF"/>
                <w:lang w:val="sv-SE"/>
              </w:rPr>
            </w:pPr>
            <w:r>
              <w:rPr>
                <w:rFonts w:ascii="Courier New" w:hAnsi="Courier New" w:cs="Courier New"/>
                <w:color w:val="000000"/>
                <w:lang w:val="sv-SE"/>
              </w:rPr>
              <w:t xml:space="preserve">     </w:t>
            </w:r>
            <w:r w:rsidRPr="00C17713">
              <w:rPr>
                <w:rFonts w:ascii="Courier New" w:hAnsi="Courier New" w:cs="Courier New"/>
                <w:color w:val="000000"/>
                <w:lang w:val="sv-SE"/>
              </w:rPr>
              <w:t>System.</w:t>
            </w:r>
            <w:r w:rsidRPr="00C17713">
              <w:rPr>
                <w:rFonts w:ascii="Courier New" w:hAnsi="Courier New" w:cs="Courier New"/>
                <w:b/>
                <w:bCs/>
                <w:i/>
                <w:iCs/>
                <w:color w:val="0000C0"/>
                <w:lang w:val="sv-SE"/>
              </w:rPr>
              <w:t>out</w:t>
            </w:r>
            <w:r w:rsidRPr="00C17713">
              <w:rPr>
                <w:rFonts w:ascii="Courier New" w:hAnsi="Courier New" w:cs="Courier New"/>
                <w:color w:val="000000"/>
                <w:lang w:val="sv-SE"/>
              </w:rPr>
              <w:t>.println(</w:t>
            </w:r>
            <w:r w:rsidRPr="00C17713">
              <w:rPr>
                <w:rFonts w:ascii="Courier New" w:hAnsi="Courier New" w:cs="Courier New"/>
                <w:color w:val="2A00FF"/>
                <w:lang w:val="sv-SE"/>
              </w:rPr>
              <w:t>"Uneseno je "</w:t>
            </w:r>
          </w:p>
          <w:p w14:paraId="74B97F56" w14:textId="77777777" w:rsidR="00C17713" w:rsidRDefault="00C17713" w:rsidP="00C17713">
            <w:pPr>
              <w:autoSpaceDE w:val="0"/>
              <w:autoSpaceDN w:val="0"/>
              <w:adjustRightInd w:val="0"/>
              <w:rPr>
                <w:rFonts w:ascii="Courier New" w:hAnsi="Courier New" w:cs="Courier New"/>
                <w:color w:val="0000C0"/>
                <w:lang w:val="sv-SE"/>
              </w:rPr>
            </w:pPr>
            <w:r>
              <w:rPr>
                <w:rFonts w:ascii="Courier New" w:hAnsi="Courier New" w:cs="Courier New"/>
                <w:color w:val="000000"/>
                <w:lang w:val="sv-SE"/>
              </w:rPr>
              <w:t xml:space="preserve">                        </w:t>
            </w:r>
            <w:r w:rsidRPr="00C17713">
              <w:rPr>
                <w:rFonts w:ascii="Courier New" w:hAnsi="Courier New" w:cs="Courier New"/>
                <w:color w:val="000000"/>
                <w:lang w:val="sv-SE"/>
              </w:rPr>
              <w:t xml:space="preserve">+ </w:t>
            </w:r>
            <w:r w:rsidRPr="00C17713">
              <w:rPr>
                <w:rFonts w:ascii="Courier New" w:hAnsi="Courier New" w:cs="Courier New"/>
                <w:color w:val="6A3E3E"/>
                <w:lang w:val="sv-SE"/>
              </w:rPr>
              <w:t>args</w:t>
            </w:r>
            <w:r w:rsidRPr="00C17713">
              <w:rPr>
                <w:rFonts w:ascii="Courier New" w:hAnsi="Courier New" w:cs="Courier New"/>
                <w:color w:val="000000"/>
                <w:lang w:val="sv-SE"/>
              </w:rPr>
              <w:t>.</w:t>
            </w:r>
            <w:r w:rsidRPr="00C17713">
              <w:rPr>
                <w:rFonts w:ascii="Courier New" w:hAnsi="Courier New" w:cs="Courier New"/>
                <w:color w:val="0000C0"/>
                <w:lang w:val="sv-SE"/>
              </w:rPr>
              <w:t>length</w:t>
            </w:r>
          </w:p>
          <w:p w14:paraId="0827A3EA" w14:textId="57D67E9F" w:rsidR="00C17713" w:rsidRPr="00C17713" w:rsidRDefault="00C17713" w:rsidP="00C17713">
            <w:pPr>
              <w:autoSpaceDE w:val="0"/>
              <w:autoSpaceDN w:val="0"/>
              <w:adjustRightInd w:val="0"/>
              <w:rPr>
                <w:rFonts w:ascii="Courier New" w:hAnsi="Courier New" w:cs="Courier New"/>
                <w:lang w:val="sv-SE"/>
              </w:rPr>
            </w:pPr>
            <w:r>
              <w:rPr>
                <w:rFonts w:ascii="Courier New" w:hAnsi="Courier New" w:cs="Courier New"/>
                <w:color w:val="0000C0"/>
                <w:lang w:val="sv-SE"/>
              </w:rPr>
              <w:t xml:space="preserve">                        </w:t>
            </w:r>
            <w:r w:rsidRPr="00C17713">
              <w:rPr>
                <w:rFonts w:ascii="Courier New" w:hAnsi="Courier New" w:cs="Courier New"/>
                <w:color w:val="000000"/>
                <w:lang w:val="sv-SE"/>
              </w:rPr>
              <w:t xml:space="preserve">+ </w:t>
            </w:r>
            <w:r w:rsidRPr="00C17713">
              <w:rPr>
                <w:rFonts w:ascii="Courier New" w:hAnsi="Courier New" w:cs="Courier New"/>
                <w:color w:val="2A00FF"/>
                <w:lang w:val="sv-SE"/>
              </w:rPr>
              <w:t>" rijeci."</w:t>
            </w:r>
            <w:r w:rsidRPr="00C17713">
              <w:rPr>
                <w:rFonts w:ascii="Courier New" w:hAnsi="Courier New" w:cs="Courier New"/>
                <w:color w:val="000000"/>
                <w:lang w:val="sv-SE"/>
              </w:rPr>
              <w:t>);</w:t>
            </w:r>
          </w:p>
          <w:p w14:paraId="73C80645" w14:textId="7FE422CC" w:rsidR="00C17713" w:rsidRPr="00C17713" w:rsidRDefault="00C17713" w:rsidP="00C17713">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C17713">
              <w:rPr>
                <w:rFonts w:ascii="Courier New" w:hAnsi="Courier New" w:cs="Courier New"/>
                <w:color w:val="000000"/>
                <w:lang w:val="sv-SE"/>
              </w:rPr>
              <w:t>System.</w:t>
            </w:r>
            <w:r w:rsidRPr="00C17713">
              <w:rPr>
                <w:rFonts w:ascii="Courier New" w:hAnsi="Courier New" w:cs="Courier New"/>
                <w:b/>
                <w:bCs/>
                <w:i/>
                <w:iCs/>
                <w:color w:val="0000C0"/>
                <w:lang w:val="sv-SE"/>
              </w:rPr>
              <w:t>out</w:t>
            </w:r>
            <w:r w:rsidRPr="00C17713">
              <w:rPr>
                <w:rFonts w:ascii="Courier New" w:hAnsi="Courier New" w:cs="Courier New"/>
                <w:color w:val="000000"/>
                <w:lang w:val="sv-SE"/>
              </w:rPr>
              <w:t>.println(</w:t>
            </w:r>
            <w:r w:rsidRPr="00C17713">
              <w:rPr>
                <w:rFonts w:ascii="Courier New" w:hAnsi="Courier New" w:cs="Courier New"/>
                <w:color w:val="2A00FF"/>
                <w:lang w:val="sv-SE"/>
              </w:rPr>
              <w:t>"Prva rijec: "</w:t>
            </w:r>
            <w:r w:rsidRPr="00C17713">
              <w:rPr>
                <w:rFonts w:ascii="Courier New" w:hAnsi="Courier New" w:cs="Courier New"/>
                <w:color w:val="000000"/>
                <w:lang w:val="sv-SE"/>
              </w:rPr>
              <w:t xml:space="preserve"> + </w:t>
            </w:r>
            <w:r w:rsidRPr="00C17713">
              <w:rPr>
                <w:rFonts w:ascii="Courier New" w:hAnsi="Courier New" w:cs="Courier New"/>
                <w:color w:val="6A3E3E"/>
                <w:lang w:val="sv-SE"/>
              </w:rPr>
              <w:t>args</w:t>
            </w:r>
            <w:r w:rsidRPr="00C17713">
              <w:rPr>
                <w:rFonts w:ascii="Courier New" w:hAnsi="Courier New" w:cs="Courier New"/>
                <w:color w:val="000000"/>
                <w:lang w:val="sv-SE"/>
              </w:rPr>
              <w:t>[0]);</w:t>
            </w:r>
          </w:p>
          <w:p w14:paraId="3CB65693" w14:textId="77777777" w:rsidR="00C17713" w:rsidRDefault="00C17713" w:rsidP="00C17713">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C17713">
              <w:rPr>
                <w:rFonts w:ascii="Courier New" w:hAnsi="Courier New" w:cs="Courier New"/>
                <w:color w:val="000000"/>
                <w:lang w:val="sv-SE"/>
              </w:rPr>
              <w:t>System.</w:t>
            </w:r>
            <w:r w:rsidRPr="00C17713">
              <w:rPr>
                <w:rFonts w:ascii="Courier New" w:hAnsi="Courier New" w:cs="Courier New"/>
                <w:b/>
                <w:bCs/>
                <w:i/>
                <w:iCs/>
                <w:color w:val="0000C0"/>
                <w:lang w:val="sv-SE"/>
              </w:rPr>
              <w:t>out</w:t>
            </w:r>
            <w:r w:rsidRPr="00C17713">
              <w:rPr>
                <w:rFonts w:ascii="Courier New" w:hAnsi="Courier New" w:cs="Courier New"/>
                <w:color w:val="000000"/>
                <w:lang w:val="sv-SE"/>
              </w:rPr>
              <w:t>.println(</w:t>
            </w:r>
            <w:r w:rsidRPr="00C17713">
              <w:rPr>
                <w:rFonts w:ascii="Courier New" w:hAnsi="Courier New" w:cs="Courier New"/>
                <w:color w:val="2A00FF"/>
                <w:lang w:val="sv-SE"/>
              </w:rPr>
              <w:t>"Zadnja rijec: "</w:t>
            </w:r>
            <w:r w:rsidRPr="00C17713">
              <w:rPr>
                <w:rFonts w:ascii="Courier New" w:hAnsi="Courier New" w:cs="Courier New"/>
                <w:color w:val="000000"/>
                <w:lang w:val="sv-SE"/>
              </w:rPr>
              <w:t xml:space="preserve"> </w:t>
            </w:r>
          </w:p>
          <w:p w14:paraId="5BA58318" w14:textId="18227425" w:rsidR="00C17713" w:rsidRPr="00C17713" w:rsidRDefault="00C17713" w:rsidP="00C17713">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C17713">
              <w:rPr>
                <w:rFonts w:ascii="Courier New" w:hAnsi="Courier New" w:cs="Courier New"/>
                <w:color w:val="000000"/>
                <w:lang w:val="sv-SE"/>
              </w:rPr>
              <w:t xml:space="preserve">+ </w:t>
            </w:r>
            <w:r w:rsidRPr="00C17713">
              <w:rPr>
                <w:rFonts w:ascii="Courier New" w:hAnsi="Courier New" w:cs="Courier New"/>
                <w:color w:val="6A3E3E"/>
                <w:lang w:val="sv-SE"/>
              </w:rPr>
              <w:t>args</w:t>
            </w:r>
            <w:r w:rsidRPr="00C17713">
              <w:rPr>
                <w:rFonts w:ascii="Courier New" w:hAnsi="Courier New" w:cs="Courier New"/>
                <w:color w:val="000000"/>
                <w:lang w:val="sv-SE"/>
              </w:rPr>
              <w:t>[</w:t>
            </w:r>
            <w:r w:rsidRPr="00C17713">
              <w:rPr>
                <w:rFonts w:ascii="Courier New" w:hAnsi="Courier New" w:cs="Courier New"/>
                <w:color w:val="6A3E3E"/>
                <w:lang w:val="sv-SE"/>
              </w:rPr>
              <w:t>args</w:t>
            </w:r>
            <w:r w:rsidRPr="00C17713">
              <w:rPr>
                <w:rFonts w:ascii="Courier New" w:hAnsi="Courier New" w:cs="Courier New"/>
                <w:color w:val="000000"/>
                <w:lang w:val="sv-SE"/>
              </w:rPr>
              <w:t>.</w:t>
            </w:r>
            <w:r w:rsidRPr="00C17713">
              <w:rPr>
                <w:rFonts w:ascii="Courier New" w:hAnsi="Courier New" w:cs="Courier New"/>
                <w:color w:val="0000C0"/>
                <w:lang w:val="sv-SE"/>
              </w:rPr>
              <w:t>length</w:t>
            </w:r>
            <w:r w:rsidRPr="00C17713">
              <w:rPr>
                <w:rFonts w:ascii="Courier New" w:hAnsi="Courier New" w:cs="Courier New"/>
                <w:color w:val="000000"/>
                <w:lang w:val="sv-SE"/>
              </w:rPr>
              <w:t xml:space="preserve"> - 1]);</w:t>
            </w:r>
          </w:p>
          <w:p w14:paraId="77A31DA3" w14:textId="77777777" w:rsidR="00C17713" w:rsidRPr="00C17713" w:rsidRDefault="00C17713" w:rsidP="00C17713">
            <w:pPr>
              <w:autoSpaceDE w:val="0"/>
              <w:autoSpaceDN w:val="0"/>
              <w:adjustRightInd w:val="0"/>
              <w:rPr>
                <w:rFonts w:ascii="Courier New" w:hAnsi="Courier New" w:cs="Courier New"/>
                <w:lang w:val="sv-SE"/>
              </w:rPr>
            </w:pPr>
          </w:p>
          <w:p w14:paraId="47B4E1F6" w14:textId="33619BD0" w:rsidR="00C17713" w:rsidRPr="00C17713" w:rsidRDefault="00C17713" w:rsidP="00C17713">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C17713">
              <w:rPr>
                <w:rFonts w:ascii="Courier New" w:hAnsi="Courier New" w:cs="Courier New"/>
                <w:b/>
                <w:bCs/>
                <w:color w:val="7F0055"/>
                <w:lang w:val="sv-SE"/>
              </w:rPr>
              <w:t>int</w:t>
            </w:r>
            <w:r w:rsidRPr="00C17713">
              <w:rPr>
                <w:rFonts w:ascii="Courier New" w:hAnsi="Courier New" w:cs="Courier New"/>
                <w:color w:val="000000"/>
                <w:lang w:val="sv-SE"/>
              </w:rPr>
              <w:t xml:space="preserve">[] </w:t>
            </w:r>
            <w:r w:rsidRPr="00C17713">
              <w:rPr>
                <w:rFonts w:ascii="Courier New" w:hAnsi="Courier New" w:cs="Courier New"/>
                <w:color w:val="6A3E3E"/>
                <w:lang w:val="sv-SE"/>
              </w:rPr>
              <w:t>polje</w:t>
            </w:r>
            <w:r w:rsidRPr="00C17713">
              <w:rPr>
                <w:rFonts w:ascii="Courier New" w:hAnsi="Courier New" w:cs="Courier New"/>
                <w:color w:val="000000"/>
                <w:lang w:val="sv-SE"/>
              </w:rPr>
              <w:t xml:space="preserve"> = </w:t>
            </w:r>
            <w:r w:rsidRPr="00C17713">
              <w:rPr>
                <w:rFonts w:ascii="Courier New" w:hAnsi="Courier New" w:cs="Courier New"/>
                <w:b/>
                <w:bCs/>
                <w:color w:val="7F0055"/>
                <w:lang w:val="sv-SE"/>
              </w:rPr>
              <w:t>new</w:t>
            </w:r>
            <w:r w:rsidRPr="00C17713">
              <w:rPr>
                <w:rFonts w:ascii="Courier New" w:hAnsi="Courier New" w:cs="Courier New"/>
                <w:color w:val="000000"/>
                <w:lang w:val="sv-SE"/>
              </w:rPr>
              <w:t xml:space="preserve"> </w:t>
            </w:r>
            <w:r w:rsidRPr="00C17713">
              <w:rPr>
                <w:rFonts w:ascii="Courier New" w:hAnsi="Courier New" w:cs="Courier New"/>
                <w:b/>
                <w:bCs/>
                <w:color w:val="7F0055"/>
                <w:lang w:val="sv-SE"/>
              </w:rPr>
              <w:t>int</w:t>
            </w:r>
            <w:r w:rsidRPr="00C17713">
              <w:rPr>
                <w:rFonts w:ascii="Courier New" w:hAnsi="Courier New" w:cs="Courier New"/>
                <w:color w:val="000000"/>
                <w:lang w:val="sv-SE"/>
              </w:rPr>
              <w:t>[] { 2, 4, 6 };</w:t>
            </w:r>
          </w:p>
          <w:p w14:paraId="014D7C01" w14:textId="55E39FD0" w:rsidR="00C17713" w:rsidRPr="00C17713" w:rsidRDefault="00C17713" w:rsidP="00C17713">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C17713">
              <w:rPr>
                <w:rFonts w:ascii="Courier New" w:hAnsi="Courier New" w:cs="Courier New"/>
                <w:b/>
                <w:bCs/>
                <w:color w:val="7F0055"/>
                <w:lang w:val="sv-SE"/>
              </w:rPr>
              <w:t>double</w:t>
            </w:r>
            <w:r w:rsidRPr="00C17713">
              <w:rPr>
                <w:rFonts w:ascii="Courier New" w:hAnsi="Courier New" w:cs="Courier New"/>
                <w:color w:val="000000"/>
                <w:lang w:val="sv-SE"/>
              </w:rPr>
              <w:t xml:space="preserve">[] </w:t>
            </w:r>
            <w:r w:rsidRPr="00C17713">
              <w:rPr>
                <w:rFonts w:ascii="Courier New" w:hAnsi="Courier New" w:cs="Courier New"/>
                <w:color w:val="6A3E3E"/>
                <w:lang w:val="sv-SE"/>
              </w:rPr>
              <w:t>novo_polje</w:t>
            </w:r>
            <w:r w:rsidRPr="00C17713">
              <w:rPr>
                <w:rFonts w:ascii="Courier New" w:hAnsi="Courier New" w:cs="Courier New"/>
                <w:color w:val="000000"/>
                <w:lang w:val="sv-SE"/>
              </w:rPr>
              <w:t xml:space="preserve"> = </w:t>
            </w:r>
            <w:r w:rsidRPr="00C17713">
              <w:rPr>
                <w:rFonts w:ascii="Courier New" w:hAnsi="Courier New" w:cs="Courier New"/>
                <w:b/>
                <w:bCs/>
                <w:color w:val="7F0055"/>
                <w:lang w:val="sv-SE"/>
              </w:rPr>
              <w:t>new</w:t>
            </w:r>
            <w:r w:rsidRPr="00C17713">
              <w:rPr>
                <w:rFonts w:ascii="Courier New" w:hAnsi="Courier New" w:cs="Courier New"/>
                <w:color w:val="000000"/>
                <w:lang w:val="sv-SE"/>
              </w:rPr>
              <w:t xml:space="preserve"> </w:t>
            </w:r>
            <w:r w:rsidRPr="00C17713">
              <w:rPr>
                <w:rFonts w:ascii="Courier New" w:hAnsi="Courier New" w:cs="Courier New"/>
                <w:b/>
                <w:bCs/>
                <w:color w:val="7F0055"/>
                <w:lang w:val="sv-SE"/>
              </w:rPr>
              <w:t>double</w:t>
            </w:r>
            <w:r w:rsidRPr="00C17713">
              <w:rPr>
                <w:rFonts w:ascii="Courier New" w:hAnsi="Courier New" w:cs="Courier New"/>
                <w:color w:val="000000"/>
                <w:lang w:val="sv-SE"/>
              </w:rPr>
              <w:t>[</w:t>
            </w:r>
            <w:r w:rsidRPr="00C17713">
              <w:rPr>
                <w:rFonts w:ascii="Courier New" w:hAnsi="Courier New" w:cs="Courier New"/>
                <w:color w:val="6A3E3E"/>
                <w:lang w:val="sv-SE"/>
              </w:rPr>
              <w:t>polje</w:t>
            </w:r>
            <w:r w:rsidRPr="00C17713">
              <w:rPr>
                <w:rFonts w:ascii="Courier New" w:hAnsi="Courier New" w:cs="Courier New"/>
                <w:color w:val="000000"/>
                <w:lang w:val="sv-SE"/>
              </w:rPr>
              <w:t>.</w:t>
            </w:r>
            <w:r w:rsidRPr="00C17713">
              <w:rPr>
                <w:rFonts w:ascii="Courier New" w:hAnsi="Courier New" w:cs="Courier New"/>
                <w:color w:val="0000C0"/>
                <w:lang w:val="sv-SE"/>
              </w:rPr>
              <w:t>length</w:t>
            </w:r>
            <w:r w:rsidRPr="00C17713">
              <w:rPr>
                <w:rFonts w:ascii="Courier New" w:hAnsi="Courier New" w:cs="Courier New"/>
                <w:color w:val="000000"/>
                <w:lang w:val="sv-SE"/>
              </w:rPr>
              <w:t>];</w:t>
            </w:r>
          </w:p>
          <w:p w14:paraId="7A298939" w14:textId="3399B9A3" w:rsidR="00C17713" w:rsidRPr="00C17713" w:rsidRDefault="00265E37" w:rsidP="00C17713">
            <w:pPr>
              <w:autoSpaceDE w:val="0"/>
              <w:autoSpaceDN w:val="0"/>
              <w:adjustRightInd w:val="0"/>
              <w:rPr>
                <w:rFonts w:ascii="Courier New" w:hAnsi="Courier New" w:cs="Courier New"/>
                <w:lang w:val="sv-SE"/>
              </w:rPr>
            </w:pPr>
            <w:r>
              <w:rPr>
                <w:rFonts w:ascii="Courier New" w:hAnsi="Courier New" w:cs="Courier New"/>
                <w:color w:val="000000"/>
                <w:lang w:val="sv-SE"/>
              </w:rPr>
              <w:br/>
            </w:r>
            <w:r w:rsidR="00C17713">
              <w:rPr>
                <w:rFonts w:ascii="Courier New" w:hAnsi="Courier New" w:cs="Courier New"/>
                <w:color w:val="000000"/>
                <w:lang w:val="sv-SE"/>
              </w:rPr>
              <w:t xml:space="preserve">    </w:t>
            </w:r>
            <w:r>
              <w:rPr>
                <w:rFonts w:ascii="Courier New" w:hAnsi="Courier New" w:cs="Courier New"/>
                <w:color w:val="000000"/>
                <w:lang w:val="sv-SE"/>
              </w:rPr>
              <w:t xml:space="preserve"> </w:t>
            </w:r>
            <w:r w:rsidR="00C17713" w:rsidRPr="00C17713">
              <w:rPr>
                <w:rFonts w:ascii="Courier New" w:hAnsi="Courier New" w:cs="Courier New"/>
                <w:color w:val="6A3E3E"/>
                <w:lang w:val="sv-SE"/>
              </w:rPr>
              <w:t>novo_polje</w:t>
            </w:r>
            <w:r w:rsidR="00C17713" w:rsidRPr="00C17713">
              <w:rPr>
                <w:rFonts w:ascii="Courier New" w:hAnsi="Courier New" w:cs="Courier New"/>
                <w:color w:val="000000"/>
                <w:lang w:val="sv-SE"/>
              </w:rPr>
              <w:t>[</w:t>
            </w:r>
            <w:r>
              <w:rPr>
                <w:rFonts w:ascii="Courier New" w:hAnsi="Courier New" w:cs="Courier New"/>
                <w:color w:val="000000"/>
                <w:lang w:val="sv-SE"/>
              </w:rPr>
              <w:t>0</w:t>
            </w:r>
            <w:r w:rsidR="00C17713" w:rsidRPr="00C17713">
              <w:rPr>
                <w:rFonts w:ascii="Courier New" w:hAnsi="Courier New" w:cs="Courier New"/>
                <w:color w:val="000000"/>
                <w:lang w:val="sv-SE"/>
              </w:rPr>
              <w:t xml:space="preserve">] = </w:t>
            </w:r>
            <w:r w:rsidR="00C17713" w:rsidRPr="00C17713">
              <w:rPr>
                <w:rFonts w:ascii="Courier New" w:hAnsi="Courier New" w:cs="Courier New"/>
                <w:color w:val="6A3E3E"/>
                <w:lang w:val="sv-SE"/>
              </w:rPr>
              <w:t>polje</w:t>
            </w:r>
            <w:r w:rsidR="00C17713" w:rsidRPr="00C17713">
              <w:rPr>
                <w:rFonts w:ascii="Courier New" w:hAnsi="Courier New" w:cs="Courier New"/>
                <w:color w:val="000000"/>
                <w:lang w:val="sv-SE"/>
              </w:rPr>
              <w:t>[</w:t>
            </w:r>
            <w:r>
              <w:rPr>
                <w:rFonts w:ascii="Courier New" w:hAnsi="Courier New" w:cs="Courier New"/>
                <w:color w:val="000000"/>
                <w:lang w:val="sv-SE"/>
              </w:rPr>
              <w:t>0</w:t>
            </w:r>
            <w:r w:rsidR="00C17713" w:rsidRPr="00C17713">
              <w:rPr>
                <w:rFonts w:ascii="Courier New" w:hAnsi="Courier New" w:cs="Courier New"/>
                <w:color w:val="000000"/>
                <w:lang w:val="sv-SE"/>
              </w:rPr>
              <w:t>];</w:t>
            </w:r>
            <w:r>
              <w:rPr>
                <w:rFonts w:ascii="Courier New" w:hAnsi="Courier New" w:cs="Courier New"/>
                <w:color w:val="000000"/>
                <w:lang w:val="sv-SE"/>
              </w:rPr>
              <w:t xml:space="preserve"> </w:t>
            </w:r>
            <w:r>
              <w:rPr>
                <w:rFonts w:ascii="Courier New" w:hAnsi="Courier New" w:cs="Courier New"/>
                <w:color w:val="000000"/>
                <w:lang w:val="sv-SE"/>
              </w:rPr>
              <w:br/>
              <w:t xml:space="preserve">     </w:t>
            </w:r>
            <w:r w:rsidRPr="00C17713">
              <w:rPr>
                <w:rFonts w:ascii="Courier New" w:hAnsi="Courier New" w:cs="Courier New"/>
                <w:color w:val="6A3E3E"/>
                <w:lang w:val="sv-SE"/>
              </w:rPr>
              <w:t>novo_polje</w:t>
            </w:r>
            <w:r w:rsidRPr="00C17713">
              <w:rPr>
                <w:rFonts w:ascii="Courier New" w:hAnsi="Courier New" w:cs="Courier New"/>
                <w:color w:val="000000"/>
                <w:lang w:val="sv-SE"/>
              </w:rPr>
              <w:t>[</w:t>
            </w:r>
            <w:r>
              <w:rPr>
                <w:rFonts w:ascii="Courier New" w:hAnsi="Courier New" w:cs="Courier New"/>
                <w:color w:val="000000"/>
                <w:lang w:val="sv-SE"/>
              </w:rPr>
              <w:t>1</w:t>
            </w:r>
            <w:r w:rsidRPr="00C17713">
              <w:rPr>
                <w:rFonts w:ascii="Courier New" w:hAnsi="Courier New" w:cs="Courier New"/>
                <w:color w:val="000000"/>
                <w:lang w:val="sv-SE"/>
              </w:rPr>
              <w:t xml:space="preserve">] = </w:t>
            </w:r>
            <w:r w:rsidRPr="00C17713">
              <w:rPr>
                <w:rFonts w:ascii="Courier New" w:hAnsi="Courier New" w:cs="Courier New"/>
                <w:color w:val="6A3E3E"/>
                <w:lang w:val="sv-SE"/>
              </w:rPr>
              <w:t>polje</w:t>
            </w:r>
            <w:r w:rsidRPr="00C17713">
              <w:rPr>
                <w:rFonts w:ascii="Courier New" w:hAnsi="Courier New" w:cs="Courier New"/>
                <w:color w:val="000000"/>
                <w:lang w:val="sv-SE"/>
              </w:rPr>
              <w:t>[</w:t>
            </w:r>
            <w:r>
              <w:rPr>
                <w:rFonts w:ascii="Courier New" w:hAnsi="Courier New" w:cs="Courier New"/>
                <w:color w:val="000000"/>
                <w:lang w:val="sv-SE"/>
              </w:rPr>
              <w:t>1</w:t>
            </w:r>
            <w:r w:rsidRPr="00C17713">
              <w:rPr>
                <w:rFonts w:ascii="Courier New" w:hAnsi="Courier New" w:cs="Courier New"/>
                <w:color w:val="000000"/>
                <w:lang w:val="sv-SE"/>
              </w:rPr>
              <w:t>];</w:t>
            </w:r>
            <w:r>
              <w:rPr>
                <w:rFonts w:ascii="Courier New" w:hAnsi="Courier New" w:cs="Courier New"/>
                <w:color w:val="000000"/>
                <w:lang w:val="sv-SE"/>
              </w:rPr>
              <w:br/>
              <w:t xml:space="preserve">     </w:t>
            </w:r>
            <w:r w:rsidRPr="00C17713">
              <w:rPr>
                <w:rFonts w:ascii="Courier New" w:hAnsi="Courier New" w:cs="Courier New"/>
                <w:color w:val="6A3E3E"/>
                <w:lang w:val="sv-SE"/>
              </w:rPr>
              <w:t>novo_polje</w:t>
            </w:r>
            <w:r w:rsidRPr="00C17713">
              <w:rPr>
                <w:rFonts w:ascii="Courier New" w:hAnsi="Courier New" w:cs="Courier New"/>
                <w:color w:val="000000"/>
                <w:lang w:val="sv-SE"/>
              </w:rPr>
              <w:t>[</w:t>
            </w:r>
            <w:r>
              <w:rPr>
                <w:rFonts w:ascii="Courier New" w:hAnsi="Courier New" w:cs="Courier New"/>
                <w:color w:val="000000"/>
                <w:lang w:val="sv-SE"/>
              </w:rPr>
              <w:t>2</w:t>
            </w:r>
            <w:r w:rsidRPr="00C17713">
              <w:rPr>
                <w:rFonts w:ascii="Courier New" w:hAnsi="Courier New" w:cs="Courier New"/>
                <w:color w:val="000000"/>
                <w:lang w:val="sv-SE"/>
              </w:rPr>
              <w:t xml:space="preserve">] = </w:t>
            </w:r>
            <w:r w:rsidRPr="00C17713">
              <w:rPr>
                <w:rFonts w:ascii="Courier New" w:hAnsi="Courier New" w:cs="Courier New"/>
                <w:color w:val="6A3E3E"/>
                <w:lang w:val="sv-SE"/>
              </w:rPr>
              <w:t>polje</w:t>
            </w:r>
            <w:r w:rsidRPr="00C17713">
              <w:rPr>
                <w:rFonts w:ascii="Courier New" w:hAnsi="Courier New" w:cs="Courier New"/>
                <w:color w:val="000000"/>
                <w:lang w:val="sv-SE"/>
              </w:rPr>
              <w:t>[</w:t>
            </w:r>
            <w:r>
              <w:rPr>
                <w:rFonts w:ascii="Courier New" w:hAnsi="Courier New" w:cs="Courier New"/>
                <w:color w:val="000000"/>
                <w:lang w:val="sv-SE"/>
              </w:rPr>
              <w:t>2</w:t>
            </w:r>
            <w:r w:rsidRPr="00C17713">
              <w:rPr>
                <w:rFonts w:ascii="Courier New" w:hAnsi="Courier New" w:cs="Courier New"/>
                <w:color w:val="000000"/>
                <w:lang w:val="sv-SE"/>
              </w:rPr>
              <w:t>];</w:t>
            </w:r>
          </w:p>
          <w:p w14:paraId="26823B7E" w14:textId="77777777" w:rsidR="00C17713" w:rsidRPr="00C17713" w:rsidRDefault="00C17713" w:rsidP="00C17713">
            <w:pPr>
              <w:autoSpaceDE w:val="0"/>
              <w:autoSpaceDN w:val="0"/>
              <w:adjustRightInd w:val="0"/>
              <w:rPr>
                <w:rFonts w:ascii="Courier New" w:hAnsi="Courier New" w:cs="Courier New"/>
                <w:lang w:val="sv-SE"/>
              </w:rPr>
            </w:pPr>
          </w:p>
          <w:p w14:paraId="6D3122AB" w14:textId="0482A3C4" w:rsidR="00C17713" w:rsidRPr="00C17713" w:rsidRDefault="00C17713" w:rsidP="00C17713">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C17713">
              <w:rPr>
                <w:rFonts w:ascii="Courier New" w:hAnsi="Courier New" w:cs="Courier New"/>
                <w:color w:val="000000"/>
                <w:lang w:val="sv-SE"/>
              </w:rPr>
              <w:t>System.</w:t>
            </w:r>
            <w:r w:rsidRPr="00C17713">
              <w:rPr>
                <w:rFonts w:ascii="Courier New" w:hAnsi="Courier New" w:cs="Courier New"/>
                <w:b/>
                <w:bCs/>
                <w:i/>
                <w:iCs/>
                <w:color w:val="0000C0"/>
                <w:lang w:val="sv-SE"/>
              </w:rPr>
              <w:t>out</w:t>
            </w:r>
            <w:r w:rsidRPr="00C17713">
              <w:rPr>
                <w:rFonts w:ascii="Courier New" w:hAnsi="Courier New" w:cs="Courier New"/>
                <w:color w:val="000000"/>
                <w:lang w:val="sv-SE"/>
              </w:rPr>
              <w:t>.println(</w:t>
            </w:r>
            <w:r w:rsidRPr="00C17713">
              <w:rPr>
                <w:rFonts w:ascii="Courier New" w:hAnsi="Courier New" w:cs="Courier New"/>
                <w:color w:val="6A3E3E"/>
                <w:lang w:val="sv-SE"/>
              </w:rPr>
              <w:t>novo_polje</w:t>
            </w:r>
            <w:r w:rsidRPr="00C17713">
              <w:rPr>
                <w:rFonts w:ascii="Courier New" w:hAnsi="Courier New" w:cs="Courier New"/>
                <w:color w:val="000000"/>
                <w:lang w:val="sv-SE"/>
              </w:rPr>
              <w:t>[</w:t>
            </w:r>
            <w:r w:rsidR="00265E37">
              <w:rPr>
                <w:rFonts w:ascii="Courier New" w:hAnsi="Courier New" w:cs="Courier New"/>
                <w:color w:val="000000"/>
                <w:lang w:val="sv-SE"/>
              </w:rPr>
              <w:t>1</w:t>
            </w:r>
            <w:r w:rsidRPr="00C17713">
              <w:rPr>
                <w:rFonts w:ascii="Courier New" w:hAnsi="Courier New" w:cs="Courier New"/>
                <w:color w:val="000000"/>
                <w:lang w:val="sv-SE"/>
              </w:rPr>
              <w:t>]);</w:t>
            </w:r>
          </w:p>
          <w:p w14:paraId="110BE86B" w14:textId="298A21A2" w:rsidR="00C17713" w:rsidRPr="00C17713" w:rsidRDefault="00C17713" w:rsidP="00C17713">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C17713">
              <w:rPr>
                <w:rFonts w:ascii="Courier New" w:hAnsi="Courier New" w:cs="Courier New"/>
                <w:color w:val="000000"/>
                <w:lang w:val="sv-SE"/>
              </w:rPr>
              <w:t>}</w:t>
            </w:r>
          </w:p>
          <w:p w14:paraId="10E012BC" w14:textId="77777777" w:rsidR="00C17713" w:rsidRPr="00C17713" w:rsidRDefault="00C17713" w:rsidP="00C17713">
            <w:pPr>
              <w:autoSpaceDE w:val="0"/>
              <w:autoSpaceDN w:val="0"/>
              <w:adjustRightInd w:val="0"/>
              <w:rPr>
                <w:rFonts w:ascii="Courier New" w:hAnsi="Courier New" w:cs="Courier New"/>
                <w:lang w:val="sv-SE"/>
              </w:rPr>
            </w:pPr>
          </w:p>
          <w:p w14:paraId="4CB8367F" w14:textId="565532CB" w:rsidR="00C17713" w:rsidRPr="00C17713" w:rsidRDefault="00C17713" w:rsidP="007C35C6">
            <w:pPr>
              <w:autoSpaceDE w:val="0"/>
              <w:autoSpaceDN w:val="0"/>
              <w:adjustRightInd w:val="0"/>
              <w:rPr>
                <w:rFonts w:ascii="Courier New" w:hAnsi="Courier New" w:cs="Courier New"/>
                <w:lang w:val="sv-SE"/>
              </w:rPr>
            </w:pPr>
            <w:r w:rsidRPr="00C17713">
              <w:rPr>
                <w:rFonts w:ascii="Courier New" w:hAnsi="Courier New" w:cs="Courier New"/>
                <w:color w:val="000000"/>
                <w:lang w:val="sv-SE"/>
              </w:rPr>
              <w:t>}</w:t>
            </w:r>
          </w:p>
        </w:tc>
      </w:tr>
      <w:tr w:rsidR="00C17713" w:rsidRPr="00E61E88" w14:paraId="0C821BAB" w14:textId="77777777" w:rsidTr="007C35C6">
        <w:tc>
          <w:tcPr>
            <w:tcW w:w="7194" w:type="dxa"/>
            <w:tcBorders>
              <w:top w:val="dashSmallGap" w:sz="4" w:space="0" w:color="auto"/>
              <w:left w:val="dotted" w:sz="4" w:space="0" w:color="auto"/>
              <w:bottom w:val="dashSmallGap" w:sz="4" w:space="0" w:color="auto"/>
              <w:right w:val="dotted" w:sz="4" w:space="0" w:color="auto"/>
            </w:tcBorders>
            <w:vAlign w:val="center"/>
          </w:tcPr>
          <w:p w14:paraId="3700F341" w14:textId="77777777" w:rsidR="00C17713" w:rsidRDefault="00C17713" w:rsidP="007C35C6">
            <w:pPr>
              <w:rPr>
                <w:rFonts w:ascii="Courier New" w:hAnsi="Courier New" w:cs="Courier New"/>
              </w:rPr>
            </w:pPr>
            <w:r>
              <w:rPr>
                <w:rFonts w:ascii="Courier New" w:hAnsi="Courier New" w:cs="Courier New"/>
              </w:rPr>
              <w:t>Ulaz:</w:t>
            </w:r>
          </w:p>
          <w:p w14:paraId="3A80C8B9" w14:textId="77777777" w:rsidR="00C17713" w:rsidRDefault="00C17713" w:rsidP="007C35C6">
            <w:pPr>
              <w:rPr>
                <w:rFonts w:ascii="Courier New" w:hAnsi="Courier New" w:cs="Courier New"/>
              </w:rPr>
            </w:pPr>
            <w:r>
              <w:rPr>
                <w:rFonts w:ascii="Courier New" w:hAnsi="Courier New" w:cs="Courier New"/>
              </w:rPr>
              <w:t xml:space="preserve">     </w:t>
            </w:r>
            <w:r w:rsidRPr="000605C2">
              <w:rPr>
                <w:rFonts w:ascii="Courier New" w:hAnsi="Courier New" w:cs="Courier New"/>
              </w:rPr>
              <w:t>Anamarija i Barbara igraju se u parku</w:t>
            </w:r>
          </w:p>
          <w:p w14:paraId="79A13F50" w14:textId="77777777" w:rsidR="00C17713" w:rsidRDefault="00C17713" w:rsidP="007C35C6">
            <w:pPr>
              <w:rPr>
                <w:rFonts w:ascii="Courier New" w:hAnsi="Courier New" w:cs="Courier New"/>
              </w:rPr>
            </w:pPr>
            <w:r>
              <w:rPr>
                <w:rFonts w:ascii="Courier New" w:hAnsi="Courier New" w:cs="Courier New"/>
              </w:rPr>
              <w:t>Izlaz:</w:t>
            </w:r>
          </w:p>
          <w:p w14:paraId="02E7E329" w14:textId="77777777" w:rsidR="00C17713" w:rsidRPr="00C17713" w:rsidRDefault="00C17713" w:rsidP="00C17713">
            <w:pPr>
              <w:rPr>
                <w:rFonts w:ascii="Courier New" w:hAnsi="Courier New" w:cs="Courier New"/>
              </w:rPr>
            </w:pPr>
            <w:r>
              <w:rPr>
                <w:rFonts w:ascii="Courier New" w:hAnsi="Courier New" w:cs="Courier New"/>
              </w:rPr>
              <w:t xml:space="preserve">     </w:t>
            </w:r>
            <w:r w:rsidRPr="00C17713">
              <w:rPr>
                <w:rFonts w:ascii="Courier New" w:hAnsi="Courier New" w:cs="Courier New"/>
              </w:rPr>
              <w:t>Uneseno je 7 rijeci.</w:t>
            </w:r>
          </w:p>
          <w:p w14:paraId="15025F2F" w14:textId="157C2F43" w:rsidR="00C17713" w:rsidRPr="00C17713" w:rsidRDefault="00C17713" w:rsidP="00C17713">
            <w:pPr>
              <w:rPr>
                <w:rFonts w:ascii="Courier New" w:hAnsi="Courier New" w:cs="Courier New"/>
              </w:rPr>
            </w:pPr>
            <w:r>
              <w:rPr>
                <w:rFonts w:ascii="Courier New" w:hAnsi="Courier New" w:cs="Courier New"/>
              </w:rPr>
              <w:t xml:space="preserve">     </w:t>
            </w:r>
            <w:r w:rsidRPr="00C17713">
              <w:rPr>
                <w:rFonts w:ascii="Courier New" w:hAnsi="Courier New" w:cs="Courier New"/>
              </w:rPr>
              <w:t>Prva rijec: Anamarija</w:t>
            </w:r>
          </w:p>
          <w:p w14:paraId="170A45E7" w14:textId="6260BD5F" w:rsidR="00C17713" w:rsidRPr="00C17713" w:rsidRDefault="00C17713" w:rsidP="00C17713">
            <w:pPr>
              <w:rPr>
                <w:rFonts w:ascii="Courier New" w:hAnsi="Courier New" w:cs="Courier New"/>
              </w:rPr>
            </w:pPr>
            <w:r>
              <w:rPr>
                <w:rFonts w:ascii="Courier New" w:hAnsi="Courier New" w:cs="Courier New"/>
              </w:rPr>
              <w:t xml:space="preserve">     </w:t>
            </w:r>
            <w:r w:rsidRPr="00C17713">
              <w:rPr>
                <w:rFonts w:ascii="Courier New" w:hAnsi="Courier New" w:cs="Courier New"/>
              </w:rPr>
              <w:t>Zadnja rijec: parku</w:t>
            </w:r>
          </w:p>
          <w:p w14:paraId="4D6DE8A0" w14:textId="5426914F" w:rsidR="00C17713" w:rsidRPr="00E61E88" w:rsidRDefault="00C17713" w:rsidP="00C17713">
            <w:pPr>
              <w:rPr>
                <w:rFonts w:ascii="Courier New" w:hAnsi="Courier New" w:cs="Courier New"/>
              </w:rPr>
            </w:pPr>
            <w:r>
              <w:rPr>
                <w:rFonts w:ascii="Courier New" w:hAnsi="Courier New" w:cs="Courier New"/>
              </w:rPr>
              <w:t xml:space="preserve">     </w:t>
            </w:r>
            <w:r w:rsidR="00265E37">
              <w:rPr>
                <w:rFonts w:ascii="Courier New" w:hAnsi="Courier New" w:cs="Courier New"/>
              </w:rPr>
              <w:t>4</w:t>
            </w:r>
            <w:r w:rsidRPr="00C17713">
              <w:rPr>
                <w:rFonts w:ascii="Courier New" w:hAnsi="Courier New" w:cs="Courier New"/>
              </w:rPr>
              <w:t>.0</w:t>
            </w:r>
          </w:p>
        </w:tc>
      </w:tr>
    </w:tbl>
    <w:p w14:paraId="5E24B9CC" w14:textId="77777777" w:rsidR="000C02AF" w:rsidRDefault="00C17713" w:rsidP="00B42256">
      <w:pPr>
        <w:rPr>
          <w:rFonts w:cs="Arial"/>
        </w:rPr>
      </w:pPr>
      <w:r>
        <w:rPr>
          <w:rFonts w:cs="Arial"/>
        </w:rPr>
        <w:br/>
      </w:r>
    </w:p>
    <w:p w14:paraId="7CB616C1" w14:textId="77777777" w:rsidR="000C02AF" w:rsidRDefault="000C02AF" w:rsidP="00B42256">
      <w:pPr>
        <w:rPr>
          <w:rFonts w:cs="Arial"/>
        </w:rPr>
      </w:pPr>
    </w:p>
    <w:p w14:paraId="64DA7C08" w14:textId="0AF2163C" w:rsidR="0025238F" w:rsidRDefault="001F6AE6" w:rsidP="00B42256">
      <w:pPr>
        <w:rPr>
          <w:rFonts w:cs="Arial"/>
        </w:rPr>
      </w:pPr>
      <w:r>
        <w:rPr>
          <w:rFonts w:cs="Arial"/>
        </w:rPr>
        <w:lastRenderedPageBreak/>
        <w:t>Jedan</w:t>
      </w:r>
      <w:r w:rsidR="00B301B7">
        <w:rPr>
          <w:rFonts w:cs="Arial"/>
        </w:rPr>
        <w:t xml:space="preserve"> od najvažnijih</w:t>
      </w:r>
      <w:r w:rsidR="00487FEF">
        <w:rPr>
          <w:rFonts w:cs="Arial"/>
        </w:rPr>
        <w:t xml:space="preserve"> </w:t>
      </w:r>
      <w:r>
        <w:rPr>
          <w:rFonts w:cs="Arial"/>
        </w:rPr>
        <w:t>tipova podataka</w:t>
      </w:r>
      <w:r w:rsidR="00B301B7">
        <w:rPr>
          <w:rFonts w:cs="Arial"/>
        </w:rPr>
        <w:t xml:space="preserve"> </w:t>
      </w:r>
      <w:r w:rsidR="00CB6D6D">
        <w:rPr>
          <w:rFonts w:cs="Arial"/>
        </w:rPr>
        <w:t>je</w:t>
      </w:r>
      <w:r w:rsidR="00B301B7">
        <w:rPr>
          <w:rFonts w:cs="Arial"/>
        </w:rPr>
        <w:t xml:space="preserve">su </w:t>
      </w:r>
      <w:r w:rsidR="00B301B7" w:rsidRPr="001F6AE6">
        <w:rPr>
          <w:rFonts w:cs="Arial"/>
          <w:b/>
        </w:rPr>
        <w:t>nizovi znakova</w:t>
      </w:r>
      <w:r w:rsidR="00487FEF">
        <w:rPr>
          <w:rFonts w:cs="Arial"/>
        </w:rPr>
        <w:t xml:space="preserve"> koje koristimo za reprezentaciju riječi i rečenica unutar programa.</w:t>
      </w:r>
      <w:r>
        <w:rPr>
          <w:rFonts w:cs="Arial"/>
        </w:rPr>
        <w:t xml:space="preserve"> Nizovi znakova najčešće su definirani poljem znakova (</w:t>
      </w:r>
      <w:r w:rsidRPr="001F6AE6">
        <w:rPr>
          <w:rFonts w:ascii="Courier New" w:hAnsi="Courier New" w:cs="Courier New"/>
          <w:b/>
        </w:rPr>
        <w:t>char[]</w:t>
      </w:r>
      <w:r>
        <w:rPr>
          <w:rFonts w:cs="Arial"/>
        </w:rPr>
        <w:t xml:space="preserve">), ali programski jezik </w:t>
      </w:r>
      <w:r w:rsidRPr="00CB6D6D">
        <w:rPr>
          <w:rFonts w:cs="Arial"/>
          <w:i/>
          <w:iCs/>
        </w:rPr>
        <w:t>Java</w:t>
      </w:r>
      <w:r>
        <w:rPr>
          <w:rFonts w:cs="Arial"/>
        </w:rPr>
        <w:t xml:space="preserve"> nudi</w:t>
      </w:r>
      <w:r w:rsidR="00487FEF">
        <w:rPr>
          <w:rFonts w:cs="Arial"/>
        </w:rPr>
        <w:t xml:space="preserve"> </w:t>
      </w:r>
      <w:r>
        <w:rPr>
          <w:rFonts w:cs="Arial"/>
        </w:rPr>
        <w:t xml:space="preserve">već spomenuti specijalni razred </w:t>
      </w:r>
      <w:r w:rsidRPr="001F6AE6">
        <w:rPr>
          <w:rFonts w:cs="Arial"/>
          <w:b/>
          <w:i/>
        </w:rPr>
        <w:t>String</w:t>
      </w:r>
      <w:r w:rsidR="00B301B7">
        <w:rPr>
          <w:rFonts w:cs="Arial"/>
        </w:rPr>
        <w:t xml:space="preserve"> koji u sebi</w:t>
      </w:r>
      <w:r>
        <w:rPr>
          <w:rFonts w:cs="Arial"/>
        </w:rPr>
        <w:t xml:space="preserve"> interno</w:t>
      </w:r>
      <w:r w:rsidR="00B301B7">
        <w:rPr>
          <w:rFonts w:cs="Arial"/>
        </w:rPr>
        <w:t xml:space="preserve"> sadrži polje znakova, ali </w:t>
      </w:r>
      <w:r>
        <w:rPr>
          <w:rFonts w:cs="Arial"/>
        </w:rPr>
        <w:t xml:space="preserve">uz to </w:t>
      </w:r>
      <w:r w:rsidR="00B301B7">
        <w:rPr>
          <w:rFonts w:cs="Arial"/>
        </w:rPr>
        <w:t>nudi mnoštvo korisn</w:t>
      </w:r>
      <w:r>
        <w:rPr>
          <w:rFonts w:cs="Arial"/>
        </w:rPr>
        <w:t xml:space="preserve">ih </w:t>
      </w:r>
      <w:r w:rsidR="00781D26">
        <w:rPr>
          <w:rFonts w:cs="Arial"/>
        </w:rPr>
        <w:t>funkcija</w:t>
      </w:r>
      <w:r w:rsidR="0025238F">
        <w:rPr>
          <w:rFonts w:cs="Arial"/>
        </w:rPr>
        <w:t xml:space="preserve"> za manipulaciju znakovima. Znakovi u razredu </w:t>
      </w:r>
      <w:r w:rsidR="0025238F" w:rsidRPr="00C56C2C">
        <w:rPr>
          <w:rFonts w:cs="Arial"/>
          <w:i/>
        </w:rPr>
        <w:t>String</w:t>
      </w:r>
      <w:r w:rsidR="0025238F">
        <w:rPr>
          <w:rFonts w:cs="Arial"/>
        </w:rPr>
        <w:t xml:space="preserve"> također su pobrojani počevši od indeksa 0, ali im nije moguće direktno pristupati koristeći uglate zagrade, već se za to koristi pripadajuća metoda </w:t>
      </w:r>
      <w:r w:rsidR="0025238F" w:rsidRPr="0025238F">
        <w:rPr>
          <w:rFonts w:cs="Arial"/>
          <w:b/>
          <w:i/>
        </w:rPr>
        <w:t>charAt</w:t>
      </w:r>
      <w:r w:rsidR="0025238F">
        <w:rPr>
          <w:rFonts w:cs="Arial"/>
        </w:rPr>
        <w:t>.</w:t>
      </w:r>
      <w:r w:rsidR="00781D26">
        <w:rPr>
          <w:rFonts w:cs="Arial"/>
        </w:rPr>
        <w:t xml:space="preserve"> Neke od funkcija razreda </w:t>
      </w:r>
      <w:r w:rsidR="00781D26" w:rsidRPr="00781D26">
        <w:rPr>
          <w:rFonts w:ascii="Courier New" w:hAnsi="Courier New" w:cs="Courier New"/>
        </w:rPr>
        <w:t>String</w:t>
      </w:r>
      <w:r w:rsidR="00781D26">
        <w:rPr>
          <w:rFonts w:cs="Arial"/>
        </w:rPr>
        <w:t xml:space="preserve"> pobrojane su u sljedećoj tablici, ali postoji i puno drugih koje su detaljno opisane u dokumentu </w:t>
      </w:r>
      <w:r w:rsidR="00781D26" w:rsidRPr="00CB6D6D">
        <w:rPr>
          <w:rFonts w:cs="Arial"/>
          <w:i/>
          <w:iCs/>
        </w:rPr>
        <w:t>Java</w:t>
      </w:r>
      <w:r w:rsidR="00781D26">
        <w:rPr>
          <w:rFonts w:cs="Arial"/>
        </w:rPr>
        <w:t xml:space="preserve"> API [3].</w:t>
      </w:r>
    </w:p>
    <w:tbl>
      <w:tblPr>
        <w:tblStyle w:val="TableGrid"/>
        <w:tblW w:w="0" w:type="auto"/>
        <w:tblLook w:val="04A0" w:firstRow="1" w:lastRow="0" w:firstColumn="1" w:lastColumn="0" w:noHBand="0" w:noVBand="1"/>
      </w:tblPr>
      <w:tblGrid>
        <w:gridCol w:w="3613"/>
        <w:gridCol w:w="3613"/>
      </w:tblGrid>
      <w:tr w:rsidR="00781D26" w14:paraId="5E64A2BB" w14:textId="77777777" w:rsidTr="00781D26">
        <w:tc>
          <w:tcPr>
            <w:tcW w:w="3613" w:type="dxa"/>
          </w:tcPr>
          <w:p w14:paraId="597CB94A" w14:textId="25A39CC6" w:rsidR="00781D26" w:rsidRPr="00D3441A" w:rsidRDefault="00781D26" w:rsidP="00D3441A">
            <w:pPr>
              <w:jc w:val="center"/>
              <w:rPr>
                <w:rFonts w:cs="Arial"/>
                <w:b/>
                <w:bCs/>
              </w:rPr>
            </w:pPr>
            <w:r w:rsidRPr="00D3441A">
              <w:rPr>
                <w:rFonts w:cs="Arial"/>
                <w:b/>
                <w:bCs/>
              </w:rPr>
              <w:t>Funkcija</w:t>
            </w:r>
          </w:p>
        </w:tc>
        <w:tc>
          <w:tcPr>
            <w:tcW w:w="3613" w:type="dxa"/>
          </w:tcPr>
          <w:p w14:paraId="20DD21C1" w14:textId="381C8325" w:rsidR="00781D26" w:rsidRPr="00D3441A" w:rsidRDefault="0036101B" w:rsidP="00D3441A">
            <w:pPr>
              <w:jc w:val="center"/>
              <w:rPr>
                <w:rFonts w:cs="Arial"/>
                <w:b/>
                <w:bCs/>
              </w:rPr>
            </w:pPr>
            <w:r>
              <w:rPr>
                <w:rFonts w:cs="Arial"/>
                <w:b/>
                <w:bCs/>
              </w:rPr>
              <w:t>Opis</w:t>
            </w:r>
          </w:p>
        </w:tc>
      </w:tr>
      <w:tr w:rsidR="00781D26" w14:paraId="7B60F32C" w14:textId="77777777" w:rsidTr="00781D26">
        <w:tc>
          <w:tcPr>
            <w:tcW w:w="3613" w:type="dxa"/>
          </w:tcPr>
          <w:p w14:paraId="55C3D3EC" w14:textId="5B0337E8" w:rsidR="00781D26" w:rsidRPr="00D3441A" w:rsidRDefault="00781D26" w:rsidP="00B42256">
            <w:pPr>
              <w:rPr>
                <w:rFonts w:ascii="Courier New" w:hAnsi="Courier New" w:cs="Courier New"/>
              </w:rPr>
            </w:pPr>
            <w:r w:rsidRPr="00D3441A">
              <w:rPr>
                <w:rFonts w:ascii="Courier New" w:hAnsi="Courier New" w:cs="Courier New"/>
              </w:rPr>
              <w:t xml:space="preserve">char </w:t>
            </w:r>
            <w:r w:rsidRPr="00D3441A">
              <w:rPr>
                <w:rFonts w:ascii="Courier New" w:hAnsi="Courier New" w:cs="Courier New"/>
                <w:b/>
                <w:bCs/>
              </w:rPr>
              <w:t>charAt</w:t>
            </w:r>
            <w:r w:rsidRPr="00D3441A">
              <w:rPr>
                <w:rFonts w:ascii="Courier New" w:hAnsi="Courier New" w:cs="Courier New"/>
              </w:rPr>
              <w:t>(int index)</w:t>
            </w:r>
          </w:p>
        </w:tc>
        <w:tc>
          <w:tcPr>
            <w:tcW w:w="3613" w:type="dxa"/>
          </w:tcPr>
          <w:p w14:paraId="54A5E577" w14:textId="2C111A84" w:rsidR="00781D26" w:rsidRDefault="00781D26" w:rsidP="00B42256">
            <w:pPr>
              <w:rPr>
                <w:rFonts w:cs="Arial"/>
              </w:rPr>
            </w:pPr>
            <w:r>
              <w:rPr>
                <w:rFonts w:cs="Arial"/>
              </w:rPr>
              <w:t>Vraća znak s danog indeksa.</w:t>
            </w:r>
          </w:p>
        </w:tc>
      </w:tr>
      <w:tr w:rsidR="00781D26" w14:paraId="3DFC6F87" w14:textId="77777777" w:rsidTr="00781D26">
        <w:tc>
          <w:tcPr>
            <w:tcW w:w="3613" w:type="dxa"/>
          </w:tcPr>
          <w:p w14:paraId="515DE33B" w14:textId="6A84B00B" w:rsidR="00781D26" w:rsidRPr="00D3441A" w:rsidRDefault="00781D26" w:rsidP="00B42256">
            <w:pPr>
              <w:rPr>
                <w:rFonts w:ascii="Courier New" w:hAnsi="Courier New" w:cs="Courier New"/>
              </w:rPr>
            </w:pPr>
            <w:r w:rsidRPr="00D3441A">
              <w:rPr>
                <w:rFonts w:ascii="Courier New" w:hAnsi="Courier New" w:cs="Courier New"/>
              </w:rPr>
              <w:t xml:space="preserve">boolean </w:t>
            </w:r>
            <w:r w:rsidRPr="00D3441A">
              <w:rPr>
                <w:rFonts w:ascii="Courier New" w:hAnsi="Courier New" w:cs="Courier New"/>
                <w:b/>
                <w:bCs/>
              </w:rPr>
              <w:t>endsWith</w:t>
            </w:r>
            <w:r w:rsidRPr="00D3441A">
              <w:rPr>
                <w:rFonts w:ascii="Courier New" w:hAnsi="Courier New" w:cs="Courier New"/>
              </w:rPr>
              <w:t>(String suffix)</w:t>
            </w:r>
          </w:p>
        </w:tc>
        <w:tc>
          <w:tcPr>
            <w:tcW w:w="3613" w:type="dxa"/>
          </w:tcPr>
          <w:p w14:paraId="19E33F34" w14:textId="639EF933" w:rsidR="00781D26" w:rsidRDefault="00781D26" w:rsidP="00B42256">
            <w:pPr>
              <w:rPr>
                <w:rFonts w:cs="Arial"/>
              </w:rPr>
            </w:pPr>
            <w:r>
              <w:rPr>
                <w:rFonts w:cs="Arial"/>
              </w:rPr>
              <w:t xml:space="preserve">Provjerava završava li </w:t>
            </w:r>
            <w:r w:rsidR="00CB6D6D">
              <w:rPr>
                <w:rFonts w:cs="Arial"/>
              </w:rPr>
              <w:t>S</w:t>
            </w:r>
            <w:r>
              <w:rPr>
                <w:rFonts w:cs="Arial"/>
              </w:rPr>
              <w:t>tring danim sufiksom.</w:t>
            </w:r>
          </w:p>
        </w:tc>
      </w:tr>
      <w:tr w:rsidR="00D3441A" w14:paraId="38BFB772" w14:textId="77777777" w:rsidTr="00781D26">
        <w:tc>
          <w:tcPr>
            <w:tcW w:w="3613" w:type="dxa"/>
          </w:tcPr>
          <w:p w14:paraId="5D0F1C4E" w14:textId="5FA613B0" w:rsidR="00D3441A" w:rsidRPr="00D3441A" w:rsidRDefault="00D3441A" w:rsidP="00B42256">
            <w:pPr>
              <w:rPr>
                <w:rFonts w:ascii="Courier New" w:hAnsi="Courier New" w:cs="Courier New"/>
              </w:rPr>
            </w:pPr>
            <w:r w:rsidRPr="00D3441A">
              <w:rPr>
                <w:rFonts w:ascii="Courier New" w:hAnsi="Courier New" w:cs="Courier New"/>
              </w:rPr>
              <w:t xml:space="preserve">boolean </w:t>
            </w:r>
            <w:r w:rsidRPr="00D3441A">
              <w:rPr>
                <w:rFonts w:ascii="Courier New" w:hAnsi="Courier New" w:cs="Courier New"/>
                <w:b/>
                <w:bCs/>
              </w:rPr>
              <w:t>equals</w:t>
            </w:r>
            <w:r w:rsidRPr="00D3441A">
              <w:rPr>
                <w:rFonts w:ascii="Courier New" w:hAnsi="Courier New" w:cs="Courier New"/>
              </w:rPr>
              <w:t>(String str)</w:t>
            </w:r>
          </w:p>
        </w:tc>
        <w:tc>
          <w:tcPr>
            <w:tcW w:w="3613" w:type="dxa"/>
          </w:tcPr>
          <w:p w14:paraId="27BDD5CC" w14:textId="5DACD7DB" w:rsidR="00D3441A" w:rsidRDefault="00D3441A" w:rsidP="00B42256">
            <w:pPr>
              <w:rPr>
                <w:rFonts w:cs="Arial"/>
              </w:rPr>
            </w:pPr>
            <w:r>
              <w:rPr>
                <w:rFonts w:cs="Arial"/>
              </w:rPr>
              <w:t>Provjerava jednakos</w:t>
            </w:r>
            <w:r w:rsidR="00210287">
              <w:rPr>
                <w:rFonts w:cs="Arial"/>
              </w:rPr>
              <w:t xml:space="preserve">t </w:t>
            </w:r>
            <w:r w:rsidR="00CB6D6D">
              <w:rPr>
                <w:rFonts w:cs="Arial"/>
              </w:rPr>
              <w:t>S</w:t>
            </w:r>
            <w:r w:rsidR="00210287">
              <w:rPr>
                <w:rFonts w:cs="Arial"/>
              </w:rPr>
              <w:t>tringova</w:t>
            </w:r>
            <w:r>
              <w:rPr>
                <w:rFonts w:cs="Arial"/>
              </w:rPr>
              <w:t>.</w:t>
            </w:r>
          </w:p>
        </w:tc>
      </w:tr>
      <w:tr w:rsidR="00781D26" w14:paraId="43DAFD68" w14:textId="77777777" w:rsidTr="00781D26">
        <w:tc>
          <w:tcPr>
            <w:tcW w:w="3613" w:type="dxa"/>
          </w:tcPr>
          <w:p w14:paraId="4DC31D4B" w14:textId="35509469" w:rsidR="00781D26" w:rsidRPr="00D3441A" w:rsidRDefault="00781D26" w:rsidP="00B42256">
            <w:pPr>
              <w:rPr>
                <w:rFonts w:ascii="Courier New" w:hAnsi="Courier New" w:cs="Courier New"/>
              </w:rPr>
            </w:pPr>
            <w:r w:rsidRPr="00D3441A">
              <w:rPr>
                <w:rFonts w:ascii="Courier New" w:hAnsi="Courier New" w:cs="Courier New"/>
              </w:rPr>
              <w:t xml:space="preserve">int </w:t>
            </w:r>
            <w:r w:rsidRPr="00D3441A">
              <w:rPr>
                <w:rFonts w:ascii="Courier New" w:hAnsi="Courier New" w:cs="Courier New"/>
                <w:b/>
                <w:bCs/>
              </w:rPr>
              <w:t>length</w:t>
            </w:r>
            <w:r w:rsidRPr="00D3441A">
              <w:rPr>
                <w:rFonts w:ascii="Courier New" w:hAnsi="Courier New" w:cs="Courier New"/>
              </w:rPr>
              <w:t>()</w:t>
            </w:r>
          </w:p>
        </w:tc>
        <w:tc>
          <w:tcPr>
            <w:tcW w:w="3613" w:type="dxa"/>
          </w:tcPr>
          <w:p w14:paraId="5147A03C" w14:textId="5470929C" w:rsidR="00781D26" w:rsidRDefault="00781D26" w:rsidP="00B42256">
            <w:pPr>
              <w:rPr>
                <w:rFonts w:cs="Arial"/>
              </w:rPr>
            </w:pPr>
            <w:r>
              <w:rPr>
                <w:rFonts w:cs="Arial"/>
              </w:rPr>
              <w:t xml:space="preserve">Vraća duljinu </w:t>
            </w:r>
            <w:r w:rsidR="00CB6D6D">
              <w:rPr>
                <w:rFonts w:cs="Arial"/>
              </w:rPr>
              <w:t>S</w:t>
            </w:r>
            <w:r w:rsidR="00210287">
              <w:rPr>
                <w:rFonts w:cs="Arial"/>
              </w:rPr>
              <w:t>tringa</w:t>
            </w:r>
          </w:p>
        </w:tc>
      </w:tr>
      <w:tr w:rsidR="00781D26" w14:paraId="4FFDC8C2" w14:textId="77777777" w:rsidTr="00781D26">
        <w:tc>
          <w:tcPr>
            <w:tcW w:w="3613" w:type="dxa"/>
          </w:tcPr>
          <w:p w14:paraId="184F6C61" w14:textId="2576189F" w:rsidR="00781D26" w:rsidRPr="00D3441A" w:rsidRDefault="00781D26" w:rsidP="00B42256">
            <w:pPr>
              <w:rPr>
                <w:rFonts w:ascii="Courier New" w:hAnsi="Courier New" w:cs="Courier New"/>
              </w:rPr>
            </w:pPr>
            <w:r w:rsidRPr="00D3441A">
              <w:rPr>
                <w:rFonts w:ascii="Courier New" w:hAnsi="Courier New" w:cs="Courier New"/>
              </w:rPr>
              <w:t xml:space="preserve">String </w:t>
            </w:r>
            <w:r w:rsidRPr="00D3441A">
              <w:rPr>
                <w:rFonts w:ascii="Courier New" w:hAnsi="Courier New" w:cs="Courier New"/>
                <w:b/>
                <w:bCs/>
              </w:rPr>
              <w:t>toUpperCase</w:t>
            </w:r>
            <w:r w:rsidRPr="00D3441A">
              <w:rPr>
                <w:rFonts w:ascii="Courier New" w:hAnsi="Courier New" w:cs="Courier New"/>
              </w:rPr>
              <w:t>()</w:t>
            </w:r>
          </w:p>
        </w:tc>
        <w:tc>
          <w:tcPr>
            <w:tcW w:w="3613" w:type="dxa"/>
          </w:tcPr>
          <w:p w14:paraId="39FD9304" w14:textId="31A15E44" w:rsidR="00781D26" w:rsidRDefault="00781D26" w:rsidP="00B42256">
            <w:pPr>
              <w:rPr>
                <w:rFonts w:cs="Arial"/>
              </w:rPr>
            </w:pPr>
            <w:r>
              <w:rPr>
                <w:rFonts w:cs="Arial"/>
              </w:rPr>
              <w:t xml:space="preserve">Vraća </w:t>
            </w:r>
            <w:r w:rsidR="00CB6D6D">
              <w:rPr>
                <w:rFonts w:cs="Arial"/>
              </w:rPr>
              <w:t>S</w:t>
            </w:r>
            <w:r>
              <w:rPr>
                <w:rFonts w:cs="Arial"/>
              </w:rPr>
              <w:t>tring kojem su sva mala slova pretvorena u velika.</w:t>
            </w:r>
          </w:p>
        </w:tc>
      </w:tr>
      <w:tr w:rsidR="00781D26" w14:paraId="24BCC79F" w14:textId="77777777" w:rsidTr="00781D26">
        <w:tc>
          <w:tcPr>
            <w:tcW w:w="3613" w:type="dxa"/>
          </w:tcPr>
          <w:p w14:paraId="560B9F2E" w14:textId="4C241812" w:rsidR="00781D26" w:rsidRPr="00D3441A" w:rsidRDefault="00781D26" w:rsidP="00B42256">
            <w:pPr>
              <w:rPr>
                <w:rFonts w:ascii="Courier New" w:hAnsi="Courier New" w:cs="Courier New"/>
              </w:rPr>
            </w:pPr>
            <w:r w:rsidRPr="00D3441A">
              <w:rPr>
                <w:rFonts w:ascii="Courier New" w:hAnsi="Courier New" w:cs="Courier New"/>
              </w:rPr>
              <w:t xml:space="preserve">String </w:t>
            </w:r>
            <w:r w:rsidRPr="00D3441A">
              <w:rPr>
                <w:rFonts w:ascii="Courier New" w:hAnsi="Courier New" w:cs="Courier New"/>
                <w:b/>
                <w:bCs/>
              </w:rPr>
              <w:t>toLowerCase</w:t>
            </w:r>
            <w:r w:rsidRPr="00D3441A">
              <w:rPr>
                <w:rFonts w:ascii="Courier New" w:hAnsi="Courier New" w:cs="Courier New"/>
              </w:rPr>
              <w:t>()</w:t>
            </w:r>
          </w:p>
        </w:tc>
        <w:tc>
          <w:tcPr>
            <w:tcW w:w="3613" w:type="dxa"/>
          </w:tcPr>
          <w:p w14:paraId="16E68659" w14:textId="19B91A4F" w:rsidR="00781D26" w:rsidRDefault="00781D26" w:rsidP="00B42256">
            <w:pPr>
              <w:rPr>
                <w:rFonts w:cs="Arial"/>
              </w:rPr>
            </w:pPr>
            <w:r>
              <w:rPr>
                <w:rFonts w:cs="Arial"/>
              </w:rPr>
              <w:t xml:space="preserve">Vraća </w:t>
            </w:r>
            <w:r w:rsidR="00CB6D6D">
              <w:rPr>
                <w:rFonts w:cs="Arial"/>
              </w:rPr>
              <w:t>S</w:t>
            </w:r>
            <w:r>
              <w:rPr>
                <w:rFonts w:cs="Arial"/>
              </w:rPr>
              <w:t>tring kojem su sva velika slova pretvorena u mala.</w:t>
            </w:r>
          </w:p>
        </w:tc>
      </w:tr>
      <w:tr w:rsidR="00781D26" w14:paraId="76B42316" w14:textId="77777777" w:rsidTr="00781D26">
        <w:tc>
          <w:tcPr>
            <w:tcW w:w="3613" w:type="dxa"/>
          </w:tcPr>
          <w:p w14:paraId="71DC2119" w14:textId="3AF91E22" w:rsidR="00781D26" w:rsidRPr="00D3441A" w:rsidRDefault="00781D26" w:rsidP="00B42256">
            <w:pPr>
              <w:rPr>
                <w:rFonts w:ascii="Courier New" w:hAnsi="Courier New" w:cs="Courier New"/>
              </w:rPr>
            </w:pPr>
            <w:r w:rsidRPr="00D3441A">
              <w:rPr>
                <w:rFonts w:ascii="Courier New" w:hAnsi="Courier New" w:cs="Courier New"/>
              </w:rPr>
              <w:t xml:space="preserve">String </w:t>
            </w:r>
            <w:r w:rsidRPr="00D3441A">
              <w:rPr>
                <w:rFonts w:ascii="Courier New" w:hAnsi="Courier New" w:cs="Courier New"/>
                <w:b/>
                <w:bCs/>
              </w:rPr>
              <w:t>valueOf</w:t>
            </w:r>
            <w:r w:rsidRPr="00D3441A">
              <w:rPr>
                <w:rFonts w:ascii="Courier New" w:hAnsi="Courier New" w:cs="Courier New"/>
              </w:rPr>
              <w:t>(int i)</w:t>
            </w:r>
          </w:p>
        </w:tc>
        <w:tc>
          <w:tcPr>
            <w:tcW w:w="3613" w:type="dxa"/>
          </w:tcPr>
          <w:p w14:paraId="24EEC2CE" w14:textId="6D330C82" w:rsidR="00781D26" w:rsidRDefault="00781D26" w:rsidP="00B42256">
            <w:pPr>
              <w:rPr>
                <w:rFonts w:cs="Arial"/>
              </w:rPr>
            </w:pPr>
            <w:r>
              <w:rPr>
                <w:rFonts w:cs="Arial"/>
              </w:rPr>
              <w:t>Vraća tekstualnu reprezentaciju danog</w:t>
            </w:r>
            <w:r w:rsidR="00CB6D6D">
              <w:rPr>
                <w:rFonts w:cs="Arial"/>
              </w:rPr>
              <w:t>a</w:t>
            </w:r>
            <w:r>
              <w:rPr>
                <w:rFonts w:cs="Arial"/>
              </w:rPr>
              <w:t xml:space="preserve"> broja.</w:t>
            </w:r>
          </w:p>
        </w:tc>
      </w:tr>
    </w:tbl>
    <w:p w14:paraId="65C2526E" w14:textId="3A642056" w:rsidR="00781D26" w:rsidRDefault="00D43719" w:rsidP="00B42256">
      <w:pPr>
        <w:rPr>
          <w:rFonts w:cs="Arial"/>
        </w:rPr>
      </w:pPr>
      <w:r>
        <w:rPr>
          <w:rFonts w:cs="Arial"/>
        </w:rPr>
        <w:br/>
      </w:r>
      <w:r w:rsidR="00D3441A">
        <w:rPr>
          <w:rFonts w:cs="Arial"/>
        </w:rPr>
        <w:t>Sljedeći primjer prikazuje korištenje funkcija nabrojanih u prethodnoj tablici.</w:t>
      </w:r>
    </w:p>
    <w:tbl>
      <w:tblPr>
        <w:tblStyle w:val="TableGrid"/>
        <w:tblW w:w="0" w:type="auto"/>
        <w:tblInd w:w="108" w:type="dxa"/>
        <w:tblLook w:val="04A0" w:firstRow="1" w:lastRow="0" w:firstColumn="1" w:lastColumn="0" w:noHBand="0" w:noVBand="1"/>
      </w:tblPr>
      <w:tblGrid>
        <w:gridCol w:w="7194"/>
      </w:tblGrid>
      <w:tr w:rsidR="00D43719" w:rsidRPr="00E61E88" w14:paraId="2FDF62C4" w14:textId="77777777" w:rsidTr="00F14AF5">
        <w:tc>
          <w:tcPr>
            <w:tcW w:w="7194" w:type="dxa"/>
            <w:tcBorders>
              <w:top w:val="dashSmallGap" w:sz="4" w:space="0" w:color="auto"/>
              <w:left w:val="dashSmallGap" w:sz="4" w:space="0" w:color="auto"/>
              <w:bottom w:val="dashSmallGap" w:sz="4" w:space="0" w:color="auto"/>
              <w:right w:val="dashSmallGap" w:sz="4" w:space="0" w:color="auto"/>
            </w:tcBorders>
            <w:vAlign w:val="center"/>
          </w:tcPr>
          <w:p w14:paraId="294EDA19" w14:textId="2564188B" w:rsidR="00D43719" w:rsidRPr="00D43719" w:rsidRDefault="00D43719" w:rsidP="00D43719">
            <w:pPr>
              <w:autoSpaceDE w:val="0"/>
              <w:autoSpaceDN w:val="0"/>
              <w:adjustRightInd w:val="0"/>
              <w:rPr>
                <w:rFonts w:ascii="Courier New" w:hAnsi="Courier New" w:cs="Courier New"/>
                <w:lang w:val="sv-SE"/>
              </w:rPr>
            </w:pPr>
            <w:r w:rsidRPr="00D43719">
              <w:rPr>
                <w:rFonts w:ascii="Courier New" w:hAnsi="Courier New" w:cs="Courier New"/>
                <w:b/>
                <w:bCs/>
                <w:color w:val="7F0055"/>
                <w:lang w:val="sv-SE"/>
              </w:rPr>
              <w:t>package</w:t>
            </w:r>
            <w:r w:rsidRPr="00D43719">
              <w:rPr>
                <w:rFonts w:ascii="Courier New" w:hAnsi="Courier New" w:cs="Courier New"/>
                <w:color w:val="000000"/>
                <w:lang w:val="sv-SE"/>
              </w:rPr>
              <w:t xml:space="preserve"> </w:t>
            </w:r>
            <w:r w:rsidR="004960FA">
              <w:rPr>
                <w:rFonts w:ascii="Courier New" w:hAnsi="Courier New" w:cs="Courier New"/>
                <w:color w:val="000000"/>
                <w:lang w:val="sv-SE"/>
              </w:rPr>
              <w:t>hr.unizg.srce.d470.</w:t>
            </w:r>
            <w:r w:rsidRPr="00D43719">
              <w:rPr>
                <w:rFonts w:ascii="Courier New" w:hAnsi="Courier New" w:cs="Courier New"/>
                <w:color w:val="000000"/>
                <w:lang w:val="sv-SE"/>
              </w:rPr>
              <w:t>opjj;</w:t>
            </w:r>
          </w:p>
          <w:p w14:paraId="5111B4E4" w14:textId="77777777" w:rsidR="00D43719" w:rsidRPr="00D43719" w:rsidRDefault="00D43719" w:rsidP="00D43719">
            <w:pPr>
              <w:autoSpaceDE w:val="0"/>
              <w:autoSpaceDN w:val="0"/>
              <w:adjustRightInd w:val="0"/>
              <w:rPr>
                <w:rFonts w:ascii="Courier New" w:hAnsi="Courier New" w:cs="Courier New"/>
                <w:lang w:val="sv-SE"/>
              </w:rPr>
            </w:pPr>
          </w:p>
          <w:p w14:paraId="2F55776E" w14:textId="77777777" w:rsidR="00D43719" w:rsidRPr="00D43719" w:rsidRDefault="00D43719" w:rsidP="00D43719">
            <w:pPr>
              <w:autoSpaceDE w:val="0"/>
              <w:autoSpaceDN w:val="0"/>
              <w:adjustRightInd w:val="0"/>
              <w:rPr>
                <w:rFonts w:ascii="Courier New" w:hAnsi="Courier New" w:cs="Courier New"/>
                <w:lang w:val="sv-SE"/>
              </w:rPr>
            </w:pPr>
            <w:r w:rsidRPr="00D43719">
              <w:rPr>
                <w:rFonts w:ascii="Courier New" w:hAnsi="Courier New" w:cs="Courier New"/>
                <w:b/>
                <w:bCs/>
                <w:color w:val="7F0055"/>
                <w:lang w:val="sv-SE"/>
              </w:rPr>
              <w:t>public</w:t>
            </w:r>
            <w:r w:rsidRPr="00D43719">
              <w:rPr>
                <w:rFonts w:ascii="Courier New" w:hAnsi="Courier New" w:cs="Courier New"/>
                <w:color w:val="000000"/>
                <w:lang w:val="sv-SE"/>
              </w:rPr>
              <w:t xml:space="preserve"> </w:t>
            </w:r>
            <w:r w:rsidRPr="00D43719">
              <w:rPr>
                <w:rFonts w:ascii="Courier New" w:hAnsi="Courier New" w:cs="Courier New"/>
                <w:b/>
                <w:bCs/>
                <w:color w:val="7F0055"/>
                <w:lang w:val="sv-SE"/>
              </w:rPr>
              <w:t>class</w:t>
            </w:r>
            <w:r w:rsidRPr="00D43719">
              <w:rPr>
                <w:rFonts w:ascii="Courier New" w:hAnsi="Courier New" w:cs="Courier New"/>
                <w:color w:val="000000"/>
                <w:lang w:val="sv-SE"/>
              </w:rPr>
              <w:t xml:space="preserve"> Stringovi {</w:t>
            </w:r>
          </w:p>
          <w:p w14:paraId="7CD38050" w14:textId="77777777" w:rsidR="00D43719" w:rsidRPr="00D43719" w:rsidRDefault="00D43719" w:rsidP="00D43719">
            <w:pPr>
              <w:autoSpaceDE w:val="0"/>
              <w:autoSpaceDN w:val="0"/>
              <w:adjustRightInd w:val="0"/>
              <w:rPr>
                <w:rFonts w:ascii="Courier New" w:hAnsi="Courier New" w:cs="Courier New"/>
                <w:lang w:val="sv-SE"/>
              </w:rPr>
            </w:pPr>
          </w:p>
          <w:p w14:paraId="58EE7698" w14:textId="07ACA13E" w:rsidR="00D43719" w:rsidRPr="00D43719" w:rsidRDefault="00D43719" w:rsidP="00D43719">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D43719">
              <w:rPr>
                <w:rFonts w:ascii="Courier New" w:hAnsi="Courier New" w:cs="Courier New"/>
                <w:b/>
                <w:bCs/>
                <w:color w:val="7F0055"/>
                <w:lang w:val="sv-SE"/>
              </w:rPr>
              <w:t>public</w:t>
            </w:r>
            <w:r w:rsidRPr="00D43719">
              <w:rPr>
                <w:rFonts w:ascii="Courier New" w:hAnsi="Courier New" w:cs="Courier New"/>
                <w:color w:val="000000"/>
                <w:lang w:val="sv-SE"/>
              </w:rPr>
              <w:t xml:space="preserve"> </w:t>
            </w:r>
            <w:r w:rsidRPr="00D43719">
              <w:rPr>
                <w:rFonts w:ascii="Courier New" w:hAnsi="Courier New" w:cs="Courier New"/>
                <w:b/>
                <w:bCs/>
                <w:color w:val="7F0055"/>
                <w:lang w:val="sv-SE"/>
              </w:rPr>
              <w:t>static</w:t>
            </w:r>
            <w:r w:rsidRPr="00D43719">
              <w:rPr>
                <w:rFonts w:ascii="Courier New" w:hAnsi="Courier New" w:cs="Courier New"/>
                <w:color w:val="000000"/>
                <w:lang w:val="sv-SE"/>
              </w:rPr>
              <w:t xml:space="preserve"> </w:t>
            </w:r>
            <w:r w:rsidRPr="00D43719">
              <w:rPr>
                <w:rFonts w:ascii="Courier New" w:hAnsi="Courier New" w:cs="Courier New"/>
                <w:b/>
                <w:bCs/>
                <w:color w:val="7F0055"/>
                <w:lang w:val="sv-SE"/>
              </w:rPr>
              <w:t>void</w:t>
            </w:r>
            <w:r w:rsidRPr="00D43719">
              <w:rPr>
                <w:rFonts w:ascii="Courier New" w:hAnsi="Courier New" w:cs="Courier New"/>
                <w:color w:val="000000"/>
                <w:lang w:val="sv-SE"/>
              </w:rPr>
              <w:t xml:space="preserve"> main(String[] </w:t>
            </w:r>
            <w:r w:rsidRPr="00D43719">
              <w:rPr>
                <w:rFonts w:ascii="Courier New" w:hAnsi="Courier New" w:cs="Courier New"/>
                <w:color w:val="6A3E3E"/>
                <w:lang w:val="sv-SE"/>
              </w:rPr>
              <w:t>args</w:t>
            </w:r>
            <w:r w:rsidRPr="00D43719">
              <w:rPr>
                <w:rFonts w:ascii="Courier New" w:hAnsi="Courier New" w:cs="Courier New"/>
                <w:color w:val="000000"/>
                <w:lang w:val="sv-SE"/>
              </w:rPr>
              <w:t>) {</w:t>
            </w:r>
          </w:p>
          <w:p w14:paraId="4F489709" w14:textId="3DD279A3" w:rsidR="00D43719" w:rsidRPr="00D43719" w:rsidRDefault="00D43719" w:rsidP="00D43719">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D43719">
              <w:rPr>
                <w:rFonts w:ascii="Courier New" w:hAnsi="Courier New" w:cs="Courier New"/>
                <w:color w:val="000000"/>
                <w:lang w:val="sv-SE"/>
              </w:rPr>
              <w:t xml:space="preserve">String </w:t>
            </w:r>
            <w:r w:rsidRPr="00D43719">
              <w:rPr>
                <w:rFonts w:ascii="Courier New" w:hAnsi="Courier New" w:cs="Courier New"/>
                <w:color w:val="6A3E3E"/>
                <w:lang w:val="sv-SE"/>
              </w:rPr>
              <w:t>rijec</w:t>
            </w:r>
            <w:r w:rsidRPr="00D43719">
              <w:rPr>
                <w:rFonts w:ascii="Courier New" w:hAnsi="Courier New" w:cs="Courier New"/>
                <w:color w:val="000000"/>
                <w:lang w:val="sv-SE"/>
              </w:rPr>
              <w:t xml:space="preserve"> = </w:t>
            </w:r>
            <w:r w:rsidRPr="00D43719">
              <w:rPr>
                <w:rFonts w:ascii="Courier New" w:hAnsi="Courier New" w:cs="Courier New"/>
                <w:color w:val="2A00FF"/>
                <w:lang w:val="sv-SE"/>
              </w:rPr>
              <w:t>"Otorinolaringologija"</w:t>
            </w:r>
            <w:r w:rsidRPr="00D43719">
              <w:rPr>
                <w:rFonts w:ascii="Courier New" w:hAnsi="Courier New" w:cs="Courier New"/>
                <w:color w:val="000000"/>
                <w:lang w:val="sv-SE"/>
              </w:rPr>
              <w:t>;</w:t>
            </w:r>
          </w:p>
          <w:p w14:paraId="2ED70ABD" w14:textId="77777777" w:rsidR="00D43719" w:rsidRPr="00D43719" w:rsidRDefault="00D43719" w:rsidP="00D43719">
            <w:pPr>
              <w:autoSpaceDE w:val="0"/>
              <w:autoSpaceDN w:val="0"/>
              <w:adjustRightInd w:val="0"/>
              <w:rPr>
                <w:rFonts w:ascii="Courier New" w:hAnsi="Courier New" w:cs="Courier New"/>
                <w:lang w:val="sv-SE"/>
              </w:rPr>
            </w:pPr>
          </w:p>
          <w:p w14:paraId="4C308FF5" w14:textId="77777777" w:rsidR="00D43719" w:rsidRDefault="00D43719" w:rsidP="00D43719">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D43719">
              <w:rPr>
                <w:rFonts w:ascii="Courier New" w:hAnsi="Courier New" w:cs="Courier New"/>
                <w:color w:val="000000"/>
                <w:lang w:val="sv-SE"/>
              </w:rPr>
              <w:t>System.</w:t>
            </w:r>
            <w:r w:rsidRPr="00D43719">
              <w:rPr>
                <w:rFonts w:ascii="Courier New" w:hAnsi="Courier New" w:cs="Courier New"/>
                <w:b/>
                <w:bCs/>
                <w:i/>
                <w:iCs/>
                <w:color w:val="0000C0"/>
                <w:lang w:val="sv-SE"/>
              </w:rPr>
              <w:t>out</w:t>
            </w:r>
            <w:r w:rsidRPr="00D43719">
              <w:rPr>
                <w:rFonts w:ascii="Courier New" w:hAnsi="Courier New" w:cs="Courier New"/>
                <w:color w:val="000000"/>
                <w:lang w:val="sv-SE"/>
              </w:rPr>
              <w:t>.println(</w:t>
            </w:r>
            <w:r w:rsidRPr="00D43719">
              <w:rPr>
                <w:rFonts w:ascii="Courier New" w:hAnsi="Courier New" w:cs="Courier New"/>
                <w:color w:val="2A00FF"/>
                <w:lang w:val="sv-SE"/>
              </w:rPr>
              <w:t>"Drugo slovo je: "</w:t>
            </w:r>
            <w:r w:rsidRPr="00D43719">
              <w:rPr>
                <w:rFonts w:ascii="Courier New" w:hAnsi="Courier New" w:cs="Courier New"/>
                <w:color w:val="000000"/>
                <w:lang w:val="sv-SE"/>
              </w:rPr>
              <w:t xml:space="preserve"> </w:t>
            </w:r>
          </w:p>
          <w:p w14:paraId="0AC3BFAB" w14:textId="05A1CCF1" w:rsidR="00D43719" w:rsidRPr="00D43719" w:rsidRDefault="00D43719" w:rsidP="00D43719">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D43719">
              <w:rPr>
                <w:rFonts w:ascii="Courier New" w:hAnsi="Courier New" w:cs="Courier New"/>
                <w:color w:val="000000"/>
                <w:lang w:val="sv-SE"/>
              </w:rPr>
              <w:t xml:space="preserve">+ </w:t>
            </w:r>
            <w:r w:rsidRPr="00D43719">
              <w:rPr>
                <w:rFonts w:ascii="Courier New" w:hAnsi="Courier New" w:cs="Courier New"/>
                <w:color w:val="6A3E3E"/>
                <w:lang w:val="sv-SE"/>
              </w:rPr>
              <w:t>rijec</w:t>
            </w:r>
            <w:r w:rsidRPr="00D43719">
              <w:rPr>
                <w:rFonts w:ascii="Courier New" w:hAnsi="Courier New" w:cs="Courier New"/>
                <w:color w:val="000000"/>
                <w:lang w:val="sv-SE"/>
              </w:rPr>
              <w:t>.charAt(1));</w:t>
            </w:r>
          </w:p>
          <w:p w14:paraId="4E133B9D" w14:textId="77777777" w:rsidR="00D43719" w:rsidRDefault="00D43719" w:rsidP="00D43719">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D43719">
              <w:rPr>
                <w:rFonts w:ascii="Courier New" w:hAnsi="Courier New" w:cs="Courier New"/>
                <w:color w:val="000000"/>
                <w:lang w:val="sv-SE"/>
              </w:rPr>
              <w:t>System.</w:t>
            </w:r>
            <w:r w:rsidRPr="00D43719">
              <w:rPr>
                <w:rFonts w:ascii="Courier New" w:hAnsi="Courier New" w:cs="Courier New"/>
                <w:b/>
                <w:bCs/>
                <w:i/>
                <w:iCs/>
                <w:color w:val="0000C0"/>
                <w:lang w:val="sv-SE"/>
              </w:rPr>
              <w:t>out</w:t>
            </w:r>
            <w:r w:rsidRPr="00D43719">
              <w:rPr>
                <w:rFonts w:ascii="Courier New" w:hAnsi="Courier New" w:cs="Courier New"/>
                <w:color w:val="000000"/>
                <w:lang w:val="sv-SE"/>
              </w:rPr>
              <w:t>.println(</w:t>
            </w:r>
            <w:r w:rsidRPr="00D43719">
              <w:rPr>
                <w:rFonts w:ascii="Courier New" w:hAnsi="Courier New" w:cs="Courier New"/>
                <w:color w:val="2A00FF"/>
                <w:lang w:val="sv-SE"/>
              </w:rPr>
              <w:t>"Duljina rijeci je "</w:t>
            </w:r>
            <w:r w:rsidRPr="00D43719">
              <w:rPr>
                <w:rFonts w:ascii="Courier New" w:hAnsi="Courier New" w:cs="Courier New"/>
                <w:color w:val="000000"/>
                <w:lang w:val="sv-SE"/>
              </w:rPr>
              <w:t xml:space="preserve"> </w:t>
            </w:r>
          </w:p>
          <w:p w14:paraId="129CAFC8" w14:textId="0849322D" w:rsidR="00D43719" w:rsidRPr="00D43719" w:rsidRDefault="00D43719" w:rsidP="00D43719">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D43719">
              <w:rPr>
                <w:rFonts w:ascii="Courier New" w:hAnsi="Courier New" w:cs="Courier New"/>
                <w:color w:val="000000"/>
                <w:lang w:val="sv-SE"/>
              </w:rPr>
              <w:t xml:space="preserve">+ </w:t>
            </w:r>
            <w:r w:rsidRPr="00D43719">
              <w:rPr>
                <w:rFonts w:ascii="Courier New" w:hAnsi="Courier New" w:cs="Courier New"/>
                <w:color w:val="6A3E3E"/>
                <w:lang w:val="sv-SE"/>
              </w:rPr>
              <w:t>rijec</w:t>
            </w:r>
            <w:r w:rsidRPr="00D43719">
              <w:rPr>
                <w:rFonts w:ascii="Courier New" w:hAnsi="Courier New" w:cs="Courier New"/>
                <w:color w:val="000000"/>
                <w:lang w:val="sv-SE"/>
              </w:rPr>
              <w:t>.length());</w:t>
            </w:r>
          </w:p>
          <w:p w14:paraId="2CFD43FB" w14:textId="77777777" w:rsidR="00D43719" w:rsidRDefault="00D43719" w:rsidP="00D43719">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D43719">
              <w:rPr>
                <w:rFonts w:ascii="Courier New" w:hAnsi="Courier New" w:cs="Courier New"/>
                <w:color w:val="000000"/>
                <w:lang w:val="sv-SE"/>
              </w:rPr>
              <w:t>System.</w:t>
            </w:r>
            <w:r w:rsidRPr="00D43719">
              <w:rPr>
                <w:rFonts w:ascii="Courier New" w:hAnsi="Courier New" w:cs="Courier New"/>
                <w:b/>
                <w:bCs/>
                <w:i/>
                <w:iCs/>
                <w:color w:val="0000C0"/>
                <w:lang w:val="sv-SE"/>
              </w:rPr>
              <w:t>out</w:t>
            </w:r>
            <w:r w:rsidRPr="00D43719">
              <w:rPr>
                <w:rFonts w:ascii="Courier New" w:hAnsi="Courier New" w:cs="Courier New"/>
                <w:color w:val="000000"/>
                <w:lang w:val="sv-SE"/>
              </w:rPr>
              <w:t>.println(</w:t>
            </w:r>
            <w:r w:rsidRPr="00D43719">
              <w:rPr>
                <w:rFonts w:ascii="Courier New" w:hAnsi="Courier New" w:cs="Courier New"/>
                <w:color w:val="2A00FF"/>
                <w:lang w:val="sv-SE"/>
              </w:rPr>
              <w:t>"Velikim slovima: "</w:t>
            </w:r>
            <w:r w:rsidRPr="00D43719">
              <w:rPr>
                <w:rFonts w:ascii="Courier New" w:hAnsi="Courier New" w:cs="Courier New"/>
                <w:color w:val="000000"/>
                <w:lang w:val="sv-SE"/>
              </w:rPr>
              <w:t xml:space="preserve"> </w:t>
            </w:r>
          </w:p>
          <w:p w14:paraId="20104906" w14:textId="180462C4" w:rsidR="00D43719" w:rsidRPr="00D43719" w:rsidRDefault="00D43719" w:rsidP="00D43719">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D43719">
              <w:rPr>
                <w:rFonts w:ascii="Courier New" w:hAnsi="Courier New" w:cs="Courier New"/>
                <w:color w:val="000000"/>
                <w:lang w:val="sv-SE"/>
              </w:rPr>
              <w:t xml:space="preserve">+ </w:t>
            </w:r>
            <w:r w:rsidRPr="00D43719">
              <w:rPr>
                <w:rFonts w:ascii="Courier New" w:hAnsi="Courier New" w:cs="Courier New"/>
                <w:color w:val="6A3E3E"/>
                <w:lang w:val="sv-SE"/>
              </w:rPr>
              <w:t>rijec</w:t>
            </w:r>
            <w:r w:rsidRPr="00D43719">
              <w:rPr>
                <w:rFonts w:ascii="Courier New" w:hAnsi="Courier New" w:cs="Courier New"/>
                <w:color w:val="000000"/>
                <w:lang w:val="sv-SE"/>
              </w:rPr>
              <w:t>.toUpperCase());</w:t>
            </w:r>
          </w:p>
          <w:p w14:paraId="71D4739E" w14:textId="77777777" w:rsidR="00D43719" w:rsidRDefault="00D43719" w:rsidP="00D43719">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D43719">
              <w:rPr>
                <w:rFonts w:ascii="Courier New" w:hAnsi="Courier New" w:cs="Courier New"/>
                <w:color w:val="000000"/>
                <w:lang w:val="sv-SE"/>
              </w:rPr>
              <w:t>System.</w:t>
            </w:r>
            <w:r w:rsidRPr="00D43719">
              <w:rPr>
                <w:rFonts w:ascii="Courier New" w:hAnsi="Courier New" w:cs="Courier New"/>
                <w:b/>
                <w:bCs/>
                <w:i/>
                <w:iCs/>
                <w:color w:val="0000C0"/>
                <w:lang w:val="sv-SE"/>
              </w:rPr>
              <w:t>out</w:t>
            </w:r>
            <w:r w:rsidRPr="00D43719">
              <w:rPr>
                <w:rFonts w:ascii="Courier New" w:hAnsi="Courier New" w:cs="Courier New"/>
                <w:color w:val="000000"/>
                <w:lang w:val="sv-SE"/>
              </w:rPr>
              <w:t>.println(</w:t>
            </w:r>
            <w:r w:rsidRPr="00D43719">
              <w:rPr>
                <w:rFonts w:ascii="Courier New" w:hAnsi="Courier New" w:cs="Courier New"/>
                <w:color w:val="2A00FF"/>
                <w:lang w:val="sv-SE"/>
              </w:rPr>
              <w:t>"Malim slovima: "</w:t>
            </w:r>
            <w:r w:rsidRPr="00D43719">
              <w:rPr>
                <w:rFonts w:ascii="Courier New" w:hAnsi="Courier New" w:cs="Courier New"/>
                <w:color w:val="000000"/>
                <w:lang w:val="sv-SE"/>
              </w:rPr>
              <w:t xml:space="preserve"> </w:t>
            </w:r>
          </w:p>
          <w:p w14:paraId="2BCE3BF4" w14:textId="5028DCC7" w:rsidR="00D43719" w:rsidRPr="00D43719" w:rsidRDefault="00D43719" w:rsidP="00D43719">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D43719">
              <w:rPr>
                <w:rFonts w:ascii="Courier New" w:hAnsi="Courier New" w:cs="Courier New"/>
                <w:color w:val="000000"/>
                <w:lang w:val="sv-SE"/>
              </w:rPr>
              <w:t xml:space="preserve">+ </w:t>
            </w:r>
            <w:r w:rsidRPr="00D43719">
              <w:rPr>
                <w:rFonts w:ascii="Courier New" w:hAnsi="Courier New" w:cs="Courier New"/>
                <w:color w:val="6A3E3E"/>
                <w:lang w:val="sv-SE"/>
              </w:rPr>
              <w:t>rijec</w:t>
            </w:r>
            <w:r w:rsidRPr="00D43719">
              <w:rPr>
                <w:rFonts w:ascii="Courier New" w:hAnsi="Courier New" w:cs="Courier New"/>
                <w:color w:val="000000"/>
                <w:lang w:val="sv-SE"/>
              </w:rPr>
              <w:t>.toLowerCase());</w:t>
            </w:r>
          </w:p>
          <w:p w14:paraId="0F5B8DDA" w14:textId="77777777" w:rsidR="00D43719" w:rsidRDefault="00D43719" w:rsidP="00D43719">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D43719">
              <w:rPr>
                <w:rFonts w:ascii="Courier New" w:hAnsi="Courier New" w:cs="Courier New"/>
                <w:color w:val="000000"/>
                <w:lang w:val="sv-SE"/>
              </w:rPr>
              <w:t>System.</w:t>
            </w:r>
            <w:r w:rsidRPr="00D43719">
              <w:rPr>
                <w:rFonts w:ascii="Courier New" w:hAnsi="Courier New" w:cs="Courier New"/>
                <w:b/>
                <w:bCs/>
                <w:i/>
                <w:iCs/>
                <w:color w:val="0000C0"/>
                <w:lang w:val="sv-SE"/>
              </w:rPr>
              <w:t>out</w:t>
            </w:r>
            <w:r w:rsidRPr="00D43719">
              <w:rPr>
                <w:rFonts w:ascii="Courier New" w:hAnsi="Courier New" w:cs="Courier New"/>
                <w:color w:val="000000"/>
                <w:lang w:val="sv-SE"/>
              </w:rPr>
              <w:t>.println(</w:t>
            </w:r>
            <w:r w:rsidRPr="00D43719">
              <w:rPr>
                <w:rFonts w:ascii="Courier New" w:hAnsi="Courier New" w:cs="Courier New"/>
                <w:color w:val="2A00FF"/>
                <w:lang w:val="sv-SE"/>
              </w:rPr>
              <w:t>"Zavrsava s -logija: "</w:t>
            </w:r>
            <w:r w:rsidRPr="00D43719">
              <w:rPr>
                <w:rFonts w:ascii="Courier New" w:hAnsi="Courier New" w:cs="Courier New"/>
                <w:color w:val="000000"/>
                <w:lang w:val="sv-SE"/>
              </w:rPr>
              <w:t xml:space="preserve"> </w:t>
            </w:r>
          </w:p>
          <w:p w14:paraId="21DED224" w14:textId="6A01B34C" w:rsidR="00D43719" w:rsidRPr="00D43719" w:rsidRDefault="00D43719" w:rsidP="00D43719">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D43719">
              <w:rPr>
                <w:rFonts w:ascii="Courier New" w:hAnsi="Courier New" w:cs="Courier New"/>
                <w:color w:val="000000"/>
                <w:lang w:val="sv-SE"/>
              </w:rPr>
              <w:t xml:space="preserve">+ </w:t>
            </w:r>
            <w:r w:rsidRPr="00D43719">
              <w:rPr>
                <w:rFonts w:ascii="Courier New" w:hAnsi="Courier New" w:cs="Courier New"/>
                <w:color w:val="6A3E3E"/>
                <w:lang w:val="sv-SE"/>
              </w:rPr>
              <w:t>rijec</w:t>
            </w:r>
            <w:r w:rsidRPr="00D43719">
              <w:rPr>
                <w:rFonts w:ascii="Courier New" w:hAnsi="Courier New" w:cs="Courier New"/>
                <w:color w:val="000000"/>
                <w:lang w:val="sv-SE"/>
              </w:rPr>
              <w:t>.endsWith(</w:t>
            </w:r>
            <w:r w:rsidRPr="00D43719">
              <w:rPr>
                <w:rFonts w:ascii="Courier New" w:hAnsi="Courier New" w:cs="Courier New"/>
                <w:color w:val="2A00FF"/>
                <w:lang w:val="sv-SE"/>
              </w:rPr>
              <w:t>"logija"</w:t>
            </w:r>
            <w:r w:rsidRPr="00D43719">
              <w:rPr>
                <w:rFonts w:ascii="Courier New" w:hAnsi="Courier New" w:cs="Courier New"/>
                <w:color w:val="000000"/>
                <w:lang w:val="sv-SE"/>
              </w:rPr>
              <w:t>));</w:t>
            </w:r>
          </w:p>
          <w:p w14:paraId="7C306207" w14:textId="77777777" w:rsidR="00D43719" w:rsidRPr="00D43719" w:rsidRDefault="00D43719" w:rsidP="00D43719">
            <w:pPr>
              <w:autoSpaceDE w:val="0"/>
              <w:autoSpaceDN w:val="0"/>
              <w:adjustRightInd w:val="0"/>
              <w:rPr>
                <w:rFonts w:ascii="Courier New" w:hAnsi="Courier New" w:cs="Courier New"/>
                <w:lang w:val="sv-SE"/>
              </w:rPr>
            </w:pPr>
          </w:p>
          <w:p w14:paraId="672D9429" w14:textId="53408F94" w:rsidR="00D43719" w:rsidRPr="00D43719" w:rsidRDefault="00D43719" w:rsidP="00D43719">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D43719">
              <w:rPr>
                <w:rFonts w:ascii="Courier New" w:hAnsi="Courier New" w:cs="Courier New"/>
                <w:color w:val="000000"/>
                <w:lang w:val="sv-SE"/>
              </w:rPr>
              <w:t xml:space="preserve">String </w:t>
            </w:r>
            <w:r w:rsidRPr="00D43719">
              <w:rPr>
                <w:rFonts w:ascii="Courier New" w:hAnsi="Courier New" w:cs="Courier New"/>
                <w:color w:val="6A3E3E"/>
                <w:lang w:val="sv-SE"/>
              </w:rPr>
              <w:t>prikaz5</w:t>
            </w:r>
            <w:r w:rsidRPr="00D43719">
              <w:rPr>
                <w:rFonts w:ascii="Courier New" w:hAnsi="Courier New" w:cs="Courier New"/>
                <w:color w:val="000000"/>
                <w:lang w:val="sv-SE"/>
              </w:rPr>
              <w:t xml:space="preserve"> = String.</w:t>
            </w:r>
            <w:r w:rsidRPr="00D43719">
              <w:rPr>
                <w:rFonts w:ascii="Courier New" w:hAnsi="Courier New" w:cs="Courier New"/>
                <w:i/>
                <w:iCs/>
                <w:color w:val="000000"/>
                <w:lang w:val="sv-SE"/>
              </w:rPr>
              <w:t>valueOf</w:t>
            </w:r>
            <w:r w:rsidRPr="00D43719">
              <w:rPr>
                <w:rFonts w:ascii="Courier New" w:hAnsi="Courier New" w:cs="Courier New"/>
                <w:color w:val="000000"/>
                <w:lang w:val="sv-SE"/>
              </w:rPr>
              <w:t>(5);</w:t>
            </w:r>
          </w:p>
          <w:p w14:paraId="1978F348" w14:textId="77777777" w:rsidR="00D43719" w:rsidRDefault="00D43719" w:rsidP="00D43719">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D43719">
              <w:rPr>
                <w:rFonts w:ascii="Courier New" w:hAnsi="Courier New" w:cs="Courier New"/>
                <w:color w:val="000000"/>
                <w:lang w:val="sv-SE"/>
              </w:rPr>
              <w:t>System.</w:t>
            </w:r>
            <w:r w:rsidRPr="00D43719">
              <w:rPr>
                <w:rFonts w:ascii="Courier New" w:hAnsi="Courier New" w:cs="Courier New"/>
                <w:b/>
                <w:bCs/>
                <w:i/>
                <w:iCs/>
                <w:color w:val="0000C0"/>
                <w:lang w:val="sv-SE"/>
              </w:rPr>
              <w:t>out</w:t>
            </w:r>
            <w:r w:rsidRPr="00D43719">
              <w:rPr>
                <w:rFonts w:ascii="Courier New" w:hAnsi="Courier New" w:cs="Courier New"/>
                <w:color w:val="000000"/>
                <w:lang w:val="sv-SE"/>
              </w:rPr>
              <w:t>.println(</w:t>
            </w:r>
          </w:p>
          <w:p w14:paraId="165DE1B5" w14:textId="77777777" w:rsidR="00D43719" w:rsidRDefault="00D43719" w:rsidP="00D43719">
            <w:pPr>
              <w:autoSpaceDE w:val="0"/>
              <w:autoSpaceDN w:val="0"/>
              <w:adjustRightInd w:val="0"/>
              <w:rPr>
                <w:rFonts w:ascii="Courier New" w:hAnsi="Courier New" w:cs="Courier New"/>
                <w:color w:val="000000"/>
                <w:lang w:val="sv-SE"/>
              </w:rPr>
            </w:pPr>
            <w:r>
              <w:rPr>
                <w:rFonts w:ascii="Courier New" w:hAnsi="Courier New" w:cs="Courier New"/>
                <w:color w:val="2A00FF"/>
                <w:lang w:val="sv-SE"/>
              </w:rPr>
              <w:t xml:space="preserve">        </w:t>
            </w:r>
            <w:r w:rsidRPr="00D43719">
              <w:rPr>
                <w:rFonts w:ascii="Courier New" w:hAnsi="Courier New" w:cs="Courier New"/>
                <w:color w:val="2A00FF"/>
                <w:lang w:val="sv-SE"/>
              </w:rPr>
              <w:t>"Tekstualni prikaz broja 5: "</w:t>
            </w:r>
            <w:r w:rsidRPr="00D43719">
              <w:rPr>
                <w:rFonts w:ascii="Courier New" w:hAnsi="Courier New" w:cs="Courier New"/>
                <w:color w:val="000000"/>
                <w:lang w:val="sv-SE"/>
              </w:rPr>
              <w:t xml:space="preserve"> </w:t>
            </w:r>
          </w:p>
          <w:p w14:paraId="5A99DF34" w14:textId="1C7D8607" w:rsidR="00D43719" w:rsidRPr="00D43719" w:rsidRDefault="00D43719" w:rsidP="00D43719">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D43719">
              <w:rPr>
                <w:rFonts w:ascii="Courier New" w:hAnsi="Courier New" w:cs="Courier New"/>
                <w:color w:val="000000"/>
                <w:lang w:val="sv-SE"/>
              </w:rPr>
              <w:t xml:space="preserve">+ </w:t>
            </w:r>
            <w:r w:rsidRPr="00D43719">
              <w:rPr>
                <w:rFonts w:ascii="Courier New" w:hAnsi="Courier New" w:cs="Courier New"/>
                <w:color w:val="6A3E3E"/>
                <w:lang w:val="sv-SE"/>
              </w:rPr>
              <w:t>prikaz5</w:t>
            </w:r>
            <w:r w:rsidRPr="00D43719">
              <w:rPr>
                <w:rFonts w:ascii="Courier New" w:hAnsi="Courier New" w:cs="Courier New"/>
                <w:color w:val="000000"/>
                <w:lang w:val="sv-SE"/>
              </w:rPr>
              <w:t>);</w:t>
            </w:r>
          </w:p>
          <w:p w14:paraId="5C14C6D3" w14:textId="4A2F41AA" w:rsidR="00D43719" w:rsidRPr="00D43719" w:rsidRDefault="00D43719" w:rsidP="00D43719">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D43719">
              <w:rPr>
                <w:rFonts w:ascii="Courier New" w:hAnsi="Courier New" w:cs="Courier New"/>
                <w:color w:val="000000"/>
                <w:lang w:val="sv-SE"/>
              </w:rPr>
              <w:t>}</w:t>
            </w:r>
          </w:p>
          <w:p w14:paraId="241C6CF0" w14:textId="77777777" w:rsidR="00D43719" w:rsidRPr="00D43719" w:rsidRDefault="00D43719" w:rsidP="00D43719">
            <w:pPr>
              <w:autoSpaceDE w:val="0"/>
              <w:autoSpaceDN w:val="0"/>
              <w:adjustRightInd w:val="0"/>
              <w:rPr>
                <w:rFonts w:ascii="Courier New" w:hAnsi="Courier New" w:cs="Courier New"/>
                <w:lang w:val="sv-SE"/>
              </w:rPr>
            </w:pPr>
          </w:p>
          <w:p w14:paraId="6DE61C7A" w14:textId="499A4809" w:rsidR="00D43719" w:rsidRPr="00C17713" w:rsidRDefault="00D43719" w:rsidP="00F14AF5">
            <w:pPr>
              <w:autoSpaceDE w:val="0"/>
              <w:autoSpaceDN w:val="0"/>
              <w:adjustRightInd w:val="0"/>
              <w:rPr>
                <w:rFonts w:ascii="Courier New" w:hAnsi="Courier New" w:cs="Courier New"/>
                <w:lang w:val="sv-SE"/>
              </w:rPr>
            </w:pPr>
            <w:r w:rsidRPr="00D43719">
              <w:rPr>
                <w:rFonts w:ascii="Courier New" w:hAnsi="Courier New" w:cs="Courier New"/>
                <w:color w:val="000000"/>
                <w:lang w:val="sv-SE"/>
              </w:rPr>
              <w:t>}</w:t>
            </w:r>
          </w:p>
        </w:tc>
      </w:tr>
      <w:tr w:rsidR="00D43719" w:rsidRPr="00E61E88" w14:paraId="69ED2482" w14:textId="77777777" w:rsidTr="00F14AF5">
        <w:tc>
          <w:tcPr>
            <w:tcW w:w="7194" w:type="dxa"/>
            <w:tcBorders>
              <w:top w:val="dashSmallGap" w:sz="4" w:space="0" w:color="auto"/>
              <w:left w:val="dotted" w:sz="4" w:space="0" w:color="auto"/>
              <w:bottom w:val="dashSmallGap" w:sz="4" w:space="0" w:color="auto"/>
              <w:right w:val="dotted" w:sz="4" w:space="0" w:color="auto"/>
            </w:tcBorders>
            <w:vAlign w:val="center"/>
          </w:tcPr>
          <w:p w14:paraId="73BAA552" w14:textId="77777777" w:rsidR="00D43719" w:rsidRDefault="00D43719" w:rsidP="00F14AF5">
            <w:pPr>
              <w:rPr>
                <w:rFonts w:ascii="Courier New" w:hAnsi="Courier New" w:cs="Courier New"/>
              </w:rPr>
            </w:pPr>
            <w:r>
              <w:rPr>
                <w:rFonts w:ascii="Courier New" w:hAnsi="Courier New" w:cs="Courier New"/>
              </w:rPr>
              <w:t>Izlaz:</w:t>
            </w:r>
          </w:p>
          <w:p w14:paraId="5100D743" w14:textId="77777777" w:rsidR="00D43719" w:rsidRPr="00D43719" w:rsidRDefault="00D43719" w:rsidP="00D43719">
            <w:pPr>
              <w:rPr>
                <w:rFonts w:ascii="Courier New" w:hAnsi="Courier New" w:cs="Courier New"/>
              </w:rPr>
            </w:pPr>
            <w:r>
              <w:rPr>
                <w:rFonts w:ascii="Courier New" w:hAnsi="Courier New" w:cs="Courier New"/>
              </w:rPr>
              <w:t xml:space="preserve">     </w:t>
            </w:r>
            <w:r w:rsidRPr="00D43719">
              <w:rPr>
                <w:rFonts w:ascii="Courier New" w:hAnsi="Courier New" w:cs="Courier New"/>
              </w:rPr>
              <w:t>Drugo slovo je: t</w:t>
            </w:r>
          </w:p>
          <w:p w14:paraId="284F1117" w14:textId="6E24B8A7" w:rsidR="00D43719" w:rsidRPr="00D43719" w:rsidRDefault="00D43719" w:rsidP="00D43719">
            <w:pPr>
              <w:rPr>
                <w:rFonts w:ascii="Courier New" w:hAnsi="Courier New" w:cs="Courier New"/>
              </w:rPr>
            </w:pPr>
            <w:r>
              <w:rPr>
                <w:rFonts w:ascii="Courier New" w:hAnsi="Courier New" w:cs="Courier New"/>
              </w:rPr>
              <w:lastRenderedPageBreak/>
              <w:t xml:space="preserve">     </w:t>
            </w:r>
            <w:r w:rsidRPr="00D43719">
              <w:rPr>
                <w:rFonts w:ascii="Courier New" w:hAnsi="Courier New" w:cs="Courier New"/>
              </w:rPr>
              <w:t>Duljina rijeci je 20</w:t>
            </w:r>
          </w:p>
          <w:p w14:paraId="7C4F5A78" w14:textId="11CCBECE" w:rsidR="00D43719" w:rsidRPr="00D43719" w:rsidRDefault="00D43719" w:rsidP="00D43719">
            <w:pPr>
              <w:rPr>
                <w:rFonts w:ascii="Courier New" w:hAnsi="Courier New" w:cs="Courier New"/>
              </w:rPr>
            </w:pPr>
            <w:r>
              <w:rPr>
                <w:rFonts w:ascii="Courier New" w:hAnsi="Courier New" w:cs="Courier New"/>
              </w:rPr>
              <w:t xml:space="preserve">     </w:t>
            </w:r>
            <w:r w:rsidRPr="00D43719">
              <w:rPr>
                <w:rFonts w:ascii="Courier New" w:hAnsi="Courier New" w:cs="Courier New"/>
              </w:rPr>
              <w:t>Velikim slovima: OTORINOLARINGOLOGIJA</w:t>
            </w:r>
          </w:p>
          <w:p w14:paraId="0B4EB9DD" w14:textId="76C09A1B" w:rsidR="00D43719" w:rsidRPr="00D43719" w:rsidRDefault="00D43719" w:rsidP="00D43719">
            <w:pPr>
              <w:rPr>
                <w:rFonts w:ascii="Courier New" w:hAnsi="Courier New" w:cs="Courier New"/>
              </w:rPr>
            </w:pPr>
            <w:r>
              <w:rPr>
                <w:rFonts w:ascii="Courier New" w:hAnsi="Courier New" w:cs="Courier New"/>
              </w:rPr>
              <w:t xml:space="preserve">     </w:t>
            </w:r>
            <w:r w:rsidRPr="00D43719">
              <w:rPr>
                <w:rFonts w:ascii="Courier New" w:hAnsi="Courier New" w:cs="Courier New"/>
              </w:rPr>
              <w:t>Malim slovima: otorinolaringologija</w:t>
            </w:r>
          </w:p>
          <w:p w14:paraId="663D07F5" w14:textId="55E503A1" w:rsidR="00D43719" w:rsidRPr="00D43719" w:rsidRDefault="00D43719" w:rsidP="00D43719">
            <w:pPr>
              <w:rPr>
                <w:rFonts w:ascii="Courier New" w:hAnsi="Courier New" w:cs="Courier New"/>
              </w:rPr>
            </w:pPr>
            <w:r>
              <w:rPr>
                <w:rFonts w:ascii="Courier New" w:hAnsi="Courier New" w:cs="Courier New"/>
              </w:rPr>
              <w:t xml:space="preserve">     </w:t>
            </w:r>
            <w:r w:rsidRPr="00D43719">
              <w:rPr>
                <w:rFonts w:ascii="Courier New" w:hAnsi="Courier New" w:cs="Courier New"/>
              </w:rPr>
              <w:t>Zavrsava s -logija: true</w:t>
            </w:r>
          </w:p>
          <w:p w14:paraId="02329790" w14:textId="4DC92136" w:rsidR="00D43719" w:rsidRPr="00E61E88" w:rsidRDefault="00D43719" w:rsidP="00D43719">
            <w:pPr>
              <w:rPr>
                <w:rFonts w:ascii="Courier New" w:hAnsi="Courier New" w:cs="Courier New"/>
              </w:rPr>
            </w:pPr>
            <w:r>
              <w:rPr>
                <w:rFonts w:ascii="Courier New" w:hAnsi="Courier New" w:cs="Courier New"/>
              </w:rPr>
              <w:t xml:space="preserve">     </w:t>
            </w:r>
            <w:r w:rsidRPr="00D43719">
              <w:rPr>
                <w:rFonts w:ascii="Courier New" w:hAnsi="Courier New" w:cs="Courier New"/>
              </w:rPr>
              <w:t>Tekstualni prikaz broja 5: 5</w:t>
            </w:r>
          </w:p>
        </w:tc>
      </w:tr>
    </w:tbl>
    <w:p w14:paraId="39658CB3" w14:textId="4B9F0E07" w:rsidR="004042B0" w:rsidRDefault="00D43719" w:rsidP="00B42256">
      <w:pPr>
        <w:rPr>
          <w:rFonts w:cs="Arial"/>
        </w:rPr>
      </w:pPr>
      <w:r>
        <w:rPr>
          <w:rFonts w:cs="Arial"/>
        </w:rPr>
        <w:lastRenderedPageBreak/>
        <w:br/>
      </w:r>
      <w:r w:rsidR="004042B0">
        <w:rPr>
          <w:rFonts w:cs="Arial"/>
        </w:rPr>
        <w:t xml:space="preserve">U praksi je vrlo često potrebno </w:t>
      </w:r>
      <w:r w:rsidR="004042B0" w:rsidRPr="004042B0">
        <w:rPr>
          <w:rFonts w:cs="Arial"/>
          <w:b/>
          <w:bCs/>
        </w:rPr>
        <w:t xml:space="preserve">uspoređivati objekte tipa </w:t>
      </w:r>
      <w:r w:rsidR="004042B0" w:rsidRPr="004042B0">
        <w:rPr>
          <w:rFonts w:ascii="Courier New" w:hAnsi="Courier New" w:cs="Courier New"/>
          <w:b/>
          <w:bCs/>
        </w:rPr>
        <w:t>String</w:t>
      </w:r>
      <w:r w:rsidR="004042B0">
        <w:rPr>
          <w:rFonts w:cs="Arial"/>
        </w:rPr>
        <w:t>, ali treba biti vrlo oprezan kako ne bi</w:t>
      </w:r>
      <w:r w:rsidR="00CB6D6D">
        <w:rPr>
          <w:rFonts w:cs="Arial"/>
        </w:rPr>
        <w:t>smo</w:t>
      </w:r>
      <w:r w:rsidR="004042B0">
        <w:rPr>
          <w:rFonts w:cs="Arial"/>
        </w:rPr>
        <w:t xml:space="preserve"> dobili neželjene rezultate. Naizgled je intuitivno koristiti </w:t>
      </w:r>
      <w:r w:rsidR="004042B0" w:rsidRPr="004042B0">
        <w:rPr>
          <w:rFonts w:cs="Arial"/>
          <w:b/>
          <w:bCs/>
        </w:rPr>
        <w:t>operato</w:t>
      </w:r>
      <w:r w:rsidR="004042B0">
        <w:rPr>
          <w:rFonts w:cs="Arial"/>
          <w:b/>
          <w:bCs/>
        </w:rPr>
        <w:t xml:space="preserve">r </w:t>
      </w:r>
      <w:r w:rsidR="004042B0" w:rsidRPr="004042B0">
        <w:rPr>
          <w:rFonts w:ascii="Courier New" w:hAnsi="Courier New" w:cs="Courier New"/>
          <w:b/>
          <w:bCs/>
        </w:rPr>
        <w:t>==</w:t>
      </w:r>
      <w:r w:rsidR="004042B0">
        <w:rPr>
          <w:rFonts w:cs="Arial"/>
        </w:rPr>
        <w:t>, ali on uspoređuje samo adrese na kojima se nalaze reference što može dovesti do pogrešnog rezultata u slučaju dva</w:t>
      </w:r>
      <w:r w:rsidR="00CB6D6D">
        <w:rPr>
          <w:rFonts w:cs="Arial"/>
        </w:rPr>
        <w:t>ju</w:t>
      </w:r>
      <w:r w:rsidR="004042B0">
        <w:rPr>
          <w:rFonts w:cs="Arial"/>
        </w:rPr>
        <w:t xml:space="preserve"> različit</w:t>
      </w:r>
      <w:r w:rsidR="00CB6D6D">
        <w:rPr>
          <w:rFonts w:cs="Arial"/>
        </w:rPr>
        <w:t>ih</w:t>
      </w:r>
      <w:r w:rsidR="004042B0">
        <w:rPr>
          <w:rFonts w:cs="Arial"/>
        </w:rPr>
        <w:t xml:space="preserve"> objek</w:t>
      </w:r>
      <w:r w:rsidR="00CB6D6D">
        <w:rPr>
          <w:rFonts w:cs="Arial"/>
        </w:rPr>
        <w:t>a</w:t>
      </w:r>
      <w:r w:rsidR="004042B0">
        <w:rPr>
          <w:rFonts w:cs="Arial"/>
        </w:rPr>
        <w:t xml:space="preserve">ta koji imaju isti sadržaj. Umjesto toga, potrebno je koristiti funkciju </w:t>
      </w:r>
      <w:r w:rsidR="004042B0" w:rsidRPr="004042B0">
        <w:rPr>
          <w:rFonts w:ascii="Courier New" w:hAnsi="Courier New" w:cs="Courier New"/>
          <w:b/>
          <w:bCs/>
        </w:rPr>
        <w:t>equals()</w:t>
      </w:r>
      <w:r w:rsidR="004042B0">
        <w:rPr>
          <w:rFonts w:cs="Arial"/>
        </w:rPr>
        <w:t>, kao što je prikazano na sljedećem primjeru.</w:t>
      </w:r>
    </w:p>
    <w:p w14:paraId="5A2C3638" w14:textId="4163EC2B" w:rsidR="00C332A5" w:rsidRDefault="00C332A5" w:rsidP="00B42256">
      <w:pPr>
        <w:rPr>
          <w:rFonts w:cs="Arial"/>
        </w:rPr>
      </w:pPr>
      <w:r>
        <w:rPr>
          <w:rFonts w:cs="Arial"/>
        </w:rPr>
        <w:t>Zanimljivo je primijetiti da naredba</w:t>
      </w:r>
      <w:r w:rsidR="006E01D6">
        <w:rPr>
          <w:rFonts w:cs="Arial"/>
        </w:rPr>
        <w:t xml:space="preserve"> </w:t>
      </w:r>
      <w:r w:rsidRPr="006E01D6">
        <w:rPr>
          <w:rFonts w:ascii="Courier New" w:hAnsi="Courier New" w:cs="Courier New"/>
          <w:lang w:val="sv-SE"/>
        </w:rPr>
        <w:t>"rijec" == "rijec"</w:t>
      </w:r>
      <w:r w:rsidR="00680BC3">
        <w:rPr>
          <w:rFonts w:ascii="Courier New" w:hAnsi="Courier New" w:cs="Courier New"/>
          <w:lang w:val="sv-SE"/>
        </w:rPr>
        <w:t xml:space="preserve"> </w:t>
      </w:r>
      <w:r>
        <w:rPr>
          <w:rFonts w:cs="Arial"/>
        </w:rPr>
        <w:t xml:space="preserve">ipak vraća </w:t>
      </w:r>
      <w:r w:rsidRPr="006E01D6">
        <w:rPr>
          <w:rFonts w:ascii="Courier New" w:hAnsi="Courier New" w:cs="Courier New"/>
          <w:b/>
          <w:bCs/>
        </w:rPr>
        <w:t>true</w:t>
      </w:r>
      <w:r>
        <w:rPr>
          <w:rFonts w:cs="Arial"/>
        </w:rPr>
        <w:t>. Razlog tom</w:t>
      </w:r>
      <w:r w:rsidR="00CB6D6D">
        <w:rPr>
          <w:rFonts w:cs="Arial"/>
        </w:rPr>
        <w:t>u</w:t>
      </w:r>
      <w:r>
        <w:rPr>
          <w:rFonts w:cs="Arial"/>
        </w:rPr>
        <w:t xml:space="preserve"> je što će se interno </w:t>
      </w:r>
      <w:r w:rsidRPr="006E01D6">
        <w:rPr>
          <w:rFonts w:ascii="Courier New" w:hAnsi="Courier New" w:cs="Courier New"/>
        </w:rPr>
        <w:t>String</w:t>
      </w:r>
      <w:r>
        <w:rPr>
          <w:rFonts w:cs="Arial"/>
        </w:rPr>
        <w:t xml:space="preserve"> </w:t>
      </w:r>
      <w:r w:rsidR="006E01D6" w:rsidRPr="006E01D6">
        <w:rPr>
          <w:rFonts w:ascii="Courier New" w:hAnsi="Courier New" w:cs="Courier New"/>
          <w:lang w:val="sv-SE"/>
        </w:rPr>
        <w:t>"rijec"</w:t>
      </w:r>
      <w:r w:rsidR="006E01D6">
        <w:rPr>
          <w:rFonts w:cs="Arial"/>
        </w:rPr>
        <w:t xml:space="preserve"> zapisati</w:t>
      </w:r>
      <w:r>
        <w:rPr>
          <w:rFonts w:cs="Arial"/>
        </w:rPr>
        <w:t xml:space="preserve"> u </w:t>
      </w:r>
      <w:r w:rsidR="006E01D6">
        <w:rPr>
          <w:rFonts w:cs="Arial"/>
        </w:rPr>
        <w:t>jednu</w:t>
      </w:r>
      <w:r>
        <w:rPr>
          <w:rFonts w:cs="Arial"/>
        </w:rPr>
        <w:t xml:space="preserve"> lokalnu varijablu te će se u navedenoj naredbi usporediti sam</w:t>
      </w:r>
      <w:r w:rsidR="006E01D6">
        <w:rPr>
          <w:rFonts w:cs="Arial"/>
        </w:rPr>
        <w:t>a</w:t>
      </w:r>
      <w:r>
        <w:rPr>
          <w:rFonts w:cs="Arial"/>
        </w:rPr>
        <w:t xml:space="preserve"> sa sobom. </w:t>
      </w:r>
    </w:p>
    <w:tbl>
      <w:tblPr>
        <w:tblStyle w:val="TableGrid"/>
        <w:tblW w:w="0" w:type="auto"/>
        <w:tblInd w:w="108" w:type="dxa"/>
        <w:tblLook w:val="04A0" w:firstRow="1" w:lastRow="0" w:firstColumn="1" w:lastColumn="0" w:noHBand="0" w:noVBand="1"/>
      </w:tblPr>
      <w:tblGrid>
        <w:gridCol w:w="7194"/>
      </w:tblGrid>
      <w:tr w:rsidR="004042B0" w:rsidRPr="00E61E88" w14:paraId="2F7FDC5E" w14:textId="77777777" w:rsidTr="00F14AF5">
        <w:tc>
          <w:tcPr>
            <w:tcW w:w="7194" w:type="dxa"/>
            <w:tcBorders>
              <w:top w:val="dashSmallGap" w:sz="4" w:space="0" w:color="auto"/>
              <w:left w:val="dashSmallGap" w:sz="4" w:space="0" w:color="auto"/>
              <w:bottom w:val="dashSmallGap" w:sz="4" w:space="0" w:color="auto"/>
              <w:right w:val="dashSmallGap" w:sz="4" w:space="0" w:color="auto"/>
            </w:tcBorders>
            <w:vAlign w:val="center"/>
          </w:tcPr>
          <w:p w14:paraId="0DF8093F" w14:textId="1D455C44" w:rsidR="004042B0" w:rsidRPr="004042B0" w:rsidRDefault="004042B0" w:rsidP="004042B0">
            <w:pPr>
              <w:autoSpaceDE w:val="0"/>
              <w:autoSpaceDN w:val="0"/>
              <w:adjustRightInd w:val="0"/>
              <w:rPr>
                <w:rFonts w:ascii="Courier New" w:hAnsi="Courier New" w:cs="Courier New"/>
                <w:lang w:val="sv-SE"/>
              </w:rPr>
            </w:pPr>
            <w:r w:rsidRPr="004042B0">
              <w:rPr>
                <w:rFonts w:ascii="Courier New" w:hAnsi="Courier New" w:cs="Courier New"/>
                <w:b/>
                <w:bCs/>
                <w:color w:val="7F0055"/>
                <w:lang w:val="sv-SE"/>
              </w:rPr>
              <w:t>package</w:t>
            </w:r>
            <w:r w:rsidRPr="004042B0">
              <w:rPr>
                <w:rFonts w:ascii="Courier New" w:hAnsi="Courier New" w:cs="Courier New"/>
                <w:color w:val="000000"/>
                <w:lang w:val="sv-SE"/>
              </w:rPr>
              <w:t xml:space="preserve"> </w:t>
            </w:r>
            <w:r w:rsidR="004960FA">
              <w:rPr>
                <w:rFonts w:ascii="Courier New" w:hAnsi="Courier New" w:cs="Courier New"/>
                <w:color w:val="000000"/>
                <w:lang w:val="sv-SE"/>
              </w:rPr>
              <w:t>hr.unizg.srce.d470.</w:t>
            </w:r>
            <w:r w:rsidRPr="004042B0">
              <w:rPr>
                <w:rFonts w:ascii="Courier New" w:hAnsi="Courier New" w:cs="Courier New"/>
                <w:color w:val="000000"/>
                <w:lang w:val="sv-SE"/>
              </w:rPr>
              <w:t>opjj;</w:t>
            </w:r>
          </w:p>
          <w:p w14:paraId="7F8775F2" w14:textId="77777777" w:rsidR="004042B0" w:rsidRPr="004042B0" w:rsidRDefault="004042B0" w:rsidP="004042B0">
            <w:pPr>
              <w:autoSpaceDE w:val="0"/>
              <w:autoSpaceDN w:val="0"/>
              <w:adjustRightInd w:val="0"/>
              <w:rPr>
                <w:rFonts w:ascii="Courier New" w:hAnsi="Courier New" w:cs="Courier New"/>
                <w:lang w:val="sv-SE"/>
              </w:rPr>
            </w:pPr>
          </w:p>
          <w:p w14:paraId="0AC4D0BC" w14:textId="77777777" w:rsidR="004042B0" w:rsidRPr="004042B0" w:rsidRDefault="004042B0" w:rsidP="004042B0">
            <w:pPr>
              <w:autoSpaceDE w:val="0"/>
              <w:autoSpaceDN w:val="0"/>
              <w:adjustRightInd w:val="0"/>
              <w:rPr>
                <w:rFonts w:ascii="Courier New" w:hAnsi="Courier New" w:cs="Courier New"/>
                <w:lang w:val="sv-SE"/>
              </w:rPr>
            </w:pPr>
            <w:r w:rsidRPr="004042B0">
              <w:rPr>
                <w:rFonts w:ascii="Courier New" w:hAnsi="Courier New" w:cs="Courier New"/>
                <w:b/>
                <w:bCs/>
                <w:color w:val="7F0055"/>
                <w:lang w:val="sv-SE"/>
              </w:rPr>
              <w:t>public</w:t>
            </w:r>
            <w:r w:rsidRPr="004042B0">
              <w:rPr>
                <w:rFonts w:ascii="Courier New" w:hAnsi="Courier New" w:cs="Courier New"/>
                <w:color w:val="000000"/>
                <w:lang w:val="sv-SE"/>
              </w:rPr>
              <w:t xml:space="preserve"> </w:t>
            </w:r>
            <w:r w:rsidRPr="004042B0">
              <w:rPr>
                <w:rFonts w:ascii="Courier New" w:hAnsi="Courier New" w:cs="Courier New"/>
                <w:b/>
                <w:bCs/>
                <w:color w:val="7F0055"/>
                <w:lang w:val="sv-SE"/>
              </w:rPr>
              <w:t>class</w:t>
            </w:r>
            <w:r w:rsidRPr="004042B0">
              <w:rPr>
                <w:rFonts w:ascii="Courier New" w:hAnsi="Courier New" w:cs="Courier New"/>
                <w:color w:val="000000"/>
                <w:lang w:val="sv-SE"/>
              </w:rPr>
              <w:t xml:space="preserve"> JednakostStringova {</w:t>
            </w:r>
          </w:p>
          <w:p w14:paraId="3B886DAD" w14:textId="77777777" w:rsidR="004042B0" w:rsidRPr="004042B0" w:rsidRDefault="004042B0" w:rsidP="004042B0">
            <w:pPr>
              <w:autoSpaceDE w:val="0"/>
              <w:autoSpaceDN w:val="0"/>
              <w:adjustRightInd w:val="0"/>
              <w:rPr>
                <w:rFonts w:ascii="Courier New" w:hAnsi="Courier New" w:cs="Courier New"/>
                <w:lang w:val="sv-SE"/>
              </w:rPr>
            </w:pPr>
          </w:p>
          <w:p w14:paraId="7BE45438" w14:textId="709ED15F" w:rsidR="004042B0" w:rsidRPr="004042B0" w:rsidRDefault="004042B0" w:rsidP="004042B0">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4042B0">
              <w:rPr>
                <w:rFonts w:ascii="Courier New" w:hAnsi="Courier New" w:cs="Courier New"/>
                <w:b/>
                <w:bCs/>
                <w:color w:val="7F0055"/>
                <w:lang w:val="sv-SE"/>
              </w:rPr>
              <w:t>public</w:t>
            </w:r>
            <w:r w:rsidRPr="004042B0">
              <w:rPr>
                <w:rFonts w:ascii="Courier New" w:hAnsi="Courier New" w:cs="Courier New"/>
                <w:color w:val="000000"/>
                <w:lang w:val="sv-SE"/>
              </w:rPr>
              <w:t xml:space="preserve"> </w:t>
            </w:r>
            <w:r w:rsidRPr="004042B0">
              <w:rPr>
                <w:rFonts w:ascii="Courier New" w:hAnsi="Courier New" w:cs="Courier New"/>
                <w:b/>
                <w:bCs/>
                <w:color w:val="7F0055"/>
                <w:lang w:val="sv-SE"/>
              </w:rPr>
              <w:t>static</w:t>
            </w:r>
            <w:r w:rsidRPr="004042B0">
              <w:rPr>
                <w:rFonts w:ascii="Courier New" w:hAnsi="Courier New" w:cs="Courier New"/>
                <w:color w:val="000000"/>
                <w:lang w:val="sv-SE"/>
              </w:rPr>
              <w:t xml:space="preserve"> </w:t>
            </w:r>
            <w:r w:rsidRPr="004042B0">
              <w:rPr>
                <w:rFonts w:ascii="Courier New" w:hAnsi="Courier New" w:cs="Courier New"/>
                <w:b/>
                <w:bCs/>
                <w:color w:val="7F0055"/>
                <w:lang w:val="sv-SE"/>
              </w:rPr>
              <w:t>void</w:t>
            </w:r>
            <w:r w:rsidRPr="004042B0">
              <w:rPr>
                <w:rFonts w:ascii="Courier New" w:hAnsi="Courier New" w:cs="Courier New"/>
                <w:color w:val="000000"/>
                <w:lang w:val="sv-SE"/>
              </w:rPr>
              <w:t xml:space="preserve"> main(String[] </w:t>
            </w:r>
            <w:r w:rsidRPr="004042B0">
              <w:rPr>
                <w:rFonts w:ascii="Courier New" w:hAnsi="Courier New" w:cs="Courier New"/>
                <w:color w:val="6A3E3E"/>
                <w:lang w:val="sv-SE"/>
              </w:rPr>
              <w:t>args</w:t>
            </w:r>
            <w:r w:rsidRPr="004042B0">
              <w:rPr>
                <w:rFonts w:ascii="Courier New" w:hAnsi="Courier New" w:cs="Courier New"/>
                <w:color w:val="000000"/>
                <w:lang w:val="sv-SE"/>
              </w:rPr>
              <w:t>) {</w:t>
            </w:r>
          </w:p>
          <w:p w14:paraId="017FE866" w14:textId="7F9089FA" w:rsidR="004042B0" w:rsidRPr="004042B0" w:rsidRDefault="004042B0" w:rsidP="004042B0">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4042B0">
              <w:rPr>
                <w:rFonts w:ascii="Courier New" w:hAnsi="Courier New" w:cs="Courier New"/>
                <w:color w:val="000000"/>
                <w:lang w:val="sv-SE"/>
              </w:rPr>
              <w:t xml:space="preserve">String </w:t>
            </w:r>
            <w:r w:rsidRPr="004042B0">
              <w:rPr>
                <w:rFonts w:ascii="Courier New" w:hAnsi="Courier New" w:cs="Courier New"/>
                <w:color w:val="6A3E3E"/>
                <w:lang w:val="sv-SE"/>
              </w:rPr>
              <w:t>a</w:t>
            </w:r>
            <w:r w:rsidRPr="004042B0">
              <w:rPr>
                <w:rFonts w:ascii="Courier New" w:hAnsi="Courier New" w:cs="Courier New"/>
                <w:color w:val="000000"/>
                <w:lang w:val="sv-SE"/>
              </w:rPr>
              <w:t xml:space="preserve"> = </w:t>
            </w:r>
            <w:r w:rsidRPr="004042B0">
              <w:rPr>
                <w:rFonts w:ascii="Courier New" w:hAnsi="Courier New" w:cs="Courier New"/>
                <w:b/>
                <w:bCs/>
                <w:color w:val="7F0055"/>
                <w:lang w:val="sv-SE"/>
              </w:rPr>
              <w:t>new</w:t>
            </w:r>
            <w:r w:rsidRPr="004042B0">
              <w:rPr>
                <w:rFonts w:ascii="Courier New" w:hAnsi="Courier New" w:cs="Courier New"/>
                <w:color w:val="000000"/>
                <w:lang w:val="sv-SE"/>
              </w:rPr>
              <w:t xml:space="preserve"> String(</w:t>
            </w:r>
            <w:r w:rsidRPr="004042B0">
              <w:rPr>
                <w:rFonts w:ascii="Courier New" w:hAnsi="Courier New" w:cs="Courier New"/>
                <w:color w:val="2A00FF"/>
                <w:lang w:val="sv-SE"/>
              </w:rPr>
              <w:t>"rijec"</w:t>
            </w:r>
            <w:r w:rsidRPr="004042B0">
              <w:rPr>
                <w:rFonts w:ascii="Courier New" w:hAnsi="Courier New" w:cs="Courier New"/>
                <w:color w:val="000000"/>
                <w:lang w:val="sv-SE"/>
              </w:rPr>
              <w:t>);</w:t>
            </w:r>
          </w:p>
          <w:p w14:paraId="230354DE" w14:textId="38CEC90F" w:rsidR="004042B0" w:rsidRPr="004042B0" w:rsidRDefault="004042B0" w:rsidP="004042B0">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4042B0">
              <w:rPr>
                <w:rFonts w:ascii="Courier New" w:hAnsi="Courier New" w:cs="Courier New"/>
                <w:color w:val="000000"/>
                <w:lang w:val="sv-SE"/>
              </w:rPr>
              <w:t xml:space="preserve">String </w:t>
            </w:r>
            <w:r w:rsidRPr="004042B0">
              <w:rPr>
                <w:rFonts w:ascii="Courier New" w:hAnsi="Courier New" w:cs="Courier New"/>
                <w:color w:val="6A3E3E"/>
                <w:lang w:val="sv-SE"/>
              </w:rPr>
              <w:t>b</w:t>
            </w:r>
            <w:r w:rsidRPr="004042B0">
              <w:rPr>
                <w:rFonts w:ascii="Courier New" w:hAnsi="Courier New" w:cs="Courier New"/>
                <w:color w:val="000000"/>
                <w:lang w:val="sv-SE"/>
              </w:rPr>
              <w:t xml:space="preserve"> = </w:t>
            </w:r>
            <w:r w:rsidRPr="004042B0">
              <w:rPr>
                <w:rFonts w:ascii="Courier New" w:hAnsi="Courier New" w:cs="Courier New"/>
                <w:b/>
                <w:bCs/>
                <w:color w:val="7F0055"/>
                <w:lang w:val="sv-SE"/>
              </w:rPr>
              <w:t>new</w:t>
            </w:r>
            <w:r w:rsidRPr="004042B0">
              <w:rPr>
                <w:rFonts w:ascii="Courier New" w:hAnsi="Courier New" w:cs="Courier New"/>
                <w:color w:val="000000"/>
                <w:lang w:val="sv-SE"/>
              </w:rPr>
              <w:t xml:space="preserve"> String(</w:t>
            </w:r>
            <w:r w:rsidRPr="004042B0">
              <w:rPr>
                <w:rFonts w:ascii="Courier New" w:hAnsi="Courier New" w:cs="Courier New"/>
                <w:color w:val="2A00FF"/>
                <w:lang w:val="sv-SE"/>
              </w:rPr>
              <w:t>"rijec"</w:t>
            </w:r>
            <w:r w:rsidRPr="004042B0">
              <w:rPr>
                <w:rFonts w:ascii="Courier New" w:hAnsi="Courier New" w:cs="Courier New"/>
                <w:color w:val="000000"/>
                <w:lang w:val="sv-SE"/>
              </w:rPr>
              <w:t>);</w:t>
            </w:r>
          </w:p>
          <w:p w14:paraId="51DB8AE3" w14:textId="547B76BD" w:rsidR="004042B0" w:rsidRPr="004042B0" w:rsidRDefault="004042B0" w:rsidP="004042B0">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4042B0">
              <w:rPr>
                <w:rFonts w:ascii="Courier New" w:hAnsi="Courier New" w:cs="Courier New"/>
                <w:color w:val="000000"/>
                <w:lang w:val="sv-SE"/>
              </w:rPr>
              <w:t>System.</w:t>
            </w:r>
            <w:r w:rsidRPr="004042B0">
              <w:rPr>
                <w:rFonts w:ascii="Courier New" w:hAnsi="Courier New" w:cs="Courier New"/>
                <w:b/>
                <w:bCs/>
                <w:i/>
                <w:iCs/>
                <w:color w:val="0000C0"/>
                <w:lang w:val="sv-SE"/>
              </w:rPr>
              <w:t>out</w:t>
            </w:r>
            <w:r w:rsidRPr="004042B0">
              <w:rPr>
                <w:rFonts w:ascii="Courier New" w:hAnsi="Courier New" w:cs="Courier New"/>
                <w:color w:val="000000"/>
                <w:lang w:val="sv-SE"/>
              </w:rPr>
              <w:t>.println(</w:t>
            </w:r>
            <w:r w:rsidRPr="004042B0">
              <w:rPr>
                <w:rFonts w:ascii="Courier New" w:hAnsi="Courier New" w:cs="Courier New"/>
                <w:color w:val="6A3E3E"/>
                <w:lang w:val="sv-SE"/>
              </w:rPr>
              <w:t>a</w:t>
            </w:r>
            <w:r w:rsidRPr="004042B0">
              <w:rPr>
                <w:rFonts w:ascii="Courier New" w:hAnsi="Courier New" w:cs="Courier New"/>
                <w:color w:val="000000"/>
                <w:lang w:val="sv-SE"/>
              </w:rPr>
              <w:t xml:space="preserve"> == </w:t>
            </w:r>
            <w:r w:rsidRPr="004042B0">
              <w:rPr>
                <w:rFonts w:ascii="Courier New" w:hAnsi="Courier New" w:cs="Courier New"/>
                <w:color w:val="6A3E3E"/>
                <w:lang w:val="sv-SE"/>
              </w:rPr>
              <w:t>b</w:t>
            </w:r>
            <w:r w:rsidRPr="004042B0">
              <w:rPr>
                <w:rFonts w:ascii="Courier New" w:hAnsi="Courier New" w:cs="Courier New"/>
                <w:color w:val="000000"/>
                <w:lang w:val="sv-SE"/>
              </w:rPr>
              <w:t>);</w:t>
            </w:r>
          </w:p>
          <w:p w14:paraId="6E6BFB52" w14:textId="27511672" w:rsidR="004042B0" w:rsidRPr="004042B0" w:rsidRDefault="004042B0" w:rsidP="004042B0">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4042B0">
              <w:rPr>
                <w:rFonts w:ascii="Courier New" w:hAnsi="Courier New" w:cs="Courier New"/>
                <w:color w:val="000000"/>
                <w:lang w:val="sv-SE"/>
              </w:rPr>
              <w:t>System.</w:t>
            </w:r>
            <w:r w:rsidRPr="004042B0">
              <w:rPr>
                <w:rFonts w:ascii="Courier New" w:hAnsi="Courier New" w:cs="Courier New"/>
                <w:b/>
                <w:bCs/>
                <w:i/>
                <w:iCs/>
                <w:color w:val="0000C0"/>
                <w:lang w:val="sv-SE"/>
              </w:rPr>
              <w:t>out</w:t>
            </w:r>
            <w:r w:rsidRPr="004042B0">
              <w:rPr>
                <w:rFonts w:ascii="Courier New" w:hAnsi="Courier New" w:cs="Courier New"/>
                <w:color w:val="000000"/>
                <w:lang w:val="sv-SE"/>
              </w:rPr>
              <w:t>.println(</w:t>
            </w:r>
            <w:r w:rsidRPr="004042B0">
              <w:rPr>
                <w:rFonts w:ascii="Courier New" w:hAnsi="Courier New" w:cs="Courier New"/>
                <w:color w:val="6A3E3E"/>
                <w:lang w:val="sv-SE"/>
              </w:rPr>
              <w:t>a</w:t>
            </w:r>
            <w:r w:rsidRPr="004042B0">
              <w:rPr>
                <w:rFonts w:ascii="Courier New" w:hAnsi="Courier New" w:cs="Courier New"/>
                <w:color w:val="000000"/>
                <w:lang w:val="sv-SE"/>
              </w:rPr>
              <w:t>.equals(</w:t>
            </w:r>
            <w:r w:rsidRPr="004042B0">
              <w:rPr>
                <w:rFonts w:ascii="Courier New" w:hAnsi="Courier New" w:cs="Courier New"/>
                <w:color w:val="6A3E3E"/>
                <w:lang w:val="sv-SE"/>
              </w:rPr>
              <w:t>b</w:t>
            </w:r>
            <w:r w:rsidRPr="004042B0">
              <w:rPr>
                <w:rFonts w:ascii="Courier New" w:hAnsi="Courier New" w:cs="Courier New"/>
                <w:color w:val="000000"/>
                <w:lang w:val="sv-SE"/>
              </w:rPr>
              <w:t>));</w:t>
            </w:r>
          </w:p>
          <w:p w14:paraId="3F955AA5" w14:textId="69C201B6" w:rsidR="004042B0" w:rsidRPr="004042B0" w:rsidRDefault="004042B0" w:rsidP="004042B0">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4042B0">
              <w:rPr>
                <w:rFonts w:ascii="Courier New" w:hAnsi="Courier New" w:cs="Courier New"/>
                <w:color w:val="000000"/>
                <w:lang w:val="sv-SE"/>
              </w:rPr>
              <w:t>System.</w:t>
            </w:r>
            <w:r w:rsidRPr="004042B0">
              <w:rPr>
                <w:rFonts w:ascii="Courier New" w:hAnsi="Courier New" w:cs="Courier New"/>
                <w:b/>
                <w:bCs/>
                <w:i/>
                <w:iCs/>
                <w:color w:val="0000C0"/>
                <w:lang w:val="sv-SE"/>
              </w:rPr>
              <w:t>out</w:t>
            </w:r>
            <w:r w:rsidRPr="004042B0">
              <w:rPr>
                <w:rFonts w:ascii="Courier New" w:hAnsi="Courier New" w:cs="Courier New"/>
                <w:color w:val="000000"/>
                <w:lang w:val="sv-SE"/>
              </w:rPr>
              <w:t>.println(</w:t>
            </w:r>
            <w:r w:rsidRPr="004042B0">
              <w:rPr>
                <w:rFonts w:ascii="Courier New" w:hAnsi="Courier New" w:cs="Courier New"/>
                <w:color w:val="2A00FF"/>
                <w:lang w:val="sv-SE"/>
              </w:rPr>
              <w:t>"rijec"</w:t>
            </w:r>
            <w:r w:rsidRPr="004042B0">
              <w:rPr>
                <w:rFonts w:ascii="Courier New" w:hAnsi="Courier New" w:cs="Courier New"/>
                <w:color w:val="000000"/>
                <w:lang w:val="sv-SE"/>
              </w:rPr>
              <w:t xml:space="preserve"> == </w:t>
            </w:r>
            <w:r w:rsidRPr="004042B0">
              <w:rPr>
                <w:rFonts w:ascii="Courier New" w:hAnsi="Courier New" w:cs="Courier New"/>
                <w:color w:val="2A00FF"/>
                <w:lang w:val="sv-SE"/>
              </w:rPr>
              <w:t>"rijec"</w:t>
            </w:r>
            <w:r w:rsidRPr="004042B0">
              <w:rPr>
                <w:rFonts w:ascii="Courier New" w:hAnsi="Courier New" w:cs="Courier New"/>
                <w:color w:val="000000"/>
                <w:lang w:val="sv-SE"/>
              </w:rPr>
              <w:t>);</w:t>
            </w:r>
          </w:p>
          <w:p w14:paraId="5FC34E78" w14:textId="117E63B7" w:rsidR="004042B0" w:rsidRPr="004042B0" w:rsidRDefault="004042B0" w:rsidP="004042B0">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4042B0">
              <w:rPr>
                <w:rFonts w:ascii="Courier New" w:hAnsi="Courier New" w:cs="Courier New"/>
                <w:color w:val="000000"/>
                <w:lang w:val="sv-SE"/>
              </w:rPr>
              <w:t>}</w:t>
            </w:r>
          </w:p>
          <w:p w14:paraId="62A64C53" w14:textId="77777777" w:rsidR="004042B0" w:rsidRPr="004042B0" w:rsidRDefault="004042B0" w:rsidP="004042B0">
            <w:pPr>
              <w:autoSpaceDE w:val="0"/>
              <w:autoSpaceDN w:val="0"/>
              <w:adjustRightInd w:val="0"/>
              <w:rPr>
                <w:rFonts w:ascii="Courier New" w:hAnsi="Courier New" w:cs="Courier New"/>
                <w:lang w:val="sv-SE"/>
              </w:rPr>
            </w:pPr>
          </w:p>
          <w:p w14:paraId="3CF8CA90" w14:textId="20CAFA39" w:rsidR="004042B0" w:rsidRPr="00C17713" w:rsidRDefault="004042B0" w:rsidP="004042B0">
            <w:pPr>
              <w:autoSpaceDE w:val="0"/>
              <w:autoSpaceDN w:val="0"/>
              <w:adjustRightInd w:val="0"/>
              <w:rPr>
                <w:rFonts w:ascii="Courier New" w:hAnsi="Courier New" w:cs="Courier New"/>
                <w:lang w:val="sv-SE"/>
              </w:rPr>
            </w:pPr>
            <w:r w:rsidRPr="004042B0">
              <w:rPr>
                <w:rFonts w:ascii="Courier New" w:hAnsi="Courier New" w:cs="Courier New"/>
                <w:color w:val="000000"/>
                <w:lang w:val="sv-SE"/>
              </w:rPr>
              <w:t>}</w:t>
            </w:r>
          </w:p>
        </w:tc>
      </w:tr>
      <w:tr w:rsidR="004042B0" w:rsidRPr="00E61E88" w14:paraId="3EC2E600" w14:textId="77777777" w:rsidTr="00F14AF5">
        <w:tc>
          <w:tcPr>
            <w:tcW w:w="7194" w:type="dxa"/>
            <w:tcBorders>
              <w:top w:val="dashSmallGap" w:sz="4" w:space="0" w:color="auto"/>
              <w:left w:val="dotted" w:sz="4" w:space="0" w:color="auto"/>
              <w:bottom w:val="dashSmallGap" w:sz="4" w:space="0" w:color="auto"/>
              <w:right w:val="dotted" w:sz="4" w:space="0" w:color="auto"/>
            </w:tcBorders>
            <w:vAlign w:val="center"/>
          </w:tcPr>
          <w:p w14:paraId="5735C4C2" w14:textId="77777777" w:rsidR="004042B0" w:rsidRDefault="004042B0" w:rsidP="00F14AF5">
            <w:pPr>
              <w:rPr>
                <w:rFonts w:ascii="Courier New" w:hAnsi="Courier New" w:cs="Courier New"/>
              </w:rPr>
            </w:pPr>
            <w:r>
              <w:rPr>
                <w:rFonts w:ascii="Courier New" w:hAnsi="Courier New" w:cs="Courier New"/>
              </w:rPr>
              <w:t>Izlaz:</w:t>
            </w:r>
          </w:p>
          <w:p w14:paraId="25A85B27" w14:textId="77777777" w:rsidR="004042B0" w:rsidRPr="004042B0" w:rsidRDefault="004042B0" w:rsidP="004042B0">
            <w:pPr>
              <w:rPr>
                <w:rFonts w:ascii="Courier New" w:hAnsi="Courier New" w:cs="Courier New"/>
              </w:rPr>
            </w:pPr>
            <w:r>
              <w:rPr>
                <w:rFonts w:ascii="Courier New" w:hAnsi="Courier New" w:cs="Courier New"/>
              </w:rPr>
              <w:t xml:space="preserve">     </w:t>
            </w:r>
            <w:r w:rsidRPr="004042B0">
              <w:rPr>
                <w:rFonts w:ascii="Courier New" w:hAnsi="Courier New" w:cs="Courier New"/>
              </w:rPr>
              <w:t>false</w:t>
            </w:r>
          </w:p>
          <w:p w14:paraId="46BDAEB9" w14:textId="7E951F3C" w:rsidR="004042B0" w:rsidRPr="004042B0" w:rsidRDefault="004042B0" w:rsidP="004042B0">
            <w:pPr>
              <w:rPr>
                <w:rFonts w:ascii="Courier New" w:hAnsi="Courier New" w:cs="Courier New"/>
              </w:rPr>
            </w:pPr>
            <w:r>
              <w:rPr>
                <w:rFonts w:ascii="Courier New" w:hAnsi="Courier New" w:cs="Courier New"/>
              </w:rPr>
              <w:t xml:space="preserve">     </w:t>
            </w:r>
            <w:r w:rsidRPr="004042B0">
              <w:rPr>
                <w:rFonts w:ascii="Courier New" w:hAnsi="Courier New" w:cs="Courier New"/>
              </w:rPr>
              <w:t>true</w:t>
            </w:r>
          </w:p>
          <w:p w14:paraId="4E236412" w14:textId="39DC492B" w:rsidR="004042B0" w:rsidRPr="00E61E88" w:rsidRDefault="004042B0" w:rsidP="004042B0">
            <w:pPr>
              <w:rPr>
                <w:rFonts w:ascii="Courier New" w:hAnsi="Courier New" w:cs="Courier New"/>
              </w:rPr>
            </w:pPr>
            <w:r>
              <w:rPr>
                <w:rFonts w:ascii="Courier New" w:hAnsi="Courier New" w:cs="Courier New"/>
              </w:rPr>
              <w:t xml:space="preserve">     </w:t>
            </w:r>
            <w:r w:rsidRPr="004042B0">
              <w:rPr>
                <w:rFonts w:ascii="Courier New" w:hAnsi="Courier New" w:cs="Courier New"/>
              </w:rPr>
              <w:t>true</w:t>
            </w:r>
          </w:p>
        </w:tc>
      </w:tr>
    </w:tbl>
    <w:p w14:paraId="5898656F" w14:textId="77777777" w:rsidR="004042B0" w:rsidRDefault="004042B0" w:rsidP="00B42256">
      <w:pPr>
        <w:rPr>
          <w:rFonts w:cs="Arial"/>
        </w:rPr>
      </w:pPr>
    </w:p>
    <w:p w14:paraId="3FC959B6" w14:textId="3167F3D5" w:rsidR="00A1518F" w:rsidRDefault="0025238F" w:rsidP="00B42256">
      <w:pPr>
        <w:rPr>
          <w:rFonts w:cs="Arial"/>
        </w:rPr>
      </w:pPr>
      <w:r>
        <w:rPr>
          <w:rFonts w:cs="Arial"/>
        </w:rPr>
        <w:t xml:space="preserve">Važno je napomenuti da je razred </w:t>
      </w:r>
      <w:r w:rsidRPr="00D43719">
        <w:rPr>
          <w:rFonts w:ascii="Courier New" w:hAnsi="Courier New" w:cs="Courier New"/>
          <w:iCs/>
        </w:rPr>
        <w:t>String</w:t>
      </w:r>
      <w:r>
        <w:rPr>
          <w:rFonts w:cs="Arial"/>
        </w:rPr>
        <w:t xml:space="preserve"> </w:t>
      </w:r>
      <w:r w:rsidRPr="0025238F">
        <w:rPr>
          <w:rFonts w:cs="Arial"/>
          <w:b/>
        </w:rPr>
        <w:t>nepromjenjiv</w:t>
      </w:r>
      <w:r>
        <w:rPr>
          <w:rFonts w:cs="Arial"/>
        </w:rPr>
        <w:t xml:space="preserve"> (engl. </w:t>
      </w:r>
      <w:r w:rsidRPr="0025238F">
        <w:rPr>
          <w:rFonts w:cs="Arial"/>
          <w:b/>
          <w:i/>
        </w:rPr>
        <w:t>immutable</w:t>
      </w:r>
      <w:r>
        <w:rPr>
          <w:rFonts w:cs="Arial"/>
        </w:rPr>
        <w:t xml:space="preserve">) što znači da konkretnom objektu tipa </w:t>
      </w:r>
      <w:r w:rsidRPr="00D43719">
        <w:rPr>
          <w:rFonts w:ascii="Courier New" w:hAnsi="Courier New" w:cs="Courier New"/>
          <w:iCs/>
        </w:rPr>
        <w:t>String</w:t>
      </w:r>
      <w:r>
        <w:rPr>
          <w:rFonts w:cs="Arial"/>
        </w:rPr>
        <w:t xml:space="preserve"> nije moguće mijenjati vrijednost znakova koje čuva u sebi.</w:t>
      </w:r>
      <w:r w:rsidR="00C56C2C">
        <w:rPr>
          <w:rFonts w:cs="Arial"/>
        </w:rPr>
        <w:t xml:space="preserve"> Sve metode razreda </w:t>
      </w:r>
      <w:r w:rsidR="00C56C2C" w:rsidRPr="00D43719">
        <w:rPr>
          <w:rFonts w:ascii="Courier New" w:hAnsi="Courier New" w:cs="Courier New"/>
          <w:iCs/>
        </w:rPr>
        <w:t>String</w:t>
      </w:r>
      <w:r w:rsidR="00C56C2C">
        <w:rPr>
          <w:rFonts w:cs="Arial"/>
        </w:rPr>
        <w:t xml:space="preserve"> koje služe za manipulaciju znakovnog</w:t>
      </w:r>
      <w:r w:rsidR="00CB6D6D">
        <w:rPr>
          <w:rFonts w:cs="Arial"/>
        </w:rPr>
        <w:t>a</w:t>
      </w:r>
      <w:r w:rsidR="00C56C2C">
        <w:rPr>
          <w:rFonts w:cs="Arial"/>
        </w:rPr>
        <w:t xml:space="preserve"> sadržaja zapravo vraćaju novi objekt koji će sadržavati rezultat konkretne promjene</w:t>
      </w:r>
      <w:r w:rsidR="00D43719">
        <w:rPr>
          <w:rFonts w:cs="Arial"/>
        </w:rPr>
        <w:t xml:space="preserve">, poput prethodno spomenutih metoda </w:t>
      </w:r>
      <w:r w:rsidR="00D43719" w:rsidRPr="00D43719">
        <w:rPr>
          <w:rFonts w:ascii="Courier New" w:hAnsi="Courier New" w:cs="Courier New"/>
        </w:rPr>
        <w:t xml:space="preserve">toLowerCase() </w:t>
      </w:r>
      <w:r w:rsidR="00D43719">
        <w:rPr>
          <w:rFonts w:cs="Arial"/>
        </w:rPr>
        <w:t xml:space="preserve">ili </w:t>
      </w:r>
      <w:r w:rsidR="00D43719" w:rsidRPr="00D43719">
        <w:rPr>
          <w:rFonts w:ascii="Courier New" w:hAnsi="Courier New" w:cs="Courier New"/>
        </w:rPr>
        <w:t>toUpperCase()</w:t>
      </w:r>
      <w:r w:rsidR="00D43719">
        <w:rPr>
          <w:rFonts w:cs="Arial"/>
        </w:rPr>
        <w:t>.</w:t>
      </w:r>
    </w:p>
    <w:p w14:paraId="0341236E" w14:textId="61317BDA" w:rsidR="00680BC3" w:rsidRDefault="00A1518F" w:rsidP="00B42256">
      <w:pPr>
        <w:rPr>
          <w:rFonts w:cs="Arial"/>
        </w:rPr>
      </w:pPr>
      <w:r>
        <w:rPr>
          <w:rFonts w:cs="Arial"/>
        </w:rPr>
        <w:t xml:space="preserve">S razredom </w:t>
      </w:r>
      <w:r w:rsidRPr="00A1518F">
        <w:rPr>
          <w:rFonts w:ascii="Courier New" w:hAnsi="Courier New" w:cs="Courier New"/>
        </w:rPr>
        <w:t>String</w:t>
      </w:r>
      <w:r>
        <w:rPr>
          <w:rFonts w:cs="Arial"/>
        </w:rPr>
        <w:t xml:space="preserve"> treba biti oprezan jer lako može doći do </w:t>
      </w:r>
      <w:r w:rsidRPr="00A1518F">
        <w:rPr>
          <w:rFonts w:cs="Arial"/>
          <w:b/>
          <w:bCs/>
        </w:rPr>
        <w:t>problema s performansama</w:t>
      </w:r>
      <w:r>
        <w:rPr>
          <w:rFonts w:cs="Arial"/>
        </w:rPr>
        <w:t xml:space="preserve"> uslijed brojnih manipulacija. Razlog tom</w:t>
      </w:r>
      <w:r w:rsidR="00CB6D6D">
        <w:rPr>
          <w:rFonts w:cs="Arial"/>
        </w:rPr>
        <w:t>u</w:t>
      </w:r>
      <w:r>
        <w:rPr>
          <w:rFonts w:cs="Arial"/>
        </w:rPr>
        <w:t xml:space="preserve"> je što se puno procesorskog</w:t>
      </w:r>
      <w:r w:rsidR="00CB6D6D">
        <w:rPr>
          <w:rFonts w:cs="Arial"/>
        </w:rPr>
        <w:t>a</w:t>
      </w:r>
      <w:r>
        <w:rPr>
          <w:rFonts w:cs="Arial"/>
        </w:rPr>
        <w:t xml:space="preserve"> vremena troši na kopiranje sadržaja</w:t>
      </w:r>
      <w:r w:rsidR="00C83469">
        <w:rPr>
          <w:rFonts w:cs="Arial"/>
        </w:rPr>
        <w:t xml:space="preserve"> kako bi se osigurala nepromjenjivost sadržaja svakog objekta</w:t>
      </w:r>
      <w:r>
        <w:rPr>
          <w:rFonts w:cs="Arial"/>
        </w:rPr>
        <w:t xml:space="preserve">. Za efikasnu manipulaciju znakovima koristi se razred </w:t>
      </w:r>
      <w:r w:rsidRPr="00A1518F">
        <w:rPr>
          <w:rFonts w:ascii="Courier New" w:hAnsi="Courier New" w:cs="Courier New"/>
          <w:b/>
          <w:bCs/>
        </w:rPr>
        <w:t>StringBuilder</w:t>
      </w:r>
      <w:r w:rsidR="00680BC3">
        <w:rPr>
          <w:rFonts w:cs="Arial"/>
        </w:rPr>
        <w:t xml:space="preserve"> koji također sadrži brojne korisne metode od kojih su neke navedene u sljedećoj tablici.</w:t>
      </w:r>
    </w:p>
    <w:p w14:paraId="5F610AD2" w14:textId="77777777" w:rsidR="004C63F0" w:rsidRDefault="004C63F0" w:rsidP="00B42256">
      <w:pPr>
        <w:rPr>
          <w:rFonts w:cs="Arial"/>
        </w:rPr>
      </w:pPr>
    </w:p>
    <w:tbl>
      <w:tblPr>
        <w:tblStyle w:val="TableGrid"/>
        <w:tblW w:w="0" w:type="auto"/>
        <w:tblLook w:val="04A0" w:firstRow="1" w:lastRow="0" w:firstColumn="1" w:lastColumn="0" w:noHBand="0" w:noVBand="1"/>
      </w:tblPr>
      <w:tblGrid>
        <w:gridCol w:w="3613"/>
        <w:gridCol w:w="3613"/>
      </w:tblGrid>
      <w:tr w:rsidR="00680BC3" w14:paraId="5DE0C031" w14:textId="77777777" w:rsidTr="00F14AF5">
        <w:tc>
          <w:tcPr>
            <w:tcW w:w="3613" w:type="dxa"/>
          </w:tcPr>
          <w:p w14:paraId="1312BFBC" w14:textId="77777777" w:rsidR="00680BC3" w:rsidRPr="00D3441A" w:rsidRDefault="00680BC3" w:rsidP="00F14AF5">
            <w:pPr>
              <w:jc w:val="center"/>
              <w:rPr>
                <w:rFonts w:cs="Arial"/>
                <w:b/>
                <w:bCs/>
              </w:rPr>
            </w:pPr>
            <w:r w:rsidRPr="00D3441A">
              <w:rPr>
                <w:rFonts w:cs="Arial"/>
                <w:b/>
                <w:bCs/>
              </w:rPr>
              <w:lastRenderedPageBreak/>
              <w:t>Funkcija</w:t>
            </w:r>
          </w:p>
        </w:tc>
        <w:tc>
          <w:tcPr>
            <w:tcW w:w="3613" w:type="dxa"/>
          </w:tcPr>
          <w:p w14:paraId="51525055" w14:textId="77777777" w:rsidR="00680BC3" w:rsidRPr="00D3441A" w:rsidRDefault="00680BC3" w:rsidP="00F14AF5">
            <w:pPr>
              <w:jc w:val="center"/>
              <w:rPr>
                <w:rFonts w:cs="Arial"/>
                <w:b/>
                <w:bCs/>
              </w:rPr>
            </w:pPr>
            <w:r>
              <w:rPr>
                <w:rFonts w:cs="Arial"/>
                <w:b/>
                <w:bCs/>
              </w:rPr>
              <w:t>Opis</w:t>
            </w:r>
          </w:p>
        </w:tc>
      </w:tr>
      <w:tr w:rsidR="00680BC3" w14:paraId="18D2C223" w14:textId="77777777" w:rsidTr="00F14AF5">
        <w:tc>
          <w:tcPr>
            <w:tcW w:w="3613" w:type="dxa"/>
          </w:tcPr>
          <w:p w14:paraId="123A068C" w14:textId="02D76F8C" w:rsidR="00680BC3" w:rsidRPr="00D3441A" w:rsidRDefault="00680BC3" w:rsidP="00F14AF5">
            <w:pPr>
              <w:rPr>
                <w:rFonts w:ascii="Courier New" w:hAnsi="Courier New" w:cs="Courier New"/>
              </w:rPr>
            </w:pPr>
            <w:r>
              <w:rPr>
                <w:rFonts w:ascii="Courier New" w:hAnsi="Courier New" w:cs="Courier New"/>
              </w:rPr>
              <w:t>StringBuilder</w:t>
            </w:r>
            <w:r w:rsidRPr="00D3441A">
              <w:rPr>
                <w:rFonts w:ascii="Courier New" w:hAnsi="Courier New" w:cs="Courier New"/>
              </w:rPr>
              <w:t xml:space="preserve"> </w:t>
            </w:r>
            <w:r>
              <w:rPr>
                <w:rFonts w:ascii="Courier New" w:hAnsi="Courier New" w:cs="Courier New"/>
                <w:b/>
                <w:bCs/>
              </w:rPr>
              <w:t>append</w:t>
            </w:r>
            <w:r w:rsidRPr="00D3441A">
              <w:rPr>
                <w:rFonts w:ascii="Courier New" w:hAnsi="Courier New" w:cs="Courier New"/>
              </w:rPr>
              <w:t>(</w:t>
            </w:r>
            <w:r>
              <w:rPr>
                <w:rFonts w:ascii="Courier New" w:hAnsi="Courier New" w:cs="Courier New"/>
              </w:rPr>
              <w:t>char c</w:t>
            </w:r>
            <w:r w:rsidRPr="00D3441A">
              <w:rPr>
                <w:rFonts w:ascii="Courier New" w:hAnsi="Courier New" w:cs="Courier New"/>
              </w:rPr>
              <w:t>)</w:t>
            </w:r>
          </w:p>
        </w:tc>
        <w:tc>
          <w:tcPr>
            <w:tcW w:w="3613" w:type="dxa"/>
          </w:tcPr>
          <w:p w14:paraId="5719EE2B" w14:textId="5F399690" w:rsidR="00680BC3" w:rsidRDefault="00680BC3" w:rsidP="00F14AF5">
            <w:pPr>
              <w:rPr>
                <w:rFonts w:cs="Arial"/>
              </w:rPr>
            </w:pPr>
            <w:r>
              <w:rPr>
                <w:rFonts w:cs="Arial"/>
              </w:rPr>
              <w:t>Dodaje znak na kraj sadržaja.</w:t>
            </w:r>
          </w:p>
        </w:tc>
      </w:tr>
      <w:tr w:rsidR="00680BC3" w14:paraId="136004BC" w14:textId="77777777" w:rsidTr="00F14AF5">
        <w:tc>
          <w:tcPr>
            <w:tcW w:w="3613" w:type="dxa"/>
          </w:tcPr>
          <w:p w14:paraId="686E7C5F" w14:textId="475FE618" w:rsidR="00680BC3" w:rsidRPr="00D3441A" w:rsidRDefault="00680BC3" w:rsidP="00F14AF5">
            <w:pPr>
              <w:rPr>
                <w:rFonts w:ascii="Courier New" w:hAnsi="Courier New" w:cs="Courier New"/>
              </w:rPr>
            </w:pPr>
            <w:r>
              <w:rPr>
                <w:rFonts w:ascii="Courier New" w:hAnsi="Courier New" w:cs="Courier New"/>
              </w:rPr>
              <w:t>StringBuilder</w:t>
            </w:r>
            <w:r w:rsidRPr="00D3441A">
              <w:rPr>
                <w:rFonts w:ascii="Courier New" w:hAnsi="Courier New" w:cs="Courier New"/>
              </w:rPr>
              <w:t xml:space="preserve"> </w:t>
            </w:r>
            <w:r w:rsidRPr="00680BC3">
              <w:rPr>
                <w:rFonts w:ascii="Courier New" w:hAnsi="Courier New" w:cs="Courier New"/>
                <w:b/>
                <w:bCs/>
              </w:rPr>
              <w:t>reverse</w:t>
            </w:r>
            <w:r w:rsidRPr="00D3441A">
              <w:rPr>
                <w:rFonts w:ascii="Courier New" w:hAnsi="Courier New" w:cs="Courier New"/>
              </w:rPr>
              <w:t>()</w:t>
            </w:r>
          </w:p>
        </w:tc>
        <w:tc>
          <w:tcPr>
            <w:tcW w:w="3613" w:type="dxa"/>
          </w:tcPr>
          <w:p w14:paraId="71A64989" w14:textId="5984D079" w:rsidR="00680BC3" w:rsidRDefault="00680BC3" w:rsidP="00F14AF5">
            <w:pPr>
              <w:rPr>
                <w:rFonts w:cs="Arial"/>
              </w:rPr>
            </w:pPr>
            <w:r>
              <w:rPr>
                <w:rFonts w:cs="Arial"/>
              </w:rPr>
              <w:t>Preokreće tekstualni sadržaj.</w:t>
            </w:r>
          </w:p>
        </w:tc>
      </w:tr>
      <w:tr w:rsidR="00680BC3" w14:paraId="21E6F80D" w14:textId="77777777" w:rsidTr="00F14AF5">
        <w:tc>
          <w:tcPr>
            <w:tcW w:w="3613" w:type="dxa"/>
          </w:tcPr>
          <w:p w14:paraId="65A24C6D" w14:textId="2267FBA5" w:rsidR="00680BC3" w:rsidRPr="00D3441A" w:rsidRDefault="00680BC3" w:rsidP="00F14AF5">
            <w:pPr>
              <w:rPr>
                <w:rFonts w:ascii="Courier New" w:hAnsi="Courier New" w:cs="Courier New"/>
              </w:rPr>
            </w:pPr>
            <w:r>
              <w:rPr>
                <w:rFonts w:ascii="Courier New" w:hAnsi="Courier New" w:cs="Courier New"/>
              </w:rPr>
              <w:t>String</w:t>
            </w:r>
            <w:r w:rsidRPr="00D3441A">
              <w:rPr>
                <w:rFonts w:ascii="Courier New" w:hAnsi="Courier New" w:cs="Courier New"/>
              </w:rPr>
              <w:t xml:space="preserve"> </w:t>
            </w:r>
            <w:r>
              <w:rPr>
                <w:rFonts w:ascii="Courier New" w:hAnsi="Courier New" w:cs="Courier New"/>
                <w:b/>
                <w:bCs/>
              </w:rPr>
              <w:t>toString</w:t>
            </w:r>
            <w:r w:rsidRPr="00D3441A">
              <w:rPr>
                <w:rFonts w:ascii="Courier New" w:hAnsi="Courier New" w:cs="Courier New"/>
              </w:rPr>
              <w:t>()</w:t>
            </w:r>
          </w:p>
        </w:tc>
        <w:tc>
          <w:tcPr>
            <w:tcW w:w="3613" w:type="dxa"/>
          </w:tcPr>
          <w:p w14:paraId="1E5AF147" w14:textId="4C51D4E6" w:rsidR="00680BC3" w:rsidRDefault="00680BC3" w:rsidP="00F14AF5">
            <w:pPr>
              <w:rPr>
                <w:rFonts w:cs="Arial"/>
              </w:rPr>
            </w:pPr>
            <w:r>
              <w:rPr>
                <w:rFonts w:cs="Arial"/>
              </w:rPr>
              <w:t xml:space="preserve">Vraća </w:t>
            </w:r>
            <w:r w:rsidRPr="00210287">
              <w:rPr>
                <w:rFonts w:ascii="Courier New" w:hAnsi="Courier New" w:cs="Courier New"/>
              </w:rPr>
              <w:t>String</w:t>
            </w:r>
            <w:r>
              <w:rPr>
                <w:rFonts w:cs="Arial"/>
              </w:rPr>
              <w:t xml:space="preserve"> u kojem se nalazi cjelokupni sadržaj objekta </w:t>
            </w:r>
            <w:r w:rsidRPr="00210287">
              <w:rPr>
                <w:rFonts w:ascii="Courier New" w:hAnsi="Courier New" w:cs="Courier New"/>
              </w:rPr>
              <w:t>StringBuilder</w:t>
            </w:r>
            <w:r>
              <w:rPr>
                <w:rFonts w:cs="Arial"/>
              </w:rPr>
              <w:t>.</w:t>
            </w:r>
          </w:p>
        </w:tc>
      </w:tr>
    </w:tbl>
    <w:p w14:paraId="0D9F36DB" w14:textId="7D7A65BF" w:rsidR="00644595" w:rsidRDefault="00680BC3">
      <w:pPr>
        <w:rPr>
          <w:rFonts w:cs="Arial"/>
        </w:rPr>
      </w:pPr>
      <w:r>
        <w:rPr>
          <w:rFonts w:cs="Arial"/>
        </w:rPr>
        <w:br/>
        <w:t xml:space="preserve">Sljedeći primjer prikazuje korištenje razreda </w:t>
      </w:r>
      <w:r w:rsidRPr="00680BC3">
        <w:rPr>
          <w:rFonts w:ascii="Courier New" w:hAnsi="Courier New" w:cs="Courier New"/>
        </w:rPr>
        <w:t>StringBuilder</w:t>
      </w:r>
      <w:r>
        <w:rPr>
          <w:rFonts w:cs="Arial"/>
        </w:rPr>
        <w:t xml:space="preserve"> gdje se postepeno gradi tekst „abcdefgh“ koji se na kraju preokreće i ispisuje.</w:t>
      </w:r>
    </w:p>
    <w:tbl>
      <w:tblPr>
        <w:tblStyle w:val="TableGrid"/>
        <w:tblW w:w="0" w:type="auto"/>
        <w:tblInd w:w="108" w:type="dxa"/>
        <w:tblLook w:val="04A0" w:firstRow="1" w:lastRow="0" w:firstColumn="1" w:lastColumn="0" w:noHBand="0" w:noVBand="1"/>
      </w:tblPr>
      <w:tblGrid>
        <w:gridCol w:w="7194"/>
      </w:tblGrid>
      <w:tr w:rsidR="000605C2" w:rsidRPr="00E61E88" w14:paraId="124591ED" w14:textId="77777777" w:rsidTr="000605C2">
        <w:tc>
          <w:tcPr>
            <w:tcW w:w="7194" w:type="dxa"/>
            <w:tcBorders>
              <w:top w:val="dashSmallGap" w:sz="4" w:space="0" w:color="auto"/>
              <w:left w:val="dashSmallGap" w:sz="4" w:space="0" w:color="auto"/>
              <w:bottom w:val="dashSmallGap" w:sz="4" w:space="0" w:color="auto"/>
              <w:right w:val="dashSmallGap" w:sz="4" w:space="0" w:color="auto"/>
            </w:tcBorders>
            <w:vAlign w:val="center"/>
          </w:tcPr>
          <w:p w14:paraId="11A5F7B5" w14:textId="2CDD038A" w:rsidR="00680BC3" w:rsidRPr="00680BC3" w:rsidRDefault="00680BC3" w:rsidP="00680BC3">
            <w:pPr>
              <w:autoSpaceDE w:val="0"/>
              <w:autoSpaceDN w:val="0"/>
              <w:adjustRightInd w:val="0"/>
              <w:rPr>
                <w:rFonts w:ascii="Courier New" w:hAnsi="Courier New" w:cs="Courier New"/>
                <w:lang w:val="sv-SE"/>
              </w:rPr>
            </w:pPr>
            <w:r w:rsidRPr="00680BC3">
              <w:rPr>
                <w:rFonts w:ascii="Courier New" w:hAnsi="Courier New" w:cs="Courier New"/>
                <w:b/>
                <w:bCs/>
                <w:color w:val="7F0055"/>
                <w:lang w:val="sv-SE"/>
              </w:rPr>
              <w:t>package</w:t>
            </w:r>
            <w:r w:rsidRPr="00680BC3">
              <w:rPr>
                <w:rFonts w:ascii="Courier New" w:hAnsi="Courier New" w:cs="Courier New"/>
                <w:color w:val="000000"/>
                <w:lang w:val="sv-SE"/>
              </w:rPr>
              <w:t xml:space="preserve"> </w:t>
            </w:r>
            <w:r w:rsidR="004960FA">
              <w:rPr>
                <w:rFonts w:ascii="Courier New" w:hAnsi="Courier New" w:cs="Courier New"/>
                <w:color w:val="000000"/>
                <w:lang w:val="sv-SE"/>
              </w:rPr>
              <w:t>hr.unizg.srce.d470.</w:t>
            </w:r>
            <w:r w:rsidRPr="00680BC3">
              <w:rPr>
                <w:rFonts w:ascii="Courier New" w:hAnsi="Courier New" w:cs="Courier New"/>
                <w:color w:val="000000"/>
                <w:lang w:val="sv-SE"/>
              </w:rPr>
              <w:t>opjj;</w:t>
            </w:r>
          </w:p>
          <w:p w14:paraId="271C9CC5" w14:textId="77777777" w:rsidR="00680BC3" w:rsidRPr="00680BC3" w:rsidRDefault="00680BC3" w:rsidP="00680BC3">
            <w:pPr>
              <w:autoSpaceDE w:val="0"/>
              <w:autoSpaceDN w:val="0"/>
              <w:adjustRightInd w:val="0"/>
              <w:rPr>
                <w:rFonts w:ascii="Courier New" w:hAnsi="Courier New" w:cs="Courier New"/>
                <w:lang w:val="sv-SE"/>
              </w:rPr>
            </w:pPr>
          </w:p>
          <w:p w14:paraId="0FB6E605" w14:textId="77777777" w:rsidR="00680BC3" w:rsidRPr="00680BC3" w:rsidRDefault="00680BC3" w:rsidP="00680BC3">
            <w:pPr>
              <w:autoSpaceDE w:val="0"/>
              <w:autoSpaceDN w:val="0"/>
              <w:adjustRightInd w:val="0"/>
              <w:rPr>
                <w:rFonts w:ascii="Courier New" w:hAnsi="Courier New" w:cs="Courier New"/>
                <w:lang w:val="sv-SE"/>
              </w:rPr>
            </w:pPr>
            <w:r w:rsidRPr="00680BC3">
              <w:rPr>
                <w:rFonts w:ascii="Courier New" w:hAnsi="Courier New" w:cs="Courier New"/>
                <w:b/>
                <w:bCs/>
                <w:color w:val="7F0055"/>
                <w:lang w:val="sv-SE"/>
              </w:rPr>
              <w:t>public</w:t>
            </w:r>
            <w:r w:rsidRPr="00680BC3">
              <w:rPr>
                <w:rFonts w:ascii="Courier New" w:hAnsi="Courier New" w:cs="Courier New"/>
                <w:color w:val="000000"/>
                <w:lang w:val="sv-SE"/>
              </w:rPr>
              <w:t xml:space="preserve"> </w:t>
            </w:r>
            <w:r w:rsidRPr="00680BC3">
              <w:rPr>
                <w:rFonts w:ascii="Courier New" w:hAnsi="Courier New" w:cs="Courier New"/>
                <w:b/>
                <w:bCs/>
                <w:color w:val="7F0055"/>
                <w:lang w:val="sv-SE"/>
              </w:rPr>
              <w:t>class</w:t>
            </w:r>
            <w:r w:rsidRPr="00680BC3">
              <w:rPr>
                <w:rFonts w:ascii="Courier New" w:hAnsi="Courier New" w:cs="Courier New"/>
                <w:color w:val="000000"/>
                <w:lang w:val="sv-SE"/>
              </w:rPr>
              <w:t xml:space="preserve"> PrimjerStringBuilder {</w:t>
            </w:r>
          </w:p>
          <w:p w14:paraId="76A306FC" w14:textId="77777777" w:rsidR="00680BC3" w:rsidRPr="00680BC3" w:rsidRDefault="00680BC3" w:rsidP="00680BC3">
            <w:pPr>
              <w:autoSpaceDE w:val="0"/>
              <w:autoSpaceDN w:val="0"/>
              <w:adjustRightInd w:val="0"/>
              <w:rPr>
                <w:rFonts w:ascii="Courier New" w:hAnsi="Courier New" w:cs="Courier New"/>
                <w:lang w:val="sv-SE"/>
              </w:rPr>
            </w:pPr>
          </w:p>
          <w:p w14:paraId="674FE216" w14:textId="4CF7AA0C" w:rsidR="00680BC3" w:rsidRPr="00680BC3" w:rsidRDefault="00680BC3" w:rsidP="00680BC3">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680BC3">
              <w:rPr>
                <w:rFonts w:ascii="Courier New" w:hAnsi="Courier New" w:cs="Courier New"/>
                <w:b/>
                <w:bCs/>
                <w:color w:val="7F0055"/>
                <w:lang w:val="sv-SE"/>
              </w:rPr>
              <w:t>public</w:t>
            </w:r>
            <w:r w:rsidRPr="00680BC3">
              <w:rPr>
                <w:rFonts w:ascii="Courier New" w:hAnsi="Courier New" w:cs="Courier New"/>
                <w:color w:val="000000"/>
                <w:lang w:val="sv-SE"/>
              </w:rPr>
              <w:t xml:space="preserve"> </w:t>
            </w:r>
            <w:r w:rsidRPr="00680BC3">
              <w:rPr>
                <w:rFonts w:ascii="Courier New" w:hAnsi="Courier New" w:cs="Courier New"/>
                <w:b/>
                <w:bCs/>
                <w:color w:val="7F0055"/>
                <w:lang w:val="sv-SE"/>
              </w:rPr>
              <w:t>static</w:t>
            </w:r>
            <w:r w:rsidRPr="00680BC3">
              <w:rPr>
                <w:rFonts w:ascii="Courier New" w:hAnsi="Courier New" w:cs="Courier New"/>
                <w:color w:val="000000"/>
                <w:lang w:val="sv-SE"/>
              </w:rPr>
              <w:t xml:space="preserve"> </w:t>
            </w:r>
            <w:r w:rsidRPr="00680BC3">
              <w:rPr>
                <w:rFonts w:ascii="Courier New" w:hAnsi="Courier New" w:cs="Courier New"/>
                <w:b/>
                <w:bCs/>
                <w:color w:val="7F0055"/>
                <w:lang w:val="sv-SE"/>
              </w:rPr>
              <w:t>void</w:t>
            </w:r>
            <w:r w:rsidRPr="00680BC3">
              <w:rPr>
                <w:rFonts w:ascii="Courier New" w:hAnsi="Courier New" w:cs="Courier New"/>
                <w:color w:val="000000"/>
                <w:lang w:val="sv-SE"/>
              </w:rPr>
              <w:t xml:space="preserve"> main(String[] </w:t>
            </w:r>
            <w:r w:rsidRPr="00680BC3">
              <w:rPr>
                <w:rFonts w:ascii="Courier New" w:hAnsi="Courier New" w:cs="Courier New"/>
                <w:color w:val="6A3E3E"/>
                <w:lang w:val="sv-SE"/>
              </w:rPr>
              <w:t>args</w:t>
            </w:r>
            <w:r w:rsidRPr="00680BC3">
              <w:rPr>
                <w:rFonts w:ascii="Courier New" w:hAnsi="Courier New" w:cs="Courier New"/>
                <w:color w:val="000000"/>
                <w:lang w:val="sv-SE"/>
              </w:rPr>
              <w:t>) {</w:t>
            </w:r>
          </w:p>
          <w:p w14:paraId="7EA15F99" w14:textId="72A3CD62" w:rsidR="00680BC3" w:rsidRPr="00680BC3" w:rsidRDefault="00680BC3" w:rsidP="00680BC3">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680BC3">
              <w:rPr>
                <w:rFonts w:ascii="Courier New" w:hAnsi="Courier New" w:cs="Courier New"/>
                <w:color w:val="000000"/>
                <w:lang w:val="sv-SE"/>
              </w:rPr>
              <w:t xml:space="preserve">StringBuilder </w:t>
            </w:r>
            <w:r w:rsidRPr="00680BC3">
              <w:rPr>
                <w:rFonts w:ascii="Courier New" w:hAnsi="Courier New" w:cs="Courier New"/>
                <w:color w:val="6A3E3E"/>
                <w:lang w:val="sv-SE"/>
              </w:rPr>
              <w:t>sb</w:t>
            </w:r>
            <w:r w:rsidRPr="00680BC3">
              <w:rPr>
                <w:rFonts w:ascii="Courier New" w:hAnsi="Courier New" w:cs="Courier New"/>
                <w:color w:val="000000"/>
                <w:lang w:val="sv-SE"/>
              </w:rPr>
              <w:t xml:space="preserve"> = </w:t>
            </w:r>
            <w:r w:rsidRPr="00680BC3">
              <w:rPr>
                <w:rFonts w:ascii="Courier New" w:hAnsi="Courier New" w:cs="Courier New"/>
                <w:b/>
                <w:bCs/>
                <w:color w:val="7F0055"/>
                <w:lang w:val="sv-SE"/>
              </w:rPr>
              <w:t>new</w:t>
            </w:r>
            <w:r w:rsidRPr="00680BC3">
              <w:rPr>
                <w:rFonts w:ascii="Courier New" w:hAnsi="Courier New" w:cs="Courier New"/>
                <w:color w:val="000000"/>
                <w:lang w:val="sv-SE"/>
              </w:rPr>
              <w:t xml:space="preserve"> StringBuilder();</w:t>
            </w:r>
          </w:p>
          <w:p w14:paraId="0FDD6938" w14:textId="73FD9F3B" w:rsidR="00680BC3" w:rsidRPr="00680BC3" w:rsidRDefault="00680BC3" w:rsidP="00680BC3">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680BC3">
              <w:rPr>
                <w:rFonts w:ascii="Courier New" w:hAnsi="Courier New" w:cs="Courier New"/>
                <w:b/>
                <w:bCs/>
                <w:color w:val="7F0055"/>
                <w:lang w:val="sv-SE"/>
              </w:rPr>
              <w:t>for</w:t>
            </w:r>
            <w:r w:rsidRPr="00680BC3">
              <w:rPr>
                <w:rFonts w:ascii="Courier New" w:hAnsi="Courier New" w:cs="Courier New"/>
                <w:color w:val="000000"/>
                <w:lang w:val="sv-SE"/>
              </w:rPr>
              <w:t xml:space="preserve"> (</w:t>
            </w:r>
            <w:r w:rsidRPr="00680BC3">
              <w:rPr>
                <w:rFonts w:ascii="Courier New" w:hAnsi="Courier New" w:cs="Courier New"/>
                <w:b/>
                <w:bCs/>
                <w:color w:val="7F0055"/>
                <w:lang w:val="sv-SE"/>
              </w:rPr>
              <w:t>char</w:t>
            </w:r>
            <w:r w:rsidRPr="00680BC3">
              <w:rPr>
                <w:rFonts w:ascii="Courier New" w:hAnsi="Courier New" w:cs="Courier New"/>
                <w:color w:val="000000"/>
                <w:lang w:val="sv-SE"/>
              </w:rPr>
              <w:t xml:space="preserve"> </w:t>
            </w:r>
            <w:r w:rsidRPr="00680BC3">
              <w:rPr>
                <w:rFonts w:ascii="Courier New" w:hAnsi="Courier New" w:cs="Courier New"/>
                <w:color w:val="6A3E3E"/>
                <w:lang w:val="sv-SE"/>
              </w:rPr>
              <w:t>c</w:t>
            </w:r>
            <w:r w:rsidRPr="00680BC3">
              <w:rPr>
                <w:rFonts w:ascii="Courier New" w:hAnsi="Courier New" w:cs="Courier New"/>
                <w:color w:val="000000"/>
                <w:lang w:val="sv-SE"/>
              </w:rPr>
              <w:t xml:space="preserve"> = </w:t>
            </w:r>
            <w:r w:rsidRPr="00680BC3">
              <w:rPr>
                <w:rFonts w:ascii="Courier New" w:hAnsi="Courier New" w:cs="Courier New"/>
                <w:color w:val="2A00FF"/>
                <w:lang w:val="sv-SE"/>
              </w:rPr>
              <w:t>'a'</w:t>
            </w:r>
            <w:r w:rsidRPr="00680BC3">
              <w:rPr>
                <w:rFonts w:ascii="Courier New" w:hAnsi="Courier New" w:cs="Courier New"/>
                <w:color w:val="000000"/>
                <w:lang w:val="sv-SE"/>
              </w:rPr>
              <w:t xml:space="preserve">; </w:t>
            </w:r>
            <w:r w:rsidRPr="00680BC3">
              <w:rPr>
                <w:rFonts w:ascii="Courier New" w:hAnsi="Courier New" w:cs="Courier New"/>
                <w:color w:val="6A3E3E"/>
                <w:lang w:val="sv-SE"/>
              </w:rPr>
              <w:t>c</w:t>
            </w:r>
            <w:r w:rsidRPr="00680BC3">
              <w:rPr>
                <w:rFonts w:ascii="Courier New" w:hAnsi="Courier New" w:cs="Courier New"/>
                <w:color w:val="000000"/>
                <w:lang w:val="sv-SE"/>
              </w:rPr>
              <w:t xml:space="preserve"> &lt;= </w:t>
            </w:r>
            <w:r w:rsidRPr="00680BC3">
              <w:rPr>
                <w:rFonts w:ascii="Courier New" w:hAnsi="Courier New" w:cs="Courier New"/>
                <w:color w:val="2A00FF"/>
                <w:lang w:val="sv-SE"/>
              </w:rPr>
              <w:t>'h'</w:t>
            </w:r>
            <w:r w:rsidRPr="00680BC3">
              <w:rPr>
                <w:rFonts w:ascii="Courier New" w:hAnsi="Courier New" w:cs="Courier New"/>
                <w:color w:val="000000"/>
                <w:lang w:val="sv-SE"/>
              </w:rPr>
              <w:t>; ++</w:t>
            </w:r>
            <w:r w:rsidRPr="00680BC3">
              <w:rPr>
                <w:rFonts w:ascii="Courier New" w:hAnsi="Courier New" w:cs="Courier New"/>
                <w:color w:val="6A3E3E"/>
                <w:lang w:val="sv-SE"/>
              </w:rPr>
              <w:t>c</w:t>
            </w:r>
            <w:r w:rsidRPr="00680BC3">
              <w:rPr>
                <w:rFonts w:ascii="Courier New" w:hAnsi="Courier New" w:cs="Courier New"/>
                <w:color w:val="000000"/>
                <w:lang w:val="sv-SE"/>
              </w:rPr>
              <w:t>)</w:t>
            </w:r>
          </w:p>
          <w:p w14:paraId="3C1A4DE7" w14:textId="59FEA8A4" w:rsidR="00680BC3" w:rsidRPr="00680BC3" w:rsidRDefault="00680BC3" w:rsidP="00680BC3">
            <w:pPr>
              <w:autoSpaceDE w:val="0"/>
              <w:autoSpaceDN w:val="0"/>
              <w:adjustRightInd w:val="0"/>
              <w:rPr>
                <w:rFonts w:ascii="Courier New" w:hAnsi="Courier New" w:cs="Courier New"/>
                <w:lang w:val="sv-SE"/>
              </w:rPr>
            </w:pPr>
            <w:r>
              <w:rPr>
                <w:rFonts w:ascii="Courier New" w:hAnsi="Courier New" w:cs="Courier New"/>
                <w:color w:val="6A3E3E"/>
                <w:lang w:val="sv-SE"/>
              </w:rPr>
              <w:t xml:space="preserve">        </w:t>
            </w:r>
            <w:r w:rsidRPr="00680BC3">
              <w:rPr>
                <w:rFonts w:ascii="Courier New" w:hAnsi="Courier New" w:cs="Courier New"/>
                <w:color w:val="6A3E3E"/>
                <w:lang w:val="sv-SE"/>
              </w:rPr>
              <w:t>sb</w:t>
            </w:r>
            <w:r w:rsidRPr="00680BC3">
              <w:rPr>
                <w:rFonts w:ascii="Courier New" w:hAnsi="Courier New" w:cs="Courier New"/>
                <w:color w:val="000000"/>
                <w:lang w:val="sv-SE"/>
              </w:rPr>
              <w:t>.append(</w:t>
            </w:r>
            <w:r w:rsidRPr="00680BC3">
              <w:rPr>
                <w:rFonts w:ascii="Courier New" w:hAnsi="Courier New" w:cs="Courier New"/>
                <w:color w:val="6A3E3E"/>
                <w:lang w:val="sv-SE"/>
              </w:rPr>
              <w:t>c</w:t>
            </w:r>
            <w:r w:rsidRPr="00680BC3">
              <w:rPr>
                <w:rFonts w:ascii="Courier New" w:hAnsi="Courier New" w:cs="Courier New"/>
                <w:color w:val="000000"/>
                <w:lang w:val="sv-SE"/>
              </w:rPr>
              <w:t>);</w:t>
            </w:r>
          </w:p>
          <w:p w14:paraId="15CA22D7" w14:textId="77777777" w:rsidR="00680BC3" w:rsidRDefault="00680BC3" w:rsidP="00680BC3">
            <w:pPr>
              <w:autoSpaceDE w:val="0"/>
              <w:autoSpaceDN w:val="0"/>
              <w:adjustRightInd w:val="0"/>
              <w:rPr>
                <w:rFonts w:ascii="Courier New" w:hAnsi="Courier New" w:cs="Courier New"/>
                <w:color w:val="000000"/>
                <w:lang w:val="sv-SE"/>
              </w:rPr>
            </w:pPr>
          </w:p>
          <w:p w14:paraId="582B7879" w14:textId="766B422F" w:rsidR="00680BC3" w:rsidRPr="00680BC3" w:rsidRDefault="00680BC3" w:rsidP="00680BC3">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680BC3">
              <w:rPr>
                <w:rFonts w:ascii="Courier New" w:hAnsi="Courier New" w:cs="Courier New"/>
                <w:color w:val="000000"/>
                <w:lang w:val="sv-SE"/>
              </w:rPr>
              <w:t>System.</w:t>
            </w:r>
            <w:r w:rsidRPr="00680BC3">
              <w:rPr>
                <w:rFonts w:ascii="Courier New" w:hAnsi="Courier New" w:cs="Courier New"/>
                <w:b/>
                <w:bCs/>
                <w:i/>
                <w:iCs/>
                <w:color w:val="0000C0"/>
                <w:lang w:val="sv-SE"/>
              </w:rPr>
              <w:t>out</w:t>
            </w:r>
            <w:r w:rsidRPr="00680BC3">
              <w:rPr>
                <w:rFonts w:ascii="Courier New" w:hAnsi="Courier New" w:cs="Courier New"/>
                <w:color w:val="000000"/>
                <w:lang w:val="sv-SE"/>
              </w:rPr>
              <w:t>.println(</w:t>
            </w:r>
            <w:r w:rsidRPr="00680BC3">
              <w:rPr>
                <w:rFonts w:ascii="Courier New" w:hAnsi="Courier New" w:cs="Courier New"/>
                <w:color w:val="6A3E3E"/>
                <w:lang w:val="sv-SE"/>
              </w:rPr>
              <w:t>sb</w:t>
            </w:r>
            <w:r w:rsidRPr="00680BC3">
              <w:rPr>
                <w:rFonts w:ascii="Courier New" w:hAnsi="Courier New" w:cs="Courier New"/>
                <w:color w:val="000000"/>
                <w:lang w:val="sv-SE"/>
              </w:rPr>
              <w:t>.reverse().toString());</w:t>
            </w:r>
          </w:p>
          <w:p w14:paraId="16B9A6D5" w14:textId="188E0C26" w:rsidR="00680BC3" w:rsidRPr="00680BC3" w:rsidRDefault="00680BC3" w:rsidP="00680BC3">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680BC3">
              <w:rPr>
                <w:rFonts w:ascii="Courier New" w:hAnsi="Courier New" w:cs="Courier New"/>
                <w:color w:val="000000"/>
                <w:lang w:val="sv-SE"/>
              </w:rPr>
              <w:t>}</w:t>
            </w:r>
          </w:p>
          <w:p w14:paraId="6B41E9EE" w14:textId="77777777" w:rsidR="00680BC3" w:rsidRPr="00680BC3" w:rsidRDefault="00680BC3" w:rsidP="00680BC3">
            <w:pPr>
              <w:autoSpaceDE w:val="0"/>
              <w:autoSpaceDN w:val="0"/>
              <w:adjustRightInd w:val="0"/>
              <w:rPr>
                <w:rFonts w:ascii="Courier New" w:hAnsi="Courier New" w:cs="Courier New"/>
                <w:lang w:val="sv-SE"/>
              </w:rPr>
            </w:pPr>
          </w:p>
          <w:p w14:paraId="3FCC0E18" w14:textId="341864FE" w:rsidR="000605C2" w:rsidRPr="00A1518F" w:rsidRDefault="00680BC3" w:rsidP="00A1518F">
            <w:pPr>
              <w:autoSpaceDE w:val="0"/>
              <w:autoSpaceDN w:val="0"/>
              <w:adjustRightInd w:val="0"/>
              <w:rPr>
                <w:rFonts w:ascii="Consolas" w:hAnsi="Consolas" w:cs="Consolas"/>
                <w:sz w:val="20"/>
                <w:szCs w:val="20"/>
                <w:lang w:val="sv-SE"/>
              </w:rPr>
            </w:pPr>
            <w:r w:rsidRPr="00680BC3">
              <w:rPr>
                <w:rFonts w:ascii="Courier New" w:hAnsi="Courier New" w:cs="Courier New"/>
                <w:color w:val="000000"/>
                <w:lang w:val="sv-SE"/>
              </w:rPr>
              <w:t>}</w:t>
            </w:r>
          </w:p>
        </w:tc>
      </w:tr>
      <w:tr w:rsidR="000605C2" w:rsidRPr="00E61E88" w14:paraId="522510B2" w14:textId="77777777" w:rsidTr="000605C2">
        <w:tc>
          <w:tcPr>
            <w:tcW w:w="7194" w:type="dxa"/>
            <w:tcBorders>
              <w:top w:val="dashSmallGap" w:sz="4" w:space="0" w:color="auto"/>
              <w:left w:val="dotted" w:sz="4" w:space="0" w:color="auto"/>
              <w:bottom w:val="dashSmallGap" w:sz="4" w:space="0" w:color="auto"/>
              <w:right w:val="dotted" w:sz="4" w:space="0" w:color="auto"/>
            </w:tcBorders>
            <w:vAlign w:val="center"/>
          </w:tcPr>
          <w:p w14:paraId="6258C7BD" w14:textId="77777777" w:rsidR="000605C2" w:rsidRDefault="000605C2" w:rsidP="00605416">
            <w:pPr>
              <w:rPr>
                <w:rFonts w:ascii="Courier New" w:hAnsi="Courier New" w:cs="Courier New"/>
              </w:rPr>
            </w:pPr>
            <w:r>
              <w:rPr>
                <w:rFonts w:ascii="Courier New" w:hAnsi="Courier New" w:cs="Courier New"/>
              </w:rPr>
              <w:t>Izlaz:</w:t>
            </w:r>
          </w:p>
          <w:p w14:paraId="02F37D93" w14:textId="0579EB21" w:rsidR="004C2D7B" w:rsidRPr="00E61E88" w:rsidRDefault="000605C2" w:rsidP="00680BC3">
            <w:pPr>
              <w:rPr>
                <w:rFonts w:ascii="Courier New" w:hAnsi="Courier New" w:cs="Courier New"/>
              </w:rPr>
            </w:pPr>
            <w:r>
              <w:rPr>
                <w:rFonts w:ascii="Courier New" w:hAnsi="Courier New" w:cs="Courier New"/>
              </w:rPr>
              <w:t xml:space="preserve">     </w:t>
            </w:r>
            <w:r w:rsidR="004C2D7B" w:rsidRPr="004C2D7B">
              <w:rPr>
                <w:rFonts w:ascii="Courier New" w:hAnsi="Courier New" w:cs="Courier New"/>
              </w:rPr>
              <w:t>hgfedcba</w:t>
            </w:r>
          </w:p>
        </w:tc>
      </w:tr>
    </w:tbl>
    <w:p w14:paraId="4560CFFD" w14:textId="1EE16876" w:rsidR="005E31E0" w:rsidRDefault="005E31E0" w:rsidP="00873414">
      <w:pPr>
        <w:pStyle w:val="TSnaslov2"/>
      </w:pPr>
      <w:bookmarkStart w:id="95" w:name="_Toc61953890"/>
      <w:r>
        <w:t>Uvjetno izvođenje</w:t>
      </w:r>
      <w:bookmarkEnd w:id="95"/>
    </w:p>
    <w:p w14:paraId="0EC15B2E" w14:textId="6DD77727" w:rsidR="008E2294" w:rsidRDefault="00EC141F" w:rsidP="008E451B">
      <w:pPr>
        <w:pStyle w:val="TSnormal"/>
        <w:rPr>
          <w:noProof w:val="0"/>
        </w:rPr>
      </w:pPr>
      <w:r>
        <w:rPr>
          <w:noProof w:val="0"/>
        </w:rPr>
        <w:t xml:space="preserve">Kao i mnogi drugi programski jezici, </w:t>
      </w:r>
      <w:r w:rsidR="008E2294" w:rsidRPr="00CB6D6D">
        <w:rPr>
          <w:i/>
          <w:iCs/>
          <w:noProof w:val="0"/>
        </w:rPr>
        <w:t>Java</w:t>
      </w:r>
      <w:r w:rsidR="008E2294">
        <w:rPr>
          <w:noProof w:val="0"/>
        </w:rPr>
        <w:t xml:space="preserve"> nudi </w:t>
      </w:r>
      <w:r>
        <w:rPr>
          <w:noProof w:val="0"/>
        </w:rPr>
        <w:t>upravljačke strukture</w:t>
      </w:r>
      <w:r w:rsidR="008E2294">
        <w:rPr>
          <w:noProof w:val="0"/>
        </w:rPr>
        <w:t xml:space="preserve"> kojima se postiže grananje i ponavljanje kôda, čime se povećava ekspresivnost jezika i omogućuje korisniku brži razvoj složenih programa.</w:t>
      </w:r>
    </w:p>
    <w:p w14:paraId="12774DBE" w14:textId="14CB8DE3" w:rsidR="003835AF" w:rsidRDefault="003835AF" w:rsidP="00873414">
      <w:pPr>
        <w:pStyle w:val="TSnaslov3"/>
      </w:pPr>
      <w:r>
        <w:t>Upravljačka struktura</w:t>
      </w:r>
      <w:r w:rsidRPr="003835AF">
        <w:rPr>
          <w:i/>
          <w:iCs/>
        </w:rPr>
        <w:t xml:space="preserve"> if</w:t>
      </w:r>
      <w:r>
        <w:rPr>
          <w:i/>
          <w:iCs/>
        </w:rPr>
        <w:t xml:space="preserve"> </w:t>
      </w:r>
      <w:r>
        <w:t xml:space="preserve">i </w:t>
      </w:r>
      <w:r>
        <w:rPr>
          <w:i/>
          <w:iCs/>
        </w:rPr>
        <w:t>if-else</w:t>
      </w:r>
    </w:p>
    <w:p w14:paraId="400B3C61" w14:textId="4269554D" w:rsidR="003E7071" w:rsidRDefault="00EC141F" w:rsidP="008E451B">
      <w:pPr>
        <w:pStyle w:val="TSnormal"/>
        <w:rPr>
          <w:noProof w:val="0"/>
        </w:rPr>
      </w:pPr>
      <w:r>
        <w:rPr>
          <w:noProof w:val="0"/>
        </w:rPr>
        <w:t xml:space="preserve">Osnovna struktura grananja je </w:t>
      </w:r>
      <w:r w:rsidR="00C94F05" w:rsidRPr="00FB7F42">
        <w:rPr>
          <w:rFonts w:ascii="Courier New" w:hAnsi="Courier New" w:cs="Courier New"/>
          <w:b/>
          <w:bCs/>
          <w:i/>
          <w:iCs/>
          <w:lang w:val="sv-SE"/>
        </w:rPr>
        <w:t>if</w:t>
      </w:r>
      <w:r w:rsidR="007078B9">
        <w:rPr>
          <w:noProof w:val="0"/>
        </w:rPr>
        <w:t xml:space="preserve"> pri čemu se evaluira uvjet naveden u zagradama. </w:t>
      </w:r>
      <w:r w:rsidR="00C94F05">
        <w:rPr>
          <w:noProof w:val="0"/>
        </w:rPr>
        <w:t xml:space="preserve">Važno je napomenuti da navedeni uvjet mora rezultirati tipom podatka </w:t>
      </w:r>
      <w:r w:rsidR="00C94F05" w:rsidRPr="00941EC3">
        <w:rPr>
          <w:b/>
          <w:bCs/>
          <w:i/>
          <w:iCs/>
          <w:noProof w:val="0"/>
        </w:rPr>
        <w:t>boolean</w:t>
      </w:r>
      <w:r w:rsidR="00C94F05">
        <w:rPr>
          <w:noProof w:val="0"/>
        </w:rPr>
        <w:t xml:space="preserve">, u suprotnom će </w:t>
      </w:r>
      <w:r w:rsidR="004C6819">
        <w:rPr>
          <w:noProof w:val="0"/>
        </w:rPr>
        <w:t>prevoditelj</w:t>
      </w:r>
      <w:r w:rsidR="00C94F05">
        <w:rPr>
          <w:noProof w:val="0"/>
        </w:rPr>
        <w:t xml:space="preserve"> prijaviti pogrešku. </w:t>
      </w:r>
      <w:r w:rsidR="007078B9">
        <w:rPr>
          <w:noProof w:val="0"/>
        </w:rPr>
        <w:t>U slučaju da je</w:t>
      </w:r>
      <w:r w:rsidR="00C94F05">
        <w:rPr>
          <w:noProof w:val="0"/>
        </w:rPr>
        <w:t xml:space="preserve"> </w:t>
      </w:r>
      <w:r w:rsidR="007078B9">
        <w:rPr>
          <w:noProof w:val="0"/>
        </w:rPr>
        <w:t xml:space="preserve">uvjet istinit, izvršavaju se naredbe iz tijela </w:t>
      </w:r>
      <w:r w:rsidR="00C94F05">
        <w:rPr>
          <w:noProof w:val="0"/>
        </w:rPr>
        <w:t xml:space="preserve">strukture </w:t>
      </w:r>
      <w:r w:rsidR="00C94F05" w:rsidRPr="00FB7F42">
        <w:rPr>
          <w:rFonts w:ascii="Courier New" w:hAnsi="Courier New" w:cs="Courier New"/>
          <w:b/>
          <w:bCs/>
          <w:i/>
          <w:iCs/>
          <w:lang w:val="sv-SE"/>
        </w:rPr>
        <w:t>if</w:t>
      </w:r>
      <w:r w:rsidR="007078B9">
        <w:rPr>
          <w:noProof w:val="0"/>
        </w:rPr>
        <w:t xml:space="preserve">. </w:t>
      </w:r>
      <w:r w:rsidR="002A1527">
        <w:rPr>
          <w:noProof w:val="0"/>
        </w:rPr>
        <w:t xml:space="preserve">Sljedeći primjer ispisuje prvi ulazni argument te koristi strukturu </w:t>
      </w:r>
      <w:r w:rsidR="002A1527" w:rsidRPr="00FB7F42">
        <w:rPr>
          <w:rFonts w:ascii="Courier New" w:hAnsi="Courier New" w:cs="Courier New"/>
          <w:b/>
          <w:bCs/>
          <w:i/>
          <w:iCs/>
          <w:lang w:val="sv-SE"/>
        </w:rPr>
        <w:t>if</w:t>
      </w:r>
      <w:r w:rsidR="002A1527">
        <w:rPr>
          <w:noProof w:val="0"/>
        </w:rPr>
        <w:t xml:space="preserve"> kako bi </w:t>
      </w:r>
      <w:r w:rsidR="00C94F05">
        <w:rPr>
          <w:noProof w:val="0"/>
        </w:rPr>
        <w:t>izbjeg</w:t>
      </w:r>
      <w:r w:rsidR="002A1527">
        <w:rPr>
          <w:noProof w:val="0"/>
        </w:rPr>
        <w:t>ao</w:t>
      </w:r>
      <w:r w:rsidR="00C94F05">
        <w:rPr>
          <w:noProof w:val="0"/>
        </w:rPr>
        <w:t xml:space="preserve"> </w:t>
      </w:r>
      <w:r w:rsidR="007078B9">
        <w:rPr>
          <w:noProof w:val="0"/>
        </w:rPr>
        <w:t>slučaj kad</w:t>
      </w:r>
      <w:r w:rsidR="00CB6D6D">
        <w:rPr>
          <w:noProof w:val="0"/>
        </w:rPr>
        <w:t>a</w:t>
      </w:r>
      <w:r w:rsidR="007078B9">
        <w:rPr>
          <w:noProof w:val="0"/>
        </w:rPr>
        <w:t xml:space="preserve"> progra</w:t>
      </w:r>
      <w:r w:rsidR="003E7071">
        <w:rPr>
          <w:noProof w:val="0"/>
        </w:rPr>
        <w:t>mu nije predan ulazni argument:</w:t>
      </w:r>
      <w:r w:rsidR="003E7071">
        <w:rPr>
          <w:noProof w:val="0"/>
        </w:rPr>
        <w:br/>
      </w:r>
    </w:p>
    <w:tbl>
      <w:tblPr>
        <w:tblStyle w:val="TableGrid"/>
        <w:tblW w:w="0" w:type="auto"/>
        <w:tblInd w:w="108" w:type="dxa"/>
        <w:tblLook w:val="04A0" w:firstRow="1" w:lastRow="0" w:firstColumn="1" w:lastColumn="0" w:noHBand="0" w:noVBand="1"/>
      </w:tblPr>
      <w:tblGrid>
        <w:gridCol w:w="7088"/>
      </w:tblGrid>
      <w:tr w:rsidR="007078B9" w:rsidRPr="00E61E88" w14:paraId="77E63018" w14:textId="77777777" w:rsidTr="003835AF">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115FEC9" w14:textId="1000A0F6" w:rsidR="00C94F05" w:rsidRPr="005943CF" w:rsidRDefault="00C94F05" w:rsidP="00C94F05">
            <w:pPr>
              <w:autoSpaceDE w:val="0"/>
              <w:autoSpaceDN w:val="0"/>
              <w:adjustRightInd w:val="0"/>
              <w:rPr>
                <w:rFonts w:ascii="Courier New" w:hAnsi="Courier New" w:cs="Courier New"/>
                <w:lang w:val="en-US"/>
              </w:rPr>
            </w:pPr>
            <w:r w:rsidRPr="005943CF">
              <w:rPr>
                <w:rFonts w:ascii="Courier New" w:hAnsi="Courier New" w:cs="Courier New"/>
                <w:b/>
                <w:bCs/>
                <w:color w:val="7F0055"/>
                <w:lang w:val="en-US"/>
              </w:rPr>
              <w:t>package</w:t>
            </w:r>
            <w:r w:rsidRPr="005943CF">
              <w:rPr>
                <w:rFonts w:ascii="Courier New" w:hAnsi="Courier New" w:cs="Courier New"/>
                <w:color w:val="000000"/>
                <w:lang w:val="en-US"/>
              </w:rPr>
              <w:t xml:space="preserve"> </w:t>
            </w:r>
            <w:r w:rsidR="004960FA">
              <w:rPr>
                <w:rFonts w:ascii="Courier New" w:hAnsi="Courier New" w:cs="Courier New"/>
                <w:color w:val="000000"/>
                <w:lang w:val="en-US"/>
              </w:rPr>
              <w:t>hr.unizg.srce.d470.</w:t>
            </w:r>
            <w:r w:rsidR="00461B8B">
              <w:rPr>
                <w:rFonts w:ascii="Courier New" w:hAnsi="Courier New" w:cs="Courier New"/>
                <w:color w:val="000000"/>
                <w:lang w:val="en-US"/>
              </w:rPr>
              <w:t>opjj</w:t>
            </w:r>
            <w:r w:rsidRPr="005943CF">
              <w:rPr>
                <w:rFonts w:ascii="Courier New" w:hAnsi="Courier New" w:cs="Courier New"/>
                <w:color w:val="000000"/>
                <w:lang w:val="en-US"/>
              </w:rPr>
              <w:t>;</w:t>
            </w:r>
          </w:p>
          <w:p w14:paraId="23DC4800" w14:textId="77777777" w:rsidR="00C94F05" w:rsidRPr="005943CF" w:rsidRDefault="00C94F05" w:rsidP="00C94F05">
            <w:pPr>
              <w:autoSpaceDE w:val="0"/>
              <w:autoSpaceDN w:val="0"/>
              <w:adjustRightInd w:val="0"/>
              <w:rPr>
                <w:rFonts w:ascii="Courier New" w:hAnsi="Courier New" w:cs="Courier New"/>
                <w:lang w:val="en-US"/>
              </w:rPr>
            </w:pPr>
          </w:p>
          <w:p w14:paraId="54C2FFD1" w14:textId="77777777" w:rsidR="00C94F05" w:rsidRPr="005943CF" w:rsidRDefault="00C94F05" w:rsidP="00C94F05">
            <w:pPr>
              <w:autoSpaceDE w:val="0"/>
              <w:autoSpaceDN w:val="0"/>
              <w:adjustRightInd w:val="0"/>
              <w:rPr>
                <w:rFonts w:ascii="Courier New" w:hAnsi="Courier New" w:cs="Courier New"/>
                <w:lang w:val="en-US"/>
              </w:rPr>
            </w:pPr>
            <w:r w:rsidRPr="005943CF">
              <w:rPr>
                <w:rFonts w:ascii="Courier New" w:hAnsi="Courier New" w:cs="Courier New"/>
                <w:b/>
                <w:bCs/>
                <w:color w:val="7F0055"/>
                <w:lang w:val="en-US"/>
              </w:rPr>
              <w:t>public</w:t>
            </w:r>
            <w:r w:rsidRPr="005943CF">
              <w:rPr>
                <w:rFonts w:ascii="Courier New" w:hAnsi="Courier New" w:cs="Courier New"/>
                <w:color w:val="000000"/>
                <w:lang w:val="en-US"/>
              </w:rPr>
              <w:t xml:space="preserve"> </w:t>
            </w:r>
            <w:r w:rsidRPr="005943CF">
              <w:rPr>
                <w:rFonts w:ascii="Courier New" w:hAnsi="Courier New" w:cs="Courier New"/>
                <w:b/>
                <w:bCs/>
                <w:color w:val="7F0055"/>
                <w:lang w:val="en-US"/>
              </w:rPr>
              <w:t>class</w:t>
            </w:r>
            <w:r w:rsidRPr="005943CF">
              <w:rPr>
                <w:rFonts w:ascii="Courier New" w:hAnsi="Courier New" w:cs="Courier New"/>
                <w:color w:val="000000"/>
                <w:lang w:val="en-US"/>
              </w:rPr>
              <w:t xml:space="preserve"> Pozdrav {</w:t>
            </w:r>
          </w:p>
          <w:p w14:paraId="57DCCA45" w14:textId="77777777" w:rsidR="00C94F05" w:rsidRPr="005943CF" w:rsidRDefault="00C94F05" w:rsidP="00C94F05">
            <w:pPr>
              <w:autoSpaceDE w:val="0"/>
              <w:autoSpaceDN w:val="0"/>
              <w:adjustRightInd w:val="0"/>
              <w:rPr>
                <w:rFonts w:ascii="Courier New" w:hAnsi="Courier New" w:cs="Courier New"/>
                <w:lang w:val="en-US"/>
              </w:rPr>
            </w:pPr>
          </w:p>
          <w:p w14:paraId="4C488EA2" w14:textId="5C58ED39" w:rsidR="00C94F05" w:rsidRPr="005943CF" w:rsidRDefault="00C94F05" w:rsidP="00C94F05">
            <w:pPr>
              <w:autoSpaceDE w:val="0"/>
              <w:autoSpaceDN w:val="0"/>
              <w:adjustRightInd w:val="0"/>
              <w:rPr>
                <w:rFonts w:ascii="Courier New" w:hAnsi="Courier New" w:cs="Courier New"/>
                <w:lang w:val="en-US"/>
              </w:rPr>
            </w:pPr>
            <w:r w:rsidRPr="005943CF">
              <w:rPr>
                <w:rFonts w:ascii="Courier New" w:hAnsi="Courier New" w:cs="Courier New"/>
                <w:b/>
                <w:bCs/>
                <w:color w:val="7F0055"/>
                <w:lang w:val="en-US"/>
              </w:rPr>
              <w:t xml:space="preserve">  public</w:t>
            </w:r>
            <w:r w:rsidRPr="005943CF">
              <w:rPr>
                <w:rFonts w:ascii="Courier New" w:hAnsi="Courier New" w:cs="Courier New"/>
                <w:color w:val="000000"/>
                <w:lang w:val="en-US"/>
              </w:rPr>
              <w:t xml:space="preserve"> </w:t>
            </w:r>
            <w:r w:rsidRPr="005943CF">
              <w:rPr>
                <w:rFonts w:ascii="Courier New" w:hAnsi="Courier New" w:cs="Courier New"/>
                <w:b/>
                <w:bCs/>
                <w:color w:val="7F0055"/>
                <w:lang w:val="en-US"/>
              </w:rPr>
              <w:t>static</w:t>
            </w:r>
            <w:r w:rsidRPr="005943CF">
              <w:rPr>
                <w:rFonts w:ascii="Courier New" w:hAnsi="Courier New" w:cs="Courier New"/>
                <w:color w:val="000000"/>
                <w:lang w:val="en-US"/>
              </w:rPr>
              <w:t xml:space="preserve"> </w:t>
            </w:r>
            <w:r w:rsidRPr="005943CF">
              <w:rPr>
                <w:rFonts w:ascii="Courier New" w:hAnsi="Courier New" w:cs="Courier New"/>
                <w:b/>
                <w:bCs/>
                <w:color w:val="7F0055"/>
                <w:lang w:val="en-US"/>
              </w:rPr>
              <w:t>void</w:t>
            </w:r>
            <w:r w:rsidRPr="005943CF">
              <w:rPr>
                <w:rFonts w:ascii="Courier New" w:hAnsi="Courier New" w:cs="Courier New"/>
                <w:color w:val="000000"/>
                <w:lang w:val="en-US"/>
              </w:rPr>
              <w:t xml:space="preserve"> main(String[] </w:t>
            </w:r>
            <w:r w:rsidRPr="005943CF">
              <w:rPr>
                <w:rFonts w:ascii="Courier New" w:hAnsi="Courier New" w:cs="Courier New"/>
                <w:color w:val="6A3E3E"/>
                <w:lang w:val="en-US"/>
              </w:rPr>
              <w:t>args</w:t>
            </w:r>
            <w:r w:rsidRPr="005943CF">
              <w:rPr>
                <w:rFonts w:ascii="Courier New" w:hAnsi="Courier New" w:cs="Courier New"/>
                <w:color w:val="000000"/>
                <w:lang w:val="en-US"/>
              </w:rPr>
              <w:t>) {</w:t>
            </w:r>
          </w:p>
          <w:p w14:paraId="18832E6D" w14:textId="0B1F271B" w:rsidR="00C94F05" w:rsidRPr="005943CF" w:rsidRDefault="00C94F05" w:rsidP="00C94F05">
            <w:pPr>
              <w:autoSpaceDE w:val="0"/>
              <w:autoSpaceDN w:val="0"/>
              <w:adjustRightInd w:val="0"/>
              <w:rPr>
                <w:rFonts w:ascii="Courier New" w:hAnsi="Courier New" w:cs="Courier New"/>
                <w:color w:val="000000"/>
                <w:lang w:val="en-US"/>
              </w:rPr>
            </w:pPr>
            <w:r w:rsidRPr="005943CF">
              <w:rPr>
                <w:rFonts w:ascii="Courier New" w:hAnsi="Courier New" w:cs="Courier New"/>
                <w:b/>
                <w:bCs/>
                <w:color w:val="7F0055"/>
                <w:lang w:val="en-US"/>
              </w:rPr>
              <w:t xml:space="preserve">     if</w:t>
            </w:r>
            <w:r w:rsidRPr="005943CF">
              <w:rPr>
                <w:rFonts w:ascii="Courier New" w:hAnsi="Courier New" w:cs="Courier New"/>
                <w:color w:val="000000"/>
                <w:lang w:val="en-US"/>
              </w:rPr>
              <w:t xml:space="preserve"> (</w:t>
            </w:r>
            <w:r w:rsidRPr="005943CF">
              <w:rPr>
                <w:rFonts w:ascii="Courier New" w:hAnsi="Courier New" w:cs="Courier New"/>
                <w:color w:val="6A3E3E"/>
                <w:lang w:val="en-US"/>
              </w:rPr>
              <w:t>args</w:t>
            </w:r>
            <w:r w:rsidRPr="005943CF">
              <w:rPr>
                <w:rFonts w:ascii="Courier New" w:hAnsi="Courier New" w:cs="Courier New"/>
                <w:color w:val="000000"/>
                <w:lang w:val="en-US"/>
              </w:rPr>
              <w:t>.</w:t>
            </w:r>
            <w:r w:rsidRPr="005943CF">
              <w:rPr>
                <w:rFonts w:ascii="Courier New" w:hAnsi="Courier New" w:cs="Courier New"/>
                <w:color w:val="0000C0"/>
                <w:lang w:val="en-US"/>
              </w:rPr>
              <w:t>length</w:t>
            </w:r>
            <w:r w:rsidRPr="005943CF">
              <w:rPr>
                <w:rFonts w:ascii="Courier New" w:hAnsi="Courier New" w:cs="Courier New"/>
                <w:color w:val="000000"/>
                <w:lang w:val="en-US"/>
              </w:rPr>
              <w:t xml:space="preserve"> &gt; 0) {</w:t>
            </w:r>
          </w:p>
          <w:p w14:paraId="3CD454ED" w14:textId="40888709" w:rsidR="00C94F05" w:rsidRPr="005943CF" w:rsidRDefault="00C94F05" w:rsidP="00C94F05">
            <w:pPr>
              <w:autoSpaceDE w:val="0"/>
              <w:autoSpaceDN w:val="0"/>
              <w:adjustRightInd w:val="0"/>
              <w:rPr>
                <w:rFonts w:ascii="Courier New" w:hAnsi="Courier New" w:cs="Courier New"/>
                <w:lang w:val="en-US"/>
              </w:rPr>
            </w:pPr>
            <w:r w:rsidRPr="005943CF">
              <w:rPr>
                <w:rFonts w:ascii="Courier New" w:hAnsi="Courier New" w:cs="Courier New"/>
                <w:color w:val="000000"/>
                <w:lang w:val="en-US"/>
              </w:rPr>
              <w:t xml:space="preserve">        System.</w:t>
            </w:r>
            <w:r w:rsidRPr="005943CF">
              <w:rPr>
                <w:rFonts w:ascii="Courier New" w:hAnsi="Courier New" w:cs="Courier New"/>
                <w:b/>
                <w:bCs/>
                <w:i/>
                <w:iCs/>
                <w:color w:val="0000C0"/>
                <w:lang w:val="en-US"/>
              </w:rPr>
              <w:t>out</w:t>
            </w:r>
            <w:r w:rsidRPr="005943CF">
              <w:rPr>
                <w:rFonts w:ascii="Courier New" w:hAnsi="Courier New" w:cs="Courier New"/>
                <w:color w:val="000000"/>
                <w:lang w:val="en-US"/>
              </w:rPr>
              <w:t>.println(</w:t>
            </w:r>
            <w:r w:rsidRPr="005943CF">
              <w:rPr>
                <w:rFonts w:ascii="Courier New" w:hAnsi="Courier New" w:cs="Courier New"/>
                <w:color w:val="2A00FF"/>
                <w:lang w:val="en-US"/>
              </w:rPr>
              <w:t>"Bok, "</w:t>
            </w:r>
            <w:r w:rsidRPr="005943CF">
              <w:rPr>
                <w:rFonts w:ascii="Courier New" w:hAnsi="Courier New" w:cs="Courier New"/>
                <w:color w:val="000000"/>
                <w:lang w:val="en-US"/>
              </w:rPr>
              <w:t xml:space="preserve"> + </w:t>
            </w:r>
            <w:r w:rsidRPr="005943CF">
              <w:rPr>
                <w:rFonts w:ascii="Courier New" w:hAnsi="Courier New" w:cs="Courier New"/>
                <w:color w:val="6A3E3E"/>
                <w:lang w:val="en-US"/>
              </w:rPr>
              <w:t>args</w:t>
            </w:r>
            <w:r w:rsidRPr="005943CF">
              <w:rPr>
                <w:rFonts w:ascii="Courier New" w:hAnsi="Courier New" w:cs="Courier New"/>
                <w:color w:val="000000"/>
                <w:lang w:val="en-US"/>
              </w:rPr>
              <w:t xml:space="preserve">[0] + </w:t>
            </w:r>
            <w:r w:rsidRPr="005943CF">
              <w:rPr>
                <w:rFonts w:ascii="Courier New" w:hAnsi="Courier New" w:cs="Courier New"/>
                <w:color w:val="2A00FF"/>
                <w:lang w:val="en-US"/>
              </w:rPr>
              <w:t>"."</w:t>
            </w:r>
            <w:r w:rsidRPr="005943CF">
              <w:rPr>
                <w:rFonts w:ascii="Courier New" w:hAnsi="Courier New" w:cs="Courier New"/>
                <w:color w:val="000000"/>
                <w:lang w:val="en-US"/>
              </w:rPr>
              <w:t>);</w:t>
            </w:r>
          </w:p>
          <w:p w14:paraId="3F977E93" w14:textId="50B14B98" w:rsidR="00C94F05" w:rsidRPr="005943CF" w:rsidRDefault="00C94F05" w:rsidP="00C94F05">
            <w:pPr>
              <w:autoSpaceDE w:val="0"/>
              <w:autoSpaceDN w:val="0"/>
              <w:adjustRightInd w:val="0"/>
              <w:rPr>
                <w:rFonts w:ascii="Courier New" w:hAnsi="Courier New" w:cs="Courier New"/>
                <w:lang w:val="en-US"/>
              </w:rPr>
            </w:pPr>
            <w:r w:rsidRPr="005943CF">
              <w:rPr>
                <w:rFonts w:ascii="Courier New" w:hAnsi="Courier New" w:cs="Courier New"/>
                <w:color w:val="000000"/>
                <w:lang w:val="en-US"/>
              </w:rPr>
              <w:t xml:space="preserve">     </w:t>
            </w:r>
            <w:r w:rsidRPr="005943CF">
              <w:rPr>
                <w:rFonts w:ascii="Courier New" w:hAnsi="Courier New" w:cs="Courier New"/>
                <w:color w:val="000000"/>
                <w:lang w:val="sv-SE"/>
              </w:rPr>
              <w:t>}</w:t>
            </w:r>
          </w:p>
          <w:p w14:paraId="31DFA213" w14:textId="225AA957" w:rsidR="00C94F05" w:rsidRPr="005943CF" w:rsidRDefault="00C94F05" w:rsidP="00C94F05">
            <w:pPr>
              <w:autoSpaceDE w:val="0"/>
              <w:autoSpaceDN w:val="0"/>
              <w:adjustRightInd w:val="0"/>
              <w:rPr>
                <w:rFonts w:ascii="Courier New" w:hAnsi="Courier New" w:cs="Courier New"/>
                <w:lang w:val="sv-SE"/>
              </w:rPr>
            </w:pPr>
            <w:r w:rsidRPr="005943CF">
              <w:rPr>
                <w:rFonts w:ascii="Courier New" w:hAnsi="Courier New" w:cs="Courier New"/>
                <w:color w:val="000000"/>
                <w:lang w:val="sv-SE"/>
              </w:rPr>
              <w:t xml:space="preserve">  }</w:t>
            </w:r>
          </w:p>
          <w:p w14:paraId="6B59701E" w14:textId="77777777" w:rsidR="00C94F05" w:rsidRPr="005943CF" w:rsidRDefault="00C94F05" w:rsidP="00C94F05">
            <w:pPr>
              <w:autoSpaceDE w:val="0"/>
              <w:autoSpaceDN w:val="0"/>
              <w:adjustRightInd w:val="0"/>
              <w:rPr>
                <w:rFonts w:ascii="Courier New" w:hAnsi="Courier New" w:cs="Courier New"/>
                <w:lang w:val="sv-SE"/>
              </w:rPr>
            </w:pPr>
          </w:p>
          <w:p w14:paraId="5D0A86E7" w14:textId="612F1819" w:rsidR="007078B9" w:rsidRPr="00E61E88" w:rsidRDefault="00C94F05" w:rsidP="00C94F05">
            <w:pPr>
              <w:rPr>
                <w:rFonts w:ascii="Courier New" w:hAnsi="Courier New" w:cs="Courier New"/>
              </w:rPr>
            </w:pPr>
            <w:r w:rsidRPr="005943CF">
              <w:rPr>
                <w:rFonts w:ascii="Courier New" w:hAnsi="Courier New" w:cs="Courier New"/>
                <w:color w:val="000000"/>
                <w:lang w:val="sv-SE"/>
              </w:rPr>
              <w:t>}</w:t>
            </w:r>
          </w:p>
        </w:tc>
      </w:tr>
      <w:tr w:rsidR="007078B9" w:rsidRPr="00E61E88" w14:paraId="7934C45E" w14:textId="77777777" w:rsidTr="00C94F05">
        <w:tc>
          <w:tcPr>
            <w:tcW w:w="7088" w:type="dxa"/>
            <w:tcBorders>
              <w:top w:val="dashSmallGap" w:sz="4" w:space="0" w:color="auto"/>
              <w:left w:val="dotted" w:sz="4" w:space="0" w:color="auto"/>
              <w:bottom w:val="dashSmallGap" w:sz="4" w:space="0" w:color="auto"/>
              <w:right w:val="dotted" w:sz="4" w:space="0" w:color="auto"/>
            </w:tcBorders>
            <w:vAlign w:val="center"/>
          </w:tcPr>
          <w:p w14:paraId="7929185D" w14:textId="4D05097E" w:rsidR="00C94F05" w:rsidRDefault="00C94F05" w:rsidP="003835AF">
            <w:pPr>
              <w:rPr>
                <w:rFonts w:ascii="Courier New" w:hAnsi="Courier New" w:cs="Courier New"/>
              </w:rPr>
            </w:pPr>
            <w:r>
              <w:rPr>
                <w:rFonts w:ascii="Courier New" w:hAnsi="Courier New" w:cs="Courier New"/>
              </w:rPr>
              <w:lastRenderedPageBreak/>
              <w:t>Ulaz:</w:t>
            </w:r>
          </w:p>
          <w:p w14:paraId="5549FEBD" w14:textId="13F5A53A" w:rsidR="00C94F05" w:rsidRDefault="00C94F05" w:rsidP="003835AF">
            <w:pPr>
              <w:rPr>
                <w:rFonts w:ascii="Courier New" w:hAnsi="Courier New" w:cs="Courier New"/>
              </w:rPr>
            </w:pPr>
            <w:r>
              <w:rPr>
                <w:rFonts w:ascii="Courier New" w:hAnsi="Courier New" w:cs="Courier New"/>
              </w:rPr>
              <w:t xml:space="preserve">     Ivana</w:t>
            </w:r>
          </w:p>
          <w:p w14:paraId="54D0034D" w14:textId="3CADF291" w:rsidR="007078B9" w:rsidRDefault="007078B9" w:rsidP="003835AF">
            <w:pPr>
              <w:rPr>
                <w:rFonts w:ascii="Courier New" w:hAnsi="Courier New" w:cs="Courier New"/>
              </w:rPr>
            </w:pPr>
            <w:r>
              <w:rPr>
                <w:rFonts w:ascii="Courier New" w:hAnsi="Courier New" w:cs="Courier New"/>
              </w:rPr>
              <w:t>Izlaz:</w:t>
            </w:r>
          </w:p>
          <w:p w14:paraId="4B1B811B" w14:textId="1F3494AE" w:rsidR="007078B9" w:rsidRPr="00E61E88" w:rsidRDefault="00C94F05" w:rsidP="00C94F05">
            <w:pPr>
              <w:rPr>
                <w:rFonts w:ascii="Courier New" w:hAnsi="Courier New" w:cs="Courier New"/>
              </w:rPr>
            </w:pPr>
            <w:r>
              <w:rPr>
                <w:rFonts w:ascii="Courier New" w:hAnsi="Courier New" w:cs="Courier New"/>
              </w:rPr>
              <w:t xml:space="preserve">     Bok, Ivana</w:t>
            </w:r>
            <w:r w:rsidR="007078B9">
              <w:rPr>
                <w:rFonts w:ascii="Courier New" w:hAnsi="Courier New" w:cs="Courier New"/>
              </w:rPr>
              <w:t>.</w:t>
            </w:r>
          </w:p>
        </w:tc>
      </w:tr>
      <w:tr w:rsidR="00C94F05" w:rsidRPr="00E61E88" w14:paraId="69D32506" w14:textId="77777777" w:rsidTr="003835AF">
        <w:tc>
          <w:tcPr>
            <w:tcW w:w="7088" w:type="dxa"/>
            <w:tcBorders>
              <w:top w:val="dashSmallGap" w:sz="4" w:space="0" w:color="auto"/>
              <w:left w:val="dotted" w:sz="4" w:space="0" w:color="auto"/>
              <w:bottom w:val="dotted" w:sz="4" w:space="0" w:color="auto"/>
              <w:right w:val="dotted" w:sz="4" w:space="0" w:color="auto"/>
            </w:tcBorders>
            <w:vAlign w:val="center"/>
          </w:tcPr>
          <w:p w14:paraId="207DA94E" w14:textId="3F38A476" w:rsidR="00C94F05" w:rsidRDefault="00C94F05" w:rsidP="003835AF">
            <w:pPr>
              <w:rPr>
                <w:rFonts w:ascii="Courier New" w:hAnsi="Courier New" w:cs="Courier New"/>
              </w:rPr>
            </w:pPr>
            <w:r>
              <w:rPr>
                <w:rFonts w:ascii="Courier New" w:hAnsi="Courier New" w:cs="Courier New"/>
              </w:rPr>
              <w:t>Ulaz:</w:t>
            </w:r>
          </w:p>
          <w:p w14:paraId="7B0A271E" w14:textId="75D1FC26" w:rsidR="00C94F05" w:rsidRPr="00C94F05" w:rsidRDefault="00C94F05" w:rsidP="003835AF">
            <w:pPr>
              <w:rPr>
                <w:rFonts w:ascii="Courier New" w:hAnsi="Courier New" w:cs="Courier New"/>
                <w:i/>
                <w:iCs/>
              </w:rPr>
            </w:pPr>
            <w:r>
              <w:rPr>
                <w:rFonts w:ascii="Courier New" w:hAnsi="Courier New" w:cs="Courier New"/>
              </w:rPr>
              <w:t xml:space="preserve">     </w:t>
            </w:r>
            <w:r w:rsidRPr="00C94F05">
              <w:rPr>
                <w:rFonts w:ascii="Courier New" w:hAnsi="Courier New" w:cs="Courier New"/>
                <w:i/>
                <w:iCs/>
              </w:rPr>
              <w:t>{Ništa}</w:t>
            </w:r>
          </w:p>
          <w:p w14:paraId="40D04B45" w14:textId="77777777" w:rsidR="00C94F05" w:rsidRDefault="00C94F05" w:rsidP="003835AF">
            <w:pPr>
              <w:rPr>
                <w:rFonts w:ascii="Courier New" w:hAnsi="Courier New" w:cs="Courier New"/>
              </w:rPr>
            </w:pPr>
            <w:r>
              <w:rPr>
                <w:rFonts w:ascii="Courier New" w:hAnsi="Courier New" w:cs="Courier New"/>
              </w:rPr>
              <w:t>Izlaz:</w:t>
            </w:r>
          </w:p>
          <w:p w14:paraId="17DF3A7A" w14:textId="4F061903" w:rsidR="00C94F05" w:rsidRPr="00C94F05" w:rsidRDefault="00C94F05" w:rsidP="003835AF">
            <w:pPr>
              <w:rPr>
                <w:rFonts w:ascii="Courier New" w:hAnsi="Courier New" w:cs="Courier New"/>
                <w:i/>
                <w:iCs/>
              </w:rPr>
            </w:pPr>
            <w:r>
              <w:rPr>
                <w:rFonts w:ascii="Courier New" w:hAnsi="Courier New" w:cs="Courier New"/>
              </w:rPr>
              <w:t xml:space="preserve">     </w:t>
            </w:r>
            <w:r w:rsidRPr="00C94F05">
              <w:rPr>
                <w:rFonts w:ascii="Courier New" w:hAnsi="Courier New" w:cs="Courier New"/>
                <w:i/>
                <w:iCs/>
              </w:rPr>
              <w:t>{Ništa}</w:t>
            </w:r>
          </w:p>
        </w:tc>
      </w:tr>
    </w:tbl>
    <w:p w14:paraId="02AAACC1" w14:textId="77777777" w:rsidR="00133F9A" w:rsidRDefault="00FE37E2" w:rsidP="008E451B">
      <w:pPr>
        <w:pStyle w:val="TSnormal"/>
        <w:rPr>
          <w:noProof w:val="0"/>
        </w:rPr>
      </w:pPr>
      <w:r>
        <w:rPr>
          <w:noProof w:val="0"/>
        </w:rPr>
        <w:t xml:space="preserve">Strukturu </w:t>
      </w:r>
      <w:r w:rsidR="00BE45F8" w:rsidRPr="00FB7F42">
        <w:rPr>
          <w:b/>
          <w:bCs/>
          <w:i/>
          <w:iCs/>
          <w:lang w:val="sv-SE"/>
        </w:rPr>
        <w:t>if</w:t>
      </w:r>
      <w:r>
        <w:rPr>
          <w:noProof w:val="0"/>
        </w:rPr>
        <w:t xml:space="preserve"> moguće je proširiti dodatkom </w:t>
      </w:r>
      <w:r w:rsidR="00BE45F8" w:rsidRPr="00FB7F42">
        <w:rPr>
          <w:b/>
          <w:bCs/>
          <w:i/>
          <w:iCs/>
          <w:lang w:val="sv-SE"/>
        </w:rPr>
        <w:t>else</w:t>
      </w:r>
      <w:r>
        <w:rPr>
          <w:noProof w:val="0"/>
        </w:rPr>
        <w:t xml:space="preserve">. U slučaju da predani uvjet nije istinit, izvršit će se naredbe iz </w:t>
      </w:r>
      <w:r w:rsidR="00BE45F8" w:rsidRPr="00FB7F42">
        <w:rPr>
          <w:b/>
          <w:bCs/>
          <w:i/>
          <w:iCs/>
          <w:lang w:val="sv-SE"/>
        </w:rPr>
        <w:t>else</w:t>
      </w:r>
      <w:r w:rsidR="00BE45F8" w:rsidRPr="00FB7F42">
        <w:rPr>
          <w:noProof w:val="0"/>
        </w:rPr>
        <w:t xml:space="preserve"> </w:t>
      </w:r>
      <w:r w:rsidR="00BE45F8">
        <w:rPr>
          <w:noProof w:val="0"/>
        </w:rPr>
        <w:t>bloka</w:t>
      </w:r>
      <w:r>
        <w:rPr>
          <w:noProof w:val="0"/>
        </w:rPr>
        <w:t>.</w:t>
      </w:r>
      <w:r w:rsidR="00133F9A">
        <w:rPr>
          <w:noProof w:val="0"/>
        </w:rPr>
        <w:t xml:space="preserve"> </w:t>
      </w:r>
    </w:p>
    <w:p w14:paraId="599E4B2A" w14:textId="5DFA5585" w:rsidR="004C5C9B" w:rsidRPr="007078B9" w:rsidRDefault="00133F9A" w:rsidP="008E451B">
      <w:pPr>
        <w:pStyle w:val="TSnormal"/>
        <w:rPr>
          <w:noProof w:val="0"/>
        </w:rPr>
      </w:pPr>
      <w:r>
        <w:rPr>
          <w:noProof w:val="0"/>
        </w:rPr>
        <w:t>Važno je napomenuti da u slučaju kad</w:t>
      </w:r>
      <w:r w:rsidR="00CB6D6D">
        <w:rPr>
          <w:noProof w:val="0"/>
        </w:rPr>
        <w:t>a</w:t>
      </w:r>
      <w:r>
        <w:rPr>
          <w:noProof w:val="0"/>
        </w:rPr>
        <w:t xml:space="preserve"> blok sadrži samo jednu naredbu, </w:t>
      </w:r>
      <w:r w:rsidRPr="00133F9A">
        <w:rPr>
          <w:b/>
          <w:bCs/>
          <w:noProof w:val="0"/>
        </w:rPr>
        <w:t>nije potrebno navoditi vitičaste zagrade</w:t>
      </w:r>
      <w:r>
        <w:rPr>
          <w:noProof w:val="0"/>
        </w:rPr>
        <w:t xml:space="preserve">. </w:t>
      </w:r>
      <w:r w:rsidR="00FE37E2">
        <w:rPr>
          <w:noProof w:val="0"/>
        </w:rPr>
        <w:t xml:space="preserve">Prethodni primjer moguće je proširiti </w:t>
      </w:r>
      <w:r w:rsidR="00EE08DF">
        <w:rPr>
          <w:noProof w:val="0"/>
        </w:rPr>
        <w:t>tako</w:t>
      </w:r>
      <w:r w:rsidR="00FE37E2">
        <w:rPr>
          <w:noProof w:val="0"/>
        </w:rPr>
        <w:t xml:space="preserve"> da ipak nešto ispiše u slučaju da nije predano ime:</w:t>
      </w:r>
      <w:r w:rsidR="004C5C9B">
        <w:rPr>
          <w:noProof w:val="0"/>
        </w:rPr>
        <w:t xml:space="preserve"> </w:t>
      </w:r>
      <w:r>
        <w:rPr>
          <w:noProof w:val="0"/>
        </w:rPr>
        <w:br/>
      </w:r>
    </w:p>
    <w:tbl>
      <w:tblPr>
        <w:tblStyle w:val="TableGrid"/>
        <w:tblW w:w="0" w:type="auto"/>
        <w:tblInd w:w="108" w:type="dxa"/>
        <w:tblLook w:val="04A0" w:firstRow="1" w:lastRow="0" w:firstColumn="1" w:lastColumn="0" w:noHBand="0" w:noVBand="1"/>
      </w:tblPr>
      <w:tblGrid>
        <w:gridCol w:w="7088"/>
      </w:tblGrid>
      <w:tr w:rsidR="00FE37E2" w:rsidRPr="00E61E88" w14:paraId="287B26CC" w14:textId="77777777" w:rsidTr="003835AF">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E091632" w14:textId="41B2B788" w:rsidR="00FE37E2" w:rsidRPr="005943CF" w:rsidRDefault="00FE37E2" w:rsidP="003835AF">
            <w:pPr>
              <w:autoSpaceDE w:val="0"/>
              <w:autoSpaceDN w:val="0"/>
              <w:adjustRightInd w:val="0"/>
              <w:rPr>
                <w:rFonts w:ascii="Courier New" w:hAnsi="Courier New" w:cs="Courier New"/>
                <w:lang w:val="en-US"/>
              </w:rPr>
            </w:pPr>
            <w:r w:rsidRPr="005943CF">
              <w:rPr>
                <w:rFonts w:ascii="Courier New" w:hAnsi="Courier New" w:cs="Courier New"/>
                <w:b/>
                <w:bCs/>
                <w:color w:val="7F0055"/>
                <w:lang w:val="en-US"/>
              </w:rPr>
              <w:t>package</w:t>
            </w:r>
            <w:r w:rsidRPr="005943CF">
              <w:rPr>
                <w:rFonts w:ascii="Courier New" w:hAnsi="Courier New" w:cs="Courier New"/>
                <w:color w:val="000000"/>
                <w:lang w:val="en-US"/>
              </w:rPr>
              <w:t xml:space="preserve"> </w:t>
            </w:r>
            <w:r w:rsidR="004960FA">
              <w:rPr>
                <w:rFonts w:ascii="Courier New" w:hAnsi="Courier New" w:cs="Courier New"/>
                <w:color w:val="000000"/>
                <w:lang w:val="en-US"/>
              </w:rPr>
              <w:t>hr.unizg.srce.d470.</w:t>
            </w:r>
            <w:r w:rsidR="00461B8B">
              <w:rPr>
                <w:rFonts w:ascii="Courier New" w:hAnsi="Courier New" w:cs="Courier New"/>
                <w:color w:val="000000"/>
                <w:lang w:val="en-US"/>
              </w:rPr>
              <w:t>opjj</w:t>
            </w:r>
            <w:r w:rsidRPr="005943CF">
              <w:rPr>
                <w:rFonts w:ascii="Courier New" w:hAnsi="Courier New" w:cs="Courier New"/>
                <w:color w:val="000000"/>
                <w:lang w:val="en-US"/>
              </w:rPr>
              <w:t>;</w:t>
            </w:r>
          </w:p>
          <w:p w14:paraId="78919F9E" w14:textId="77777777" w:rsidR="00A3444D" w:rsidRPr="005943CF" w:rsidRDefault="00A3444D" w:rsidP="00A3444D">
            <w:pPr>
              <w:autoSpaceDE w:val="0"/>
              <w:autoSpaceDN w:val="0"/>
              <w:adjustRightInd w:val="0"/>
              <w:rPr>
                <w:rFonts w:ascii="Courier New" w:hAnsi="Courier New" w:cs="Courier New"/>
                <w:lang w:val="en-US"/>
              </w:rPr>
            </w:pPr>
          </w:p>
          <w:p w14:paraId="05A55734" w14:textId="77777777" w:rsidR="00A3444D" w:rsidRPr="005943CF" w:rsidRDefault="00A3444D" w:rsidP="00A3444D">
            <w:pPr>
              <w:autoSpaceDE w:val="0"/>
              <w:autoSpaceDN w:val="0"/>
              <w:adjustRightInd w:val="0"/>
              <w:rPr>
                <w:rFonts w:ascii="Courier New" w:hAnsi="Courier New" w:cs="Courier New"/>
                <w:lang w:val="en-US"/>
              </w:rPr>
            </w:pPr>
            <w:r w:rsidRPr="005943CF">
              <w:rPr>
                <w:rFonts w:ascii="Courier New" w:hAnsi="Courier New" w:cs="Courier New"/>
                <w:b/>
                <w:bCs/>
                <w:color w:val="7F0055"/>
                <w:lang w:val="en-US"/>
              </w:rPr>
              <w:t>public</w:t>
            </w:r>
            <w:r w:rsidRPr="005943CF">
              <w:rPr>
                <w:rFonts w:ascii="Courier New" w:hAnsi="Courier New" w:cs="Courier New"/>
                <w:color w:val="000000"/>
                <w:lang w:val="en-US"/>
              </w:rPr>
              <w:t xml:space="preserve"> </w:t>
            </w:r>
            <w:r w:rsidRPr="005943CF">
              <w:rPr>
                <w:rFonts w:ascii="Courier New" w:hAnsi="Courier New" w:cs="Courier New"/>
                <w:b/>
                <w:bCs/>
                <w:color w:val="7F0055"/>
                <w:lang w:val="en-US"/>
              </w:rPr>
              <w:t>class</w:t>
            </w:r>
            <w:r w:rsidRPr="005943CF">
              <w:rPr>
                <w:rFonts w:ascii="Courier New" w:hAnsi="Courier New" w:cs="Courier New"/>
                <w:color w:val="000000"/>
                <w:lang w:val="en-US"/>
              </w:rPr>
              <w:t xml:space="preserve"> Pozdrav {</w:t>
            </w:r>
          </w:p>
          <w:p w14:paraId="71D0B690" w14:textId="77777777" w:rsidR="00A3444D" w:rsidRPr="005943CF" w:rsidRDefault="00A3444D" w:rsidP="00A3444D">
            <w:pPr>
              <w:autoSpaceDE w:val="0"/>
              <w:autoSpaceDN w:val="0"/>
              <w:adjustRightInd w:val="0"/>
              <w:rPr>
                <w:rFonts w:ascii="Courier New" w:hAnsi="Courier New" w:cs="Courier New"/>
                <w:b/>
                <w:bCs/>
                <w:color w:val="7F0055"/>
                <w:lang w:val="en-US"/>
              </w:rPr>
            </w:pPr>
          </w:p>
          <w:p w14:paraId="66836EDA" w14:textId="546CB491" w:rsidR="00A3444D" w:rsidRPr="005943CF" w:rsidRDefault="00A3444D" w:rsidP="00A3444D">
            <w:pPr>
              <w:autoSpaceDE w:val="0"/>
              <w:autoSpaceDN w:val="0"/>
              <w:adjustRightInd w:val="0"/>
              <w:rPr>
                <w:rFonts w:ascii="Courier New" w:hAnsi="Courier New" w:cs="Courier New"/>
                <w:lang w:val="en-US"/>
              </w:rPr>
            </w:pPr>
            <w:r w:rsidRPr="005943CF">
              <w:rPr>
                <w:rFonts w:ascii="Courier New" w:hAnsi="Courier New" w:cs="Courier New"/>
                <w:b/>
                <w:bCs/>
                <w:color w:val="7F0055"/>
                <w:lang w:val="en-US"/>
              </w:rPr>
              <w:t xml:space="preserve">  public</w:t>
            </w:r>
            <w:r w:rsidRPr="005943CF">
              <w:rPr>
                <w:rFonts w:ascii="Courier New" w:hAnsi="Courier New" w:cs="Courier New"/>
                <w:color w:val="000000"/>
                <w:lang w:val="en-US"/>
              </w:rPr>
              <w:t xml:space="preserve"> </w:t>
            </w:r>
            <w:r w:rsidRPr="005943CF">
              <w:rPr>
                <w:rFonts w:ascii="Courier New" w:hAnsi="Courier New" w:cs="Courier New"/>
                <w:b/>
                <w:bCs/>
                <w:color w:val="7F0055"/>
                <w:lang w:val="en-US"/>
              </w:rPr>
              <w:t>static</w:t>
            </w:r>
            <w:r w:rsidRPr="005943CF">
              <w:rPr>
                <w:rFonts w:ascii="Courier New" w:hAnsi="Courier New" w:cs="Courier New"/>
                <w:color w:val="000000"/>
                <w:lang w:val="en-US"/>
              </w:rPr>
              <w:t xml:space="preserve"> </w:t>
            </w:r>
            <w:r w:rsidRPr="005943CF">
              <w:rPr>
                <w:rFonts w:ascii="Courier New" w:hAnsi="Courier New" w:cs="Courier New"/>
                <w:b/>
                <w:bCs/>
                <w:color w:val="7F0055"/>
                <w:lang w:val="en-US"/>
              </w:rPr>
              <w:t>void</w:t>
            </w:r>
            <w:r w:rsidRPr="005943CF">
              <w:rPr>
                <w:rFonts w:ascii="Courier New" w:hAnsi="Courier New" w:cs="Courier New"/>
                <w:color w:val="000000"/>
                <w:lang w:val="en-US"/>
              </w:rPr>
              <w:t xml:space="preserve"> main(String[] </w:t>
            </w:r>
            <w:r w:rsidRPr="005943CF">
              <w:rPr>
                <w:rFonts w:ascii="Courier New" w:hAnsi="Courier New" w:cs="Courier New"/>
                <w:color w:val="6A3E3E"/>
                <w:lang w:val="en-US"/>
              </w:rPr>
              <w:t>args</w:t>
            </w:r>
            <w:r w:rsidRPr="005943CF">
              <w:rPr>
                <w:rFonts w:ascii="Courier New" w:hAnsi="Courier New" w:cs="Courier New"/>
                <w:color w:val="000000"/>
                <w:lang w:val="en-US"/>
              </w:rPr>
              <w:t>) {</w:t>
            </w:r>
          </w:p>
          <w:p w14:paraId="5B4089DE" w14:textId="011AADEE" w:rsidR="00A3444D" w:rsidRPr="005943CF" w:rsidRDefault="00A3444D" w:rsidP="00A3444D">
            <w:pPr>
              <w:autoSpaceDE w:val="0"/>
              <w:autoSpaceDN w:val="0"/>
              <w:adjustRightInd w:val="0"/>
              <w:rPr>
                <w:rFonts w:ascii="Courier New" w:hAnsi="Courier New" w:cs="Courier New"/>
                <w:lang w:val="en-US"/>
              </w:rPr>
            </w:pPr>
            <w:r w:rsidRPr="005943CF">
              <w:rPr>
                <w:rFonts w:ascii="Courier New" w:hAnsi="Courier New" w:cs="Courier New"/>
                <w:b/>
                <w:bCs/>
                <w:color w:val="7F0055"/>
                <w:lang w:val="en-US"/>
              </w:rPr>
              <w:t xml:space="preserve">     if</w:t>
            </w:r>
            <w:r w:rsidRPr="005943CF">
              <w:rPr>
                <w:rFonts w:ascii="Courier New" w:hAnsi="Courier New" w:cs="Courier New"/>
                <w:color w:val="000000"/>
                <w:lang w:val="en-US"/>
              </w:rPr>
              <w:t xml:space="preserve"> (</w:t>
            </w:r>
            <w:r w:rsidRPr="005943CF">
              <w:rPr>
                <w:rFonts w:ascii="Courier New" w:hAnsi="Courier New" w:cs="Courier New"/>
                <w:color w:val="6A3E3E"/>
                <w:lang w:val="en-US"/>
              </w:rPr>
              <w:t>args</w:t>
            </w:r>
            <w:r w:rsidRPr="005943CF">
              <w:rPr>
                <w:rFonts w:ascii="Courier New" w:hAnsi="Courier New" w:cs="Courier New"/>
                <w:color w:val="000000"/>
                <w:lang w:val="en-US"/>
              </w:rPr>
              <w:t>.</w:t>
            </w:r>
            <w:r w:rsidRPr="005943CF">
              <w:rPr>
                <w:rFonts w:ascii="Courier New" w:hAnsi="Courier New" w:cs="Courier New"/>
                <w:color w:val="0000C0"/>
                <w:lang w:val="en-US"/>
              </w:rPr>
              <w:t>length</w:t>
            </w:r>
            <w:r w:rsidRPr="005943CF">
              <w:rPr>
                <w:rFonts w:ascii="Courier New" w:hAnsi="Courier New" w:cs="Courier New"/>
                <w:color w:val="000000"/>
                <w:lang w:val="en-US"/>
              </w:rPr>
              <w:t xml:space="preserve"> &gt; 0)</w:t>
            </w:r>
          </w:p>
          <w:p w14:paraId="55F60055" w14:textId="0DE174A3" w:rsidR="00A3444D" w:rsidRPr="005943CF" w:rsidRDefault="00A3444D" w:rsidP="00A3444D">
            <w:pPr>
              <w:autoSpaceDE w:val="0"/>
              <w:autoSpaceDN w:val="0"/>
              <w:adjustRightInd w:val="0"/>
              <w:rPr>
                <w:rFonts w:ascii="Courier New" w:hAnsi="Courier New" w:cs="Courier New"/>
                <w:lang w:val="en-US"/>
              </w:rPr>
            </w:pPr>
            <w:r w:rsidRPr="005943CF">
              <w:rPr>
                <w:rFonts w:ascii="Courier New" w:hAnsi="Courier New" w:cs="Courier New"/>
                <w:color w:val="000000"/>
                <w:lang w:val="en-US"/>
              </w:rPr>
              <w:t xml:space="preserve">        System.</w:t>
            </w:r>
            <w:r w:rsidRPr="005943CF">
              <w:rPr>
                <w:rFonts w:ascii="Courier New" w:hAnsi="Courier New" w:cs="Courier New"/>
                <w:b/>
                <w:bCs/>
                <w:i/>
                <w:iCs/>
                <w:color w:val="0000C0"/>
                <w:lang w:val="en-US"/>
              </w:rPr>
              <w:t>out</w:t>
            </w:r>
            <w:r w:rsidRPr="005943CF">
              <w:rPr>
                <w:rFonts w:ascii="Courier New" w:hAnsi="Courier New" w:cs="Courier New"/>
                <w:color w:val="000000"/>
                <w:lang w:val="en-US"/>
              </w:rPr>
              <w:t>.println(</w:t>
            </w:r>
            <w:r w:rsidRPr="005943CF">
              <w:rPr>
                <w:rFonts w:ascii="Courier New" w:hAnsi="Courier New" w:cs="Courier New"/>
                <w:color w:val="2A00FF"/>
                <w:lang w:val="en-US"/>
              </w:rPr>
              <w:t>"Bok, "</w:t>
            </w:r>
            <w:r w:rsidRPr="005943CF">
              <w:rPr>
                <w:rFonts w:ascii="Courier New" w:hAnsi="Courier New" w:cs="Courier New"/>
                <w:color w:val="000000"/>
                <w:lang w:val="en-US"/>
              </w:rPr>
              <w:t xml:space="preserve"> + </w:t>
            </w:r>
            <w:r w:rsidRPr="005943CF">
              <w:rPr>
                <w:rFonts w:ascii="Courier New" w:hAnsi="Courier New" w:cs="Courier New"/>
                <w:color w:val="6A3E3E"/>
                <w:lang w:val="en-US"/>
              </w:rPr>
              <w:t>args</w:t>
            </w:r>
            <w:r w:rsidRPr="005943CF">
              <w:rPr>
                <w:rFonts w:ascii="Courier New" w:hAnsi="Courier New" w:cs="Courier New"/>
                <w:color w:val="000000"/>
                <w:lang w:val="en-US"/>
              </w:rPr>
              <w:t xml:space="preserve">[0] + </w:t>
            </w:r>
            <w:r w:rsidRPr="005943CF">
              <w:rPr>
                <w:rFonts w:ascii="Courier New" w:hAnsi="Courier New" w:cs="Courier New"/>
                <w:color w:val="2A00FF"/>
                <w:lang w:val="en-US"/>
              </w:rPr>
              <w:t>"."</w:t>
            </w:r>
            <w:r w:rsidRPr="005943CF">
              <w:rPr>
                <w:rFonts w:ascii="Courier New" w:hAnsi="Courier New" w:cs="Courier New"/>
                <w:color w:val="000000"/>
                <w:lang w:val="en-US"/>
              </w:rPr>
              <w:t>);</w:t>
            </w:r>
          </w:p>
          <w:p w14:paraId="5977B24A" w14:textId="4BCB4BE7" w:rsidR="00A3444D" w:rsidRPr="005943CF" w:rsidRDefault="00A3444D" w:rsidP="00A3444D">
            <w:pPr>
              <w:autoSpaceDE w:val="0"/>
              <w:autoSpaceDN w:val="0"/>
              <w:adjustRightInd w:val="0"/>
              <w:rPr>
                <w:rFonts w:ascii="Courier New" w:hAnsi="Courier New" w:cs="Courier New"/>
                <w:lang w:val="sv-SE"/>
              </w:rPr>
            </w:pPr>
            <w:r w:rsidRPr="005943CF">
              <w:rPr>
                <w:rFonts w:ascii="Courier New" w:hAnsi="Courier New" w:cs="Courier New"/>
                <w:color w:val="000000"/>
                <w:lang w:val="en-US"/>
              </w:rPr>
              <w:t xml:space="preserve">     </w:t>
            </w:r>
            <w:r w:rsidRPr="005943CF">
              <w:rPr>
                <w:rFonts w:ascii="Courier New" w:hAnsi="Courier New" w:cs="Courier New"/>
                <w:b/>
                <w:bCs/>
                <w:color w:val="7F0055"/>
                <w:lang w:val="sv-SE"/>
              </w:rPr>
              <w:t>else</w:t>
            </w:r>
          </w:p>
          <w:p w14:paraId="6F7FF31B" w14:textId="4ADFDAD7" w:rsidR="00A3444D" w:rsidRPr="005943CF" w:rsidRDefault="00A3444D" w:rsidP="00A3444D">
            <w:pPr>
              <w:autoSpaceDE w:val="0"/>
              <w:autoSpaceDN w:val="0"/>
              <w:adjustRightInd w:val="0"/>
              <w:rPr>
                <w:rFonts w:ascii="Courier New" w:hAnsi="Courier New" w:cs="Courier New"/>
                <w:lang w:val="sv-SE"/>
              </w:rPr>
            </w:pPr>
            <w:r w:rsidRPr="005943CF">
              <w:rPr>
                <w:rFonts w:ascii="Courier New" w:hAnsi="Courier New" w:cs="Courier New"/>
                <w:color w:val="000000"/>
                <w:lang w:val="sv-SE"/>
              </w:rPr>
              <w:t xml:space="preserve">        System.</w:t>
            </w:r>
            <w:r w:rsidRPr="005943CF">
              <w:rPr>
                <w:rFonts w:ascii="Courier New" w:hAnsi="Courier New" w:cs="Courier New"/>
                <w:b/>
                <w:bCs/>
                <w:i/>
                <w:iCs/>
                <w:color w:val="0000C0"/>
                <w:lang w:val="sv-SE"/>
              </w:rPr>
              <w:t>out</w:t>
            </w:r>
            <w:r w:rsidRPr="005943CF">
              <w:rPr>
                <w:rFonts w:ascii="Courier New" w:hAnsi="Courier New" w:cs="Courier New"/>
                <w:color w:val="000000"/>
                <w:lang w:val="sv-SE"/>
              </w:rPr>
              <w:t>.println(</w:t>
            </w:r>
            <w:r w:rsidRPr="005943CF">
              <w:rPr>
                <w:rFonts w:ascii="Courier New" w:hAnsi="Courier New" w:cs="Courier New"/>
                <w:color w:val="2A00FF"/>
                <w:lang w:val="sv-SE"/>
              </w:rPr>
              <w:t>"Nije predano ime."</w:t>
            </w:r>
            <w:r w:rsidRPr="005943CF">
              <w:rPr>
                <w:rFonts w:ascii="Courier New" w:hAnsi="Courier New" w:cs="Courier New"/>
                <w:color w:val="000000"/>
                <w:lang w:val="sv-SE"/>
              </w:rPr>
              <w:t>);</w:t>
            </w:r>
          </w:p>
          <w:p w14:paraId="1A9E37D1" w14:textId="5112F97F" w:rsidR="00A3444D" w:rsidRPr="005943CF" w:rsidRDefault="00A3444D" w:rsidP="00A3444D">
            <w:pPr>
              <w:autoSpaceDE w:val="0"/>
              <w:autoSpaceDN w:val="0"/>
              <w:adjustRightInd w:val="0"/>
              <w:rPr>
                <w:rFonts w:ascii="Courier New" w:hAnsi="Courier New" w:cs="Courier New"/>
                <w:lang w:val="sv-SE"/>
              </w:rPr>
            </w:pPr>
            <w:r w:rsidRPr="005943CF">
              <w:rPr>
                <w:rFonts w:ascii="Courier New" w:hAnsi="Courier New" w:cs="Courier New"/>
                <w:color w:val="000000"/>
                <w:lang w:val="sv-SE"/>
              </w:rPr>
              <w:t xml:space="preserve">  }</w:t>
            </w:r>
          </w:p>
          <w:p w14:paraId="42CFFAB5" w14:textId="77777777" w:rsidR="00A3444D" w:rsidRPr="005943CF" w:rsidRDefault="00A3444D" w:rsidP="00A3444D">
            <w:pPr>
              <w:autoSpaceDE w:val="0"/>
              <w:autoSpaceDN w:val="0"/>
              <w:adjustRightInd w:val="0"/>
              <w:rPr>
                <w:rFonts w:ascii="Courier New" w:hAnsi="Courier New" w:cs="Courier New"/>
                <w:lang w:val="sv-SE"/>
              </w:rPr>
            </w:pPr>
          </w:p>
          <w:p w14:paraId="0A924559" w14:textId="3FD1CAEB" w:rsidR="00FE37E2" w:rsidRPr="00E61E88" w:rsidRDefault="00A3444D" w:rsidP="00A3444D">
            <w:pPr>
              <w:rPr>
                <w:rFonts w:ascii="Courier New" w:hAnsi="Courier New" w:cs="Courier New"/>
              </w:rPr>
            </w:pPr>
            <w:r w:rsidRPr="005943CF">
              <w:rPr>
                <w:rFonts w:ascii="Courier New" w:hAnsi="Courier New" w:cs="Courier New"/>
                <w:color w:val="000000"/>
                <w:lang w:val="sv-SE"/>
              </w:rPr>
              <w:t>}</w:t>
            </w:r>
          </w:p>
        </w:tc>
      </w:tr>
      <w:tr w:rsidR="00FE37E2" w:rsidRPr="00E61E88" w14:paraId="469F9BAC" w14:textId="77777777" w:rsidTr="003835AF">
        <w:tc>
          <w:tcPr>
            <w:tcW w:w="7088" w:type="dxa"/>
            <w:tcBorders>
              <w:top w:val="dashSmallGap" w:sz="4" w:space="0" w:color="auto"/>
              <w:left w:val="dotted" w:sz="4" w:space="0" w:color="auto"/>
              <w:bottom w:val="dashSmallGap" w:sz="4" w:space="0" w:color="auto"/>
              <w:right w:val="dotted" w:sz="4" w:space="0" w:color="auto"/>
            </w:tcBorders>
            <w:vAlign w:val="center"/>
          </w:tcPr>
          <w:p w14:paraId="4F17EDD5" w14:textId="77777777" w:rsidR="00DE754B" w:rsidRDefault="00DE754B" w:rsidP="00DE754B">
            <w:pPr>
              <w:rPr>
                <w:rFonts w:ascii="Courier New" w:hAnsi="Courier New" w:cs="Courier New"/>
              </w:rPr>
            </w:pPr>
            <w:r>
              <w:rPr>
                <w:rFonts w:ascii="Courier New" w:hAnsi="Courier New" w:cs="Courier New"/>
              </w:rPr>
              <w:t>Ulaz:</w:t>
            </w:r>
          </w:p>
          <w:p w14:paraId="640BDB38" w14:textId="77777777" w:rsidR="00DE754B" w:rsidRPr="00C94F05" w:rsidRDefault="00DE754B" w:rsidP="00DE754B">
            <w:pPr>
              <w:rPr>
                <w:rFonts w:ascii="Courier New" w:hAnsi="Courier New" w:cs="Courier New"/>
                <w:i/>
                <w:iCs/>
              </w:rPr>
            </w:pPr>
            <w:r>
              <w:rPr>
                <w:rFonts w:ascii="Courier New" w:hAnsi="Courier New" w:cs="Courier New"/>
              </w:rPr>
              <w:t xml:space="preserve">     </w:t>
            </w:r>
            <w:r w:rsidRPr="00C94F05">
              <w:rPr>
                <w:rFonts w:ascii="Courier New" w:hAnsi="Courier New" w:cs="Courier New"/>
                <w:i/>
                <w:iCs/>
              </w:rPr>
              <w:t>{Ništa}</w:t>
            </w:r>
          </w:p>
          <w:p w14:paraId="35E5E131" w14:textId="77777777" w:rsidR="00DE754B" w:rsidRDefault="00DE754B" w:rsidP="00DE754B">
            <w:pPr>
              <w:rPr>
                <w:rFonts w:ascii="Courier New" w:hAnsi="Courier New" w:cs="Courier New"/>
              </w:rPr>
            </w:pPr>
            <w:r>
              <w:rPr>
                <w:rFonts w:ascii="Courier New" w:hAnsi="Courier New" w:cs="Courier New"/>
              </w:rPr>
              <w:t>Izlaz:</w:t>
            </w:r>
          </w:p>
          <w:p w14:paraId="028515BD" w14:textId="4EFCD337" w:rsidR="00FE37E2" w:rsidRPr="00E61E88" w:rsidRDefault="00DE754B" w:rsidP="00DE754B">
            <w:pPr>
              <w:rPr>
                <w:rFonts w:ascii="Courier New" w:hAnsi="Courier New" w:cs="Courier New"/>
              </w:rPr>
            </w:pPr>
            <w:r>
              <w:rPr>
                <w:rFonts w:ascii="Courier New" w:hAnsi="Courier New" w:cs="Courier New"/>
              </w:rPr>
              <w:t xml:space="preserve">     Nije predano ime.</w:t>
            </w:r>
          </w:p>
        </w:tc>
      </w:tr>
    </w:tbl>
    <w:p w14:paraId="72356381" w14:textId="5AA861CE" w:rsidR="000507DC" w:rsidRDefault="00A3444D" w:rsidP="005E31E0">
      <w:pPr>
        <w:pStyle w:val="TSnormal"/>
      </w:pPr>
      <w:r>
        <w:t>U slučaju da je potrebno</w:t>
      </w:r>
      <w:r w:rsidR="00BE45F8">
        <w:t xml:space="preserve"> evaluirati nekoliko uvjeta, to je moguće postići proširivanjem postojeće strukture </w:t>
      </w:r>
      <w:r w:rsidR="00BE45F8" w:rsidRPr="00FB7F42">
        <w:rPr>
          <w:b/>
          <w:bCs/>
          <w:i/>
          <w:iCs/>
        </w:rPr>
        <w:t>else</w:t>
      </w:r>
      <w:r w:rsidR="00941EC3" w:rsidRPr="00FB7F42">
        <w:rPr>
          <w:i/>
          <w:iCs/>
        </w:rPr>
        <w:t xml:space="preserve"> </w:t>
      </w:r>
      <w:r w:rsidR="00BE45F8" w:rsidRPr="00FB7F42">
        <w:rPr>
          <w:b/>
          <w:bCs/>
          <w:i/>
          <w:iCs/>
        </w:rPr>
        <w:t>if</w:t>
      </w:r>
      <w:r w:rsidR="00BE45F8" w:rsidRPr="00941EC3">
        <w:rPr>
          <w:sz w:val="24"/>
          <w:szCs w:val="24"/>
        </w:rPr>
        <w:t xml:space="preserve"> </w:t>
      </w:r>
      <w:r w:rsidR="00BE45F8">
        <w:t xml:space="preserve">konstrukcijom. Prilikom izvršavanja programa uvjeti se slijedno ispituju te se izvršava prvi blok čiji je uvjet istinit. Ako nijedan uvjet nije zadovoljen, izvršavanje će se nastaviti u </w:t>
      </w:r>
      <w:r w:rsidR="00BE45F8" w:rsidRPr="00FB7F42">
        <w:rPr>
          <w:b/>
          <w:bCs/>
          <w:i/>
          <w:iCs/>
        </w:rPr>
        <w:t>else</w:t>
      </w:r>
      <w:r w:rsidR="00BE45F8" w:rsidRPr="00FB7F42">
        <w:rPr>
          <w:i/>
          <w:iCs/>
        </w:rPr>
        <w:t xml:space="preserve"> </w:t>
      </w:r>
      <w:r w:rsidR="00BE45F8">
        <w:t xml:space="preserve">bloku ili, ako </w:t>
      </w:r>
      <w:r w:rsidR="00BE45F8" w:rsidRPr="00FB7F42">
        <w:rPr>
          <w:b/>
          <w:bCs/>
          <w:i/>
          <w:iCs/>
        </w:rPr>
        <w:t>else</w:t>
      </w:r>
      <w:r w:rsidR="00BE45F8">
        <w:t xml:space="preserve"> dio nije naveden, na prvoj naredbi nakon cijele </w:t>
      </w:r>
      <w:r w:rsidR="00BE45F8" w:rsidRPr="00FB7F42">
        <w:rPr>
          <w:b/>
          <w:bCs/>
          <w:i/>
          <w:iCs/>
        </w:rPr>
        <w:t>if</w:t>
      </w:r>
      <w:r w:rsidR="00BE45F8" w:rsidRPr="00FB7F42">
        <w:rPr>
          <w:i/>
          <w:iCs/>
        </w:rPr>
        <w:t xml:space="preserve"> </w:t>
      </w:r>
      <w:r w:rsidR="00BE45F8" w:rsidRPr="00FB7F42">
        <w:rPr>
          <w:b/>
          <w:bCs/>
          <w:i/>
          <w:iCs/>
        </w:rPr>
        <w:t>else</w:t>
      </w:r>
      <w:r w:rsidR="00BE45F8" w:rsidRPr="00FB7F42">
        <w:rPr>
          <w:i/>
          <w:iCs/>
        </w:rPr>
        <w:t xml:space="preserve"> </w:t>
      </w:r>
      <w:r w:rsidR="00BE45F8" w:rsidRPr="00FB7F42">
        <w:rPr>
          <w:b/>
          <w:bCs/>
          <w:i/>
          <w:iCs/>
        </w:rPr>
        <w:t>if</w:t>
      </w:r>
      <w:r w:rsidR="00BE45F8" w:rsidRPr="00FB7F42">
        <w:t xml:space="preserve"> </w:t>
      </w:r>
      <w:r w:rsidR="00BE45F8">
        <w:t>konstrukcije. Prethodni primjer može se uz pomoć te konstrukcije nadopuniti da</w:t>
      </w:r>
      <w:r w:rsidR="000507DC">
        <w:t xml:space="preserve"> obradi sluča</w:t>
      </w:r>
      <w:r w:rsidR="004C63F0">
        <w:t>j kad je predano nekoliko imena.</w:t>
      </w:r>
    </w:p>
    <w:tbl>
      <w:tblPr>
        <w:tblStyle w:val="TableGrid"/>
        <w:tblW w:w="0" w:type="auto"/>
        <w:tblInd w:w="108" w:type="dxa"/>
        <w:tblLook w:val="04A0" w:firstRow="1" w:lastRow="0" w:firstColumn="1" w:lastColumn="0" w:noHBand="0" w:noVBand="1"/>
      </w:tblPr>
      <w:tblGrid>
        <w:gridCol w:w="7088"/>
      </w:tblGrid>
      <w:tr w:rsidR="000507DC" w:rsidRPr="00E61E88" w14:paraId="538AD8FE" w14:textId="77777777" w:rsidTr="003835AF">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5F25E09" w14:textId="75D2E67D" w:rsidR="00774989" w:rsidRPr="005943CF" w:rsidRDefault="00774989" w:rsidP="00774989">
            <w:pPr>
              <w:autoSpaceDE w:val="0"/>
              <w:autoSpaceDN w:val="0"/>
              <w:adjustRightInd w:val="0"/>
              <w:rPr>
                <w:rFonts w:ascii="Courier New" w:hAnsi="Courier New" w:cs="Courier New"/>
                <w:lang w:val="en-US"/>
              </w:rPr>
            </w:pPr>
            <w:r w:rsidRPr="005943CF">
              <w:rPr>
                <w:rFonts w:ascii="Courier New" w:hAnsi="Courier New" w:cs="Courier New"/>
                <w:b/>
                <w:bCs/>
                <w:color w:val="7F0055"/>
                <w:lang w:val="en-US"/>
              </w:rPr>
              <w:t>package</w:t>
            </w:r>
            <w:r w:rsidRPr="005943CF">
              <w:rPr>
                <w:rFonts w:ascii="Courier New" w:hAnsi="Courier New" w:cs="Courier New"/>
                <w:color w:val="000000"/>
                <w:lang w:val="en-US"/>
              </w:rPr>
              <w:t xml:space="preserve"> </w:t>
            </w:r>
            <w:r w:rsidR="004960FA">
              <w:rPr>
                <w:rFonts w:ascii="Courier New" w:hAnsi="Courier New" w:cs="Courier New"/>
                <w:color w:val="000000"/>
                <w:lang w:val="en-US"/>
              </w:rPr>
              <w:t>hr.unizg.srce.d470.</w:t>
            </w:r>
            <w:r w:rsidR="00461B8B">
              <w:rPr>
                <w:rFonts w:ascii="Courier New" w:hAnsi="Courier New" w:cs="Courier New"/>
                <w:color w:val="000000"/>
                <w:lang w:val="en-US"/>
              </w:rPr>
              <w:t>opjj</w:t>
            </w:r>
            <w:r w:rsidRPr="005943CF">
              <w:rPr>
                <w:rFonts w:ascii="Courier New" w:hAnsi="Courier New" w:cs="Courier New"/>
                <w:color w:val="000000"/>
                <w:lang w:val="en-US"/>
              </w:rPr>
              <w:t>;</w:t>
            </w:r>
          </w:p>
          <w:p w14:paraId="340243DE" w14:textId="77777777" w:rsidR="00774989" w:rsidRDefault="00774989" w:rsidP="000507DC">
            <w:pPr>
              <w:autoSpaceDE w:val="0"/>
              <w:autoSpaceDN w:val="0"/>
              <w:adjustRightInd w:val="0"/>
              <w:rPr>
                <w:rFonts w:ascii="Courier New" w:hAnsi="Courier New" w:cs="Courier New"/>
                <w:b/>
                <w:bCs/>
                <w:color w:val="7F0055"/>
                <w:lang w:val="en-US"/>
              </w:rPr>
            </w:pPr>
          </w:p>
          <w:p w14:paraId="6FEAF4B9" w14:textId="2F218544" w:rsidR="000507DC" w:rsidRPr="005943CF" w:rsidRDefault="000507DC" w:rsidP="000507DC">
            <w:pPr>
              <w:autoSpaceDE w:val="0"/>
              <w:autoSpaceDN w:val="0"/>
              <w:adjustRightInd w:val="0"/>
              <w:rPr>
                <w:rFonts w:ascii="Courier New" w:hAnsi="Courier New" w:cs="Courier New"/>
                <w:lang w:val="en-US"/>
              </w:rPr>
            </w:pPr>
            <w:r w:rsidRPr="005943CF">
              <w:rPr>
                <w:rFonts w:ascii="Courier New" w:hAnsi="Courier New" w:cs="Courier New"/>
                <w:b/>
                <w:bCs/>
                <w:color w:val="7F0055"/>
                <w:lang w:val="en-US"/>
              </w:rPr>
              <w:t>public</w:t>
            </w:r>
            <w:r w:rsidRPr="005943CF">
              <w:rPr>
                <w:rFonts w:ascii="Courier New" w:hAnsi="Courier New" w:cs="Courier New"/>
                <w:color w:val="000000"/>
                <w:lang w:val="en-US"/>
              </w:rPr>
              <w:t xml:space="preserve"> </w:t>
            </w:r>
            <w:r w:rsidRPr="005943CF">
              <w:rPr>
                <w:rFonts w:ascii="Courier New" w:hAnsi="Courier New" w:cs="Courier New"/>
                <w:b/>
                <w:bCs/>
                <w:color w:val="7F0055"/>
                <w:lang w:val="en-US"/>
              </w:rPr>
              <w:t>class</w:t>
            </w:r>
            <w:r w:rsidRPr="005943CF">
              <w:rPr>
                <w:rFonts w:ascii="Courier New" w:hAnsi="Courier New" w:cs="Courier New"/>
                <w:color w:val="000000"/>
                <w:lang w:val="en-US"/>
              </w:rPr>
              <w:t xml:space="preserve"> Pozdrav {</w:t>
            </w:r>
          </w:p>
          <w:p w14:paraId="23BB5D1D" w14:textId="77777777" w:rsidR="000507DC" w:rsidRPr="005943CF" w:rsidRDefault="000507DC" w:rsidP="000507DC">
            <w:pPr>
              <w:autoSpaceDE w:val="0"/>
              <w:autoSpaceDN w:val="0"/>
              <w:adjustRightInd w:val="0"/>
              <w:rPr>
                <w:rFonts w:ascii="Courier New" w:hAnsi="Courier New" w:cs="Courier New"/>
                <w:lang w:val="en-US"/>
              </w:rPr>
            </w:pPr>
          </w:p>
          <w:p w14:paraId="65EFD768" w14:textId="7C39C0E4" w:rsidR="000507DC" w:rsidRPr="005943CF" w:rsidRDefault="000507DC" w:rsidP="000507DC">
            <w:pPr>
              <w:autoSpaceDE w:val="0"/>
              <w:autoSpaceDN w:val="0"/>
              <w:adjustRightInd w:val="0"/>
              <w:rPr>
                <w:rFonts w:ascii="Courier New" w:hAnsi="Courier New" w:cs="Courier New"/>
                <w:lang w:val="en-US"/>
              </w:rPr>
            </w:pPr>
            <w:r w:rsidRPr="005943CF">
              <w:rPr>
                <w:rFonts w:ascii="Courier New" w:hAnsi="Courier New" w:cs="Courier New"/>
                <w:b/>
                <w:bCs/>
                <w:color w:val="7F0055"/>
                <w:lang w:val="en-US"/>
              </w:rPr>
              <w:t xml:space="preserve">  public</w:t>
            </w:r>
            <w:r w:rsidRPr="005943CF">
              <w:rPr>
                <w:rFonts w:ascii="Courier New" w:hAnsi="Courier New" w:cs="Courier New"/>
                <w:color w:val="000000"/>
                <w:lang w:val="en-US"/>
              </w:rPr>
              <w:t xml:space="preserve"> </w:t>
            </w:r>
            <w:r w:rsidRPr="005943CF">
              <w:rPr>
                <w:rFonts w:ascii="Courier New" w:hAnsi="Courier New" w:cs="Courier New"/>
                <w:b/>
                <w:bCs/>
                <w:color w:val="7F0055"/>
                <w:lang w:val="en-US"/>
              </w:rPr>
              <w:t>static</w:t>
            </w:r>
            <w:r w:rsidRPr="005943CF">
              <w:rPr>
                <w:rFonts w:ascii="Courier New" w:hAnsi="Courier New" w:cs="Courier New"/>
                <w:color w:val="000000"/>
                <w:lang w:val="en-US"/>
              </w:rPr>
              <w:t xml:space="preserve"> </w:t>
            </w:r>
            <w:r w:rsidRPr="005943CF">
              <w:rPr>
                <w:rFonts w:ascii="Courier New" w:hAnsi="Courier New" w:cs="Courier New"/>
                <w:b/>
                <w:bCs/>
                <w:color w:val="7F0055"/>
                <w:lang w:val="en-US"/>
              </w:rPr>
              <w:t>void</w:t>
            </w:r>
            <w:r w:rsidRPr="005943CF">
              <w:rPr>
                <w:rFonts w:ascii="Courier New" w:hAnsi="Courier New" w:cs="Courier New"/>
                <w:color w:val="000000"/>
                <w:lang w:val="en-US"/>
              </w:rPr>
              <w:t xml:space="preserve"> main(String[] </w:t>
            </w:r>
            <w:r w:rsidRPr="005943CF">
              <w:rPr>
                <w:rFonts w:ascii="Courier New" w:hAnsi="Courier New" w:cs="Courier New"/>
                <w:color w:val="6A3E3E"/>
                <w:lang w:val="en-US"/>
              </w:rPr>
              <w:t>args</w:t>
            </w:r>
            <w:r w:rsidRPr="005943CF">
              <w:rPr>
                <w:rFonts w:ascii="Courier New" w:hAnsi="Courier New" w:cs="Courier New"/>
                <w:color w:val="000000"/>
                <w:lang w:val="en-US"/>
              </w:rPr>
              <w:t>) {</w:t>
            </w:r>
          </w:p>
          <w:p w14:paraId="7E3EF9A2" w14:textId="47892B77" w:rsidR="00DE754B" w:rsidRPr="005943CF" w:rsidRDefault="000507DC" w:rsidP="00DE754B">
            <w:pPr>
              <w:autoSpaceDE w:val="0"/>
              <w:autoSpaceDN w:val="0"/>
              <w:adjustRightInd w:val="0"/>
              <w:rPr>
                <w:rFonts w:ascii="Courier New" w:hAnsi="Courier New" w:cs="Courier New"/>
                <w:color w:val="000000"/>
                <w:lang w:val="en-US"/>
              </w:rPr>
            </w:pPr>
            <w:r w:rsidRPr="005943CF">
              <w:rPr>
                <w:rFonts w:ascii="Courier New" w:hAnsi="Courier New" w:cs="Courier New"/>
                <w:b/>
                <w:bCs/>
                <w:color w:val="7F0055"/>
                <w:lang w:val="en-US"/>
              </w:rPr>
              <w:t xml:space="preserve">     if</w:t>
            </w:r>
            <w:r w:rsidRPr="005943CF">
              <w:rPr>
                <w:rFonts w:ascii="Courier New" w:hAnsi="Courier New" w:cs="Courier New"/>
                <w:color w:val="000000"/>
                <w:lang w:val="en-US"/>
              </w:rPr>
              <w:t xml:space="preserve"> (</w:t>
            </w:r>
            <w:r w:rsidRPr="005943CF">
              <w:rPr>
                <w:rFonts w:ascii="Courier New" w:hAnsi="Courier New" w:cs="Courier New"/>
                <w:color w:val="6A3E3E"/>
                <w:lang w:val="en-US"/>
              </w:rPr>
              <w:t>args</w:t>
            </w:r>
            <w:r w:rsidRPr="005943CF">
              <w:rPr>
                <w:rFonts w:ascii="Courier New" w:hAnsi="Courier New" w:cs="Courier New"/>
                <w:color w:val="000000"/>
                <w:lang w:val="en-US"/>
              </w:rPr>
              <w:t>.</w:t>
            </w:r>
            <w:r w:rsidRPr="005943CF">
              <w:rPr>
                <w:rFonts w:ascii="Courier New" w:hAnsi="Courier New" w:cs="Courier New"/>
                <w:color w:val="0000C0"/>
                <w:lang w:val="en-US"/>
              </w:rPr>
              <w:t>length</w:t>
            </w:r>
            <w:r w:rsidRPr="005943CF">
              <w:rPr>
                <w:rFonts w:ascii="Courier New" w:hAnsi="Courier New" w:cs="Courier New"/>
                <w:color w:val="000000"/>
                <w:lang w:val="en-US"/>
              </w:rPr>
              <w:t xml:space="preserve"> &gt; 1)</w:t>
            </w:r>
          </w:p>
          <w:p w14:paraId="261C333A" w14:textId="36CE12A6" w:rsidR="00DE754B" w:rsidRPr="005943CF" w:rsidRDefault="00DE754B" w:rsidP="00DE754B">
            <w:pPr>
              <w:autoSpaceDE w:val="0"/>
              <w:autoSpaceDN w:val="0"/>
              <w:adjustRightInd w:val="0"/>
              <w:rPr>
                <w:rFonts w:ascii="Courier New" w:hAnsi="Courier New" w:cs="Courier New"/>
                <w:lang w:val="en-US"/>
              </w:rPr>
            </w:pPr>
            <w:r w:rsidRPr="005943CF">
              <w:rPr>
                <w:rFonts w:ascii="Courier New" w:hAnsi="Courier New" w:cs="Courier New"/>
                <w:color w:val="000000"/>
                <w:lang w:val="en-US"/>
              </w:rPr>
              <w:t xml:space="preserve">        System.</w:t>
            </w:r>
            <w:r w:rsidRPr="005943CF">
              <w:rPr>
                <w:rFonts w:ascii="Courier New" w:hAnsi="Courier New" w:cs="Courier New"/>
                <w:b/>
                <w:bCs/>
                <w:i/>
                <w:iCs/>
                <w:color w:val="0000C0"/>
                <w:lang w:val="en-US"/>
              </w:rPr>
              <w:t>out</w:t>
            </w:r>
            <w:r w:rsidRPr="005943CF">
              <w:rPr>
                <w:rFonts w:ascii="Courier New" w:hAnsi="Courier New" w:cs="Courier New"/>
                <w:color w:val="000000"/>
                <w:lang w:val="en-US"/>
              </w:rPr>
              <w:t>.println(</w:t>
            </w:r>
            <w:r w:rsidRPr="005943CF">
              <w:rPr>
                <w:rFonts w:ascii="Courier New" w:hAnsi="Courier New" w:cs="Courier New"/>
                <w:color w:val="2A00FF"/>
                <w:lang w:val="en-US"/>
              </w:rPr>
              <w:t>"Trenutno pozdravljam"</w:t>
            </w:r>
          </w:p>
          <w:p w14:paraId="00043FB5" w14:textId="77777777" w:rsidR="00DE754B" w:rsidRPr="005943CF" w:rsidRDefault="00DE754B" w:rsidP="00DE754B">
            <w:pPr>
              <w:autoSpaceDE w:val="0"/>
              <w:autoSpaceDN w:val="0"/>
              <w:adjustRightInd w:val="0"/>
              <w:rPr>
                <w:rFonts w:ascii="Courier New" w:hAnsi="Courier New" w:cs="Courier New"/>
                <w:color w:val="000000"/>
                <w:lang w:val="en-US"/>
              </w:rPr>
            </w:pPr>
            <w:r w:rsidRPr="005943CF">
              <w:rPr>
                <w:rFonts w:ascii="Courier New" w:hAnsi="Courier New" w:cs="Courier New"/>
                <w:color w:val="000000"/>
                <w:lang w:val="en-US"/>
              </w:rPr>
              <w:tab/>
            </w:r>
            <w:r w:rsidRPr="005943CF">
              <w:rPr>
                <w:rFonts w:ascii="Courier New" w:hAnsi="Courier New" w:cs="Courier New"/>
                <w:color w:val="000000"/>
                <w:lang w:val="en-US"/>
              </w:rPr>
              <w:tab/>
              <w:t xml:space="preserve">              + </w:t>
            </w:r>
            <w:r w:rsidRPr="005943CF">
              <w:rPr>
                <w:rFonts w:ascii="Courier New" w:hAnsi="Courier New" w:cs="Courier New"/>
                <w:color w:val="2A00FF"/>
                <w:lang w:val="en-US"/>
              </w:rPr>
              <w:t>" samo jedno ime."</w:t>
            </w:r>
            <w:r w:rsidRPr="005943CF">
              <w:rPr>
                <w:rFonts w:ascii="Courier New" w:hAnsi="Courier New" w:cs="Courier New"/>
                <w:color w:val="000000"/>
                <w:lang w:val="en-US"/>
              </w:rPr>
              <w:t>);</w:t>
            </w:r>
          </w:p>
          <w:p w14:paraId="5149C326" w14:textId="3CE8295F" w:rsidR="000507DC" w:rsidRPr="005943CF" w:rsidRDefault="00DE754B" w:rsidP="00DE754B">
            <w:pPr>
              <w:autoSpaceDE w:val="0"/>
              <w:autoSpaceDN w:val="0"/>
              <w:adjustRightInd w:val="0"/>
              <w:rPr>
                <w:rFonts w:ascii="Courier New" w:hAnsi="Courier New" w:cs="Courier New"/>
                <w:lang w:val="en-US"/>
              </w:rPr>
            </w:pPr>
            <w:r w:rsidRPr="005943CF">
              <w:rPr>
                <w:rFonts w:ascii="Courier New" w:hAnsi="Courier New" w:cs="Courier New"/>
                <w:color w:val="000000"/>
                <w:lang w:val="en-US"/>
              </w:rPr>
              <w:t xml:space="preserve">     </w:t>
            </w:r>
            <w:r w:rsidR="000507DC" w:rsidRPr="005943CF">
              <w:rPr>
                <w:rFonts w:ascii="Courier New" w:hAnsi="Courier New" w:cs="Courier New"/>
                <w:b/>
                <w:bCs/>
                <w:color w:val="7F0055"/>
                <w:lang w:val="en-US"/>
              </w:rPr>
              <w:t>else</w:t>
            </w:r>
            <w:r w:rsidR="000507DC" w:rsidRPr="005943CF">
              <w:rPr>
                <w:rFonts w:ascii="Courier New" w:hAnsi="Courier New" w:cs="Courier New"/>
                <w:color w:val="000000"/>
                <w:lang w:val="en-US"/>
              </w:rPr>
              <w:t xml:space="preserve"> </w:t>
            </w:r>
            <w:r w:rsidR="000507DC" w:rsidRPr="005943CF">
              <w:rPr>
                <w:rFonts w:ascii="Courier New" w:hAnsi="Courier New" w:cs="Courier New"/>
                <w:b/>
                <w:bCs/>
                <w:color w:val="7F0055"/>
                <w:lang w:val="en-US"/>
              </w:rPr>
              <w:t>if</w:t>
            </w:r>
            <w:r w:rsidR="000507DC" w:rsidRPr="005943CF">
              <w:rPr>
                <w:rFonts w:ascii="Courier New" w:hAnsi="Courier New" w:cs="Courier New"/>
                <w:color w:val="000000"/>
                <w:lang w:val="en-US"/>
              </w:rPr>
              <w:t xml:space="preserve"> (</w:t>
            </w:r>
            <w:r w:rsidR="000507DC" w:rsidRPr="005943CF">
              <w:rPr>
                <w:rFonts w:ascii="Courier New" w:hAnsi="Courier New" w:cs="Courier New"/>
                <w:color w:val="6A3E3E"/>
                <w:lang w:val="en-US"/>
              </w:rPr>
              <w:t>args</w:t>
            </w:r>
            <w:r w:rsidR="000507DC" w:rsidRPr="005943CF">
              <w:rPr>
                <w:rFonts w:ascii="Courier New" w:hAnsi="Courier New" w:cs="Courier New"/>
                <w:color w:val="000000"/>
                <w:lang w:val="en-US"/>
              </w:rPr>
              <w:t>.</w:t>
            </w:r>
            <w:r w:rsidR="000507DC" w:rsidRPr="005943CF">
              <w:rPr>
                <w:rFonts w:ascii="Courier New" w:hAnsi="Courier New" w:cs="Courier New"/>
                <w:color w:val="0000C0"/>
                <w:lang w:val="en-US"/>
              </w:rPr>
              <w:t>length</w:t>
            </w:r>
            <w:r w:rsidR="000507DC" w:rsidRPr="005943CF">
              <w:rPr>
                <w:rFonts w:ascii="Courier New" w:hAnsi="Courier New" w:cs="Courier New"/>
                <w:color w:val="000000"/>
                <w:lang w:val="en-US"/>
              </w:rPr>
              <w:t xml:space="preserve"> == 0)</w:t>
            </w:r>
          </w:p>
          <w:p w14:paraId="15D056F5" w14:textId="5A85E61E" w:rsidR="000507DC" w:rsidRPr="005943CF" w:rsidRDefault="00DE754B" w:rsidP="000507DC">
            <w:pPr>
              <w:autoSpaceDE w:val="0"/>
              <w:autoSpaceDN w:val="0"/>
              <w:adjustRightInd w:val="0"/>
              <w:rPr>
                <w:rFonts w:ascii="Courier New" w:hAnsi="Courier New" w:cs="Courier New"/>
                <w:lang w:val="sv-SE"/>
              </w:rPr>
            </w:pPr>
            <w:r w:rsidRPr="00863E1F">
              <w:rPr>
                <w:rFonts w:ascii="Courier New" w:hAnsi="Courier New" w:cs="Courier New"/>
                <w:color w:val="000000"/>
                <w:lang w:val="en-US"/>
              </w:rPr>
              <w:t xml:space="preserve">        </w:t>
            </w:r>
            <w:r w:rsidR="000507DC" w:rsidRPr="005943CF">
              <w:rPr>
                <w:rFonts w:ascii="Courier New" w:hAnsi="Courier New" w:cs="Courier New"/>
                <w:color w:val="000000"/>
                <w:lang w:val="sv-SE"/>
              </w:rPr>
              <w:t>System.</w:t>
            </w:r>
            <w:r w:rsidR="000507DC" w:rsidRPr="005943CF">
              <w:rPr>
                <w:rFonts w:ascii="Courier New" w:hAnsi="Courier New" w:cs="Courier New"/>
                <w:b/>
                <w:bCs/>
                <w:i/>
                <w:iCs/>
                <w:color w:val="0000C0"/>
                <w:lang w:val="sv-SE"/>
              </w:rPr>
              <w:t>out</w:t>
            </w:r>
            <w:r w:rsidR="000507DC" w:rsidRPr="005943CF">
              <w:rPr>
                <w:rFonts w:ascii="Courier New" w:hAnsi="Courier New" w:cs="Courier New"/>
                <w:color w:val="000000"/>
                <w:lang w:val="sv-SE"/>
              </w:rPr>
              <w:t>.println(</w:t>
            </w:r>
            <w:r w:rsidR="000507DC" w:rsidRPr="005943CF">
              <w:rPr>
                <w:rFonts w:ascii="Courier New" w:hAnsi="Courier New" w:cs="Courier New"/>
                <w:color w:val="2A00FF"/>
                <w:lang w:val="sv-SE"/>
              </w:rPr>
              <w:t>"Nije predano ime."</w:t>
            </w:r>
            <w:r w:rsidR="000507DC" w:rsidRPr="005943CF">
              <w:rPr>
                <w:rFonts w:ascii="Courier New" w:hAnsi="Courier New" w:cs="Courier New"/>
                <w:color w:val="000000"/>
                <w:lang w:val="sv-SE"/>
              </w:rPr>
              <w:t>);</w:t>
            </w:r>
          </w:p>
          <w:p w14:paraId="74A4B9C9" w14:textId="32A7C4F9" w:rsidR="000507DC" w:rsidRPr="005943CF" w:rsidRDefault="00DE754B" w:rsidP="000507DC">
            <w:pPr>
              <w:autoSpaceDE w:val="0"/>
              <w:autoSpaceDN w:val="0"/>
              <w:adjustRightInd w:val="0"/>
              <w:rPr>
                <w:rFonts w:ascii="Courier New" w:hAnsi="Courier New" w:cs="Courier New"/>
                <w:lang w:val="sv-SE"/>
              </w:rPr>
            </w:pPr>
            <w:r w:rsidRPr="005943CF">
              <w:rPr>
                <w:rFonts w:ascii="Courier New" w:hAnsi="Courier New" w:cs="Courier New"/>
                <w:color w:val="000000"/>
                <w:lang w:val="sv-SE"/>
              </w:rPr>
              <w:t xml:space="preserve">     </w:t>
            </w:r>
            <w:r w:rsidR="000507DC" w:rsidRPr="005943CF">
              <w:rPr>
                <w:rFonts w:ascii="Courier New" w:hAnsi="Courier New" w:cs="Courier New"/>
                <w:b/>
                <w:bCs/>
                <w:color w:val="7F0055"/>
                <w:lang w:val="sv-SE"/>
              </w:rPr>
              <w:t>else</w:t>
            </w:r>
          </w:p>
          <w:p w14:paraId="741DFB1D" w14:textId="1FA52FA7" w:rsidR="00DE754B" w:rsidRPr="00133F9A" w:rsidRDefault="00DE754B" w:rsidP="000507DC">
            <w:pPr>
              <w:autoSpaceDE w:val="0"/>
              <w:autoSpaceDN w:val="0"/>
              <w:adjustRightInd w:val="0"/>
              <w:rPr>
                <w:rFonts w:ascii="Courier New" w:hAnsi="Courier New" w:cs="Courier New"/>
                <w:lang w:val="sv-SE"/>
              </w:rPr>
            </w:pPr>
            <w:r w:rsidRPr="005943CF">
              <w:rPr>
                <w:rFonts w:ascii="Courier New" w:hAnsi="Courier New" w:cs="Courier New"/>
                <w:color w:val="000000"/>
                <w:lang w:val="sv-SE"/>
              </w:rPr>
              <w:t xml:space="preserve">        </w:t>
            </w:r>
            <w:r w:rsidR="000507DC" w:rsidRPr="005943CF">
              <w:rPr>
                <w:rFonts w:ascii="Courier New" w:hAnsi="Courier New" w:cs="Courier New"/>
                <w:color w:val="000000"/>
                <w:lang w:val="sv-SE"/>
              </w:rPr>
              <w:t>System.</w:t>
            </w:r>
            <w:r w:rsidR="000507DC" w:rsidRPr="005943CF">
              <w:rPr>
                <w:rFonts w:ascii="Courier New" w:hAnsi="Courier New" w:cs="Courier New"/>
                <w:b/>
                <w:bCs/>
                <w:i/>
                <w:iCs/>
                <w:color w:val="0000C0"/>
                <w:lang w:val="sv-SE"/>
              </w:rPr>
              <w:t>out</w:t>
            </w:r>
            <w:r w:rsidR="000507DC" w:rsidRPr="005943CF">
              <w:rPr>
                <w:rFonts w:ascii="Courier New" w:hAnsi="Courier New" w:cs="Courier New"/>
                <w:color w:val="000000"/>
                <w:lang w:val="sv-SE"/>
              </w:rPr>
              <w:t>.println(</w:t>
            </w:r>
            <w:r w:rsidR="000507DC" w:rsidRPr="005943CF">
              <w:rPr>
                <w:rFonts w:ascii="Courier New" w:hAnsi="Courier New" w:cs="Courier New"/>
                <w:color w:val="2A00FF"/>
                <w:lang w:val="sv-SE"/>
              </w:rPr>
              <w:t>"Bok, "</w:t>
            </w:r>
            <w:r w:rsidR="000507DC" w:rsidRPr="005943CF">
              <w:rPr>
                <w:rFonts w:ascii="Courier New" w:hAnsi="Courier New" w:cs="Courier New"/>
                <w:color w:val="000000"/>
                <w:lang w:val="sv-SE"/>
              </w:rPr>
              <w:t xml:space="preserve"> + </w:t>
            </w:r>
            <w:r w:rsidR="000507DC" w:rsidRPr="005943CF">
              <w:rPr>
                <w:rFonts w:ascii="Courier New" w:hAnsi="Courier New" w:cs="Courier New"/>
                <w:color w:val="6A3E3E"/>
                <w:lang w:val="sv-SE"/>
              </w:rPr>
              <w:t>args</w:t>
            </w:r>
            <w:r w:rsidR="000507DC" w:rsidRPr="005943CF">
              <w:rPr>
                <w:rFonts w:ascii="Courier New" w:hAnsi="Courier New" w:cs="Courier New"/>
                <w:color w:val="000000"/>
                <w:lang w:val="sv-SE"/>
              </w:rPr>
              <w:t xml:space="preserve">[0] + </w:t>
            </w:r>
            <w:r w:rsidR="000507DC" w:rsidRPr="005943CF">
              <w:rPr>
                <w:rFonts w:ascii="Courier New" w:hAnsi="Courier New" w:cs="Courier New"/>
                <w:color w:val="2A00FF"/>
                <w:lang w:val="sv-SE"/>
              </w:rPr>
              <w:t>"."</w:t>
            </w:r>
            <w:r w:rsidR="000507DC" w:rsidRPr="005943CF">
              <w:rPr>
                <w:rFonts w:ascii="Courier New" w:hAnsi="Courier New" w:cs="Courier New"/>
                <w:color w:val="000000"/>
                <w:lang w:val="sv-SE"/>
              </w:rPr>
              <w:t>);</w:t>
            </w:r>
          </w:p>
          <w:p w14:paraId="58D6F81D" w14:textId="4A14B326" w:rsidR="000507DC" w:rsidRPr="005943CF" w:rsidRDefault="00DE754B" w:rsidP="000507DC">
            <w:pPr>
              <w:autoSpaceDE w:val="0"/>
              <w:autoSpaceDN w:val="0"/>
              <w:adjustRightInd w:val="0"/>
              <w:rPr>
                <w:rFonts w:ascii="Courier New" w:hAnsi="Courier New" w:cs="Courier New"/>
                <w:lang w:val="sv-SE"/>
              </w:rPr>
            </w:pPr>
            <w:r w:rsidRPr="005943CF">
              <w:rPr>
                <w:rFonts w:ascii="Courier New" w:hAnsi="Courier New" w:cs="Courier New"/>
                <w:color w:val="000000"/>
                <w:lang w:val="sv-SE"/>
              </w:rPr>
              <w:lastRenderedPageBreak/>
              <w:t xml:space="preserve">  </w:t>
            </w:r>
            <w:r w:rsidR="000507DC" w:rsidRPr="005943CF">
              <w:rPr>
                <w:rFonts w:ascii="Courier New" w:hAnsi="Courier New" w:cs="Courier New"/>
                <w:color w:val="000000"/>
                <w:lang w:val="sv-SE"/>
              </w:rPr>
              <w:t>}</w:t>
            </w:r>
          </w:p>
          <w:p w14:paraId="49F95C5B" w14:textId="77777777" w:rsidR="000507DC" w:rsidRPr="005943CF" w:rsidRDefault="000507DC" w:rsidP="000507DC">
            <w:pPr>
              <w:autoSpaceDE w:val="0"/>
              <w:autoSpaceDN w:val="0"/>
              <w:adjustRightInd w:val="0"/>
              <w:rPr>
                <w:rFonts w:ascii="Courier New" w:hAnsi="Courier New" w:cs="Courier New"/>
                <w:lang w:val="sv-SE"/>
              </w:rPr>
            </w:pPr>
          </w:p>
          <w:p w14:paraId="5D926072" w14:textId="7E58F781" w:rsidR="000507DC" w:rsidRPr="00E61E88" w:rsidRDefault="000507DC" w:rsidP="000507DC">
            <w:pPr>
              <w:rPr>
                <w:rFonts w:ascii="Courier New" w:hAnsi="Courier New" w:cs="Courier New"/>
              </w:rPr>
            </w:pPr>
            <w:r w:rsidRPr="005943CF">
              <w:rPr>
                <w:rFonts w:ascii="Courier New" w:hAnsi="Courier New" w:cs="Courier New"/>
                <w:color w:val="000000"/>
                <w:lang w:val="sv-SE"/>
              </w:rPr>
              <w:t>}</w:t>
            </w:r>
          </w:p>
        </w:tc>
      </w:tr>
      <w:tr w:rsidR="000507DC" w:rsidRPr="00E61E88" w14:paraId="482D8A18" w14:textId="77777777" w:rsidTr="003835AF">
        <w:tc>
          <w:tcPr>
            <w:tcW w:w="7088" w:type="dxa"/>
            <w:tcBorders>
              <w:top w:val="dashSmallGap" w:sz="4" w:space="0" w:color="auto"/>
              <w:left w:val="dotted" w:sz="4" w:space="0" w:color="auto"/>
              <w:bottom w:val="dashSmallGap" w:sz="4" w:space="0" w:color="auto"/>
              <w:right w:val="dotted" w:sz="4" w:space="0" w:color="auto"/>
            </w:tcBorders>
            <w:vAlign w:val="center"/>
          </w:tcPr>
          <w:p w14:paraId="10B3717A" w14:textId="77777777" w:rsidR="000507DC" w:rsidRDefault="000507DC" w:rsidP="003835AF">
            <w:pPr>
              <w:rPr>
                <w:rFonts w:ascii="Courier New" w:hAnsi="Courier New" w:cs="Courier New"/>
              </w:rPr>
            </w:pPr>
            <w:r>
              <w:rPr>
                <w:rFonts w:ascii="Courier New" w:hAnsi="Courier New" w:cs="Courier New"/>
              </w:rPr>
              <w:lastRenderedPageBreak/>
              <w:t>Ulaz:</w:t>
            </w:r>
          </w:p>
          <w:p w14:paraId="4F1509B2" w14:textId="77777777" w:rsidR="000507DC" w:rsidRDefault="000507DC" w:rsidP="003835AF">
            <w:pPr>
              <w:rPr>
                <w:rFonts w:ascii="Courier New" w:hAnsi="Courier New" w:cs="Courier New"/>
              </w:rPr>
            </w:pPr>
            <w:r>
              <w:rPr>
                <w:rFonts w:ascii="Courier New" w:hAnsi="Courier New" w:cs="Courier New"/>
              </w:rPr>
              <w:t xml:space="preserve">     Ivana</w:t>
            </w:r>
          </w:p>
          <w:p w14:paraId="7521CA3A" w14:textId="77777777" w:rsidR="000507DC" w:rsidRDefault="000507DC" w:rsidP="003835AF">
            <w:pPr>
              <w:rPr>
                <w:rFonts w:ascii="Courier New" w:hAnsi="Courier New" w:cs="Courier New"/>
              </w:rPr>
            </w:pPr>
            <w:r>
              <w:rPr>
                <w:rFonts w:ascii="Courier New" w:hAnsi="Courier New" w:cs="Courier New"/>
              </w:rPr>
              <w:t>Izlaz:</w:t>
            </w:r>
          </w:p>
          <w:p w14:paraId="2C5807BC" w14:textId="77777777" w:rsidR="000507DC" w:rsidRPr="00E61E88" w:rsidRDefault="000507DC" w:rsidP="003835AF">
            <w:pPr>
              <w:rPr>
                <w:rFonts w:ascii="Courier New" w:hAnsi="Courier New" w:cs="Courier New"/>
              </w:rPr>
            </w:pPr>
            <w:r>
              <w:rPr>
                <w:rFonts w:ascii="Courier New" w:hAnsi="Courier New" w:cs="Courier New"/>
              </w:rPr>
              <w:t xml:space="preserve">     Bok, Ivana.</w:t>
            </w:r>
          </w:p>
        </w:tc>
      </w:tr>
      <w:tr w:rsidR="000507DC" w:rsidRPr="00E61E88" w14:paraId="195E7534" w14:textId="77777777" w:rsidTr="00DE754B">
        <w:tc>
          <w:tcPr>
            <w:tcW w:w="7088" w:type="dxa"/>
            <w:tcBorders>
              <w:top w:val="dashSmallGap" w:sz="4" w:space="0" w:color="auto"/>
              <w:left w:val="dotted" w:sz="4" w:space="0" w:color="auto"/>
              <w:bottom w:val="dashSmallGap" w:sz="4" w:space="0" w:color="auto"/>
              <w:right w:val="dotted" w:sz="4" w:space="0" w:color="auto"/>
            </w:tcBorders>
            <w:vAlign w:val="center"/>
          </w:tcPr>
          <w:p w14:paraId="1617898C" w14:textId="77777777" w:rsidR="000507DC" w:rsidRDefault="000507DC" w:rsidP="003835AF">
            <w:pPr>
              <w:rPr>
                <w:rFonts w:ascii="Courier New" w:hAnsi="Courier New" w:cs="Courier New"/>
              </w:rPr>
            </w:pPr>
            <w:r>
              <w:rPr>
                <w:rFonts w:ascii="Courier New" w:hAnsi="Courier New" w:cs="Courier New"/>
              </w:rPr>
              <w:t>Ulaz:</w:t>
            </w:r>
          </w:p>
          <w:p w14:paraId="200476A2" w14:textId="77777777" w:rsidR="000507DC" w:rsidRPr="00C94F05" w:rsidRDefault="000507DC" w:rsidP="003835AF">
            <w:pPr>
              <w:rPr>
                <w:rFonts w:ascii="Courier New" w:hAnsi="Courier New" w:cs="Courier New"/>
                <w:i/>
                <w:iCs/>
              </w:rPr>
            </w:pPr>
            <w:r>
              <w:rPr>
                <w:rFonts w:ascii="Courier New" w:hAnsi="Courier New" w:cs="Courier New"/>
              </w:rPr>
              <w:t xml:space="preserve">     </w:t>
            </w:r>
            <w:r w:rsidRPr="00C94F05">
              <w:rPr>
                <w:rFonts w:ascii="Courier New" w:hAnsi="Courier New" w:cs="Courier New"/>
                <w:i/>
                <w:iCs/>
              </w:rPr>
              <w:t>{Ništa}</w:t>
            </w:r>
          </w:p>
          <w:p w14:paraId="6647F639" w14:textId="77777777" w:rsidR="000507DC" w:rsidRDefault="000507DC" w:rsidP="003835AF">
            <w:pPr>
              <w:rPr>
                <w:rFonts w:ascii="Courier New" w:hAnsi="Courier New" w:cs="Courier New"/>
              </w:rPr>
            </w:pPr>
            <w:r>
              <w:rPr>
                <w:rFonts w:ascii="Courier New" w:hAnsi="Courier New" w:cs="Courier New"/>
              </w:rPr>
              <w:t>Izlaz:</w:t>
            </w:r>
          </w:p>
          <w:p w14:paraId="71BDCC95" w14:textId="77777777" w:rsidR="000507DC" w:rsidRPr="00C94F05" w:rsidRDefault="000507DC" w:rsidP="003835AF">
            <w:pPr>
              <w:rPr>
                <w:rFonts w:ascii="Courier New" w:hAnsi="Courier New" w:cs="Courier New"/>
                <w:i/>
                <w:iCs/>
              </w:rPr>
            </w:pPr>
            <w:r>
              <w:rPr>
                <w:rFonts w:ascii="Courier New" w:hAnsi="Courier New" w:cs="Courier New"/>
              </w:rPr>
              <w:t xml:space="preserve">     Nije predano ime.</w:t>
            </w:r>
          </w:p>
        </w:tc>
      </w:tr>
      <w:tr w:rsidR="00DE754B" w:rsidRPr="00E61E88" w14:paraId="06CC6A04" w14:textId="77777777" w:rsidTr="003835AF">
        <w:tc>
          <w:tcPr>
            <w:tcW w:w="7088" w:type="dxa"/>
            <w:tcBorders>
              <w:top w:val="dashSmallGap" w:sz="4" w:space="0" w:color="auto"/>
              <w:left w:val="dotted" w:sz="4" w:space="0" w:color="auto"/>
              <w:bottom w:val="dotted" w:sz="4" w:space="0" w:color="auto"/>
              <w:right w:val="dotted" w:sz="4" w:space="0" w:color="auto"/>
            </w:tcBorders>
            <w:vAlign w:val="center"/>
          </w:tcPr>
          <w:p w14:paraId="6C8D2F97" w14:textId="77777777" w:rsidR="00DE754B" w:rsidRDefault="00DE754B" w:rsidP="003835AF">
            <w:pPr>
              <w:rPr>
                <w:rFonts w:ascii="Courier New" w:hAnsi="Courier New" w:cs="Courier New"/>
              </w:rPr>
            </w:pPr>
            <w:r>
              <w:rPr>
                <w:rFonts w:ascii="Courier New" w:hAnsi="Courier New" w:cs="Courier New"/>
              </w:rPr>
              <w:t>Ulaz:</w:t>
            </w:r>
          </w:p>
          <w:p w14:paraId="7D5914D5" w14:textId="77777777" w:rsidR="00DE754B" w:rsidRDefault="00DE754B" w:rsidP="003835AF">
            <w:pPr>
              <w:rPr>
                <w:rFonts w:ascii="Courier New" w:hAnsi="Courier New" w:cs="Courier New"/>
              </w:rPr>
            </w:pPr>
            <w:r>
              <w:rPr>
                <w:rFonts w:ascii="Courier New" w:hAnsi="Courier New" w:cs="Courier New"/>
              </w:rPr>
              <w:t xml:space="preserve">     Ivana Josip</w:t>
            </w:r>
          </w:p>
          <w:p w14:paraId="1322ADD3" w14:textId="77777777" w:rsidR="00DE754B" w:rsidRDefault="00DE754B" w:rsidP="003835AF">
            <w:pPr>
              <w:rPr>
                <w:rFonts w:ascii="Courier New" w:hAnsi="Courier New" w:cs="Courier New"/>
              </w:rPr>
            </w:pPr>
            <w:r>
              <w:rPr>
                <w:rFonts w:ascii="Courier New" w:hAnsi="Courier New" w:cs="Courier New"/>
              </w:rPr>
              <w:t>Izlaz:</w:t>
            </w:r>
          </w:p>
          <w:p w14:paraId="4E575107" w14:textId="5342CFBB" w:rsidR="00DE754B" w:rsidRDefault="00DE754B" w:rsidP="003835AF">
            <w:pPr>
              <w:rPr>
                <w:rFonts w:ascii="Courier New" w:hAnsi="Courier New" w:cs="Courier New"/>
              </w:rPr>
            </w:pPr>
            <w:r>
              <w:rPr>
                <w:rFonts w:ascii="Courier New" w:hAnsi="Courier New" w:cs="Courier New"/>
              </w:rPr>
              <w:t xml:space="preserve">     Trenutno pozdravljam samo jedno ime.</w:t>
            </w:r>
          </w:p>
        </w:tc>
      </w:tr>
    </w:tbl>
    <w:p w14:paraId="18992F31" w14:textId="14C973B5" w:rsidR="000507DC" w:rsidRDefault="003835AF" w:rsidP="00873414">
      <w:pPr>
        <w:pStyle w:val="TSnaslov3"/>
      </w:pPr>
      <w:r>
        <w:t>Ternarni uvjetni operator</w:t>
      </w:r>
    </w:p>
    <w:p w14:paraId="7170726D" w14:textId="57A5C67E" w:rsidR="003835AF" w:rsidRDefault="00724C26" w:rsidP="005E31E0">
      <w:pPr>
        <w:pStyle w:val="TSnormal"/>
      </w:pPr>
      <w:r>
        <w:t>Prethodno opisana upravljačka struktur</w:t>
      </w:r>
      <w:r w:rsidR="00FB7F42">
        <w:t>a</w:t>
      </w:r>
      <w:r>
        <w:t xml:space="preserve"> </w:t>
      </w:r>
      <w:r w:rsidR="00FB7F42" w:rsidRPr="00FB7F42">
        <w:rPr>
          <w:b/>
          <w:bCs/>
          <w:i/>
          <w:iCs/>
        </w:rPr>
        <w:t>if-else</w:t>
      </w:r>
      <w:r>
        <w:t xml:space="preserve"> može se kraće pisati korištenjem </w:t>
      </w:r>
      <w:r w:rsidRPr="00724C26">
        <w:rPr>
          <w:b/>
          <w:bCs/>
        </w:rPr>
        <w:t>ternarnog uvjetnog operatora</w:t>
      </w:r>
      <w:r>
        <w:t>. Osnovni oblik operatora je:</w:t>
      </w:r>
    </w:p>
    <w:p w14:paraId="50068F71" w14:textId="367B9FA0" w:rsidR="00724C26" w:rsidRDefault="00724C26" w:rsidP="005E31E0">
      <w:pPr>
        <w:pStyle w:val="TSnormal"/>
        <w:rPr>
          <w:rFonts w:ascii="Courier New" w:hAnsi="Courier New" w:cs="Courier New"/>
        </w:rPr>
      </w:pPr>
      <w:r>
        <w:tab/>
      </w:r>
      <w:r w:rsidRPr="00724C26">
        <w:rPr>
          <w:rFonts w:ascii="Courier New" w:hAnsi="Courier New" w:cs="Courier New"/>
        </w:rPr>
        <w:t>uvjet ? izraz1 : izraz2</w:t>
      </w:r>
    </w:p>
    <w:p w14:paraId="7474A4EF" w14:textId="08BCF0E2" w:rsidR="00724C26" w:rsidRDefault="00FF55A5" w:rsidP="005E31E0">
      <w:pPr>
        <w:pStyle w:val="TSnormal"/>
      </w:pPr>
      <w:r>
        <w:t xml:space="preserve">pri čemu se </w:t>
      </w:r>
      <w:r w:rsidR="005943CF" w:rsidRPr="00724C26">
        <w:rPr>
          <w:rFonts w:ascii="Courier New" w:hAnsi="Courier New" w:cs="Courier New"/>
        </w:rPr>
        <w:t>izraz1</w:t>
      </w:r>
      <w:r>
        <w:t xml:space="preserve"> izvršava ako je </w:t>
      </w:r>
      <w:r w:rsidR="005943CF" w:rsidRPr="00724C26">
        <w:rPr>
          <w:rFonts w:ascii="Courier New" w:hAnsi="Courier New" w:cs="Courier New"/>
        </w:rPr>
        <w:t>uvjet</w:t>
      </w:r>
      <w:r w:rsidR="005943CF">
        <w:t xml:space="preserve"> i</w:t>
      </w:r>
      <w:r>
        <w:t xml:space="preserve">stinit, inače se izvršava </w:t>
      </w:r>
      <w:r w:rsidR="005943CF" w:rsidRPr="00724C26">
        <w:rPr>
          <w:rFonts w:ascii="Courier New" w:hAnsi="Courier New" w:cs="Courier New"/>
        </w:rPr>
        <w:t>izraz2</w:t>
      </w:r>
      <w:r>
        <w:t>. Važno je napomenuti da se ternarni operator</w:t>
      </w:r>
      <w:r w:rsidR="005943CF">
        <w:t xml:space="preserve"> koristi pri dodjeljivanju vrijednosti varijablama ili kod prosljeđivanja argumenata metodama. Iz tog razloga dani izrazi </w:t>
      </w:r>
      <w:r w:rsidR="005943CF" w:rsidRPr="00941EC3">
        <w:rPr>
          <w:b/>
          <w:bCs/>
        </w:rPr>
        <w:t>moraju vraćati vrijednost</w:t>
      </w:r>
      <w:r w:rsidR="005943CF">
        <w:t xml:space="preserve">, a te vrijednosti moraju biti </w:t>
      </w:r>
      <w:r w:rsidR="005943CF" w:rsidRPr="00F67B1F">
        <w:rPr>
          <w:b/>
          <w:bCs/>
        </w:rPr>
        <w:t>istog</w:t>
      </w:r>
      <w:r w:rsidR="00CB6D6D">
        <w:rPr>
          <w:b/>
          <w:bCs/>
        </w:rPr>
        <w:t>a</w:t>
      </w:r>
      <w:r w:rsidR="005943CF" w:rsidRPr="00F67B1F">
        <w:rPr>
          <w:b/>
          <w:bCs/>
        </w:rPr>
        <w:t xml:space="preserve"> tipa</w:t>
      </w:r>
      <w:r w:rsidR="005943CF">
        <w:t xml:space="preserve"> (ili različitih tipova kod kojih je moguća automatska konverzija </w:t>
      </w:r>
      <w:r w:rsidR="00F67B1F">
        <w:t>iz jednog tipa podatka u drugi</w:t>
      </w:r>
      <w:r w:rsidR="005943CF">
        <w:t>).</w:t>
      </w:r>
    </w:p>
    <w:p w14:paraId="34D74721" w14:textId="0F689EBB" w:rsidR="00BC76D4" w:rsidRDefault="00BC1D87" w:rsidP="005E31E0">
      <w:pPr>
        <w:pStyle w:val="TSnormal"/>
      </w:pPr>
      <w:r w:rsidRPr="00D631F6">
        <w:rPr>
          <w:rFonts w:eastAsia="Times New Roman" w:cs="Times New Roman"/>
          <w:szCs w:val="24"/>
          <w:lang w:val="en-US" w:eastAsia="en-US"/>
        </w:rPr>
        <mc:AlternateContent>
          <mc:Choice Requires="wps">
            <w:drawing>
              <wp:anchor distT="0" distB="0" distL="114300" distR="114300" simplePos="0" relativeHeight="251675136" behindDoc="0" locked="0" layoutInCell="1" allowOverlap="1" wp14:anchorId="74619049" wp14:editId="2DB7DAA9">
                <wp:simplePos x="0" y="0"/>
                <wp:positionH relativeFrom="column">
                  <wp:posOffset>4766254</wp:posOffset>
                </wp:positionH>
                <wp:positionV relativeFrom="paragraph">
                  <wp:posOffset>71976</wp:posOffset>
                </wp:positionV>
                <wp:extent cx="1619885" cy="2026693"/>
                <wp:effectExtent l="0" t="0" r="18415" b="12065"/>
                <wp:wrapNone/>
                <wp:docPr id="725"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02669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3762D017" w14:textId="7C6CE240" w:rsidR="00CC684B" w:rsidRPr="00986A0D" w:rsidRDefault="00CC684B" w:rsidP="00774989">
                            <w:pPr>
                              <w:pBdr>
                                <w:bottom w:val="single" w:sz="6" w:space="1" w:color="auto"/>
                              </w:pBdr>
                              <w:spacing w:before="120"/>
                              <w:rPr>
                                <w:rFonts w:cs="Arial"/>
                                <w:b/>
                                <w:sz w:val="18"/>
                                <w:szCs w:val="18"/>
                              </w:rPr>
                            </w:pPr>
                            <w:r>
                              <w:rPr>
                                <w:rFonts w:cs="Arial"/>
                                <w:b/>
                                <w:sz w:val="18"/>
                                <w:szCs w:val="18"/>
                              </w:rPr>
                              <w:t>Napomena</w:t>
                            </w:r>
                          </w:p>
                          <w:p w14:paraId="3E8972C3" w14:textId="07BBB828" w:rsidR="00CC684B" w:rsidRDefault="00CC684B" w:rsidP="00774989">
                            <w:pPr>
                              <w:rPr>
                                <w:rFonts w:cs="Arial"/>
                                <w:sz w:val="18"/>
                                <w:szCs w:val="18"/>
                              </w:rPr>
                            </w:pPr>
                            <w:r>
                              <w:rPr>
                                <w:rFonts w:cs="Arial"/>
                                <w:sz w:val="18"/>
                                <w:szCs w:val="18"/>
                              </w:rPr>
                              <w:t xml:space="preserve">Radi </w:t>
                            </w:r>
                            <w:r w:rsidRPr="007672A2">
                              <w:rPr>
                                <w:rFonts w:cs="Arial"/>
                                <w:sz w:val="18"/>
                                <w:szCs w:val="18"/>
                              </w:rPr>
                              <w:t>preglednosti</w:t>
                            </w:r>
                            <w:r>
                              <w:rPr>
                                <w:rFonts w:cs="Arial"/>
                                <w:sz w:val="18"/>
                                <w:szCs w:val="18"/>
                              </w:rPr>
                              <w:t xml:space="preserve"> prikazani primjeri ne pokrivaju sve slučajeve u kojima korisnik može definirati nevaljane argumente programa.</w:t>
                            </w:r>
                          </w:p>
                          <w:p w14:paraId="7D028999" w14:textId="073C33C4" w:rsidR="00CC684B" w:rsidRPr="00E74DA0" w:rsidRDefault="00CC684B" w:rsidP="00774989">
                            <w:pPr>
                              <w:rPr>
                                <w:rFonts w:cs="Arial"/>
                                <w:sz w:val="18"/>
                                <w:szCs w:val="18"/>
                              </w:rPr>
                            </w:pPr>
                            <w:r>
                              <w:rPr>
                                <w:rFonts w:cs="Arial"/>
                                <w:sz w:val="18"/>
                                <w:szCs w:val="18"/>
                              </w:rPr>
                              <w:t>U praksi je preporučeno da se svi mogući slučajevi obrade kako bi spriječili neočekivane prekide izvođenja programa.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19049" id="_x0000_s1062" style="position:absolute;margin-left:375.3pt;margin-top:5.65pt;width:127.55pt;height:159.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" filled="f" strokeweight=".25pt">
                <v:fill opacity="46003f"/>
                <v:textbox>
                  <w:txbxContent>
                    <w:p w14:paraId="3762D017" w14:textId="7C6CE240" w:rsidR="00CC684B" w:rsidRPr="00986A0D" w:rsidRDefault="00CC684B" w:rsidP="00774989">
                      <w:pPr>
                        <w:pBdr>
                          <w:bottom w:val="single" w:sz="6" w:space="1" w:color="auto"/>
                        </w:pBdr>
                        <w:spacing w:before="120"/>
                        <w:rPr>
                          <w:rFonts w:cs="Arial"/>
                          <w:b/>
                          <w:sz w:val="18"/>
                          <w:szCs w:val="18"/>
                        </w:rPr>
                      </w:pPr>
                      <w:r>
                        <w:rPr>
                          <w:rFonts w:cs="Arial"/>
                          <w:b/>
                          <w:sz w:val="18"/>
                          <w:szCs w:val="18"/>
                        </w:rPr>
                        <w:t>Napomena</w:t>
                      </w:r>
                    </w:p>
                    <w:p w14:paraId="3E8972C3" w14:textId="07BBB828" w:rsidR="00CC684B" w:rsidRDefault="00CC684B" w:rsidP="00774989">
                      <w:pPr>
                        <w:rPr>
                          <w:rFonts w:cs="Arial"/>
                          <w:sz w:val="18"/>
                          <w:szCs w:val="18"/>
                        </w:rPr>
                      </w:pPr>
                      <w:r>
                        <w:rPr>
                          <w:rFonts w:cs="Arial"/>
                          <w:sz w:val="18"/>
                          <w:szCs w:val="18"/>
                        </w:rPr>
                        <w:t xml:space="preserve">Radi </w:t>
                      </w:r>
                      <w:r w:rsidRPr="007672A2">
                        <w:rPr>
                          <w:rFonts w:cs="Arial"/>
                          <w:sz w:val="18"/>
                          <w:szCs w:val="18"/>
                        </w:rPr>
                        <w:t>preglednosti</w:t>
                      </w:r>
                      <w:r>
                        <w:rPr>
                          <w:rFonts w:cs="Arial"/>
                          <w:sz w:val="18"/>
                          <w:szCs w:val="18"/>
                        </w:rPr>
                        <w:t xml:space="preserve"> prikazani primjeri ne pokrivaju sve slučajeve u kojima korisnik može definirati nevaljane argumente programa.</w:t>
                      </w:r>
                    </w:p>
                    <w:p w14:paraId="7D028999" w14:textId="073C33C4" w:rsidR="00CC684B" w:rsidRPr="00E74DA0" w:rsidRDefault="00CC684B" w:rsidP="00774989">
                      <w:pPr>
                        <w:rPr>
                          <w:rFonts w:cs="Arial"/>
                          <w:sz w:val="18"/>
                          <w:szCs w:val="18"/>
                        </w:rPr>
                      </w:pPr>
                      <w:r>
                        <w:rPr>
                          <w:rFonts w:cs="Arial"/>
                          <w:sz w:val="18"/>
                          <w:szCs w:val="18"/>
                        </w:rPr>
                        <w:t>U praksi je preporučeno da se svi mogući slučajevi obrade kako bi spriječili neočekivane prekide izvođenja programa.</w:t>
                      </w:r>
                    </w:p>
                  </w:txbxContent>
                </v:textbox>
              </v:rect>
            </w:pict>
          </mc:Fallback>
        </mc:AlternateContent>
      </w:r>
      <w:r w:rsidR="00BC76D4">
        <w:t>U nastavku je prikazan primjer korištenja ternarnog operatora u kojem se računa minimum dva broja te se ispituje njegova parnost.</w:t>
      </w:r>
    </w:p>
    <w:p w14:paraId="1517C4B0" w14:textId="5F2C0BA6" w:rsidR="00BC76D4" w:rsidRDefault="00EE08DF" w:rsidP="005E31E0">
      <w:pPr>
        <w:pStyle w:val="TSnormal"/>
      </w:pPr>
      <w:r w:rsidRPr="00D631F6">
        <w:rPr>
          <w:rFonts w:eastAsia="Times New Roman" w:cs="Times New Roman"/>
          <w:szCs w:val="24"/>
          <w:lang w:val="en-US" w:eastAsia="en-US"/>
        </w:rPr>
        <mc:AlternateContent>
          <mc:Choice Requires="wps">
            <w:drawing>
              <wp:anchor distT="0" distB="0" distL="114300" distR="114300" simplePos="0" relativeHeight="251633152" behindDoc="0" locked="0" layoutInCell="1" allowOverlap="1" wp14:anchorId="6B3980E6" wp14:editId="014C593E">
                <wp:simplePos x="0" y="0"/>
                <wp:positionH relativeFrom="column">
                  <wp:posOffset>4766227</wp:posOffset>
                </wp:positionH>
                <wp:positionV relativeFrom="paragraph">
                  <wp:posOffset>2200082</wp:posOffset>
                </wp:positionV>
                <wp:extent cx="1619885" cy="1675181"/>
                <wp:effectExtent l="0" t="0" r="18415" b="20320"/>
                <wp:wrapNone/>
                <wp:docPr id="2321"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67518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16B00020" w14:textId="44CBE534" w:rsidR="00CC684B" w:rsidRPr="00986A0D" w:rsidRDefault="00CC684B" w:rsidP="00A313AD">
                            <w:pPr>
                              <w:pBdr>
                                <w:bottom w:val="single" w:sz="6" w:space="1" w:color="auto"/>
                              </w:pBdr>
                              <w:spacing w:before="120"/>
                              <w:rPr>
                                <w:rFonts w:cs="Arial"/>
                                <w:b/>
                                <w:sz w:val="18"/>
                                <w:szCs w:val="18"/>
                              </w:rPr>
                            </w:pPr>
                            <w:r>
                              <w:rPr>
                                <w:rFonts w:cs="Arial"/>
                                <w:b/>
                                <w:sz w:val="18"/>
                                <w:szCs w:val="18"/>
                              </w:rPr>
                              <w:t>Djeljivost brojeva</w:t>
                            </w:r>
                          </w:p>
                          <w:p w14:paraId="6B7E1DB4" w14:textId="47948C41" w:rsidR="00CC684B" w:rsidRDefault="00CC684B" w:rsidP="00A313AD">
                            <w:pPr>
                              <w:rPr>
                                <w:rFonts w:cs="Arial"/>
                                <w:sz w:val="18"/>
                                <w:szCs w:val="18"/>
                              </w:rPr>
                            </w:pPr>
                            <w:r>
                              <w:rPr>
                                <w:rFonts w:cs="Arial"/>
                                <w:sz w:val="18"/>
                                <w:szCs w:val="18"/>
                              </w:rPr>
                              <w:t xml:space="preserve">Za ispitivanje djeljivosti brojeva koristi se modulo operator (npr. </w:t>
                            </w:r>
                            <w:r w:rsidRPr="00A3222D">
                              <w:rPr>
                                <w:rFonts w:cs="Arial"/>
                                <w:b/>
                                <w:i/>
                                <w:sz w:val="18"/>
                                <w:szCs w:val="18"/>
                              </w:rPr>
                              <w:t>a % b</w:t>
                            </w:r>
                            <w:r>
                              <w:rPr>
                                <w:rFonts w:cs="Arial"/>
                                <w:sz w:val="18"/>
                                <w:szCs w:val="18"/>
                              </w:rPr>
                              <w:t>) koji vraća ostatak pri dijeljenju jednoga broja s drugim.</w:t>
                            </w:r>
                          </w:p>
                          <w:p w14:paraId="49113EA5" w14:textId="42BF564B" w:rsidR="00CC684B" w:rsidRPr="00E74DA0" w:rsidRDefault="00CC684B" w:rsidP="00A313AD">
                            <w:pPr>
                              <w:rPr>
                                <w:rFonts w:cs="Arial"/>
                                <w:sz w:val="18"/>
                                <w:szCs w:val="18"/>
                              </w:rPr>
                            </w:pPr>
                            <w:r>
                              <w:rPr>
                                <w:rFonts w:cs="Arial"/>
                                <w:sz w:val="18"/>
                                <w:szCs w:val="18"/>
                              </w:rPr>
                              <w:t xml:space="preserve">Kada je ostatak nula, može se zaključiti da je </w:t>
                            </w:r>
                            <w:r w:rsidRPr="00A3222D">
                              <w:rPr>
                                <w:rFonts w:cs="Arial"/>
                                <w:b/>
                                <w:i/>
                                <w:sz w:val="18"/>
                                <w:szCs w:val="18"/>
                              </w:rPr>
                              <w:t>a</w:t>
                            </w:r>
                            <w:r>
                              <w:rPr>
                                <w:rFonts w:cs="Arial"/>
                                <w:sz w:val="18"/>
                                <w:szCs w:val="18"/>
                              </w:rPr>
                              <w:t xml:space="preserve"> dijeljiv s </w:t>
                            </w:r>
                            <w:r w:rsidRPr="00A3222D">
                              <w:rPr>
                                <w:rFonts w:cs="Arial"/>
                                <w:b/>
                                <w:i/>
                                <w:sz w:val="18"/>
                                <w:szCs w:val="18"/>
                              </w:rPr>
                              <w:t>b</w:t>
                            </w:r>
                            <w:r>
                              <w:rPr>
                                <w:rFonts w:cs="Arial"/>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980E6" id="_x0000_s1063" style="position:absolute;margin-left:375.3pt;margin-top:173.25pt;width:127.55pt;height:131.9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" filled="f" strokeweight=".25pt">
                <v:fill opacity="46003f"/>
                <v:textbox>
                  <w:txbxContent>
                    <w:p w14:paraId="16B00020" w14:textId="44CBE534" w:rsidR="00CC684B" w:rsidRPr="00986A0D" w:rsidRDefault="00CC684B" w:rsidP="00A313AD">
                      <w:pPr>
                        <w:pBdr>
                          <w:bottom w:val="single" w:sz="6" w:space="1" w:color="auto"/>
                        </w:pBdr>
                        <w:spacing w:before="120"/>
                        <w:rPr>
                          <w:rFonts w:cs="Arial"/>
                          <w:b/>
                          <w:sz w:val="18"/>
                          <w:szCs w:val="18"/>
                        </w:rPr>
                      </w:pPr>
                      <w:r>
                        <w:rPr>
                          <w:rFonts w:cs="Arial"/>
                          <w:b/>
                          <w:sz w:val="18"/>
                          <w:szCs w:val="18"/>
                        </w:rPr>
                        <w:t>Djeljivost brojeva</w:t>
                      </w:r>
                    </w:p>
                    <w:p w14:paraId="6B7E1DB4" w14:textId="47948C41" w:rsidR="00CC684B" w:rsidRDefault="00CC684B" w:rsidP="00A313AD">
                      <w:pPr>
                        <w:rPr>
                          <w:rFonts w:cs="Arial"/>
                          <w:sz w:val="18"/>
                          <w:szCs w:val="18"/>
                        </w:rPr>
                      </w:pPr>
                      <w:r>
                        <w:rPr>
                          <w:rFonts w:cs="Arial"/>
                          <w:sz w:val="18"/>
                          <w:szCs w:val="18"/>
                        </w:rPr>
                        <w:t xml:space="preserve">Za ispitivanje djeljivosti brojeva koristi se modulo operator (npr. </w:t>
                      </w:r>
                      <w:r w:rsidRPr="00A3222D">
                        <w:rPr>
                          <w:rFonts w:cs="Arial"/>
                          <w:b/>
                          <w:i/>
                          <w:sz w:val="18"/>
                          <w:szCs w:val="18"/>
                        </w:rPr>
                        <w:t>a % b</w:t>
                      </w:r>
                      <w:r>
                        <w:rPr>
                          <w:rFonts w:cs="Arial"/>
                          <w:sz w:val="18"/>
                          <w:szCs w:val="18"/>
                        </w:rPr>
                        <w:t>) koji vraća ostatak pri dijeljenju jednoga broja s drugim.</w:t>
                      </w:r>
                    </w:p>
                    <w:p w14:paraId="49113EA5" w14:textId="42BF564B" w:rsidR="00CC684B" w:rsidRPr="00E74DA0" w:rsidRDefault="00CC684B" w:rsidP="00A313AD">
                      <w:pPr>
                        <w:rPr>
                          <w:rFonts w:cs="Arial"/>
                          <w:sz w:val="18"/>
                          <w:szCs w:val="18"/>
                        </w:rPr>
                      </w:pPr>
                      <w:r>
                        <w:rPr>
                          <w:rFonts w:cs="Arial"/>
                          <w:sz w:val="18"/>
                          <w:szCs w:val="18"/>
                        </w:rPr>
                        <w:t xml:space="preserve">Kada je ostatak nula, može se zaključiti da je </w:t>
                      </w:r>
                      <w:r w:rsidRPr="00A3222D">
                        <w:rPr>
                          <w:rFonts w:cs="Arial"/>
                          <w:b/>
                          <w:i/>
                          <w:sz w:val="18"/>
                          <w:szCs w:val="18"/>
                        </w:rPr>
                        <w:t>a</w:t>
                      </w:r>
                      <w:r>
                        <w:rPr>
                          <w:rFonts w:cs="Arial"/>
                          <w:sz w:val="18"/>
                          <w:szCs w:val="18"/>
                        </w:rPr>
                        <w:t xml:space="preserve"> dijeljiv s </w:t>
                      </w:r>
                      <w:r w:rsidRPr="00A3222D">
                        <w:rPr>
                          <w:rFonts w:cs="Arial"/>
                          <w:b/>
                          <w:i/>
                          <w:sz w:val="18"/>
                          <w:szCs w:val="18"/>
                        </w:rPr>
                        <w:t>b</w:t>
                      </w:r>
                      <w:r>
                        <w:rPr>
                          <w:rFonts w:cs="Arial"/>
                          <w:sz w:val="18"/>
                          <w:szCs w:val="18"/>
                        </w:rPr>
                        <w:t xml:space="preserve">. </w:t>
                      </w:r>
                    </w:p>
                  </w:txbxContent>
                </v:textbox>
              </v:rect>
            </w:pict>
          </mc:Fallback>
        </mc:AlternateContent>
      </w:r>
    </w:p>
    <w:tbl>
      <w:tblPr>
        <w:tblStyle w:val="TableGrid"/>
        <w:tblW w:w="0" w:type="auto"/>
        <w:tblInd w:w="108" w:type="dxa"/>
        <w:tblLook w:val="04A0" w:firstRow="1" w:lastRow="0" w:firstColumn="1" w:lastColumn="0" w:noHBand="0" w:noVBand="1"/>
      </w:tblPr>
      <w:tblGrid>
        <w:gridCol w:w="7088"/>
      </w:tblGrid>
      <w:tr w:rsidR="00BC76D4" w:rsidRPr="00E61E88" w14:paraId="7145BE14" w14:textId="77777777" w:rsidTr="00BC76D4">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14F7BA9" w14:textId="691E9341" w:rsidR="00BC76D4" w:rsidRPr="00BC76D4" w:rsidRDefault="00BC76D4" w:rsidP="00BC76D4">
            <w:pPr>
              <w:autoSpaceDE w:val="0"/>
              <w:autoSpaceDN w:val="0"/>
              <w:adjustRightInd w:val="0"/>
              <w:rPr>
                <w:rFonts w:ascii="Courier New" w:hAnsi="Courier New" w:cs="Courier New"/>
                <w:lang w:val="en-US"/>
              </w:rPr>
            </w:pPr>
            <w:r w:rsidRPr="00BC76D4">
              <w:rPr>
                <w:rFonts w:ascii="Courier New" w:hAnsi="Courier New" w:cs="Courier New"/>
                <w:b/>
                <w:bCs/>
                <w:color w:val="7F0055"/>
                <w:lang w:val="en-US"/>
              </w:rPr>
              <w:t>package</w:t>
            </w:r>
            <w:r w:rsidRPr="00BC76D4">
              <w:rPr>
                <w:rFonts w:ascii="Courier New" w:hAnsi="Courier New" w:cs="Courier New"/>
                <w:color w:val="000000"/>
                <w:lang w:val="en-US"/>
              </w:rPr>
              <w:t xml:space="preserve"> </w:t>
            </w:r>
            <w:r w:rsidR="004960FA">
              <w:rPr>
                <w:rFonts w:ascii="Courier New" w:hAnsi="Courier New" w:cs="Courier New"/>
                <w:color w:val="000000"/>
                <w:lang w:val="en-US"/>
              </w:rPr>
              <w:t>hr.unizg.srce.d470.</w:t>
            </w:r>
            <w:r w:rsidR="00461B8B">
              <w:rPr>
                <w:rFonts w:ascii="Courier New" w:hAnsi="Courier New" w:cs="Courier New"/>
                <w:color w:val="000000"/>
                <w:lang w:val="en-US"/>
              </w:rPr>
              <w:t>opjj</w:t>
            </w:r>
            <w:r w:rsidRPr="00BC76D4">
              <w:rPr>
                <w:rFonts w:ascii="Courier New" w:hAnsi="Courier New" w:cs="Courier New"/>
                <w:color w:val="000000"/>
                <w:lang w:val="en-US"/>
              </w:rPr>
              <w:t>;</w:t>
            </w:r>
          </w:p>
          <w:p w14:paraId="2147D7AA" w14:textId="77777777" w:rsidR="00BC76D4" w:rsidRPr="00BC76D4" w:rsidRDefault="00BC76D4" w:rsidP="00BC76D4">
            <w:pPr>
              <w:autoSpaceDE w:val="0"/>
              <w:autoSpaceDN w:val="0"/>
              <w:adjustRightInd w:val="0"/>
              <w:rPr>
                <w:rFonts w:ascii="Courier New" w:hAnsi="Courier New" w:cs="Courier New"/>
                <w:lang w:val="en-US"/>
              </w:rPr>
            </w:pPr>
          </w:p>
          <w:p w14:paraId="5C29635B" w14:textId="77777777" w:rsidR="00BC76D4" w:rsidRPr="00BC76D4" w:rsidRDefault="00BC76D4" w:rsidP="00BC76D4">
            <w:pPr>
              <w:autoSpaceDE w:val="0"/>
              <w:autoSpaceDN w:val="0"/>
              <w:adjustRightInd w:val="0"/>
              <w:rPr>
                <w:rFonts w:ascii="Courier New" w:hAnsi="Courier New" w:cs="Courier New"/>
                <w:lang w:val="en-US"/>
              </w:rPr>
            </w:pPr>
            <w:r w:rsidRPr="00BC76D4">
              <w:rPr>
                <w:rFonts w:ascii="Courier New" w:hAnsi="Courier New" w:cs="Courier New"/>
                <w:b/>
                <w:bCs/>
                <w:color w:val="7F0055"/>
                <w:lang w:val="en-US"/>
              </w:rPr>
              <w:t>public</w:t>
            </w:r>
            <w:r w:rsidRPr="00BC76D4">
              <w:rPr>
                <w:rFonts w:ascii="Courier New" w:hAnsi="Courier New" w:cs="Courier New"/>
                <w:color w:val="000000"/>
                <w:lang w:val="en-US"/>
              </w:rPr>
              <w:t xml:space="preserve"> </w:t>
            </w:r>
            <w:r w:rsidRPr="00BC76D4">
              <w:rPr>
                <w:rFonts w:ascii="Courier New" w:hAnsi="Courier New" w:cs="Courier New"/>
                <w:b/>
                <w:bCs/>
                <w:color w:val="7F0055"/>
                <w:lang w:val="en-US"/>
              </w:rPr>
              <w:t>class</w:t>
            </w:r>
            <w:r w:rsidRPr="00BC76D4">
              <w:rPr>
                <w:rFonts w:ascii="Courier New" w:hAnsi="Courier New" w:cs="Courier New"/>
                <w:color w:val="000000"/>
                <w:lang w:val="en-US"/>
              </w:rPr>
              <w:t xml:space="preserve"> MinimumDvaBroja {</w:t>
            </w:r>
          </w:p>
          <w:p w14:paraId="3AD588A7" w14:textId="77777777" w:rsidR="00BC76D4" w:rsidRPr="00BC76D4" w:rsidRDefault="00BC76D4" w:rsidP="00BC76D4">
            <w:pPr>
              <w:autoSpaceDE w:val="0"/>
              <w:autoSpaceDN w:val="0"/>
              <w:adjustRightInd w:val="0"/>
              <w:rPr>
                <w:rFonts w:ascii="Courier New" w:hAnsi="Courier New" w:cs="Courier New"/>
                <w:lang w:val="en-US"/>
              </w:rPr>
            </w:pPr>
          </w:p>
          <w:p w14:paraId="2CE84C68" w14:textId="258D2F1A" w:rsidR="00BC76D4" w:rsidRPr="00BC76D4" w:rsidRDefault="00BC76D4" w:rsidP="00BC76D4">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BC76D4">
              <w:rPr>
                <w:rFonts w:ascii="Courier New" w:hAnsi="Courier New" w:cs="Courier New"/>
                <w:b/>
                <w:bCs/>
                <w:color w:val="7F0055"/>
                <w:lang w:val="en-US"/>
              </w:rPr>
              <w:t>public</w:t>
            </w:r>
            <w:r w:rsidRPr="00BC76D4">
              <w:rPr>
                <w:rFonts w:ascii="Courier New" w:hAnsi="Courier New" w:cs="Courier New"/>
                <w:color w:val="000000"/>
                <w:lang w:val="en-US"/>
              </w:rPr>
              <w:t xml:space="preserve"> </w:t>
            </w:r>
            <w:r w:rsidRPr="00BC76D4">
              <w:rPr>
                <w:rFonts w:ascii="Courier New" w:hAnsi="Courier New" w:cs="Courier New"/>
                <w:b/>
                <w:bCs/>
                <w:color w:val="7F0055"/>
                <w:lang w:val="en-US"/>
              </w:rPr>
              <w:t>static</w:t>
            </w:r>
            <w:r w:rsidRPr="00BC76D4">
              <w:rPr>
                <w:rFonts w:ascii="Courier New" w:hAnsi="Courier New" w:cs="Courier New"/>
                <w:color w:val="000000"/>
                <w:lang w:val="en-US"/>
              </w:rPr>
              <w:t xml:space="preserve"> </w:t>
            </w:r>
            <w:r w:rsidRPr="00BC76D4">
              <w:rPr>
                <w:rFonts w:ascii="Courier New" w:hAnsi="Courier New" w:cs="Courier New"/>
                <w:b/>
                <w:bCs/>
                <w:color w:val="7F0055"/>
                <w:lang w:val="en-US"/>
              </w:rPr>
              <w:t>void</w:t>
            </w:r>
            <w:r w:rsidRPr="00BC76D4">
              <w:rPr>
                <w:rFonts w:ascii="Courier New" w:hAnsi="Courier New" w:cs="Courier New"/>
                <w:color w:val="000000"/>
                <w:lang w:val="en-US"/>
              </w:rPr>
              <w:t xml:space="preserve"> main(String[] </w:t>
            </w:r>
            <w:r w:rsidRPr="00BC76D4">
              <w:rPr>
                <w:rFonts w:ascii="Courier New" w:hAnsi="Courier New" w:cs="Courier New"/>
                <w:color w:val="6A3E3E"/>
                <w:lang w:val="en-US"/>
              </w:rPr>
              <w:t>args</w:t>
            </w:r>
            <w:r w:rsidRPr="00BC76D4">
              <w:rPr>
                <w:rFonts w:ascii="Courier New" w:hAnsi="Courier New" w:cs="Courier New"/>
                <w:color w:val="000000"/>
                <w:lang w:val="en-US"/>
              </w:rPr>
              <w:t>) {</w:t>
            </w:r>
          </w:p>
          <w:p w14:paraId="66C7EE2C" w14:textId="6360326D" w:rsidR="00BC76D4" w:rsidRPr="00BC76D4" w:rsidRDefault="00BC76D4" w:rsidP="00BC76D4">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BC76D4">
              <w:rPr>
                <w:rFonts w:ascii="Courier New" w:hAnsi="Courier New" w:cs="Courier New"/>
                <w:b/>
                <w:bCs/>
                <w:color w:val="7F0055"/>
                <w:lang w:val="en-US"/>
              </w:rPr>
              <w:t>long</w:t>
            </w:r>
            <w:r w:rsidRPr="00BC76D4">
              <w:rPr>
                <w:rFonts w:ascii="Courier New" w:hAnsi="Courier New" w:cs="Courier New"/>
                <w:color w:val="000000"/>
                <w:lang w:val="en-US"/>
              </w:rPr>
              <w:t xml:space="preserve"> </w:t>
            </w:r>
            <w:r w:rsidR="00EE08DF">
              <w:rPr>
                <w:rFonts w:ascii="Courier New" w:hAnsi="Courier New" w:cs="Courier New"/>
                <w:color w:val="6A3E3E"/>
                <w:lang w:val="en-US"/>
              </w:rPr>
              <w:t>prvi</w:t>
            </w:r>
            <w:r w:rsidR="00EE08DF" w:rsidRPr="00BC76D4">
              <w:rPr>
                <w:rFonts w:ascii="Courier New" w:hAnsi="Courier New" w:cs="Courier New"/>
                <w:color w:val="6A3E3E"/>
                <w:lang w:val="en-US"/>
              </w:rPr>
              <w:t>Broj</w:t>
            </w:r>
            <w:r w:rsidRPr="00BC76D4">
              <w:rPr>
                <w:rFonts w:ascii="Courier New" w:hAnsi="Courier New" w:cs="Courier New"/>
                <w:color w:val="000000"/>
                <w:lang w:val="en-US"/>
              </w:rPr>
              <w:t xml:space="preserve"> = Long.</w:t>
            </w:r>
            <w:r w:rsidRPr="00BC76D4">
              <w:rPr>
                <w:rFonts w:ascii="Courier New" w:hAnsi="Courier New" w:cs="Courier New"/>
                <w:i/>
                <w:iCs/>
                <w:color w:val="000000"/>
                <w:lang w:val="en-US"/>
              </w:rPr>
              <w:t>parseLong</w:t>
            </w:r>
            <w:r w:rsidRPr="00BC76D4">
              <w:rPr>
                <w:rFonts w:ascii="Courier New" w:hAnsi="Courier New" w:cs="Courier New"/>
                <w:color w:val="000000"/>
                <w:lang w:val="en-US"/>
              </w:rPr>
              <w:t>(</w:t>
            </w:r>
            <w:r w:rsidRPr="00BC76D4">
              <w:rPr>
                <w:rFonts w:ascii="Courier New" w:hAnsi="Courier New" w:cs="Courier New"/>
                <w:color w:val="6A3E3E"/>
                <w:lang w:val="en-US"/>
              </w:rPr>
              <w:t>args</w:t>
            </w:r>
            <w:r w:rsidRPr="00BC76D4">
              <w:rPr>
                <w:rFonts w:ascii="Courier New" w:hAnsi="Courier New" w:cs="Courier New"/>
                <w:color w:val="000000"/>
                <w:lang w:val="en-US"/>
              </w:rPr>
              <w:t>[0]);</w:t>
            </w:r>
          </w:p>
          <w:p w14:paraId="1F08F743" w14:textId="6EE84805" w:rsidR="00BC76D4" w:rsidRPr="00BC76D4" w:rsidRDefault="00BC76D4" w:rsidP="00BC76D4">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BC76D4">
              <w:rPr>
                <w:rFonts w:ascii="Courier New" w:hAnsi="Courier New" w:cs="Courier New"/>
                <w:b/>
                <w:bCs/>
                <w:color w:val="7F0055"/>
                <w:lang w:val="en-US"/>
              </w:rPr>
              <w:t>long</w:t>
            </w:r>
            <w:r w:rsidRPr="00BC76D4">
              <w:rPr>
                <w:rFonts w:ascii="Courier New" w:hAnsi="Courier New" w:cs="Courier New"/>
                <w:color w:val="000000"/>
                <w:lang w:val="en-US"/>
              </w:rPr>
              <w:t xml:space="preserve"> </w:t>
            </w:r>
            <w:r w:rsidRPr="00BC76D4">
              <w:rPr>
                <w:rFonts w:ascii="Courier New" w:hAnsi="Courier New" w:cs="Courier New"/>
                <w:color w:val="6A3E3E"/>
                <w:lang w:val="en-US"/>
              </w:rPr>
              <w:t>drugiBroj</w:t>
            </w:r>
            <w:r w:rsidRPr="00BC76D4">
              <w:rPr>
                <w:rFonts w:ascii="Courier New" w:hAnsi="Courier New" w:cs="Courier New"/>
                <w:color w:val="000000"/>
                <w:lang w:val="en-US"/>
              </w:rPr>
              <w:t xml:space="preserve"> = Long.</w:t>
            </w:r>
            <w:r w:rsidRPr="00BC76D4">
              <w:rPr>
                <w:rFonts w:ascii="Courier New" w:hAnsi="Courier New" w:cs="Courier New"/>
                <w:i/>
                <w:iCs/>
                <w:color w:val="000000"/>
                <w:lang w:val="en-US"/>
              </w:rPr>
              <w:t>parseLong</w:t>
            </w:r>
            <w:r w:rsidRPr="00BC76D4">
              <w:rPr>
                <w:rFonts w:ascii="Courier New" w:hAnsi="Courier New" w:cs="Courier New"/>
                <w:color w:val="000000"/>
                <w:lang w:val="en-US"/>
              </w:rPr>
              <w:t>(</w:t>
            </w:r>
            <w:r w:rsidRPr="00BC76D4">
              <w:rPr>
                <w:rFonts w:ascii="Courier New" w:hAnsi="Courier New" w:cs="Courier New"/>
                <w:color w:val="6A3E3E"/>
                <w:lang w:val="en-US"/>
              </w:rPr>
              <w:t>args</w:t>
            </w:r>
            <w:r w:rsidRPr="00BC76D4">
              <w:rPr>
                <w:rFonts w:ascii="Courier New" w:hAnsi="Courier New" w:cs="Courier New"/>
                <w:color w:val="000000"/>
                <w:lang w:val="en-US"/>
              </w:rPr>
              <w:t>[</w:t>
            </w:r>
            <w:r w:rsidR="00EE08DF">
              <w:rPr>
                <w:rFonts w:ascii="Courier New" w:hAnsi="Courier New" w:cs="Courier New"/>
                <w:color w:val="000000"/>
                <w:lang w:val="en-US"/>
              </w:rPr>
              <w:t>1</w:t>
            </w:r>
            <w:r w:rsidRPr="00BC76D4">
              <w:rPr>
                <w:rFonts w:ascii="Courier New" w:hAnsi="Courier New" w:cs="Courier New"/>
                <w:color w:val="000000"/>
                <w:lang w:val="en-US"/>
              </w:rPr>
              <w:t>]);</w:t>
            </w:r>
          </w:p>
          <w:p w14:paraId="360280AF" w14:textId="77777777" w:rsidR="00BC76D4" w:rsidRPr="00BC76D4" w:rsidRDefault="00BC76D4" w:rsidP="00BC76D4">
            <w:pPr>
              <w:autoSpaceDE w:val="0"/>
              <w:autoSpaceDN w:val="0"/>
              <w:adjustRightInd w:val="0"/>
              <w:rPr>
                <w:rFonts w:ascii="Courier New" w:hAnsi="Courier New" w:cs="Courier New"/>
                <w:lang w:val="en-US"/>
              </w:rPr>
            </w:pPr>
          </w:p>
          <w:p w14:paraId="190F8E05" w14:textId="2F88F864" w:rsidR="00BC76D4" w:rsidRPr="00BC76D4" w:rsidRDefault="00BC76D4" w:rsidP="00BC76D4">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BC76D4">
              <w:rPr>
                <w:rFonts w:ascii="Courier New" w:hAnsi="Courier New" w:cs="Courier New"/>
                <w:b/>
                <w:bCs/>
                <w:color w:val="7F0055"/>
                <w:lang w:val="en-US"/>
              </w:rPr>
              <w:t>long</w:t>
            </w:r>
            <w:r w:rsidRPr="00BC76D4">
              <w:rPr>
                <w:rFonts w:ascii="Courier New" w:hAnsi="Courier New" w:cs="Courier New"/>
                <w:color w:val="000000"/>
                <w:lang w:val="en-US"/>
              </w:rPr>
              <w:t xml:space="preserve"> </w:t>
            </w:r>
            <w:r w:rsidRPr="00BC76D4">
              <w:rPr>
                <w:rFonts w:ascii="Courier New" w:hAnsi="Courier New" w:cs="Courier New"/>
                <w:color w:val="6A3E3E"/>
                <w:lang w:val="en-US"/>
              </w:rPr>
              <w:t>manjiBroj</w:t>
            </w:r>
            <w:r w:rsidRPr="00BC76D4">
              <w:rPr>
                <w:rFonts w:ascii="Courier New" w:hAnsi="Courier New" w:cs="Courier New"/>
                <w:color w:val="000000"/>
                <w:lang w:val="en-US"/>
              </w:rPr>
              <w:t xml:space="preserve"> = (</w:t>
            </w:r>
            <w:r w:rsidR="00EE08DF">
              <w:rPr>
                <w:rFonts w:ascii="Courier New" w:hAnsi="Courier New" w:cs="Courier New"/>
                <w:color w:val="6A3E3E"/>
                <w:lang w:val="en-US"/>
              </w:rPr>
              <w:t>prvi</w:t>
            </w:r>
            <w:r w:rsidR="00EE08DF" w:rsidRPr="00BC76D4">
              <w:rPr>
                <w:rFonts w:ascii="Courier New" w:hAnsi="Courier New" w:cs="Courier New"/>
                <w:color w:val="6A3E3E"/>
                <w:lang w:val="en-US"/>
              </w:rPr>
              <w:t>Broj</w:t>
            </w:r>
            <w:r w:rsidR="00EE08DF" w:rsidRPr="00BC76D4">
              <w:rPr>
                <w:rFonts w:ascii="Courier New" w:hAnsi="Courier New" w:cs="Courier New"/>
                <w:color w:val="000000"/>
                <w:lang w:val="en-US"/>
              </w:rPr>
              <w:t xml:space="preserve"> </w:t>
            </w:r>
            <w:r w:rsidRPr="00BC76D4">
              <w:rPr>
                <w:rFonts w:ascii="Courier New" w:hAnsi="Courier New" w:cs="Courier New"/>
                <w:color w:val="000000"/>
                <w:lang w:val="en-US"/>
              </w:rPr>
              <w:t xml:space="preserve">&lt; </w:t>
            </w:r>
            <w:r w:rsidRPr="00BC76D4">
              <w:rPr>
                <w:rFonts w:ascii="Courier New" w:hAnsi="Courier New" w:cs="Courier New"/>
                <w:color w:val="6A3E3E"/>
                <w:lang w:val="en-US"/>
              </w:rPr>
              <w:t>drugiBroj</w:t>
            </w:r>
            <w:r w:rsidRPr="00BC76D4">
              <w:rPr>
                <w:rFonts w:ascii="Courier New" w:hAnsi="Courier New" w:cs="Courier New"/>
                <w:color w:val="000000"/>
                <w:lang w:val="en-US"/>
              </w:rPr>
              <w:t>) ?</w:t>
            </w:r>
          </w:p>
          <w:p w14:paraId="04C8247F" w14:textId="0EC7ED67" w:rsidR="00BC76D4" w:rsidRPr="00BC76D4" w:rsidRDefault="00BC76D4" w:rsidP="00BC76D4">
            <w:pPr>
              <w:autoSpaceDE w:val="0"/>
              <w:autoSpaceDN w:val="0"/>
              <w:adjustRightInd w:val="0"/>
              <w:rPr>
                <w:rFonts w:ascii="Courier New" w:hAnsi="Courier New" w:cs="Courier New"/>
                <w:lang w:val="en-US"/>
              </w:rPr>
            </w:pPr>
            <w:r w:rsidRPr="00BC76D4">
              <w:rPr>
                <w:rFonts w:ascii="Courier New" w:hAnsi="Courier New" w:cs="Courier New"/>
                <w:color w:val="000000"/>
                <w:lang w:val="en-US"/>
              </w:rPr>
              <w:tab/>
            </w:r>
            <w:r w:rsidRPr="00BC76D4">
              <w:rPr>
                <w:rFonts w:ascii="Courier New" w:hAnsi="Courier New" w:cs="Courier New"/>
                <w:color w:val="000000"/>
                <w:lang w:val="en-US"/>
              </w:rPr>
              <w:tab/>
            </w:r>
            <w:r w:rsidRPr="00BC76D4">
              <w:rPr>
                <w:rFonts w:ascii="Courier New" w:hAnsi="Courier New" w:cs="Courier New"/>
                <w:color w:val="000000"/>
                <w:lang w:val="en-US"/>
              </w:rPr>
              <w:tab/>
            </w:r>
            <w:r w:rsidRPr="00BC76D4">
              <w:rPr>
                <w:rFonts w:ascii="Courier New" w:hAnsi="Courier New" w:cs="Courier New"/>
                <w:color w:val="000000"/>
                <w:lang w:val="en-US"/>
              </w:rPr>
              <w:tab/>
            </w:r>
            <w:r w:rsidR="00EE08DF">
              <w:rPr>
                <w:rFonts w:ascii="Courier New" w:hAnsi="Courier New" w:cs="Courier New"/>
                <w:color w:val="6A3E3E"/>
                <w:lang w:val="en-US"/>
              </w:rPr>
              <w:t>prvi</w:t>
            </w:r>
            <w:r w:rsidR="00EE08DF" w:rsidRPr="00BC76D4">
              <w:rPr>
                <w:rFonts w:ascii="Courier New" w:hAnsi="Courier New" w:cs="Courier New"/>
                <w:color w:val="6A3E3E"/>
                <w:lang w:val="en-US"/>
              </w:rPr>
              <w:t>Broj</w:t>
            </w:r>
            <w:r w:rsidR="00EE08DF">
              <w:rPr>
                <w:rFonts w:ascii="Courier New" w:hAnsi="Courier New" w:cs="Courier New"/>
                <w:color w:val="6A3E3E"/>
                <w:lang w:val="en-US"/>
              </w:rPr>
              <w:t xml:space="preserve"> </w:t>
            </w:r>
            <w:r w:rsidRPr="00BC76D4">
              <w:rPr>
                <w:rFonts w:ascii="Courier New" w:hAnsi="Courier New" w:cs="Courier New"/>
                <w:color w:val="000000"/>
                <w:lang w:val="en-US"/>
              </w:rPr>
              <w:t xml:space="preserve">: </w:t>
            </w:r>
            <w:r w:rsidRPr="00BC76D4">
              <w:rPr>
                <w:rFonts w:ascii="Courier New" w:hAnsi="Courier New" w:cs="Courier New"/>
                <w:color w:val="6A3E3E"/>
                <w:lang w:val="en-US"/>
              </w:rPr>
              <w:t>drugiBroj</w:t>
            </w:r>
            <w:r w:rsidRPr="00BC76D4">
              <w:rPr>
                <w:rFonts w:ascii="Courier New" w:hAnsi="Courier New" w:cs="Courier New"/>
                <w:color w:val="000000"/>
                <w:lang w:val="en-US"/>
              </w:rPr>
              <w:t>;</w:t>
            </w:r>
          </w:p>
          <w:p w14:paraId="0D2CC4FA" w14:textId="77777777" w:rsidR="00BC76D4" w:rsidRPr="00BC76D4" w:rsidRDefault="00BC76D4" w:rsidP="00BC76D4">
            <w:pPr>
              <w:autoSpaceDE w:val="0"/>
              <w:autoSpaceDN w:val="0"/>
              <w:adjustRightInd w:val="0"/>
              <w:rPr>
                <w:rFonts w:ascii="Courier New" w:hAnsi="Courier New" w:cs="Courier New"/>
                <w:lang w:val="en-US"/>
              </w:rPr>
            </w:pPr>
          </w:p>
          <w:p w14:paraId="098D5E13" w14:textId="10B6F87A" w:rsidR="00BC76D4" w:rsidRPr="005C2D02" w:rsidRDefault="00BC76D4" w:rsidP="00BC76D4">
            <w:pPr>
              <w:autoSpaceDE w:val="0"/>
              <w:autoSpaceDN w:val="0"/>
              <w:adjustRightInd w:val="0"/>
              <w:rPr>
                <w:rFonts w:ascii="Courier New" w:hAnsi="Courier New" w:cs="Courier New"/>
                <w:color w:val="000000"/>
                <w:lang w:val="sv-SE"/>
              </w:rPr>
            </w:pPr>
            <w:r>
              <w:rPr>
                <w:rFonts w:ascii="Courier New" w:hAnsi="Courier New" w:cs="Courier New"/>
                <w:color w:val="000000"/>
                <w:lang w:val="en-US"/>
              </w:rPr>
              <w:t xml:space="preserve">     </w:t>
            </w:r>
            <w:r w:rsidRPr="005C2D02">
              <w:rPr>
                <w:rFonts w:ascii="Courier New" w:hAnsi="Courier New" w:cs="Courier New"/>
                <w:color w:val="000000"/>
                <w:lang w:val="sv-SE"/>
              </w:rPr>
              <w:t>System.</w:t>
            </w:r>
            <w:r w:rsidRPr="005C2D02">
              <w:rPr>
                <w:rFonts w:ascii="Courier New" w:hAnsi="Courier New" w:cs="Courier New"/>
                <w:b/>
                <w:bCs/>
                <w:i/>
                <w:iCs/>
                <w:color w:val="0000C0"/>
                <w:lang w:val="sv-SE"/>
              </w:rPr>
              <w:t>out</w:t>
            </w:r>
            <w:r w:rsidRPr="005C2D02">
              <w:rPr>
                <w:rFonts w:ascii="Courier New" w:hAnsi="Courier New" w:cs="Courier New"/>
                <w:color w:val="000000"/>
                <w:lang w:val="sv-SE"/>
              </w:rPr>
              <w:t>.println(</w:t>
            </w:r>
            <w:r w:rsidRPr="005C2D02">
              <w:rPr>
                <w:rFonts w:ascii="Courier New" w:hAnsi="Courier New" w:cs="Courier New"/>
                <w:color w:val="2A00FF"/>
                <w:lang w:val="sv-SE"/>
              </w:rPr>
              <w:t>"Minimum je: "</w:t>
            </w:r>
            <w:r w:rsidRPr="005C2D02">
              <w:rPr>
                <w:rFonts w:ascii="Courier New" w:hAnsi="Courier New" w:cs="Courier New"/>
                <w:color w:val="000000"/>
                <w:lang w:val="sv-SE"/>
              </w:rPr>
              <w:t xml:space="preserve"> + </w:t>
            </w:r>
            <w:r w:rsidRPr="005C2D02">
              <w:rPr>
                <w:rFonts w:ascii="Courier New" w:hAnsi="Courier New" w:cs="Courier New"/>
                <w:color w:val="6A3E3E"/>
                <w:lang w:val="sv-SE"/>
              </w:rPr>
              <w:t>manjiBroj</w:t>
            </w:r>
            <w:r w:rsidRPr="005C2D02">
              <w:rPr>
                <w:rFonts w:ascii="Courier New" w:hAnsi="Courier New" w:cs="Courier New"/>
                <w:color w:val="000000"/>
                <w:lang w:val="sv-SE"/>
              </w:rPr>
              <w:t>);</w:t>
            </w:r>
          </w:p>
          <w:p w14:paraId="0F5EBBAC" w14:textId="6A627B96" w:rsidR="00BC76D4" w:rsidRPr="005C2D02" w:rsidRDefault="00BC76D4" w:rsidP="00BC76D4">
            <w:pPr>
              <w:autoSpaceDE w:val="0"/>
              <w:autoSpaceDN w:val="0"/>
              <w:adjustRightInd w:val="0"/>
              <w:rPr>
                <w:rFonts w:ascii="Courier New" w:hAnsi="Courier New" w:cs="Courier New"/>
                <w:lang w:val="sv-SE"/>
              </w:rPr>
            </w:pPr>
            <w:r w:rsidRPr="005C2D02">
              <w:rPr>
                <w:rFonts w:ascii="Courier New" w:hAnsi="Courier New" w:cs="Courier New"/>
                <w:color w:val="000000"/>
                <w:lang w:val="sv-SE"/>
              </w:rPr>
              <w:t xml:space="preserve">     System.</w:t>
            </w:r>
            <w:r w:rsidRPr="005C2D02">
              <w:rPr>
                <w:rFonts w:ascii="Courier New" w:hAnsi="Courier New" w:cs="Courier New"/>
                <w:b/>
                <w:bCs/>
                <w:i/>
                <w:iCs/>
                <w:color w:val="0000C0"/>
                <w:lang w:val="sv-SE"/>
              </w:rPr>
              <w:t>out</w:t>
            </w:r>
            <w:r w:rsidRPr="005C2D02">
              <w:rPr>
                <w:rFonts w:ascii="Courier New" w:hAnsi="Courier New" w:cs="Courier New"/>
                <w:color w:val="000000"/>
                <w:lang w:val="sv-SE"/>
              </w:rPr>
              <w:t>.println(</w:t>
            </w:r>
            <w:r w:rsidRPr="005C2D02">
              <w:rPr>
                <w:rFonts w:ascii="Courier New" w:hAnsi="Courier New" w:cs="Courier New"/>
                <w:color w:val="6A3E3E"/>
                <w:lang w:val="sv-SE"/>
              </w:rPr>
              <w:t>manjiBroj</w:t>
            </w:r>
            <w:r w:rsidRPr="005C2D02">
              <w:rPr>
                <w:rFonts w:ascii="Courier New" w:hAnsi="Courier New" w:cs="Courier New"/>
                <w:color w:val="000000"/>
                <w:lang w:val="sv-SE"/>
              </w:rPr>
              <w:t xml:space="preserve"> + </w:t>
            </w:r>
            <w:r w:rsidRPr="005C2D02">
              <w:rPr>
                <w:rFonts w:ascii="Courier New" w:hAnsi="Courier New" w:cs="Courier New"/>
                <w:color w:val="2A00FF"/>
                <w:lang w:val="sv-SE"/>
              </w:rPr>
              <w:t>" je "</w:t>
            </w:r>
            <w:r w:rsidRPr="005C2D02">
              <w:rPr>
                <w:rFonts w:ascii="Courier New" w:hAnsi="Courier New" w:cs="Courier New"/>
                <w:color w:val="000000"/>
                <w:lang w:val="sv-SE"/>
              </w:rPr>
              <w:t xml:space="preserve"> </w:t>
            </w:r>
          </w:p>
          <w:p w14:paraId="405274E0" w14:textId="3FE6BE74" w:rsidR="00BC76D4" w:rsidRPr="00BC76D4" w:rsidRDefault="00BC76D4" w:rsidP="00BC76D4">
            <w:pPr>
              <w:autoSpaceDE w:val="0"/>
              <w:autoSpaceDN w:val="0"/>
              <w:adjustRightInd w:val="0"/>
              <w:rPr>
                <w:rFonts w:ascii="Courier New" w:hAnsi="Courier New" w:cs="Courier New"/>
                <w:lang w:val="en-US"/>
              </w:rPr>
            </w:pPr>
            <w:r w:rsidRPr="005C2D02">
              <w:rPr>
                <w:rFonts w:ascii="Courier New" w:hAnsi="Courier New" w:cs="Courier New"/>
                <w:color w:val="000000"/>
                <w:lang w:val="sv-SE"/>
              </w:rPr>
              <w:t xml:space="preserve">       </w:t>
            </w:r>
            <w:r w:rsidRPr="00BC76D4">
              <w:rPr>
                <w:rFonts w:ascii="Courier New" w:hAnsi="Courier New" w:cs="Courier New"/>
                <w:color w:val="000000"/>
                <w:lang w:val="en-US"/>
              </w:rPr>
              <w:t>+ (</w:t>
            </w:r>
            <w:r w:rsidRPr="00BC76D4">
              <w:rPr>
                <w:rFonts w:ascii="Courier New" w:hAnsi="Courier New" w:cs="Courier New"/>
                <w:color w:val="6A3E3E"/>
                <w:lang w:val="en-US"/>
              </w:rPr>
              <w:t>manjiBroj</w:t>
            </w:r>
            <w:r w:rsidRPr="00BC76D4">
              <w:rPr>
                <w:rFonts w:ascii="Courier New" w:hAnsi="Courier New" w:cs="Courier New"/>
                <w:color w:val="000000"/>
                <w:lang w:val="en-US"/>
              </w:rPr>
              <w:t xml:space="preserve"> % 2 == 0 ? </w:t>
            </w:r>
            <w:r w:rsidRPr="00BC76D4">
              <w:rPr>
                <w:rFonts w:ascii="Courier New" w:hAnsi="Courier New" w:cs="Courier New"/>
                <w:color w:val="2A00FF"/>
                <w:lang w:val="en-US"/>
              </w:rPr>
              <w:t>"paran"</w:t>
            </w:r>
            <w:r w:rsidRPr="00BC76D4">
              <w:rPr>
                <w:rFonts w:ascii="Courier New" w:hAnsi="Courier New" w:cs="Courier New"/>
                <w:color w:val="000000"/>
                <w:lang w:val="en-US"/>
              </w:rPr>
              <w:t xml:space="preserve"> : </w:t>
            </w:r>
            <w:r w:rsidRPr="00BC76D4">
              <w:rPr>
                <w:rFonts w:ascii="Courier New" w:hAnsi="Courier New" w:cs="Courier New"/>
                <w:color w:val="2A00FF"/>
                <w:lang w:val="en-US"/>
              </w:rPr>
              <w:t>"neparan"</w:t>
            </w:r>
            <w:r w:rsidRPr="00BC76D4">
              <w:rPr>
                <w:rFonts w:ascii="Courier New" w:hAnsi="Courier New" w:cs="Courier New"/>
                <w:color w:val="000000"/>
                <w:lang w:val="en-US"/>
              </w:rPr>
              <w:t>)</w:t>
            </w:r>
          </w:p>
          <w:p w14:paraId="365A827A" w14:textId="09725856" w:rsidR="00BC76D4" w:rsidRPr="00BC76D4" w:rsidRDefault="00BC76D4" w:rsidP="00BC76D4">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BC76D4">
              <w:rPr>
                <w:rFonts w:ascii="Courier New" w:hAnsi="Courier New" w:cs="Courier New"/>
                <w:color w:val="000000"/>
                <w:lang w:val="en-US"/>
              </w:rPr>
              <w:t xml:space="preserve">+ </w:t>
            </w:r>
            <w:r w:rsidRPr="00BC76D4">
              <w:rPr>
                <w:rFonts w:ascii="Courier New" w:hAnsi="Courier New" w:cs="Courier New"/>
                <w:color w:val="2A00FF"/>
                <w:lang w:val="en-US"/>
              </w:rPr>
              <w:t>" broj."</w:t>
            </w:r>
            <w:r w:rsidRPr="00BC76D4">
              <w:rPr>
                <w:rFonts w:ascii="Courier New" w:hAnsi="Courier New" w:cs="Courier New"/>
                <w:color w:val="000000"/>
                <w:lang w:val="en-US"/>
              </w:rPr>
              <w:t>);</w:t>
            </w:r>
          </w:p>
          <w:p w14:paraId="494C58A3" w14:textId="1225359F" w:rsidR="00BC76D4" w:rsidRPr="00BC76D4" w:rsidRDefault="00BC76D4" w:rsidP="00BC76D4">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BC76D4">
              <w:rPr>
                <w:rFonts w:ascii="Courier New" w:hAnsi="Courier New" w:cs="Courier New"/>
                <w:color w:val="000000"/>
                <w:lang w:val="en-US"/>
              </w:rPr>
              <w:t>}</w:t>
            </w:r>
          </w:p>
          <w:p w14:paraId="10F148A6" w14:textId="77777777" w:rsidR="00BC76D4" w:rsidRPr="00BC76D4" w:rsidRDefault="00BC76D4" w:rsidP="00BC76D4">
            <w:pPr>
              <w:autoSpaceDE w:val="0"/>
              <w:autoSpaceDN w:val="0"/>
              <w:adjustRightInd w:val="0"/>
              <w:rPr>
                <w:rFonts w:ascii="Courier New" w:hAnsi="Courier New" w:cs="Courier New"/>
                <w:lang w:val="en-US"/>
              </w:rPr>
            </w:pPr>
          </w:p>
          <w:p w14:paraId="0470AA66" w14:textId="137CBD35" w:rsidR="00BC76D4" w:rsidRPr="00BC76D4" w:rsidRDefault="00BC76D4" w:rsidP="00BC76D4">
            <w:pPr>
              <w:autoSpaceDE w:val="0"/>
              <w:autoSpaceDN w:val="0"/>
              <w:adjustRightInd w:val="0"/>
              <w:rPr>
                <w:rFonts w:ascii="Consolas" w:hAnsi="Consolas" w:cs="Consolas"/>
                <w:sz w:val="20"/>
                <w:szCs w:val="20"/>
                <w:lang w:val="en-US"/>
              </w:rPr>
            </w:pPr>
            <w:r w:rsidRPr="00BC76D4">
              <w:rPr>
                <w:rFonts w:ascii="Courier New" w:hAnsi="Courier New" w:cs="Courier New"/>
                <w:color w:val="000000"/>
                <w:lang w:val="en-US"/>
              </w:rPr>
              <w:t>}</w:t>
            </w:r>
          </w:p>
        </w:tc>
      </w:tr>
      <w:tr w:rsidR="00BC76D4" w:rsidRPr="00E61E88" w14:paraId="48E96737" w14:textId="77777777" w:rsidTr="00BC76D4">
        <w:tc>
          <w:tcPr>
            <w:tcW w:w="7088" w:type="dxa"/>
            <w:tcBorders>
              <w:top w:val="dashSmallGap" w:sz="4" w:space="0" w:color="auto"/>
              <w:left w:val="dotted" w:sz="4" w:space="0" w:color="auto"/>
              <w:bottom w:val="dashSmallGap" w:sz="4" w:space="0" w:color="auto"/>
              <w:right w:val="dotted" w:sz="4" w:space="0" w:color="auto"/>
            </w:tcBorders>
            <w:vAlign w:val="center"/>
          </w:tcPr>
          <w:p w14:paraId="1B99F9DB" w14:textId="00BBCC8E" w:rsidR="00BC76D4" w:rsidRDefault="00BC76D4" w:rsidP="00BC76D4">
            <w:pPr>
              <w:rPr>
                <w:rFonts w:ascii="Courier New" w:hAnsi="Courier New" w:cs="Courier New"/>
              </w:rPr>
            </w:pPr>
            <w:r>
              <w:rPr>
                <w:rFonts w:ascii="Courier New" w:hAnsi="Courier New" w:cs="Courier New"/>
              </w:rPr>
              <w:t>Ulaz:</w:t>
            </w:r>
          </w:p>
          <w:p w14:paraId="7D13124F" w14:textId="620487FB" w:rsidR="00BC76D4" w:rsidRDefault="00BC76D4" w:rsidP="00BC76D4">
            <w:pPr>
              <w:rPr>
                <w:rFonts w:ascii="Courier New" w:hAnsi="Courier New" w:cs="Courier New"/>
              </w:rPr>
            </w:pPr>
            <w:r>
              <w:rPr>
                <w:rFonts w:ascii="Courier New" w:hAnsi="Courier New" w:cs="Courier New"/>
              </w:rPr>
              <w:t xml:space="preserve">     57 22</w:t>
            </w:r>
          </w:p>
          <w:p w14:paraId="5FB2530A" w14:textId="77777777" w:rsidR="00BC76D4" w:rsidRDefault="00BC76D4" w:rsidP="00BC76D4">
            <w:pPr>
              <w:rPr>
                <w:rFonts w:ascii="Courier New" w:hAnsi="Courier New" w:cs="Courier New"/>
              </w:rPr>
            </w:pPr>
            <w:r>
              <w:rPr>
                <w:rFonts w:ascii="Courier New" w:hAnsi="Courier New" w:cs="Courier New"/>
              </w:rPr>
              <w:t>Izlaz:</w:t>
            </w:r>
          </w:p>
          <w:p w14:paraId="62E18518" w14:textId="77777777" w:rsidR="00BC76D4" w:rsidRDefault="00BC76D4" w:rsidP="00BC76D4">
            <w:pPr>
              <w:rPr>
                <w:rFonts w:ascii="Courier New" w:hAnsi="Courier New" w:cs="Courier New"/>
              </w:rPr>
            </w:pPr>
            <w:r>
              <w:rPr>
                <w:rFonts w:ascii="Courier New" w:hAnsi="Courier New" w:cs="Courier New"/>
              </w:rPr>
              <w:lastRenderedPageBreak/>
              <w:t xml:space="preserve">     Minimum je: 22</w:t>
            </w:r>
          </w:p>
          <w:p w14:paraId="572887AA" w14:textId="0AA592D3" w:rsidR="00BC76D4" w:rsidRPr="00E61E88" w:rsidRDefault="00BC76D4" w:rsidP="00BC76D4">
            <w:pPr>
              <w:rPr>
                <w:rFonts w:ascii="Courier New" w:hAnsi="Courier New" w:cs="Courier New"/>
              </w:rPr>
            </w:pPr>
            <w:r>
              <w:rPr>
                <w:rFonts w:ascii="Courier New" w:hAnsi="Courier New" w:cs="Courier New"/>
              </w:rPr>
              <w:t xml:space="preserve">     22 je paran broj.</w:t>
            </w:r>
          </w:p>
        </w:tc>
      </w:tr>
      <w:tr w:rsidR="00BC76D4" w:rsidRPr="00E61E88" w14:paraId="69D1D2C2" w14:textId="77777777" w:rsidTr="00BC76D4">
        <w:tc>
          <w:tcPr>
            <w:tcW w:w="7088" w:type="dxa"/>
            <w:tcBorders>
              <w:top w:val="dashSmallGap" w:sz="4" w:space="0" w:color="auto"/>
              <w:left w:val="dotted" w:sz="4" w:space="0" w:color="auto"/>
              <w:bottom w:val="dashSmallGap" w:sz="4" w:space="0" w:color="auto"/>
              <w:right w:val="dotted" w:sz="4" w:space="0" w:color="auto"/>
            </w:tcBorders>
            <w:vAlign w:val="center"/>
          </w:tcPr>
          <w:p w14:paraId="734595DE" w14:textId="77777777" w:rsidR="00A313AD" w:rsidRDefault="00A313AD" w:rsidP="00A313AD">
            <w:pPr>
              <w:rPr>
                <w:rFonts w:ascii="Courier New" w:hAnsi="Courier New" w:cs="Courier New"/>
              </w:rPr>
            </w:pPr>
            <w:r>
              <w:rPr>
                <w:rFonts w:ascii="Courier New" w:hAnsi="Courier New" w:cs="Courier New"/>
              </w:rPr>
              <w:lastRenderedPageBreak/>
              <w:t>Ulaz:</w:t>
            </w:r>
          </w:p>
          <w:p w14:paraId="4F9349C1" w14:textId="0AD5A09E" w:rsidR="00A313AD" w:rsidRDefault="00A313AD" w:rsidP="00A313AD">
            <w:pPr>
              <w:rPr>
                <w:rFonts w:ascii="Courier New" w:hAnsi="Courier New" w:cs="Courier New"/>
              </w:rPr>
            </w:pPr>
            <w:r>
              <w:rPr>
                <w:rFonts w:ascii="Courier New" w:hAnsi="Courier New" w:cs="Courier New"/>
              </w:rPr>
              <w:t xml:space="preserve">     -3 0</w:t>
            </w:r>
          </w:p>
          <w:p w14:paraId="60813E5D" w14:textId="6FF7FCA2" w:rsidR="00A313AD" w:rsidRDefault="00A313AD" w:rsidP="00A313AD">
            <w:pPr>
              <w:rPr>
                <w:rFonts w:ascii="Courier New" w:hAnsi="Courier New" w:cs="Courier New"/>
              </w:rPr>
            </w:pPr>
            <w:r>
              <w:rPr>
                <w:rFonts w:ascii="Courier New" w:hAnsi="Courier New" w:cs="Courier New"/>
              </w:rPr>
              <w:t>Izlaz:</w:t>
            </w:r>
          </w:p>
          <w:p w14:paraId="59425A0A" w14:textId="76632456" w:rsidR="00A313AD" w:rsidRDefault="00A313AD" w:rsidP="00A313AD">
            <w:pPr>
              <w:rPr>
                <w:rFonts w:ascii="Courier New" w:hAnsi="Courier New" w:cs="Courier New"/>
              </w:rPr>
            </w:pPr>
            <w:r>
              <w:rPr>
                <w:rFonts w:ascii="Courier New" w:hAnsi="Courier New" w:cs="Courier New"/>
              </w:rPr>
              <w:t xml:space="preserve">     Minimum je: -3</w:t>
            </w:r>
          </w:p>
          <w:p w14:paraId="7DCAD81D" w14:textId="5F011BC1" w:rsidR="00BC76D4" w:rsidRPr="00C94F05" w:rsidRDefault="00A313AD" w:rsidP="00A313AD">
            <w:pPr>
              <w:rPr>
                <w:rFonts w:ascii="Courier New" w:hAnsi="Courier New" w:cs="Courier New"/>
                <w:i/>
                <w:iCs/>
              </w:rPr>
            </w:pPr>
            <w:r>
              <w:rPr>
                <w:rFonts w:ascii="Courier New" w:hAnsi="Courier New" w:cs="Courier New"/>
              </w:rPr>
              <w:t xml:space="preserve">     -3 je neparan broj.</w:t>
            </w:r>
          </w:p>
        </w:tc>
      </w:tr>
    </w:tbl>
    <w:p w14:paraId="0AE2599A" w14:textId="0F4C1159" w:rsidR="001A5C21" w:rsidRDefault="001A5C21" w:rsidP="001A5C21">
      <w:pPr>
        <w:pStyle w:val="TSnormal"/>
      </w:pPr>
      <w:r>
        <w:br/>
        <w:t xml:space="preserve">Ternarne operatore moguće je ugnijezditi, ali to u većini slučajeva </w:t>
      </w:r>
      <w:r w:rsidRPr="00A3222D">
        <w:rPr>
          <w:b/>
        </w:rPr>
        <w:t>nije preporučeno</w:t>
      </w:r>
      <w:r>
        <w:t xml:space="preserve"> zbog uvelike smanjene čitljivosti k</w:t>
      </w:r>
      <w:r w:rsidR="00D80E22">
        <w:t>ôda:</w:t>
      </w:r>
    </w:p>
    <w:tbl>
      <w:tblPr>
        <w:tblStyle w:val="TableGrid"/>
        <w:tblW w:w="0" w:type="auto"/>
        <w:tblInd w:w="108" w:type="dxa"/>
        <w:tblLook w:val="04A0" w:firstRow="1" w:lastRow="0" w:firstColumn="1" w:lastColumn="0" w:noHBand="0" w:noVBand="1"/>
      </w:tblPr>
      <w:tblGrid>
        <w:gridCol w:w="7088"/>
      </w:tblGrid>
      <w:tr w:rsidR="001A5C21" w:rsidRPr="00E61E88" w14:paraId="2851E798" w14:textId="77777777" w:rsidTr="005C2D02">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25A7E5B" w14:textId="6DC42C9E" w:rsidR="001A5C21" w:rsidRPr="005C2D02" w:rsidRDefault="001A5C21" w:rsidP="001A5C21">
            <w:pPr>
              <w:autoSpaceDE w:val="0"/>
              <w:autoSpaceDN w:val="0"/>
              <w:adjustRightInd w:val="0"/>
              <w:rPr>
                <w:rFonts w:ascii="Courier New" w:hAnsi="Courier New" w:cs="Courier New"/>
              </w:rPr>
            </w:pPr>
            <w:r w:rsidRPr="005C2D02">
              <w:rPr>
                <w:rFonts w:ascii="Courier New" w:hAnsi="Courier New" w:cs="Courier New"/>
                <w:b/>
                <w:bCs/>
                <w:color w:val="7F0055"/>
              </w:rPr>
              <w:t>int</w:t>
            </w:r>
            <w:r w:rsidRPr="005C2D02">
              <w:rPr>
                <w:rFonts w:ascii="Courier New" w:hAnsi="Courier New" w:cs="Courier New"/>
                <w:color w:val="000000"/>
              </w:rPr>
              <w:t xml:space="preserve"> </w:t>
            </w:r>
            <w:r w:rsidRPr="005C2D02">
              <w:rPr>
                <w:rFonts w:ascii="Courier New" w:hAnsi="Courier New" w:cs="Courier New"/>
                <w:color w:val="0000C0"/>
              </w:rPr>
              <w:t>x</w:t>
            </w:r>
            <w:r w:rsidRPr="005C2D02">
              <w:rPr>
                <w:rFonts w:ascii="Courier New" w:hAnsi="Courier New" w:cs="Courier New"/>
                <w:color w:val="000000"/>
              </w:rPr>
              <w:t xml:space="preserve"> = 2, </w:t>
            </w:r>
            <w:r w:rsidRPr="005C2D02">
              <w:rPr>
                <w:rFonts w:ascii="Courier New" w:hAnsi="Courier New" w:cs="Courier New"/>
                <w:color w:val="0000C0"/>
              </w:rPr>
              <w:t>y</w:t>
            </w:r>
            <w:r w:rsidRPr="005C2D02">
              <w:rPr>
                <w:rFonts w:ascii="Courier New" w:hAnsi="Courier New" w:cs="Courier New"/>
                <w:color w:val="000000"/>
              </w:rPr>
              <w:t xml:space="preserve"> = 3;</w:t>
            </w:r>
          </w:p>
          <w:p w14:paraId="64AE2333" w14:textId="22277D09" w:rsidR="001A5C21" w:rsidRPr="005C2D02" w:rsidRDefault="001A5C21" w:rsidP="001A5C21">
            <w:pPr>
              <w:autoSpaceDE w:val="0"/>
              <w:autoSpaceDN w:val="0"/>
              <w:adjustRightInd w:val="0"/>
              <w:rPr>
                <w:rFonts w:ascii="Courier New" w:hAnsi="Courier New" w:cs="Courier New"/>
              </w:rPr>
            </w:pPr>
            <w:r w:rsidRPr="005C2D02">
              <w:rPr>
                <w:rFonts w:ascii="Courier New" w:hAnsi="Courier New" w:cs="Courier New"/>
                <w:color w:val="000000"/>
              </w:rPr>
              <w:t xml:space="preserve">String </w:t>
            </w:r>
            <w:r w:rsidRPr="005C2D02">
              <w:rPr>
                <w:rFonts w:ascii="Courier New" w:hAnsi="Courier New" w:cs="Courier New"/>
                <w:color w:val="0000C0"/>
              </w:rPr>
              <w:t>result</w:t>
            </w:r>
            <w:r w:rsidRPr="005C2D02">
              <w:rPr>
                <w:rFonts w:ascii="Courier New" w:hAnsi="Courier New" w:cs="Courier New"/>
                <w:color w:val="000000"/>
              </w:rPr>
              <w:t xml:space="preserve"> =  </w:t>
            </w:r>
            <w:r w:rsidRPr="005C2D02">
              <w:rPr>
                <w:rFonts w:ascii="Courier New" w:hAnsi="Courier New" w:cs="Courier New"/>
                <w:color w:val="0000C0"/>
              </w:rPr>
              <w:t>x</w:t>
            </w:r>
            <w:r w:rsidRPr="005C2D02">
              <w:rPr>
                <w:rFonts w:ascii="Courier New" w:hAnsi="Courier New" w:cs="Courier New"/>
                <w:color w:val="000000"/>
              </w:rPr>
              <w:t xml:space="preserve"> &gt; </w:t>
            </w:r>
            <w:r w:rsidRPr="005C2D02">
              <w:rPr>
                <w:rFonts w:ascii="Courier New" w:hAnsi="Courier New" w:cs="Courier New"/>
                <w:color w:val="0000C0"/>
              </w:rPr>
              <w:t>y</w:t>
            </w:r>
            <w:r w:rsidRPr="005C2D02">
              <w:rPr>
                <w:rFonts w:ascii="Courier New" w:hAnsi="Courier New" w:cs="Courier New"/>
                <w:color w:val="000000"/>
              </w:rPr>
              <w:t xml:space="preserve"> ? </w:t>
            </w:r>
            <w:r w:rsidRPr="005C2D02">
              <w:rPr>
                <w:rFonts w:ascii="Courier New" w:hAnsi="Courier New" w:cs="Courier New"/>
                <w:color w:val="2A00FF"/>
              </w:rPr>
              <w:t>"x je veci od y"</w:t>
            </w:r>
            <w:r w:rsidRPr="005C2D02">
              <w:rPr>
                <w:rFonts w:ascii="Courier New" w:hAnsi="Courier New" w:cs="Courier New"/>
                <w:color w:val="000000"/>
              </w:rPr>
              <w:t xml:space="preserve"> : </w:t>
            </w:r>
          </w:p>
          <w:p w14:paraId="078959F0" w14:textId="4055F20F" w:rsidR="001A5C21" w:rsidRPr="005C2D02" w:rsidRDefault="001A5C21" w:rsidP="001A5C21">
            <w:pPr>
              <w:autoSpaceDE w:val="0"/>
              <w:autoSpaceDN w:val="0"/>
              <w:adjustRightInd w:val="0"/>
              <w:rPr>
                <w:rFonts w:ascii="Courier New" w:hAnsi="Courier New" w:cs="Courier New"/>
              </w:rPr>
            </w:pPr>
            <w:r w:rsidRPr="005C2D02">
              <w:rPr>
                <w:rFonts w:ascii="Courier New" w:hAnsi="Courier New" w:cs="Courier New"/>
                <w:color w:val="000000"/>
              </w:rPr>
              <w:t xml:space="preserve">                 </w:t>
            </w:r>
            <w:r w:rsidRPr="005C2D02">
              <w:rPr>
                <w:rFonts w:ascii="Courier New" w:hAnsi="Courier New" w:cs="Courier New"/>
                <w:color w:val="0000C0"/>
              </w:rPr>
              <w:t>x</w:t>
            </w:r>
            <w:r w:rsidRPr="005C2D02">
              <w:rPr>
                <w:rFonts w:ascii="Courier New" w:hAnsi="Courier New" w:cs="Courier New"/>
                <w:color w:val="000000"/>
              </w:rPr>
              <w:t xml:space="preserve"> &lt; </w:t>
            </w:r>
            <w:r w:rsidRPr="005C2D02">
              <w:rPr>
                <w:rFonts w:ascii="Courier New" w:hAnsi="Courier New" w:cs="Courier New"/>
                <w:color w:val="0000C0"/>
              </w:rPr>
              <w:t>y</w:t>
            </w:r>
            <w:r w:rsidRPr="005C2D02">
              <w:rPr>
                <w:rFonts w:ascii="Courier New" w:hAnsi="Courier New" w:cs="Courier New"/>
                <w:color w:val="000000"/>
              </w:rPr>
              <w:t xml:space="preserve"> ? </w:t>
            </w:r>
            <w:r w:rsidRPr="005C2D02">
              <w:rPr>
                <w:rFonts w:ascii="Courier New" w:hAnsi="Courier New" w:cs="Courier New"/>
                <w:color w:val="2A00FF"/>
              </w:rPr>
              <w:t>"x je manji od y"</w:t>
            </w:r>
            <w:r w:rsidRPr="005C2D02">
              <w:rPr>
                <w:rFonts w:ascii="Courier New" w:hAnsi="Courier New" w:cs="Courier New"/>
                <w:color w:val="000000"/>
              </w:rPr>
              <w:t xml:space="preserve"> : </w:t>
            </w:r>
          </w:p>
          <w:p w14:paraId="21A33727" w14:textId="77777777" w:rsidR="001A5C21" w:rsidRPr="005C2D02" w:rsidRDefault="001A5C21" w:rsidP="001A5C21">
            <w:pPr>
              <w:autoSpaceDE w:val="0"/>
              <w:autoSpaceDN w:val="0"/>
              <w:adjustRightInd w:val="0"/>
              <w:rPr>
                <w:rFonts w:ascii="Courier New" w:hAnsi="Courier New" w:cs="Courier New"/>
                <w:color w:val="000000"/>
                <w:lang w:val="sv-SE"/>
              </w:rPr>
            </w:pPr>
            <w:r w:rsidRPr="005C2D02">
              <w:rPr>
                <w:rFonts w:ascii="Courier New" w:hAnsi="Courier New" w:cs="Courier New"/>
                <w:color w:val="000000"/>
              </w:rPr>
              <w:t xml:space="preserve">                 </w:t>
            </w:r>
            <w:r w:rsidRPr="005C2D02">
              <w:rPr>
                <w:rFonts w:ascii="Courier New" w:hAnsi="Courier New" w:cs="Courier New"/>
                <w:color w:val="0000C0"/>
              </w:rPr>
              <w:t>x</w:t>
            </w:r>
            <w:r w:rsidRPr="005C2D02">
              <w:rPr>
                <w:rFonts w:ascii="Courier New" w:hAnsi="Courier New" w:cs="Courier New"/>
                <w:color w:val="000000"/>
              </w:rPr>
              <w:t xml:space="preserve"> == </w:t>
            </w:r>
            <w:r w:rsidRPr="005C2D02">
              <w:rPr>
                <w:rFonts w:ascii="Courier New" w:hAnsi="Courier New" w:cs="Courier New"/>
                <w:color w:val="0000C0"/>
              </w:rPr>
              <w:t>y</w:t>
            </w:r>
            <w:r w:rsidRPr="005C2D02">
              <w:rPr>
                <w:rFonts w:ascii="Courier New" w:hAnsi="Courier New" w:cs="Courier New"/>
                <w:color w:val="000000"/>
              </w:rPr>
              <w:t xml:space="preserve"> ? </w:t>
            </w:r>
            <w:r w:rsidRPr="005C2D02">
              <w:rPr>
                <w:rFonts w:ascii="Courier New" w:hAnsi="Courier New" w:cs="Courier New"/>
                <w:color w:val="2A00FF"/>
                <w:lang w:val="sv-SE"/>
              </w:rPr>
              <w:t>"x je jednak y"</w:t>
            </w:r>
            <w:r w:rsidRPr="005C2D02">
              <w:rPr>
                <w:rFonts w:ascii="Courier New" w:hAnsi="Courier New" w:cs="Courier New"/>
                <w:color w:val="000000"/>
                <w:lang w:val="sv-SE"/>
              </w:rPr>
              <w:t xml:space="preserve"> : </w:t>
            </w:r>
          </w:p>
          <w:p w14:paraId="47266DDF" w14:textId="256D20C9" w:rsidR="001A5C21" w:rsidRPr="005C2D02" w:rsidRDefault="001A5C21" w:rsidP="001A5C21">
            <w:pPr>
              <w:autoSpaceDE w:val="0"/>
              <w:autoSpaceDN w:val="0"/>
              <w:adjustRightInd w:val="0"/>
              <w:rPr>
                <w:rFonts w:ascii="Consolas" w:hAnsi="Consolas" w:cs="Consolas"/>
                <w:sz w:val="20"/>
                <w:szCs w:val="20"/>
                <w:lang w:val="sv-SE"/>
              </w:rPr>
            </w:pPr>
            <w:r w:rsidRPr="005C2D02">
              <w:rPr>
                <w:rFonts w:ascii="Courier New" w:hAnsi="Courier New" w:cs="Courier New"/>
                <w:color w:val="000000"/>
                <w:lang w:val="sv-SE"/>
              </w:rPr>
              <w:t xml:space="preserve">                 </w:t>
            </w:r>
            <w:r w:rsidRPr="005C2D02">
              <w:rPr>
                <w:rFonts w:ascii="Courier New" w:hAnsi="Courier New" w:cs="Courier New"/>
                <w:color w:val="2A00FF"/>
                <w:lang w:val="sv-SE"/>
              </w:rPr>
              <w:t>"Nema rezultata"</w:t>
            </w:r>
            <w:r w:rsidRPr="005C2D02">
              <w:rPr>
                <w:rFonts w:ascii="Courier New" w:hAnsi="Courier New" w:cs="Courier New"/>
                <w:color w:val="000000"/>
                <w:lang w:val="sv-SE"/>
              </w:rPr>
              <w:t>;</w:t>
            </w:r>
          </w:p>
        </w:tc>
      </w:tr>
    </w:tbl>
    <w:p w14:paraId="74F8B86A" w14:textId="163E4733" w:rsidR="005E31E0" w:rsidRDefault="001C7931" w:rsidP="00873414">
      <w:pPr>
        <w:pStyle w:val="TSnaslov3"/>
      </w:pPr>
      <w:r>
        <w:t xml:space="preserve">Upravljačka struktura </w:t>
      </w:r>
      <w:r w:rsidRPr="001C7931">
        <w:rPr>
          <w:i/>
          <w:iCs/>
        </w:rPr>
        <w:t>switch</w:t>
      </w:r>
    </w:p>
    <w:p w14:paraId="6435D9F7" w14:textId="1C02BCF6" w:rsidR="001C7931" w:rsidRDefault="001C7931" w:rsidP="001C7931">
      <w:pPr>
        <w:rPr>
          <w:rFonts w:cs="Arial"/>
        </w:rPr>
      </w:pPr>
      <w:r>
        <w:rPr>
          <w:rFonts w:cs="Arial"/>
        </w:rPr>
        <w:t xml:space="preserve">Čest je slučaj da korisnik želi ispitati vrijednost određenog izraza. To je moguće napraviti korištenjem strukture </w:t>
      </w:r>
      <w:r w:rsidRPr="002E0161">
        <w:rPr>
          <w:rFonts w:cs="Arial"/>
          <w:i/>
          <w:iCs/>
        </w:rPr>
        <w:t>if</w:t>
      </w:r>
      <w:r>
        <w:rPr>
          <w:rFonts w:cs="Arial"/>
        </w:rPr>
        <w:t xml:space="preserve">, ali to vrlo brzo postaje nepregledno </w:t>
      </w:r>
      <w:r w:rsidR="00FB7F42">
        <w:rPr>
          <w:rFonts w:cs="Arial"/>
        </w:rPr>
        <w:t>kod većeg b</w:t>
      </w:r>
      <w:r>
        <w:rPr>
          <w:rFonts w:cs="Arial"/>
        </w:rPr>
        <w:t>roj</w:t>
      </w:r>
      <w:r w:rsidR="00FB7F42">
        <w:rPr>
          <w:rFonts w:cs="Arial"/>
        </w:rPr>
        <w:t>a</w:t>
      </w:r>
      <w:r>
        <w:rPr>
          <w:rFonts w:cs="Arial"/>
        </w:rPr>
        <w:t xml:space="preserve"> uvjeta. U tu svrhu najbolje je koristiti upravljačku strukturu </w:t>
      </w:r>
      <w:r w:rsidRPr="001C7931">
        <w:rPr>
          <w:rFonts w:cs="Arial"/>
          <w:b/>
          <w:bCs/>
          <w:i/>
          <w:iCs/>
        </w:rPr>
        <w:t>switch</w:t>
      </w:r>
      <w:r>
        <w:rPr>
          <w:rFonts w:cs="Arial"/>
        </w:rPr>
        <w:t xml:space="preserve"> koja ima oblik:</w:t>
      </w:r>
    </w:p>
    <w:p w14:paraId="2C4999DE" w14:textId="20FC85FA" w:rsidR="00BB1F3C" w:rsidRDefault="00BB1F3C" w:rsidP="00BB1F3C">
      <w:pPr>
        <w:ind w:left="705"/>
        <w:rPr>
          <w:rFonts w:ascii="Courier New" w:hAnsi="Courier New" w:cs="Courier New"/>
        </w:rPr>
      </w:pPr>
      <w:r w:rsidRPr="00FB7F42">
        <w:rPr>
          <w:rFonts w:ascii="Courier New" w:hAnsi="Courier New" w:cs="Courier New"/>
          <w:b/>
          <w:bCs/>
        </w:rPr>
        <w:t>switch</w:t>
      </w:r>
      <w:r>
        <w:rPr>
          <w:rFonts w:ascii="Courier New" w:hAnsi="Courier New" w:cs="Courier New"/>
        </w:rPr>
        <w:t xml:space="preserve"> (izraz) {</w:t>
      </w:r>
      <w:r>
        <w:rPr>
          <w:rFonts w:ascii="Courier New" w:hAnsi="Courier New" w:cs="Courier New"/>
        </w:rPr>
        <w:br/>
      </w:r>
      <w:r>
        <w:rPr>
          <w:rFonts w:ascii="Courier New" w:hAnsi="Courier New" w:cs="Courier New"/>
        </w:rPr>
        <w:tab/>
      </w:r>
      <w:r>
        <w:rPr>
          <w:rFonts w:ascii="Courier New" w:hAnsi="Courier New" w:cs="Courier New"/>
        </w:rPr>
        <w:tab/>
      </w:r>
      <w:r w:rsidRPr="00FB7F42">
        <w:rPr>
          <w:rFonts w:ascii="Courier New" w:hAnsi="Courier New" w:cs="Courier New"/>
          <w:b/>
          <w:bCs/>
        </w:rPr>
        <w:t>case</w:t>
      </w:r>
      <w:r>
        <w:rPr>
          <w:rFonts w:ascii="Courier New" w:hAnsi="Courier New" w:cs="Courier New"/>
        </w:rPr>
        <w:t xml:space="preserve"> konstanta1:</w:t>
      </w:r>
      <w:r>
        <w:rPr>
          <w:rFonts w:ascii="Courier New" w:hAnsi="Courier New" w:cs="Courier New"/>
        </w:rPr>
        <w:br/>
        <w:t xml:space="preserve">           naredba1;</w:t>
      </w:r>
      <w:r>
        <w:rPr>
          <w:rFonts w:ascii="Courier New" w:hAnsi="Courier New" w:cs="Courier New"/>
        </w:rPr>
        <w:br/>
        <w:t xml:space="preserve">           naredba2;</w:t>
      </w:r>
      <w:r>
        <w:rPr>
          <w:rFonts w:ascii="Courier New" w:hAnsi="Courier New" w:cs="Courier New"/>
        </w:rPr>
        <w:br/>
        <w:t xml:space="preserve">           ..</w:t>
      </w:r>
      <w:r>
        <w:rPr>
          <w:rFonts w:ascii="Courier New" w:hAnsi="Courier New" w:cs="Courier New"/>
        </w:rPr>
        <w:br/>
        <w:t xml:space="preserve">           </w:t>
      </w:r>
      <w:r w:rsidRPr="00FB7F42">
        <w:rPr>
          <w:rFonts w:ascii="Courier New" w:hAnsi="Courier New" w:cs="Courier New"/>
          <w:b/>
          <w:bCs/>
        </w:rPr>
        <w:t>break</w:t>
      </w:r>
      <w:r>
        <w:rPr>
          <w:rFonts w:ascii="Courier New" w:hAnsi="Courier New" w:cs="Courier New"/>
        </w:rPr>
        <w:t>;</w:t>
      </w:r>
      <w:r>
        <w:rPr>
          <w:rFonts w:ascii="Courier New" w:hAnsi="Courier New" w:cs="Courier New"/>
        </w:rPr>
        <w:br/>
      </w:r>
      <w:r>
        <w:rPr>
          <w:rFonts w:ascii="Courier New" w:hAnsi="Courier New" w:cs="Courier New"/>
        </w:rPr>
        <w:tab/>
      </w:r>
      <w:r>
        <w:rPr>
          <w:rFonts w:ascii="Courier New" w:hAnsi="Courier New" w:cs="Courier New"/>
        </w:rPr>
        <w:tab/>
      </w:r>
      <w:r w:rsidRPr="00FB7F42">
        <w:rPr>
          <w:rFonts w:ascii="Courier New" w:hAnsi="Courier New" w:cs="Courier New"/>
          <w:b/>
          <w:bCs/>
        </w:rPr>
        <w:t>case</w:t>
      </w:r>
      <w:r>
        <w:rPr>
          <w:rFonts w:ascii="Courier New" w:hAnsi="Courier New" w:cs="Courier New"/>
        </w:rPr>
        <w:t xml:space="preserve"> konstanta2:</w:t>
      </w:r>
      <w:r>
        <w:rPr>
          <w:rFonts w:ascii="Courier New" w:hAnsi="Courier New" w:cs="Courier New"/>
        </w:rPr>
        <w:br/>
        <w:t xml:space="preserve">           naredba5;</w:t>
      </w:r>
      <w:r>
        <w:rPr>
          <w:rFonts w:ascii="Courier New" w:hAnsi="Courier New" w:cs="Courier New"/>
        </w:rPr>
        <w:br/>
        <w:t xml:space="preserve">           naredba6;</w:t>
      </w:r>
      <w:r>
        <w:rPr>
          <w:rFonts w:ascii="Courier New" w:hAnsi="Courier New" w:cs="Courier New"/>
        </w:rPr>
        <w:br/>
        <w:t xml:space="preserve">           ..</w:t>
      </w:r>
      <w:r>
        <w:rPr>
          <w:rFonts w:ascii="Courier New" w:hAnsi="Courier New" w:cs="Courier New"/>
        </w:rPr>
        <w:br/>
        <w:t xml:space="preserve">           </w:t>
      </w:r>
      <w:r w:rsidRPr="00FB7F42">
        <w:rPr>
          <w:rFonts w:ascii="Courier New" w:hAnsi="Courier New" w:cs="Courier New"/>
          <w:b/>
          <w:bCs/>
        </w:rPr>
        <w:t>break</w:t>
      </w:r>
      <w:r>
        <w:rPr>
          <w:rFonts w:ascii="Courier New" w:hAnsi="Courier New" w:cs="Courier New"/>
        </w:rPr>
        <w:t>;</w:t>
      </w:r>
      <w:r>
        <w:rPr>
          <w:rFonts w:ascii="Courier New" w:hAnsi="Courier New" w:cs="Courier New"/>
        </w:rPr>
        <w:br/>
      </w:r>
      <w:r>
        <w:rPr>
          <w:rFonts w:ascii="Courier New" w:hAnsi="Courier New" w:cs="Courier New"/>
        </w:rPr>
        <w:tab/>
      </w:r>
      <w:r>
        <w:rPr>
          <w:rFonts w:ascii="Courier New" w:hAnsi="Courier New" w:cs="Courier New"/>
        </w:rPr>
        <w:tab/>
      </w:r>
      <w:r w:rsidRPr="00FB7F42">
        <w:rPr>
          <w:rFonts w:ascii="Courier New" w:hAnsi="Courier New" w:cs="Courier New"/>
          <w:b/>
          <w:bCs/>
        </w:rPr>
        <w:t>default</w:t>
      </w:r>
      <w:r>
        <w:rPr>
          <w:rFonts w:ascii="Courier New" w:hAnsi="Courier New" w:cs="Courier New"/>
        </w:rPr>
        <w:t>:</w:t>
      </w:r>
      <w:r>
        <w:rPr>
          <w:rFonts w:ascii="Courier New" w:hAnsi="Courier New" w:cs="Courier New"/>
        </w:rPr>
        <w:br/>
        <w:t xml:space="preserve">           naredba9;</w:t>
      </w:r>
      <w:r>
        <w:rPr>
          <w:rFonts w:ascii="Courier New" w:hAnsi="Courier New" w:cs="Courier New"/>
        </w:rPr>
        <w:br/>
        <w:t xml:space="preserve">           naredba10;</w:t>
      </w:r>
      <w:r>
        <w:rPr>
          <w:rFonts w:ascii="Courier New" w:hAnsi="Courier New" w:cs="Courier New"/>
        </w:rPr>
        <w:br/>
        <w:t xml:space="preserve">           ..</w:t>
      </w:r>
      <w:r>
        <w:rPr>
          <w:rFonts w:ascii="Courier New" w:hAnsi="Courier New" w:cs="Courier New"/>
        </w:rPr>
        <w:br/>
        <w:t>}</w:t>
      </w:r>
    </w:p>
    <w:p w14:paraId="3E0E34E5" w14:textId="7AA4CD79" w:rsidR="00FB7F42" w:rsidRDefault="00FB7F42" w:rsidP="00FB7F42">
      <w:pPr>
        <w:rPr>
          <w:rFonts w:cs="Arial"/>
        </w:rPr>
      </w:pPr>
      <w:r>
        <w:rPr>
          <w:rFonts w:cs="Arial"/>
        </w:rPr>
        <w:t xml:space="preserve">Blok </w:t>
      </w:r>
      <w:r w:rsidRPr="00FB7F42">
        <w:rPr>
          <w:rFonts w:cs="Arial"/>
          <w:b/>
          <w:bCs/>
          <w:i/>
          <w:iCs/>
        </w:rPr>
        <w:t>switch</w:t>
      </w:r>
      <w:r>
        <w:rPr>
          <w:rFonts w:cs="Arial"/>
        </w:rPr>
        <w:t xml:space="preserve"> sastoji se od jednog ili više slučajeva koji se ispituju, a po potrebi </w:t>
      </w:r>
      <w:r w:rsidR="003603B2">
        <w:rPr>
          <w:rFonts w:cs="Arial"/>
        </w:rPr>
        <w:t xml:space="preserve">(opcionalno) </w:t>
      </w:r>
      <w:r>
        <w:rPr>
          <w:rFonts w:cs="Arial"/>
        </w:rPr>
        <w:t xml:space="preserve">sadrži i </w:t>
      </w:r>
      <w:r w:rsidRPr="00FB7F42">
        <w:rPr>
          <w:rFonts w:cs="Arial"/>
          <w:b/>
          <w:bCs/>
          <w:i/>
          <w:iCs/>
        </w:rPr>
        <w:t>default</w:t>
      </w:r>
      <w:r>
        <w:rPr>
          <w:rFonts w:cs="Arial"/>
        </w:rPr>
        <w:t xml:space="preserve"> slučaj koji je analogan </w:t>
      </w:r>
      <w:r w:rsidRPr="002E0161">
        <w:rPr>
          <w:rFonts w:cs="Arial"/>
          <w:i/>
          <w:iCs/>
        </w:rPr>
        <w:t>else</w:t>
      </w:r>
      <w:r>
        <w:rPr>
          <w:rFonts w:cs="Arial"/>
        </w:rPr>
        <w:t xml:space="preserve"> bloku iz upravljačke strukture </w:t>
      </w:r>
      <w:r w:rsidRPr="002E0161">
        <w:rPr>
          <w:rFonts w:cs="Arial"/>
          <w:i/>
          <w:iCs/>
        </w:rPr>
        <w:t>if</w:t>
      </w:r>
      <w:r>
        <w:rPr>
          <w:rFonts w:cs="Arial"/>
        </w:rPr>
        <w:t>. Vrijednost izraza uspoređuje se slijedno s navedenim vrijednostima (konstantama), a u slučaju da su vrijednosti jednake, izvršit će se odgovarajući blok naredbi.</w:t>
      </w:r>
    </w:p>
    <w:p w14:paraId="60D5EA28" w14:textId="0C390567" w:rsidR="00FB7F42" w:rsidRDefault="00FB7F42" w:rsidP="00FB7F42">
      <w:pPr>
        <w:rPr>
          <w:rFonts w:cs="Arial"/>
        </w:rPr>
      </w:pPr>
      <w:r>
        <w:rPr>
          <w:rFonts w:cs="Arial"/>
        </w:rPr>
        <w:t xml:space="preserve">Ključna riječ </w:t>
      </w:r>
      <w:r w:rsidRPr="00CB6D6D">
        <w:rPr>
          <w:rFonts w:cs="Arial"/>
          <w:b/>
          <w:bCs/>
          <w:i/>
          <w:iCs/>
        </w:rPr>
        <w:t>break</w:t>
      </w:r>
      <w:r>
        <w:rPr>
          <w:rFonts w:cs="Arial"/>
        </w:rPr>
        <w:t xml:space="preserve"> označava završetak određenog</w:t>
      </w:r>
      <w:r w:rsidR="00CB6D6D">
        <w:rPr>
          <w:rFonts w:cs="Arial"/>
        </w:rPr>
        <w:t>a</w:t>
      </w:r>
      <w:r>
        <w:rPr>
          <w:rFonts w:cs="Arial"/>
        </w:rPr>
        <w:t xml:space="preserve"> bloka naredbi</w:t>
      </w:r>
      <w:r w:rsidR="002E0161">
        <w:rPr>
          <w:rFonts w:cs="Arial"/>
        </w:rPr>
        <w:t xml:space="preserve"> pri čemu će program izaći iz strukture </w:t>
      </w:r>
      <w:r w:rsidR="002E0161" w:rsidRPr="002E0161">
        <w:rPr>
          <w:rFonts w:cs="Arial"/>
          <w:i/>
          <w:iCs/>
        </w:rPr>
        <w:t>switch</w:t>
      </w:r>
      <w:r w:rsidR="002E0161">
        <w:rPr>
          <w:rFonts w:cs="Arial"/>
        </w:rPr>
        <w:t xml:space="preserve"> te nastaviti izvođenje na prvoj idućoj naredbi. Ključnu riječ </w:t>
      </w:r>
      <w:r w:rsidR="002E0161" w:rsidRPr="002E0161">
        <w:rPr>
          <w:rFonts w:cs="Arial"/>
          <w:b/>
          <w:bCs/>
          <w:i/>
          <w:iCs/>
        </w:rPr>
        <w:t>break</w:t>
      </w:r>
      <w:r w:rsidR="002E0161">
        <w:rPr>
          <w:rFonts w:cs="Arial"/>
        </w:rPr>
        <w:t xml:space="preserve"> m</w:t>
      </w:r>
      <w:r>
        <w:rPr>
          <w:rFonts w:cs="Arial"/>
        </w:rPr>
        <w:t xml:space="preserve">oguće </w:t>
      </w:r>
      <w:r w:rsidR="002E0161">
        <w:rPr>
          <w:rFonts w:cs="Arial"/>
        </w:rPr>
        <w:t>j</w:t>
      </w:r>
      <w:r>
        <w:rPr>
          <w:rFonts w:cs="Arial"/>
        </w:rPr>
        <w:t xml:space="preserve">e </w:t>
      </w:r>
      <w:r w:rsidR="002E0161">
        <w:rPr>
          <w:rFonts w:cs="Arial"/>
        </w:rPr>
        <w:t>iz</w:t>
      </w:r>
      <w:r>
        <w:rPr>
          <w:rFonts w:cs="Arial"/>
        </w:rPr>
        <w:t>ostaviti</w:t>
      </w:r>
      <w:r w:rsidR="002E0161">
        <w:rPr>
          <w:rFonts w:cs="Arial"/>
        </w:rPr>
        <w:t>, ali u tom slučaju izvršavanje programa nastavlja s idućim naredbama koje mogu pripadati bloku drugog</w:t>
      </w:r>
      <w:r w:rsidR="00CB6D6D">
        <w:rPr>
          <w:rFonts w:cs="Arial"/>
        </w:rPr>
        <w:t>a</w:t>
      </w:r>
      <w:r w:rsidR="002E0161">
        <w:rPr>
          <w:rFonts w:cs="Arial"/>
        </w:rPr>
        <w:t xml:space="preserve"> slučaja.</w:t>
      </w:r>
    </w:p>
    <w:p w14:paraId="57A34370" w14:textId="0291080E" w:rsidR="002E0161" w:rsidRDefault="002E0161" w:rsidP="00FB7F42">
      <w:pPr>
        <w:rPr>
          <w:rFonts w:cs="Arial"/>
        </w:rPr>
      </w:pPr>
      <w:r>
        <w:rPr>
          <w:rFonts w:cs="Arial"/>
        </w:rPr>
        <w:lastRenderedPageBreak/>
        <w:t xml:space="preserve">U nastavku je prikazan primjer korištenja upravljačke strukture </w:t>
      </w:r>
      <w:r w:rsidRPr="002E0161">
        <w:rPr>
          <w:rFonts w:cs="Arial"/>
          <w:b/>
          <w:bCs/>
          <w:i/>
          <w:iCs/>
        </w:rPr>
        <w:t>switch</w:t>
      </w:r>
      <w:r>
        <w:rPr>
          <w:rFonts w:cs="Arial"/>
        </w:rPr>
        <w:t>. Program očekuje dva cijela broja i odgovarajući operator</w:t>
      </w:r>
      <w:r w:rsidR="00CB6D6D">
        <w:rPr>
          <w:rFonts w:cs="Arial"/>
        </w:rPr>
        <w:t>,</w:t>
      </w:r>
      <w:r>
        <w:rPr>
          <w:rFonts w:cs="Arial"/>
        </w:rPr>
        <w:t xml:space="preserve"> te ispisuje rezultat operacije na ekran. Program podržava operacije zbrajanja i oduzimanja, a u slučaju nepoznatog operatora ispisuje odgovarajuću poruku.</w:t>
      </w:r>
    </w:p>
    <w:tbl>
      <w:tblPr>
        <w:tblStyle w:val="TableGrid"/>
        <w:tblW w:w="0" w:type="auto"/>
        <w:tblInd w:w="108" w:type="dxa"/>
        <w:tblLook w:val="04A0" w:firstRow="1" w:lastRow="0" w:firstColumn="1" w:lastColumn="0" w:noHBand="0" w:noVBand="1"/>
      </w:tblPr>
      <w:tblGrid>
        <w:gridCol w:w="7088"/>
      </w:tblGrid>
      <w:tr w:rsidR="00774989" w:rsidRPr="00E61E88" w14:paraId="4E5EADBC" w14:textId="77777777" w:rsidTr="00BC76D4">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A8CFF8C" w14:textId="1AA93BBD" w:rsidR="00774989" w:rsidRPr="00774989" w:rsidRDefault="00774989" w:rsidP="00774989">
            <w:pPr>
              <w:autoSpaceDE w:val="0"/>
              <w:autoSpaceDN w:val="0"/>
              <w:adjustRightInd w:val="0"/>
              <w:rPr>
                <w:rFonts w:ascii="Courier New" w:hAnsi="Courier New" w:cs="Courier New"/>
                <w:lang w:val="en-US"/>
              </w:rPr>
            </w:pPr>
            <w:r w:rsidRPr="00774989">
              <w:rPr>
                <w:rFonts w:ascii="Courier New" w:hAnsi="Courier New" w:cs="Courier New"/>
                <w:b/>
                <w:bCs/>
                <w:color w:val="7F0055"/>
                <w:lang w:val="en-US"/>
              </w:rPr>
              <w:t>package</w:t>
            </w:r>
            <w:r w:rsidRPr="00774989">
              <w:rPr>
                <w:rFonts w:ascii="Courier New" w:hAnsi="Courier New" w:cs="Courier New"/>
                <w:color w:val="000000"/>
                <w:lang w:val="en-US"/>
              </w:rPr>
              <w:t xml:space="preserve"> </w:t>
            </w:r>
            <w:r w:rsidR="004960FA">
              <w:rPr>
                <w:rFonts w:ascii="Courier New" w:hAnsi="Courier New" w:cs="Courier New"/>
                <w:color w:val="000000"/>
                <w:lang w:val="en-US"/>
              </w:rPr>
              <w:t>hr.unizg.srce.d470.</w:t>
            </w:r>
            <w:r w:rsidR="00461B8B">
              <w:rPr>
                <w:rFonts w:ascii="Courier New" w:hAnsi="Courier New" w:cs="Courier New"/>
                <w:color w:val="000000"/>
                <w:lang w:val="en-US"/>
              </w:rPr>
              <w:t>opjj</w:t>
            </w:r>
            <w:r w:rsidRPr="00774989">
              <w:rPr>
                <w:rFonts w:ascii="Courier New" w:hAnsi="Courier New" w:cs="Courier New"/>
                <w:color w:val="000000"/>
                <w:lang w:val="en-US"/>
              </w:rPr>
              <w:t>;</w:t>
            </w:r>
          </w:p>
          <w:p w14:paraId="0E348530" w14:textId="683A21D6" w:rsidR="00774989" w:rsidRPr="00774989" w:rsidRDefault="00774989" w:rsidP="00774989">
            <w:pPr>
              <w:autoSpaceDE w:val="0"/>
              <w:autoSpaceDN w:val="0"/>
              <w:adjustRightInd w:val="0"/>
              <w:rPr>
                <w:rFonts w:ascii="Courier New" w:hAnsi="Courier New" w:cs="Courier New"/>
                <w:lang w:val="en-US"/>
              </w:rPr>
            </w:pPr>
          </w:p>
          <w:p w14:paraId="0FE64880" w14:textId="77777777" w:rsidR="00774989" w:rsidRPr="00774989" w:rsidRDefault="00774989" w:rsidP="00774989">
            <w:pPr>
              <w:autoSpaceDE w:val="0"/>
              <w:autoSpaceDN w:val="0"/>
              <w:adjustRightInd w:val="0"/>
              <w:rPr>
                <w:rFonts w:ascii="Courier New" w:hAnsi="Courier New" w:cs="Courier New"/>
                <w:lang w:val="en-US"/>
              </w:rPr>
            </w:pPr>
            <w:r w:rsidRPr="00774989">
              <w:rPr>
                <w:rFonts w:ascii="Courier New" w:hAnsi="Courier New" w:cs="Courier New"/>
                <w:b/>
                <w:bCs/>
                <w:color w:val="7F0055"/>
                <w:lang w:val="en-US"/>
              </w:rPr>
              <w:t>public</w:t>
            </w:r>
            <w:r w:rsidRPr="00774989">
              <w:rPr>
                <w:rFonts w:ascii="Courier New" w:hAnsi="Courier New" w:cs="Courier New"/>
                <w:color w:val="000000"/>
                <w:lang w:val="en-US"/>
              </w:rPr>
              <w:t xml:space="preserve"> </w:t>
            </w:r>
            <w:r w:rsidRPr="00774989">
              <w:rPr>
                <w:rFonts w:ascii="Courier New" w:hAnsi="Courier New" w:cs="Courier New"/>
                <w:b/>
                <w:bCs/>
                <w:color w:val="7F0055"/>
                <w:lang w:val="en-US"/>
              </w:rPr>
              <w:t>class</w:t>
            </w:r>
            <w:r w:rsidRPr="00774989">
              <w:rPr>
                <w:rFonts w:ascii="Courier New" w:hAnsi="Courier New" w:cs="Courier New"/>
                <w:color w:val="000000"/>
                <w:lang w:val="en-US"/>
              </w:rPr>
              <w:t xml:space="preserve"> IzracunajDvaBroja {</w:t>
            </w:r>
          </w:p>
          <w:p w14:paraId="1078039C" w14:textId="77777777" w:rsidR="00774989" w:rsidRPr="00774989" w:rsidRDefault="00774989" w:rsidP="00774989">
            <w:pPr>
              <w:autoSpaceDE w:val="0"/>
              <w:autoSpaceDN w:val="0"/>
              <w:adjustRightInd w:val="0"/>
              <w:rPr>
                <w:rFonts w:ascii="Courier New" w:hAnsi="Courier New" w:cs="Courier New"/>
                <w:lang w:val="en-US"/>
              </w:rPr>
            </w:pPr>
          </w:p>
          <w:p w14:paraId="7BC89266" w14:textId="708FC8A4" w:rsidR="00774989" w:rsidRPr="00774989" w:rsidRDefault="00774989" w:rsidP="00774989">
            <w:pPr>
              <w:autoSpaceDE w:val="0"/>
              <w:autoSpaceDN w:val="0"/>
              <w:adjustRightInd w:val="0"/>
              <w:rPr>
                <w:rFonts w:ascii="Courier New" w:hAnsi="Courier New" w:cs="Courier New"/>
                <w:lang w:val="en-US"/>
              </w:rPr>
            </w:pPr>
            <w:r w:rsidRPr="00774989">
              <w:rPr>
                <w:rFonts w:ascii="Courier New" w:hAnsi="Courier New" w:cs="Courier New"/>
                <w:color w:val="000000"/>
                <w:lang w:val="en-US"/>
              </w:rPr>
              <w:tab/>
            </w:r>
            <w:r w:rsidRPr="00774989">
              <w:rPr>
                <w:rFonts w:ascii="Courier New" w:hAnsi="Courier New" w:cs="Courier New"/>
                <w:b/>
                <w:bCs/>
                <w:color w:val="7F0055"/>
                <w:lang w:val="en-US"/>
              </w:rPr>
              <w:t>public</w:t>
            </w:r>
            <w:r w:rsidRPr="00774989">
              <w:rPr>
                <w:rFonts w:ascii="Courier New" w:hAnsi="Courier New" w:cs="Courier New"/>
                <w:color w:val="000000"/>
                <w:lang w:val="en-US"/>
              </w:rPr>
              <w:t xml:space="preserve"> </w:t>
            </w:r>
            <w:r w:rsidRPr="00774989">
              <w:rPr>
                <w:rFonts w:ascii="Courier New" w:hAnsi="Courier New" w:cs="Courier New"/>
                <w:b/>
                <w:bCs/>
                <w:color w:val="7F0055"/>
                <w:lang w:val="en-US"/>
              </w:rPr>
              <w:t>static</w:t>
            </w:r>
            <w:r w:rsidRPr="00774989">
              <w:rPr>
                <w:rFonts w:ascii="Courier New" w:hAnsi="Courier New" w:cs="Courier New"/>
                <w:color w:val="000000"/>
                <w:lang w:val="en-US"/>
              </w:rPr>
              <w:t xml:space="preserve"> </w:t>
            </w:r>
            <w:r w:rsidRPr="00774989">
              <w:rPr>
                <w:rFonts w:ascii="Courier New" w:hAnsi="Courier New" w:cs="Courier New"/>
                <w:b/>
                <w:bCs/>
                <w:color w:val="7F0055"/>
                <w:lang w:val="en-US"/>
              </w:rPr>
              <w:t>void</w:t>
            </w:r>
            <w:r w:rsidRPr="00774989">
              <w:rPr>
                <w:rFonts w:ascii="Courier New" w:hAnsi="Courier New" w:cs="Courier New"/>
                <w:color w:val="000000"/>
                <w:lang w:val="en-US"/>
              </w:rPr>
              <w:t xml:space="preserve"> main(String[] </w:t>
            </w:r>
            <w:r w:rsidRPr="00774989">
              <w:rPr>
                <w:rFonts w:ascii="Courier New" w:hAnsi="Courier New" w:cs="Courier New"/>
                <w:color w:val="6A3E3E"/>
                <w:lang w:val="en-US"/>
              </w:rPr>
              <w:t>args</w:t>
            </w:r>
            <w:r w:rsidRPr="00774989">
              <w:rPr>
                <w:rFonts w:ascii="Courier New" w:hAnsi="Courier New" w:cs="Courier New"/>
                <w:color w:val="000000"/>
                <w:lang w:val="en-US"/>
              </w:rPr>
              <w:t>) {</w:t>
            </w:r>
          </w:p>
          <w:p w14:paraId="58A55488" w14:textId="77777777" w:rsidR="00774989" w:rsidRPr="005C2D02" w:rsidRDefault="00774989" w:rsidP="00774989">
            <w:pPr>
              <w:autoSpaceDE w:val="0"/>
              <w:autoSpaceDN w:val="0"/>
              <w:adjustRightInd w:val="0"/>
              <w:rPr>
                <w:rFonts w:ascii="Courier New" w:hAnsi="Courier New" w:cs="Courier New"/>
                <w:lang w:val="sv-SE"/>
              </w:rPr>
            </w:pPr>
            <w:r w:rsidRPr="00774989">
              <w:rPr>
                <w:rFonts w:ascii="Courier New" w:hAnsi="Courier New" w:cs="Courier New"/>
                <w:color w:val="000000"/>
                <w:lang w:val="en-US"/>
              </w:rPr>
              <w:tab/>
            </w:r>
            <w:r w:rsidRPr="00774989">
              <w:rPr>
                <w:rFonts w:ascii="Courier New" w:hAnsi="Courier New" w:cs="Courier New"/>
                <w:color w:val="000000"/>
                <w:lang w:val="en-US"/>
              </w:rPr>
              <w:tab/>
            </w:r>
            <w:r w:rsidRPr="005C2D02">
              <w:rPr>
                <w:rFonts w:ascii="Courier New" w:hAnsi="Courier New" w:cs="Courier New"/>
                <w:b/>
                <w:bCs/>
                <w:color w:val="7F0055"/>
                <w:lang w:val="sv-SE"/>
              </w:rPr>
              <w:t>int</w:t>
            </w:r>
            <w:r w:rsidRPr="005C2D02">
              <w:rPr>
                <w:rFonts w:ascii="Courier New" w:hAnsi="Courier New" w:cs="Courier New"/>
                <w:color w:val="000000"/>
                <w:lang w:val="sv-SE"/>
              </w:rPr>
              <w:t xml:space="preserve"> </w:t>
            </w:r>
            <w:r w:rsidRPr="005C2D02">
              <w:rPr>
                <w:rFonts w:ascii="Courier New" w:hAnsi="Courier New" w:cs="Courier New"/>
                <w:color w:val="6A3E3E"/>
                <w:lang w:val="sv-SE"/>
              </w:rPr>
              <w:t>prviBroj</w:t>
            </w:r>
            <w:r w:rsidRPr="005C2D02">
              <w:rPr>
                <w:rFonts w:ascii="Courier New" w:hAnsi="Courier New" w:cs="Courier New"/>
                <w:color w:val="000000"/>
                <w:lang w:val="sv-SE"/>
              </w:rPr>
              <w:t xml:space="preserve"> = Integer.</w:t>
            </w:r>
            <w:r w:rsidRPr="005C2D02">
              <w:rPr>
                <w:rFonts w:ascii="Courier New" w:hAnsi="Courier New" w:cs="Courier New"/>
                <w:i/>
                <w:iCs/>
                <w:color w:val="000000"/>
                <w:lang w:val="sv-SE"/>
              </w:rPr>
              <w:t>parseInt</w:t>
            </w:r>
            <w:r w:rsidRPr="005C2D02">
              <w:rPr>
                <w:rFonts w:ascii="Courier New" w:hAnsi="Courier New" w:cs="Courier New"/>
                <w:color w:val="000000"/>
                <w:lang w:val="sv-SE"/>
              </w:rPr>
              <w:t>(</w:t>
            </w:r>
            <w:r w:rsidRPr="005C2D02">
              <w:rPr>
                <w:rFonts w:ascii="Courier New" w:hAnsi="Courier New" w:cs="Courier New"/>
                <w:color w:val="6A3E3E"/>
                <w:lang w:val="sv-SE"/>
              </w:rPr>
              <w:t>args</w:t>
            </w:r>
            <w:r w:rsidRPr="005C2D02">
              <w:rPr>
                <w:rFonts w:ascii="Courier New" w:hAnsi="Courier New" w:cs="Courier New"/>
                <w:color w:val="000000"/>
                <w:lang w:val="sv-SE"/>
              </w:rPr>
              <w:t>[0]);</w:t>
            </w:r>
          </w:p>
          <w:p w14:paraId="59A8BA73" w14:textId="77777777" w:rsidR="00774989" w:rsidRPr="00774989" w:rsidRDefault="00774989" w:rsidP="00774989">
            <w:pPr>
              <w:autoSpaceDE w:val="0"/>
              <w:autoSpaceDN w:val="0"/>
              <w:adjustRightInd w:val="0"/>
              <w:rPr>
                <w:rFonts w:ascii="Courier New" w:hAnsi="Courier New" w:cs="Courier New"/>
                <w:lang w:val="sv-SE"/>
              </w:rPr>
            </w:pPr>
            <w:r w:rsidRPr="005C2D02">
              <w:rPr>
                <w:rFonts w:ascii="Courier New" w:hAnsi="Courier New" w:cs="Courier New"/>
                <w:color w:val="000000"/>
                <w:lang w:val="sv-SE"/>
              </w:rPr>
              <w:tab/>
            </w:r>
            <w:r w:rsidRPr="005C2D02">
              <w:rPr>
                <w:rFonts w:ascii="Courier New" w:hAnsi="Courier New" w:cs="Courier New"/>
                <w:color w:val="000000"/>
                <w:lang w:val="sv-SE"/>
              </w:rPr>
              <w:tab/>
            </w:r>
            <w:r w:rsidRPr="00774989">
              <w:rPr>
                <w:rFonts w:ascii="Courier New" w:hAnsi="Courier New" w:cs="Courier New"/>
                <w:color w:val="000000"/>
                <w:lang w:val="sv-SE"/>
              </w:rPr>
              <w:t xml:space="preserve">String </w:t>
            </w:r>
            <w:r w:rsidRPr="00774989">
              <w:rPr>
                <w:rFonts w:ascii="Courier New" w:hAnsi="Courier New" w:cs="Courier New"/>
                <w:color w:val="6A3E3E"/>
                <w:lang w:val="sv-SE"/>
              </w:rPr>
              <w:t>operator</w:t>
            </w:r>
            <w:r w:rsidRPr="00774989">
              <w:rPr>
                <w:rFonts w:ascii="Courier New" w:hAnsi="Courier New" w:cs="Courier New"/>
                <w:color w:val="000000"/>
                <w:lang w:val="sv-SE"/>
              </w:rPr>
              <w:t xml:space="preserve"> = </w:t>
            </w:r>
            <w:r w:rsidRPr="00774989">
              <w:rPr>
                <w:rFonts w:ascii="Courier New" w:hAnsi="Courier New" w:cs="Courier New"/>
                <w:color w:val="6A3E3E"/>
                <w:lang w:val="sv-SE"/>
              </w:rPr>
              <w:t>args</w:t>
            </w:r>
            <w:r w:rsidRPr="00774989">
              <w:rPr>
                <w:rFonts w:ascii="Courier New" w:hAnsi="Courier New" w:cs="Courier New"/>
                <w:color w:val="000000"/>
                <w:lang w:val="sv-SE"/>
              </w:rPr>
              <w:t>[1];</w:t>
            </w:r>
          </w:p>
          <w:p w14:paraId="3905ADD6" w14:textId="319E1D95" w:rsidR="00774989" w:rsidRPr="00774989" w:rsidRDefault="00774989" w:rsidP="00774989">
            <w:pPr>
              <w:autoSpaceDE w:val="0"/>
              <w:autoSpaceDN w:val="0"/>
              <w:adjustRightInd w:val="0"/>
              <w:rPr>
                <w:rFonts w:ascii="Courier New" w:hAnsi="Courier New" w:cs="Courier New"/>
                <w:lang w:val="sv-SE"/>
              </w:rPr>
            </w:pPr>
            <w:r w:rsidRPr="00774989">
              <w:rPr>
                <w:rFonts w:ascii="Courier New" w:hAnsi="Courier New" w:cs="Courier New"/>
                <w:color w:val="000000"/>
                <w:lang w:val="sv-SE"/>
              </w:rPr>
              <w:tab/>
            </w:r>
            <w:r w:rsidRPr="00774989">
              <w:rPr>
                <w:rFonts w:ascii="Courier New" w:hAnsi="Courier New" w:cs="Courier New"/>
                <w:color w:val="000000"/>
                <w:lang w:val="sv-SE"/>
              </w:rPr>
              <w:tab/>
            </w:r>
            <w:r w:rsidRPr="00774989">
              <w:rPr>
                <w:rFonts w:ascii="Courier New" w:hAnsi="Courier New" w:cs="Courier New"/>
                <w:b/>
                <w:bCs/>
                <w:color w:val="7F0055"/>
                <w:lang w:val="sv-SE"/>
              </w:rPr>
              <w:t>int</w:t>
            </w:r>
            <w:r w:rsidRPr="00774989">
              <w:rPr>
                <w:rFonts w:ascii="Courier New" w:hAnsi="Courier New" w:cs="Courier New"/>
                <w:color w:val="000000"/>
                <w:lang w:val="sv-SE"/>
              </w:rPr>
              <w:t xml:space="preserve"> </w:t>
            </w:r>
            <w:r w:rsidRPr="00774989">
              <w:rPr>
                <w:rFonts w:ascii="Courier New" w:hAnsi="Courier New" w:cs="Courier New"/>
                <w:color w:val="6A3E3E"/>
                <w:lang w:val="sv-SE"/>
              </w:rPr>
              <w:t>drugiBroj</w:t>
            </w:r>
            <w:r w:rsidRPr="00774989">
              <w:rPr>
                <w:rFonts w:ascii="Courier New" w:hAnsi="Courier New" w:cs="Courier New"/>
                <w:color w:val="000000"/>
                <w:lang w:val="sv-SE"/>
              </w:rPr>
              <w:t>=</w:t>
            </w:r>
            <w:r>
              <w:rPr>
                <w:rFonts w:ascii="Courier New" w:hAnsi="Courier New" w:cs="Courier New"/>
                <w:color w:val="000000"/>
                <w:lang w:val="sv-SE"/>
              </w:rPr>
              <w:t xml:space="preserve"> </w:t>
            </w:r>
            <w:r w:rsidRPr="00774989">
              <w:rPr>
                <w:rFonts w:ascii="Courier New" w:hAnsi="Courier New" w:cs="Courier New"/>
                <w:color w:val="000000"/>
                <w:lang w:val="sv-SE"/>
              </w:rPr>
              <w:t>Integer.</w:t>
            </w:r>
            <w:r w:rsidRPr="00774989">
              <w:rPr>
                <w:rFonts w:ascii="Courier New" w:hAnsi="Courier New" w:cs="Courier New"/>
                <w:i/>
                <w:iCs/>
                <w:color w:val="000000"/>
                <w:lang w:val="sv-SE"/>
              </w:rPr>
              <w:t>parseInt</w:t>
            </w:r>
            <w:r w:rsidRPr="00774989">
              <w:rPr>
                <w:rFonts w:ascii="Courier New" w:hAnsi="Courier New" w:cs="Courier New"/>
                <w:color w:val="000000"/>
                <w:lang w:val="sv-SE"/>
              </w:rPr>
              <w:t>(</w:t>
            </w:r>
            <w:r w:rsidRPr="00774989">
              <w:rPr>
                <w:rFonts w:ascii="Courier New" w:hAnsi="Courier New" w:cs="Courier New"/>
                <w:color w:val="6A3E3E"/>
                <w:lang w:val="sv-SE"/>
              </w:rPr>
              <w:t>args</w:t>
            </w:r>
            <w:r w:rsidRPr="00774989">
              <w:rPr>
                <w:rFonts w:ascii="Courier New" w:hAnsi="Courier New" w:cs="Courier New"/>
                <w:color w:val="000000"/>
                <w:lang w:val="sv-SE"/>
              </w:rPr>
              <w:t>[2]);</w:t>
            </w:r>
          </w:p>
          <w:p w14:paraId="29EABF57" w14:textId="77777777" w:rsidR="00774989" w:rsidRPr="00774989" w:rsidRDefault="00774989" w:rsidP="00774989">
            <w:pPr>
              <w:autoSpaceDE w:val="0"/>
              <w:autoSpaceDN w:val="0"/>
              <w:adjustRightInd w:val="0"/>
              <w:rPr>
                <w:rFonts w:ascii="Courier New" w:hAnsi="Courier New" w:cs="Courier New"/>
                <w:lang w:val="en-US"/>
              </w:rPr>
            </w:pPr>
            <w:r w:rsidRPr="00774989">
              <w:rPr>
                <w:rFonts w:ascii="Courier New" w:hAnsi="Courier New" w:cs="Courier New"/>
                <w:color w:val="000000"/>
                <w:lang w:val="sv-SE"/>
              </w:rPr>
              <w:tab/>
            </w:r>
            <w:r w:rsidRPr="00774989">
              <w:rPr>
                <w:rFonts w:ascii="Courier New" w:hAnsi="Courier New" w:cs="Courier New"/>
                <w:color w:val="000000"/>
                <w:lang w:val="sv-SE"/>
              </w:rPr>
              <w:tab/>
            </w:r>
            <w:r w:rsidRPr="00774989">
              <w:rPr>
                <w:rFonts w:ascii="Courier New" w:hAnsi="Courier New" w:cs="Courier New"/>
                <w:b/>
                <w:bCs/>
                <w:color w:val="7F0055"/>
                <w:lang w:val="en-US"/>
              </w:rPr>
              <w:t>int</w:t>
            </w:r>
            <w:r w:rsidRPr="00774989">
              <w:rPr>
                <w:rFonts w:ascii="Courier New" w:hAnsi="Courier New" w:cs="Courier New"/>
                <w:color w:val="000000"/>
                <w:lang w:val="en-US"/>
              </w:rPr>
              <w:t xml:space="preserve"> </w:t>
            </w:r>
            <w:r w:rsidRPr="00774989">
              <w:rPr>
                <w:rFonts w:ascii="Courier New" w:hAnsi="Courier New" w:cs="Courier New"/>
                <w:color w:val="6A3E3E"/>
                <w:lang w:val="en-US"/>
              </w:rPr>
              <w:t>rezultat</w:t>
            </w:r>
            <w:r w:rsidRPr="00774989">
              <w:rPr>
                <w:rFonts w:ascii="Courier New" w:hAnsi="Courier New" w:cs="Courier New"/>
                <w:color w:val="000000"/>
                <w:lang w:val="en-US"/>
              </w:rPr>
              <w:t>;</w:t>
            </w:r>
          </w:p>
          <w:p w14:paraId="2DBB22DB" w14:textId="77777777" w:rsidR="00774989" w:rsidRPr="00774989" w:rsidRDefault="00774989" w:rsidP="00774989">
            <w:pPr>
              <w:autoSpaceDE w:val="0"/>
              <w:autoSpaceDN w:val="0"/>
              <w:adjustRightInd w:val="0"/>
              <w:rPr>
                <w:rFonts w:ascii="Courier New" w:hAnsi="Courier New" w:cs="Courier New"/>
                <w:lang w:val="en-US"/>
              </w:rPr>
            </w:pPr>
          </w:p>
          <w:p w14:paraId="7F34F283" w14:textId="77777777" w:rsidR="00774989" w:rsidRPr="00774989" w:rsidRDefault="00774989" w:rsidP="00774989">
            <w:pPr>
              <w:autoSpaceDE w:val="0"/>
              <w:autoSpaceDN w:val="0"/>
              <w:adjustRightInd w:val="0"/>
              <w:rPr>
                <w:rFonts w:ascii="Courier New" w:hAnsi="Courier New" w:cs="Courier New"/>
                <w:lang w:val="en-US"/>
              </w:rPr>
            </w:pPr>
            <w:r w:rsidRPr="00774989">
              <w:rPr>
                <w:rFonts w:ascii="Courier New" w:hAnsi="Courier New" w:cs="Courier New"/>
                <w:color w:val="000000"/>
                <w:lang w:val="en-US"/>
              </w:rPr>
              <w:tab/>
            </w:r>
            <w:r w:rsidRPr="00774989">
              <w:rPr>
                <w:rFonts w:ascii="Courier New" w:hAnsi="Courier New" w:cs="Courier New"/>
                <w:color w:val="000000"/>
                <w:lang w:val="en-US"/>
              </w:rPr>
              <w:tab/>
            </w:r>
            <w:r w:rsidRPr="00774989">
              <w:rPr>
                <w:rFonts w:ascii="Courier New" w:hAnsi="Courier New" w:cs="Courier New"/>
                <w:b/>
                <w:bCs/>
                <w:color w:val="7F0055"/>
                <w:lang w:val="en-US"/>
              </w:rPr>
              <w:t>switch</w:t>
            </w:r>
            <w:r w:rsidRPr="00774989">
              <w:rPr>
                <w:rFonts w:ascii="Courier New" w:hAnsi="Courier New" w:cs="Courier New"/>
                <w:color w:val="000000"/>
                <w:lang w:val="en-US"/>
              </w:rPr>
              <w:t xml:space="preserve"> (</w:t>
            </w:r>
            <w:r w:rsidRPr="00774989">
              <w:rPr>
                <w:rFonts w:ascii="Courier New" w:hAnsi="Courier New" w:cs="Courier New"/>
                <w:color w:val="6A3E3E"/>
                <w:lang w:val="en-US"/>
              </w:rPr>
              <w:t>operator</w:t>
            </w:r>
            <w:r w:rsidRPr="00774989">
              <w:rPr>
                <w:rFonts w:ascii="Courier New" w:hAnsi="Courier New" w:cs="Courier New"/>
                <w:color w:val="000000"/>
                <w:lang w:val="en-US"/>
              </w:rPr>
              <w:t>) {</w:t>
            </w:r>
          </w:p>
          <w:p w14:paraId="2D488C51" w14:textId="77777777" w:rsidR="00774989" w:rsidRPr="00774989" w:rsidRDefault="00774989" w:rsidP="00774989">
            <w:pPr>
              <w:autoSpaceDE w:val="0"/>
              <w:autoSpaceDN w:val="0"/>
              <w:adjustRightInd w:val="0"/>
              <w:rPr>
                <w:rFonts w:ascii="Courier New" w:hAnsi="Courier New" w:cs="Courier New"/>
                <w:lang w:val="en-US"/>
              </w:rPr>
            </w:pPr>
            <w:r w:rsidRPr="00774989">
              <w:rPr>
                <w:rFonts w:ascii="Courier New" w:hAnsi="Courier New" w:cs="Courier New"/>
                <w:color w:val="000000"/>
                <w:lang w:val="en-US"/>
              </w:rPr>
              <w:tab/>
            </w:r>
            <w:r w:rsidRPr="00774989">
              <w:rPr>
                <w:rFonts w:ascii="Courier New" w:hAnsi="Courier New" w:cs="Courier New"/>
                <w:color w:val="000000"/>
                <w:lang w:val="en-US"/>
              </w:rPr>
              <w:tab/>
            </w:r>
            <w:r w:rsidRPr="00774989">
              <w:rPr>
                <w:rFonts w:ascii="Courier New" w:hAnsi="Courier New" w:cs="Courier New"/>
                <w:b/>
                <w:bCs/>
                <w:color w:val="7F0055"/>
                <w:lang w:val="en-US"/>
              </w:rPr>
              <w:t>case</w:t>
            </w:r>
            <w:r w:rsidRPr="00774989">
              <w:rPr>
                <w:rFonts w:ascii="Courier New" w:hAnsi="Courier New" w:cs="Courier New"/>
                <w:color w:val="000000"/>
                <w:lang w:val="en-US"/>
              </w:rPr>
              <w:t xml:space="preserve"> </w:t>
            </w:r>
            <w:r w:rsidRPr="00774989">
              <w:rPr>
                <w:rFonts w:ascii="Courier New" w:hAnsi="Courier New" w:cs="Courier New"/>
                <w:color w:val="2A00FF"/>
                <w:lang w:val="en-US"/>
              </w:rPr>
              <w:t>"+"</w:t>
            </w:r>
            <w:r w:rsidRPr="00774989">
              <w:rPr>
                <w:rFonts w:ascii="Courier New" w:hAnsi="Courier New" w:cs="Courier New"/>
                <w:color w:val="000000"/>
                <w:lang w:val="en-US"/>
              </w:rPr>
              <w:t>:</w:t>
            </w:r>
          </w:p>
          <w:p w14:paraId="533BDBA9" w14:textId="77777777" w:rsidR="00774989" w:rsidRPr="00774989" w:rsidRDefault="00774989" w:rsidP="00774989">
            <w:pPr>
              <w:autoSpaceDE w:val="0"/>
              <w:autoSpaceDN w:val="0"/>
              <w:adjustRightInd w:val="0"/>
              <w:rPr>
                <w:rFonts w:ascii="Courier New" w:hAnsi="Courier New" w:cs="Courier New"/>
                <w:lang w:val="en-US"/>
              </w:rPr>
            </w:pPr>
            <w:r w:rsidRPr="00774989">
              <w:rPr>
                <w:rFonts w:ascii="Courier New" w:hAnsi="Courier New" w:cs="Courier New"/>
                <w:color w:val="000000"/>
                <w:lang w:val="en-US"/>
              </w:rPr>
              <w:tab/>
            </w:r>
            <w:r w:rsidRPr="00774989">
              <w:rPr>
                <w:rFonts w:ascii="Courier New" w:hAnsi="Courier New" w:cs="Courier New"/>
                <w:color w:val="000000"/>
                <w:lang w:val="en-US"/>
              </w:rPr>
              <w:tab/>
            </w:r>
            <w:r w:rsidRPr="00774989">
              <w:rPr>
                <w:rFonts w:ascii="Courier New" w:hAnsi="Courier New" w:cs="Courier New"/>
                <w:color w:val="000000"/>
                <w:lang w:val="en-US"/>
              </w:rPr>
              <w:tab/>
            </w:r>
            <w:r w:rsidRPr="00774989">
              <w:rPr>
                <w:rFonts w:ascii="Courier New" w:hAnsi="Courier New" w:cs="Courier New"/>
                <w:color w:val="6A3E3E"/>
                <w:lang w:val="en-US"/>
              </w:rPr>
              <w:t>rezultat</w:t>
            </w:r>
            <w:r w:rsidRPr="00774989">
              <w:rPr>
                <w:rFonts w:ascii="Courier New" w:hAnsi="Courier New" w:cs="Courier New"/>
                <w:color w:val="000000"/>
                <w:lang w:val="en-US"/>
              </w:rPr>
              <w:t xml:space="preserve"> = </w:t>
            </w:r>
            <w:r w:rsidRPr="00774989">
              <w:rPr>
                <w:rFonts w:ascii="Courier New" w:hAnsi="Courier New" w:cs="Courier New"/>
                <w:color w:val="6A3E3E"/>
                <w:lang w:val="en-US"/>
              </w:rPr>
              <w:t>prviBroj</w:t>
            </w:r>
            <w:r w:rsidRPr="00774989">
              <w:rPr>
                <w:rFonts w:ascii="Courier New" w:hAnsi="Courier New" w:cs="Courier New"/>
                <w:color w:val="000000"/>
                <w:lang w:val="en-US"/>
              </w:rPr>
              <w:t xml:space="preserve"> + </w:t>
            </w:r>
            <w:r w:rsidRPr="00774989">
              <w:rPr>
                <w:rFonts w:ascii="Courier New" w:hAnsi="Courier New" w:cs="Courier New"/>
                <w:color w:val="6A3E3E"/>
                <w:lang w:val="en-US"/>
              </w:rPr>
              <w:t>drugiBroj</w:t>
            </w:r>
            <w:r w:rsidRPr="00774989">
              <w:rPr>
                <w:rFonts w:ascii="Courier New" w:hAnsi="Courier New" w:cs="Courier New"/>
                <w:color w:val="000000"/>
                <w:lang w:val="en-US"/>
              </w:rPr>
              <w:t>;</w:t>
            </w:r>
          </w:p>
          <w:p w14:paraId="3A66D33D" w14:textId="77777777" w:rsidR="00774989" w:rsidRPr="00774989" w:rsidRDefault="00774989" w:rsidP="00774989">
            <w:pPr>
              <w:autoSpaceDE w:val="0"/>
              <w:autoSpaceDN w:val="0"/>
              <w:adjustRightInd w:val="0"/>
              <w:rPr>
                <w:rFonts w:ascii="Courier New" w:hAnsi="Courier New" w:cs="Courier New"/>
                <w:lang w:val="en-US"/>
              </w:rPr>
            </w:pPr>
            <w:r w:rsidRPr="00774989">
              <w:rPr>
                <w:rFonts w:ascii="Courier New" w:hAnsi="Courier New" w:cs="Courier New"/>
                <w:color w:val="000000"/>
                <w:lang w:val="en-US"/>
              </w:rPr>
              <w:tab/>
            </w:r>
            <w:r w:rsidRPr="00774989">
              <w:rPr>
                <w:rFonts w:ascii="Courier New" w:hAnsi="Courier New" w:cs="Courier New"/>
                <w:color w:val="000000"/>
                <w:lang w:val="en-US"/>
              </w:rPr>
              <w:tab/>
            </w:r>
            <w:r w:rsidRPr="00774989">
              <w:rPr>
                <w:rFonts w:ascii="Courier New" w:hAnsi="Courier New" w:cs="Courier New"/>
                <w:color w:val="000000"/>
                <w:lang w:val="en-US"/>
              </w:rPr>
              <w:tab/>
            </w:r>
            <w:r w:rsidRPr="00774989">
              <w:rPr>
                <w:rFonts w:ascii="Courier New" w:hAnsi="Courier New" w:cs="Courier New"/>
                <w:b/>
                <w:bCs/>
                <w:color w:val="7F0055"/>
                <w:lang w:val="en-US"/>
              </w:rPr>
              <w:t>break</w:t>
            </w:r>
            <w:r w:rsidRPr="00774989">
              <w:rPr>
                <w:rFonts w:ascii="Courier New" w:hAnsi="Courier New" w:cs="Courier New"/>
                <w:color w:val="000000"/>
                <w:lang w:val="en-US"/>
              </w:rPr>
              <w:t>;</w:t>
            </w:r>
          </w:p>
          <w:p w14:paraId="15C293C5" w14:textId="77777777" w:rsidR="00774989" w:rsidRPr="00774989" w:rsidRDefault="00774989" w:rsidP="00774989">
            <w:pPr>
              <w:autoSpaceDE w:val="0"/>
              <w:autoSpaceDN w:val="0"/>
              <w:adjustRightInd w:val="0"/>
              <w:rPr>
                <w:rFonts w:ascii="Courier New" w:hAnsi="Courier New" w:cs="Courier New"/>
                <w:lang w:val="en-US"/>
              </w:rPr>
            </w:pPr>
            <w:r w:rsidRPr="00774989">
              <w:rPr>
                <w:rFonts w:ascii="Courier New" w:hAnsi="Courier New" w:cs="Courier New"/>
                <w:color w:val="000000"/>
                <w:lang w:val="en-US"/>
              </w:rPr>
              <w:tab/>
            </w:r>
            <w:r w:rsidRPr="00774989">
              <w:rPr>
                <w:rFonts w:ascii="Courier New" w:hAnsi="Courier New" w:cs="Courier New"/>
                <w:color w:val="000000"/>
                <w:lang w:val="en-US"/>
              </w:rPr>
              <w:tab/>
            </w:r>
            <w:r w:rsidRPr="00774989">
              <w:rPr>
                <w:rFonts w:ascii="Courier New" w:hAnsi="Courier New" w:cs="Courier New"/>
                <w:b/>
                <w:bCs/>
                <w:color w:val="7F0055"/>
                <w:lang w:val="en-US"/>
              </w:rPr>
              <w:t>case</w:t>
            </w:r>
            <w:r w:rsidRPr="00774989">
              <w:rPr>
                <w:rFonts w:ascii="Courier New" w:hAnsi="Courier New" w:cs="Courier New"/>
                <w:color w:val="000000"/>
                <w:lang w:val="en-US"/>
              </w:rPr>
              <w:t xml:space="preserve"> </w:t>
            </w:r>
            <w:r w:rsidRPr="00774989">
              <w:rPr>
                <w:rFonts w:ascii="Courier New" w:hAnsi="Courier New" w:cs="Courier New"/>
                <w:color w:val="2A00FF"/>
                <w:lang w:val="en-US"/>
              </w:rPr>
              <w:t>"-"</w:t>
            </w:r>
            <w:r w:rsidRPr="00774989">
              <w:rPr>
                <w:rFonts w:ascii="Courier New" w:hAnsi="Courier New" w:cs="Courier New"/>
                <w:color w:val="000000"/>
                <w:lang w:val="en-US"/>
              </w:rPr>
              <w:t>:</w:t>
            </w:r>
          </w:p>
          <w:p w14:paraId="64ABA06A" w14:textId="77777777" w:rsidR="00774989" w:rsidRPr="00774989" w:rsidRDefault="00774989" w:rsidP="00774989">
            <w:pPr>
              <w:autoSpaceDE w:val="0"/>
              <w:autoSpaceDN w:val="0"/>
              <w:adjustRightInd w:val="0"/>
              <w:rPr>
                <w:rFonts w:ascii="Courier New" w:hAnsi="Courier New" w:cs="Courier New"/>
                <w:lang w:val="en-US"/>
              </w:rPr>
            </w:pPr>
            <w:r w:rsidRPr="00774989">
              <w:rPr>
                <w:rFonts w:ascii="Courier New" w:hAnsi="Courier New" w:cs="Courier New"/>
                <w:color w:val="000000"/>
                <w:lang w:val="en-US"/>
              </w:rPr>
              <w:tab/>
            </w:r>
            <w:r w:rsidRPr="00774989">
              <w:rPr>
                <w:rFonts w:ascii="Courier New" w:hAnsi="Courier New" w:cs="Courier New"/>
                <w:color w:val="000000"/>
                <w:lang w:val="en-US"/>
              </w:rPr>
              <w:tab/>
            </w:r>
            <w:r w:rsidRPr="00774989">
              <w:rPr>
                <w:rFonts w:ascii="Courier New" w:hAnsi="Courier New" w:cs="Courier New"/>
                <w:color w:val="000000"/>
                <w:lang w:val="en-US"/>
              </w:rPr>
              <w:tab/>
            </w:r>
            <w:r w:rsidRPr="00774989">
              <w:rPr>
                <w:rFonts w:ascii="Courier New" w:hAnsi="Courier New" w:cs="Courier New"/>
                <w:color w:val="6A3E3E"/>
                <w:lang w:val="en-US"/>
              </w:rPr>
              <w:t>rezultat</w:t>
            </w:r>
            <w:r w:rsidRPr="00774989">
              <w:rPr>
                <w:rFonts w:ascii="Courier New" w:hAnsi="Courier New" w:cs="Courier New"/>
                <w:color w:val="000000"/>
                <w:lang w:val="en-US"/>
              </w:rPr>
              <w:t xml:space="preserve"> = </w:t>
            </w:r>
            <w:r w:rsidRPr="00774989">
              <w:rPr>
                <w:rFonts w:ascii="Courier New" w:hAnsi="Courier New" w:cs="Courier New"/>
                <w:color w:val="6A3E3E"/>
                <w:lang w:val="en-US"/>
              </w:rPr>
              <w:t>prviBroj</w:t>
            </w:r>
            <w:r w:rsidRPr="00774989">
              <w:rPr>
                <w:rFonts w:ascii="Courier New" w:hAnsi="Courier New" w:cs="Courier New"/>
                <w:color w:val="000000"/>
                <w:lang w:val="en-US"/>
              </w:rPr>
              <w:t xml:space="preserve"> - </w:t>
            </w:r>
            <w:r w:rsidRPr="00774989">
              <w:rPr>
                <w:rFonts w:ascii="Courier New" w:hAnsi="Courier New" w:cs="Courier New"/>
                <w:color w:val="6A3E3E"/>
                <w:lang w:val="en-US"/>
              </w:rPr>
              <w:t>drugiBroj</w:t>
            </w:r>
            <w:r w:rsidRPr="00774989">
              <w:rPr>
                <w:rFonts w:ascii="Courier New" w:hAnsi="Courier New" w:cs="Courier New"/>
                <w:color w:val="000000"/>
                <w:lang w:val="en-US"/>
              </w:rPr>
              <w:t>;</w:t>
            </w:r>
          </w:p>
          <w:p w14:paraId="2735F706" w14:textId="77777777" w:rsidR="00774989" w:rsidRPr="00774989" w:rsidRDefault="00774989" w:rsidP="00774989">
            <w:pPr>
              <w:autoSpaceDE w:val="0"/>
              <w:autoSpaceDN w:val="0"/>
              <w:adjustRightInd w:val="0"/>
              <w:rPr>
                <w:rFonts w:ascii="Courier New" w:hAnsi="Courier New" w:cs="Courier New"/>
                <w:lang w:val="en-US"/>
              </w:rPr>
            </w:pPr>
            <w:r w:rsidRPr="00774989">
              <w:rPr>
                <w:rFonts w:ascii="Courier New" w:hAnsi="Courier New" w:cs="Courier New"/>
                <w:color w:val="000000"/>
                <w:lang w:val="en-US"/>
              </w:rPr>
              <w:tab/>
            </w:r>
            <w:r w:rsidRPr="00774989">
              <w:rPr>
                <w:rFonts w:ascii="Courier New" w:hAnsi="Courier New" w:cs="Courier New"/>
                <w:color w:val="000000"/>
                <w:lang w:val="en-US"/>
              </w:rPr>
              <w:tab/>
            </w:r>
            <w:r w:rsidRPr="00774989">
              <w:rPr>
                <w:rFonts w:ascii="Courier New" w:hAnsi="Courier New" w:cs="Courier New"/>
                <w:color w:val="000000"/>
                <w:lang w:val="en-US"/>
              </w:rPr>
              <w:tab/>
            </w:r>
            <w:r w:rsidRPr="00774989">
              <w:rPr>
                <w:rFonts w:ascii="Courier New" w:hAnsi="Courier New" w:cs="Courier New"/>
                <w:b/>
                <w:bCs/>
                <w:color w:val="7F0055"/>
                <w:lang w:val="en-US"/>
              </w:rPr>
              <w:t>break</w:t>
            </w:r>
            <w:r w:rsidRPr="00774989">
              <w:rPr>
                <w:rFonts w:ascii="Courier New" w:hAnsi="Courier New" w:cs="Courier New"/>
                <w:color w:val="000000"/>
                <w:lang w:val="en-US"/>
              </w:rPr>
              <w:t>;</w:t>
            </w:r>
          </w:p>
          <w:p w14:paraId="3AEAF14F" w14:textId="6C973F22" w:rsidR="00774989" w:rsidRPr="005C2D02" w:rsidRDefault="00774989" w:rsidP="00774989">
            <w:pPr>
              <w:autoSpaceDE w:val="0"/>
              <w:autoSpaceDN w:val="0"/>
              <w:adjustRightInd w:val="0"/>
              <w:rPr>
                <w:rFonts w:ascii="Consolas" w:hAnsi="Consolas" w:cs="Consolas"/>
                <w:sz w:val="20"/>
                <w:szCs w:val="20"/>
                <w:lang w:val="en-US"/>
              </w:rPr>
            </w:pPr>
            <w:r w:rsidRPr="00774989">
              <w:rPr>
                <w:rFonts w:ascii="Courier New" w:hAnsi="Courier New" w:cs="Courier New"/>
                <w:color w:val="000000"/>
                <w:lang w:val="en-US"/>
              </w:rPr>
              <w:tab/>
            </w:r>
            <w:r w:rsidRPr="00774989">
              <w:rPr>
                <w:rFonts w:ascii="Courier New" w:hAnsi="Courier New" w:cs="Courier New"/>
                <w:color w:val="000000"/>
                <w:lang w:val="en-US"/>
              </w:rPr>
              <w:tab/>
            </w:r>
            <w:r w:rsidRPr="005C2D02">
              <w:rPr>
                <w:rFonts w:ascii="Courier New" w:hAnsi="Courier New" w:cs="Courier New"/>
                <w:b/>
                <w:bCs/>
                <w:color w:val="7F0055"/>
                <w:lang w:val="en-US"/>
              </w:rPr>
              <w:t>default</w:t>
            </w:r>
            <w:r w:rsidRPr="005C2D02">
              <w:rPr>
                <w:rFonts w:ascii="Courier New" w:hAnsi="Courier New" w:cs="Courier New"/>
                <w:color w:val="000000"/>
                <w:lang w:val="en-US"/>
              </w:rPr>
              <w:t>:</w:t>
            </w:r>
            <w:r w:rsidRPr="005C2D02">
              <w:rPr>
                <w:rFonts w:ascii="Consolas" w:hAnsi="Consolas" w:cs="Consolas"/>
                <w:sz w:val="20"/>
                <w:szCs w:val="20"/>
                <w:lang w:val="en-US"/>
              </w:rPr>
              <w:t xml:space="preserve"> </w:t>
            </w:r>
          </w:p>
          <w:p w14:paraId="623826FC" w14:textId="2C94BA5D" w:rsidR="00774989" w:rsidRPr="005C2D02" w:rsidRDefault="00774989" w:rsidP="00774989">
            <w:pPr>
              <w:autoSpaceDE w:val="0"/>
              <w:autoSpaceDN w:val="0"/>
              <w:adjustRightInd w:val="0"/>
              <w:rPr>
                <w:rFonts w:ascii="Courier New" w:hAnsi="Courier New" w:cs="Courier New"/>
                <w:lang w:val="en-US"/>
              </w:rPr>
            </w:pPr>
            <w:r w:rsidRPr="005C2D02">
              <w:rPr>
                <w:rFonts w:ascii="Courier New" w:hAnsi="Courier New" w:cs="Courier New"/>
                <w:color w:val="000000"/>
                <w:lang w:val="en-US"/>
              </w:rPr>
              <w:t xml:space="preserve">                System.</w:t>
            </w:r>
            <w:r w:rsidRPr="005C2D02">
              <w:rPr>
                <w:rFonts w:ascii="Courier New" w:hAnsi="Courier New" w:cs="Courier New"/>
                <w:b/>
                <w:bCs/>
                <w:i/>
                <w:iCs/>
                <w:color w:val="0000C0"/>
                <w:lang w:val="en-US"/>
              </w:rPr>
              <w:t>out</w:t>
            </w:r>
            <w:r w:rsidRPr="005C2D02">
              <w:rPr>
                <w:rFonts w:ascii="Courier New" w:hAnsi="Courier New" w:cs="Courier New"/>
                <w:color w:val="000000"/>
                <w:lang w:val="en-US"/>
              </w:rPr>
              <w:t>.println(</w:t>
            </w:r>
            <w:r w:rsidRPr="005C2D02">
              <w:rPr>
                <w:rFonts w:ascii="Courier New" w:hAnsi="Courier New" w:cs="Courier New"/>
                <w:color w:val="2A00FF"/>
                <w:lang w:val="en-US"/>
              </w:rPr>
              <w:t>"Nepoznati"</w:t>
            </w:r>
          </w:p>
          <w:p w14:paraId="0DDA9987" w14:textId="0D9FFC7B" w:rsidR="00774989" w:rsidRPr="00774989" w:rsidRDefault="00774989" w:rsidP="00774989">
            <w:pPr>
              <w:autoSpaceDE w:val="0"/>
              <w:autoSpaceDN w:val="0"/>
              <w:adjustRightInd w:val="0"/>
              <w:rPr>
                <w:rFonts w:ascii="Courier New" w:hAnsi="Courier New" w:cs="Courier New"/>
                <w:color w:val="000000"/>
                <w:lang w:val="sv-SE"/>
              </w:rPr>
            </w:pPr>
            <w:r w:rsidRPr="005C2D02">
              <w:rPr>
                <w:rFonts w:ascii="Courier New" w:hAnsi="Courier New" w:cs="Courier New"/>
                <w:color w:val="000000"/>
                <w:lang w:val="en-US"/>
              </w:rPr>
              <w:tab/>
            </w:r>
            <w:r w:rsidRPr="005C2D02">
              <w:rPr>
                <w:rFonts w:ascii="Courier New" w:hAnsi="Courier New" w:cs="Courier New"/>
                <w:color w:val="000000"/>
                <w:lang w:val="en-US"/>
              </w:rPr>
              <w:tab/>
            </w:r>
            <w:r w:rsidRPr="005C2D02">
              <w:rPr>
                <w:rFonts w:ascii="Courier New" w:hAnsi="Courier New" w:cs="Courier New"/>
                <w:color w:val="000000"/>
                <w:lang w:val="en-US"/>
              </w:rPr>
              <w:tab/>
              <w:t xml:space="preserve">    </w:t>
            </w:r>
            <w:r w:rsidRPr="00774989">
              <w:rPr>
                <w:rFonts w:ascii="Courier New" w:hAnsi="Courier New" w:cs="Courier New"/>
                <w:color w:val="000000"/>
                <w:lang w:val="sv-SE"/>
              </w:rPr>
              <w:t xml:space="preserve">+ </w:t>
            </w:r>
            <w:r w:rsidRPr="00774989">
              <w:rPr>
                <w:rFonts w:ascii="Courier New" w:hAnsi="Courier New" w:cs="Courier New"/>
                <w:color w:val="2A00FF"/>
                <w:lang w:val="sv-SE"/>
              </w:rPr>
              <w:t>" operator."</w:t>
            </w:r>
            <w:r w:rsidRPr="00774989">
              <w:rPr>
                <w:rFonts w:ascii="Courier New" w:hAnsi="Courier New" w:cs="Courier New"/>
                <w:color w:val="000000"/>
                <w:lang w:val="sv-SE"/>
              </w:rPr>
              <w:t>);</w:t>
            </w:r>
            <w:r>
              <w:rPr>
                <w:rFonts w:ascii="Courier New" w:hAnsi="Courier New" w:cs="Courier New"/>
                <w:color w:val="000000"/>
                <w:lang w:val="sv-SE"/>
              </w:rPr>
              <w:br/>
            </w:r>
            <w:r>
              <w:rPr>
                <w:rFonts w:ascii="Courier New" w:hAnsi="Courier New" w:cs="Courier New"/>
                <w:b/>
                <w:bCs/>
                <w:color w:val="7F0055"/>
                <w:lang w:val="sv-SE"/>
              </w:rPr>
              <w:t xml:space="preserve">                </w:t>
            </w:r>
            <w:r w:rsidRPr="00774989">
              <w:rPr>
                <w:rFonts w:ascii="Courier New" w:hAnsi="Courier New" w:cs="Courier New"/>
                <w:b/>
                <w:bCs/>
                <w:color w:val="7F0055"/>
                <w:lang w:val="sv-SE"/>
              </w:rPr>
              <w:t>return</w:t>
            </w:r>
            <w:r w:rsidRPr="00774989">
              <w:rPr>
                <w:rFonts w:ascii="Courier New" w:hAnsi="Courier New" w:cs="Courier New"/>
                <w:color w:val="000000"/>
                <w:lang w:val="sv-SE"/>
              </w:rPr>
              <w:t>;</w:t>
            </w:r>
          </w:p>
          <w:p w14:paraId="164081B9" w14:textId="77777777" w:rsidR="00774989" w:rsidRPr="00774989" w:rsidRDefault="00774989" w:rsidP="00774989">
            <w:pPr>
              <w:autoSpaceDE w:val="0"/>
              <w:autoSpaceDN w:val="0"/>
              <w:adjustRightInd w:val="0"/>
              <w:rPr>
                <w:rFonts w:ascii="Courier New" w:hAnsi="Courier New" w:cs="Courier New"/>
                <w:lang w:val="sv-SE"/>
              </w:rPr>
            </w:pPr>
            <w:r w:rsidRPr="00774989">
              <w:rPr>
                <w:rFonts w:ascii="Courier New" w:hAnsi="Courier New" w:cs="Courier New"/>
                <w:color w:val="000000"/>
                <w:lang w:val="sv-SE"/>
              </w:rPr>
              <w:tab/>
            </w:r>
            <w:r w:rsidRPr="00774989">
              <w:rPr>
                <w:rFonts w:ascii="Courier New" w:hAnsi="Courier New" w:cs="Courier New"/>
                <w:color w:val="000000"/>
                <w:lang w:val="sv-SE"/>
              </w:rPr>
              <w:tab/>
              <w:t>}</w:t>
            </w:r>
          </w:p>
          <w:p w14:paraId="43BD5A18" w14:textId="67AB22C7" w:rsidR="00774989" w:rsidRPr="00774989" w:rsidRDefault="00774989" w:rsidP="00774989">
            <w:pPr>
              <w:autoSpaceDE w:val="0"/>
              <w:autoSpaceDN w:val="0"/>
              <w:adjustRightInd w:val="0"/>
              <w:rPr>
                <w:rFonts w:ascii="Courier New" w:hAnsi="Courier New" w:cs="Courier New"/>
                <w:lang w:val="sv-SE"/>
              </w:rPr>
            </w:pPr>
          </w:p>
          <w:p w14:paraId="523613EC" w14:textId="71D27943" w:rsidR="00774989" w:rsidRPr="00774989" w:rsidRDefault="00774989" w:rsidP="00774989">
            <w:pPr>
              <w:autoSpaceDE w:val="0"/>
              <w:autoSpaceDN w:val="0"/>
              <w:adjustRightInd w:val="0"/>
              <w:rPr>
                <w:rFonts w:ascii="Courier New" w:hAnsi="Courier New" w:cs="Courier New"/>
                <w:lang w:val="sv-SE"/>
              </w:rPr>
            </w:pPr>
            <w:r w:rsidRPr="00774989">
              <w:rPr>
                <w:rFonts w:ascii="Courier New" w:hAnsi="Courier New" w:cs="Courier New"/>
                <w:color w:val="000000"/>
                <w:lang w:val="sv-SE"/>
              </w:rPr>
              <w:tab/>
            </w:r>
            <w:r w:rsidRPr="00774989">
              <w:rPr>
                <w:rFonts w:ascii="Courier New" w:hAnsi="Courier New" w:cs="Courier New"/>
                <w:color w:val="000000"/>
                <w:lang w:val="sv-SE"/>
              </w:rPr>
              <w:tab/>
              <w:t>System.</w:t>
            </w:r>
            <w:r w:rsidRPr="00774989">
              <w:rPr>
                <w:rFonts w:ascii="Courier New" w:hAnsi="Courier New" w:cs="Courier New"/>
                <w:b/>
                <w:bCs/>
                <w:i/>
                <w:iCs/>
                <w:color w:val="0000C0"/>
                <w:lang w:val="sv-SE"/>
              </w:rPr>
              <w:t>out</w:t>
            </w:r>
            <w:r w:rsidRPr="00774989">
              <w:rPr>
                <w:rFonts w:ascii="Courier New" w:hAnsi="Courier New" w:cs="Courier New"/>
                <w:color w:val="000000"/>
                <w:lang w:val="sv-SE"/>
              </w:rPr>
              <w:t>.println(</w:t>
            </w:r>
            <w:r w:rsidRPr="00774989">
              <w:rPr>
                <w:rFonts w:ascii="Courier New" w:hAnsi="Courier New" w:cs="Courier New"/>
                <w:color w:val="6A3E3E"/>
                <w:lang w:val="sv-SE"/>
              </w:rPr>
              <w:t>prviBroj</w:t>
            </w:r>
            <w:r>
              <w:rPr>
                <w:rFonts w:ascii="Courier New" w:hAnsi="Courier New" w:cs="Courier New"/>
                <w:color w:val="6A3E3E"/>
                <w:lang w:val="sv-SE"/>
              </w:rPr>
              <w:br/>
              <w:t xml:space="preserve">               </w:t>
            </w:r>
            <w:r w:rsidRPr="00774989">
              <w:rPr>
                <w:rFonts w:ascii="Courier New" w:hAnsi="Courier New" w:cs="Courier New"/>
                <w:color w:val="000000"/>
                <w:lang w:val="sv-SE"/>
              </w:rPr>
              <w:t>+</w:t>
            </w:r>
            <w:r w:rsidR="007672A2">
              <w:rPr>
                <w:rFonts w:ascii="Courier New" w:hAnsi="Courier New" w:cs="Courier New"/>
                <w:color w:val="000000"/>
                <w:lang w:val="sv-SE"/>
              </w:rPr>
              <w:t xml:space="preserve"> </w:t>
            </w:r>
            <w:r w:rsidR="007672A2" w:rsidRPr="00774989">
              <w:rPr>
                <w:rFonts w:ascii="Courier New" w:hAnsi="Courier New" w:cs="Courier New"/>
                <w:color w:val="2A00FF"/>
                <w:lang w:val="sv-SE"/>
              </w:rPr>
              <w:t>"</w:t>
            </w:r>
            <w:r w:rsidR="007672A2">
              <w:rPr>
                <w:rFonts w:ascii="Courier New" w:hAnsi="Courier New" w:cs="Courier New"/>
                <w:color w:val="2A00FF"/>
                <w:lang w:val="sv-SE"/>
              </w:rPr>
              <w:t xml:space="preserve"> </w:t>
            </w:r>
            <w:r w:rsidR="007672A2" w:rsidRPr="00774989">
              <w:rPr>
                <w:rFonts w:ascii="Courier New" w:hAnsi="Courier New" w:cs="Courier New"/>
                <w:color w:val="2A00FF"/>
                <w:lang w:val="sv-SE"/>
              </w:rPr>
              <w:t>"</w:t>
            </w:r>
            <w:r w:rsidR="007672A2">
              <w:rPr>
                <w:rFonts w:ascii="Courier New" w:hAnsi="Courier New" w:cs="Courier New"/>
                <w:color w:val="2A00FF"/>
                <w:lang w:val="sv-SE"/>
              </w:rPr>
              <w:t xml:space="preserve"> </w:t>
            </w:r>
            <w:r w:rsidR="007672A2" w:rsidRPr="00774989">
              <w:rPr>
                <w:rFonts w:ascii="Courier New" w:hAnsi="Courier New" w:cs="Courier New"/>
                <w:color w:val="000000"/>
                <w:lang w:val="sv-SE"/>
              </w:rPr>
              <w:t>+</w:t>
            </w:r>
            <w:r>
              <w:rPr>
                <w:rFonts w:ascii="Courier New" w:hAnsi="Courier New" w:cs="Courier New"/>
                <w:color w:val="000000"/>
                <w:lang w:val="sv-SE"/>
              </w:rPr>
              <w:t xml:space="preserve"> </w:t>
            </w:r>
            <w:r w:rsidRPr="00774989">
              <w:rPr>
                <w:rFonts w:ascii="Courier New" w:hAnsi="Courier New" w:cs="Courier New"/>
                <w:color w:val="6A3E3E"/>
                <w:lang w:val="sv-SE"/>
              </w:rPr>
              <w:t>operator</w:t>
            </w:r>
            <w:r>
              <w:rPr>
                <w:rFonts w:ascii="Courier New" w:hAnsi="Courier New" w:cs="Courier New"/>
                <w:color w:val="6A3E3E"/>
                <w:lang w:val="sv-SE"/>
              </w:rPr>
              <w:br/>
              <w:t xml:space="preserve">               </w:t>
            </w:r>
            <w:r w:rsidR="007672A2" w:rsidRPr="00774989">
              <w:rPr>
                <w:rFonts w:ascii="Courier New" w:hAnsi="Courier New" w:cs="Courier New"/>
                <w:color w:val="000000"/>
                <w:lang w:val="sv-SE"/>
              </w:rPr>
              <w:t>+</w:t>
            </w:r>
            <w:r w:rsidR="007672A2">
              <w:rPr>
                <w:rFonts w:ascii="Courier New" w:hAnsi="Courier New" w:cs="Courier New"/>
                <w:color w:val="000000"/>
                <w:lang w:val="sv-SE"/>
              </w:rPr>
              <w:t xml:space="preserve"> </w:t>
            </w:r>
            <w:r w:rsidR="007672A2" w:rsidRPr="00774989">
              <w:rPr>
                <w:rFonts w:ascii="Courier New" w:hAnsi="Courier New" w:cs="Courier New"/>
                <w:color w:val="2A00FF"/>
                <w:lang w:val="sv-SE"/>
              </w:rPr>
              <w:t>"</w:t>
            </w:r>
            <w:r w:rsidR="007672A2">
              <w:rPr>
                <w:rFonts w:ascii="Courier New" w:hAnsi="Courier New" w:cs="Courier New"/>
                <w:color w:val="2A00FF"/>
                <w:lang w:val="sv-SE"/>
              </w:rPr>
              <w:t xml:space="preserve"> </w:t>
            </w:r>
            <w:r w:rsidR="007672A2" w:rsidRPr="00774989">
              <w:rPr>
                <w:rFonts w:ascii="Courier New" w:hAnsi="Courier New" w:cs="Courier New"/>
                <w:color w:val="2A00FF"/>
                <w:lang w:val="sv-SE"/>
              </w:rPr>
              <w:t>"</w:t>
            </w:r>
            <w:r w:rsidR="007672A2">
              <w:rPr>
                <w:rFonts w:ascii="Courier New" w:hAnsi="Courier New" w:cs="Courier New"/>
                <w:color w:val="2A00FF"/>
                <w:lang w:val="sv-SE"/>
              </w:rPr>
              <w:t xml:space="preserve"> </w:t>
            </w:r>
            <w:r w:rsidR="007672A2" w:rsidRPr="00774989">
              <w:rPr>
                <w:rFonts w:ascii="Courier New" w:hAnsi="Courier New" w:cs="Courier New"/>
                <w:color w:val="000000"/>
                <w:lang w:val="sv-SE"/>
              </w:rPr>
              <w:t>+</w:t>
            </w:r>
            <w:r w:rsidR="007672A2">
              <w:rPr>
                <w:rFonts w:ascii="Courier New" w:hAnsi="Courier New" w:cs="Courier New"/>
                <w:color w:val="000000"/>
                <w:lang w:val="sv-SE"/>
              </w:rPr>
              <w:t xml:space="preserve"> </w:t>
            </w:r>
            <w:r w:rsidRPr="00774989">
              <w:rPr>
                <w:rFonts w:ascii="Courier New" w:hAnsi="Courier New" w:cs="Courier New"/>
                <w:color w:val="6A3E3E"/>
                <w:lang w:val="sv-SE"/>
              </w:rPr>
              <w:t>drugiBroj</w:t>
            </w:r>
            <w:r>
              <w:rPr>
                <w:rFonts w:ascii="Courier New" w:hAnsi="Courier New" w:cs="Courier New"/>
                <w:color w:val="6A3E3E"/>
                <w:lang w:val="sv-SE"/>
              </w:rPr>
              <w:br/>
              <w:t xml:space="preserve">               </w:t>
            </w:r>
            <w:r w:rsidRPr="00774989">
              <w:rPr>
                <w:rFonts w:ascii="Courier New" w:hAnsi="Courier New" w:cs="Courier New"/>
                <w:color w:val="000000"/>
                <w:lang w:val="sv-SE"/>
              </w:rPr>
              <w:t xml:space="preserve">+ </w:t>
            </w:r>
            <w:r w:rsidRPr="00774989">
              <w:rPr>
                <w:rFonts w:ascii="Courier New" w:hAnsi="Courier New" w:cs="Courier New"/>
                <w:color w:val="2A00FF"/>
                <w:lang w:val="sv-SE"/>
              </w:rPr>
              <w:t>"</w:t>
            </w:r>
            <w:r w:rsidR="007672A2">
              <w:rPr>
                <w:rFonts w:ascii="Courier New" w:hAnsi="Courier New" w:cs="Courier New"/>
                <w:color w:val="2A00FF"/>
                <w:lang w:val="sv-SE"/>
              </w:rPr>
              <w:t xml:space="preserve"> </w:t>
            </w:r>
            <w:r w:rsidRPr="00774989">
              <w:rPr>
                <w:rFonts w:ascii="Courier New" w:hAnsi="Courier New" w:cs="Courier New"/>
                <w:color w:val="2A00FF"/>
                <w:lang w:val="sv-SE"/>
              </w:rPr>
              <w:t>=</w:t>
            </w:r>
            <w:r w:rsidR="007672A2">
              <w:rPr>
                <w:rFonts w:ascii="Courier New" w:hAnsi="Courier New" w:cs="Courier New"/>
                <w:color w:val="2A00FF"/>
                <w:lang w:val="sv-SE"/>
              </w:rPr>
              <w:t xml:space="preserve"> </w:t>
            </w:r>
            <w:r w:rsidRPr="00774989">
              <w:rPr>
                <w:rFonts w:ascii="Courier New" w:hAnsi="Courier New" w:cs="Courier New"/>
                <w:color w:val="2A00FF"/>
                <w:lang w:val="sv-SE"/>
              </w:rPr>
              <w:t>"</w:t>
            </w:r>
            <w:r w:rsidRPr="00774989">
              <w:rPr>
                <w:rFonts w:ascii="Courier New" w:hAnsi="Courier New" w:cs="Courier New"/>
                <w:color w:val="000000"/>
                <w:lang w:val="sv-SE"/>
              </w:rPr>
              <w:t xml:space="preserve"> + </w:t>
            </w:r>
            <w:r w:rsidRPr="00774989">
              <w:rPr>
                <w:rFonts w:ascii="Courier New" w:hAnsi="Courier New" w:cs="Courier New"/>
                <w:color w:val="6A3E3E"/>
                <w:lang w:val="sv-SE"/>
              </w:rPr>
              <w:t>rezultat</w:t>
            </w:r>
            <w:r w:rsidRPr="00774989">
              <w:rPr>
                <w:rFonts w:ascii="Courier New" w:hAnsi="Courier New" w:cs="Courier New"/>
                <w:color w:val="000000"/>
                <w:lang w:val="sv-SE"/>
              </w:rPr>
              <w:t>);</w:t>
            </w:r>
          </w:p>
          <w:p w14:paraId="7FA73054" w14:textId="62B1E91A" w:rsidR="00774989" w:rsidRPr="00774989" w:rsidRDefault="00774989" w:rsidP="00774989">
            <w:pPr>
              <w:autoSpaceDE w:val="0"/>
              <w:autoSpaceDN w:val="0"/>
              <w:adjustRightInd w:val="0"/>
              <w:rPr>
                <w:rFonts w:ascii="Courier New" w:hAnsi="Courier New" w:cs="Courier New"/>
                <w:lang w:val="sv-SE"/>
              </w:rPr>
            </w:pPr>
            <w:r w:rsidRPr="00774989">
              <w:rPr>
                <w:rFonts w:ascii="Courier New" w:hAnsi="Courier New" w:cs="Courier New"/>
                <w:color w:val="000000"/>
                <w:lang w:val="sv-SE"/>
              </w:rPr>
              <w:tab/>
              <w:t>}</w:t>
            </w:r>
          </w:p>
          <w:p w14:paraId="4BF6006C" w14:textId="2964B8D6" w:rsidR="00774989" w:rsidRPr="00774989" w:rsidRDefault="00774989" w:rsidP="00774989">
            <w:pPr>
              <w:autoSpaceDE w:val="0"/>
              <w:autoSpaceDN w:val="0"/>
              <w:adjustRightInd w:val="0"/>
              <w:rPr>
                <w:rFonts w:ascii="Courier New" w:hAnsi="Courier New" w:cs="Courier New"/>
                <w:lang w:val="sv-SE"/>
              </w:rPr>
            </w:pPr>
          </w:p>
          <w:p w14:paraId="50364E17" w14:textId="4DAD5DD9" w:rsidR="00774989" w:rsidRPr="00E61E88" w:rsidRDefault="00774989" w:rsidP="00774989">
            <w:pPr>
              <w:rPr>
                <w:rFonts w:ascii="Courier New" w:hAnsi="Courier New" w:cs="Courier New"/>
              </w:rPr>
            </w:pPr>
            <w:r w:rsidRPr="00774989">
              <w:rPr>
                <w:rFonts w:ascii="Courier New" w:hAnsi="Courier New" w:cs="Courier New"/>
                <w:color w:val="000000"/>
                <w:lang w:val="sv-SE"/>
              </w:rPr>
              <w:t>}</w:t>
            </w:r>
          </w:p>
        </w:tc>
      </w:tr>
      <w:tr w:rsidR="00774989" w:rsidRPr="00E61E88" w14:paraId="679514E2" w14:textId="77777777" w:rsidTr="00BC76D4">
        <w:tc>
          <w:tcPr>
            <w:tcW w:w="7088" w:type="dxa"/>
            <w:tcBorders>
              <w:top w:val="dashSmallGap" w:sz="4" w:space="0" w:color="auto"/>
              <w:left w:val="dotted" w:sz="4" w:space="0" w:color="auto"/>
              <w:bottom w:val="dashSmallGap" w:sz="4" w:space="0" w:color="auto"/>
              <w:right w:val="dotted" w:sz="4" w:space="0" w:color="auto"/>
            </w:tcBorders>
            <w:vAlign w:val="center"/>
          </w:tcPr>
          <w:p w14:paraId="213BD5EC" w14:textId="77777777" w:rsidR="00774989" w:rsidRDefault="00774989" w:rsidP="00BC76D4">
            <w:pPr>
              <w:rPr>
                <w:rFonts w:ascii="Courier New" w:hAnsi="Courier New" w:cs="Courier New"/>
              </w:rPr>
            </w:pPr>
            <w:r>
              <w:rPr>
                <w:rFonts w:ascii="Courier New" w:hAnsi="Courier New" w:cs="Courier New"/>
              </w:rPr>
              <w:t>Ulaz:</w:t>
            </w:r>
          </w:p>
          <w:p w14:paraId="0F8A834C" w14:textId="30E5AB83" w:rsidR="00774989" w:rsidRDefault="00774989" w:rsidP="00BC76D4">
            <w:pPr>
              <w:rPr>
                <w:rFonts w:ascii="Courier New" w:hAnsi="Courier New" w:cs="Courier New"/>
              </w:rPr>
            </w:pPr>
            <w:r>
              <w:rPr>
                <w:rFonts w:ascii="Courier New" w:hAnsi="Courier New" w:cs="Courier New"/>
              </w:rPr>
              <w:t xml:space="preserve">     -5 + 8</w:t>
            </w:r>
          </w:p>
          <w:p w14:paraId="4FDBB5CD" w14:textId="6BCF8E62" w:rsidR="00774989" w:rsidRDefault="00774989" w:rsidP="00BC76D4">
            <w:pPr>
              <w:rPr>
                <w:rFonts w:ascii="Courier New" w:hAnsi="Courier New" w:cs="Courier New"/>
              </w:rPr>
            </w:pPr>
            <w:r>
              <w:rPr>
                <w:rFonts w:ascii="Courier New" w:hAnsi="Courier New" w:cs="Courier New"/>
              </w:rPr>
              <w:t>Izlaz:</w:t>
            </w:r>
          </w:p>
          <w:p w14:paraId="3ADA6658" w14:textId="0EAE9C9D" w:rsidR="00774989" w:rsidRPr="00E61E88" w:rsidRDefault="00774989" w:rsidP="00BC76D4">
            <w:pPr>
              <w:rPr>
                <w:rFonts w:ascii="Courier New" w:hAnsi="Courier New" w:cs="Courier New"/>
              </w:rPr>
            </w:pPr>
            <w:r>
              <w:rPr>
                <w:rFonts w:ascii="Courier New" w:hAnsi="Courier New" w:cs="Courier New"/>
              </w:rPr>
              <w:t xml:space="preserve">     -5</w:t>
            </w:r>
            <w:r w:rsidR="007672A2">
              <w:rPr>
                <w:rFonts w:ascii="Courier New" w:hAnsi="Courier New" w:cs="Courier New"/>
              </w:rPr>
              <w:t xml:space="preserve"> </w:t>
            </w:r>
            <w:r>
              <w:rPr>
                <w:rFonts w:ascii="Courier New" w:hAnsi="Courier New" w:cs="Courier New"/>
              </w:rPr>
              <w:t>+</w:t>
            </w:r>
            <w:r w:rsidR="007672A2">
              <w:rPr>
                <w:rFonts w:ascii="Courier New" w:hAnsi="Courier New" w:cs="Courier New"/>
              </w:rPr>
              <w:t xml:space="preserve"> </w:t>
            </w:r>
            <w:r>
              <w:rPr>
                <w:rFonts w:ascii="Courier New" w:hAnsi="Courier New" w:cs="Courier New"/>
              </w:rPr>
              <w:t>8</w:t>
            </w:r>
            <w:r w:rsidR="007672A2">
              <w:rPr>
                <w:rFonts w:ascii="Courier New" w:hAnsi="Courier New" w:cs="Courier New"/>
              </w:rPr>
              <w:t xml:space="preserve"> </w:t>
            </w:r>
            <w:r>
              <w:rPr>
                <w:rFonts w:ascii="Courier New" w:hAnsi="Courier New" w:cs="Courier New"/>
              </w:rPr>
              <w:t>=</w:t>
            </w:r>
            <w:r w:rsidR="007672A2">
              <w:rPr>
                <w:rFonts w:ascii="Courier New" w:hAnsi="Courier New" w:cs="Courier New"/>
              </w:rPr>
              <w:t xml:space="preserve"> </w:t>
            </w:r>
            <w:r>
              <w:rPr>
                <w:rFonts w:ascii="Courier New" w:hAnsi="Courier New" w:cs="Courier New"/>
              </w:rPr>
              <w:t>3</w:t>
            </w:r>
          </w:p>
        </w:tc>
      </w:tr>
      <w:tr w:rsidR="00774989" w:rsidRPr="00E61E88" w14:paraId="75FCD24A" w14:textId="77777777" w:rsidTr="00BC76D4">
        <w:tc>
          <w:tcPr>
            <w:tcW w:w="7088" w:type="dxa"/>
            <w:tcBorders>
              <w:top w:val="dashSmallGap" w:sz="4" w:space="0" w:color="auto"/>
              <w:left w:val="dotted" w:sz="4" w:space="0" w:color="auto"/>
              <w:bottom w:val="dashSmallGap" w:sz="4" w:space="0" w:color="auto"/>
              <w:right w:val="dotted" w:sz="4" w:space="0" w:color="auto"/>
            </w:tcBorders>
            <w:vAlign w:val="center"/>
          </w:tcPr>
          <w:p w14:paraId="5D4F16EA" w14:textId="77777777" w:rsidR="00774989" w:rsidRDefault="00774989" w:rsidP="00BC76D4">
            <w:pPr>
              <w:rPr>
                <w:rFonts w:ascii="Courier New" w:hAnsi="Courier New" w:cs="Courier New"/>
              </w:rPr>
            </w:pPr>
            <w:r>
              <w:rPr>
                <w:rFonts w:ascii="Courier New" w:hAnsi="Courier New" w:cs="Courier New"/>
              </w:rPr>
              <w:t>Ulaz:</w:t>
            </w:r>
          </w:p>
          <w:p w14:paraId="3E2EEFAA" w14:textId="7D8CDBCC" w:rsidR="00774989" w:rsidRPr="00C94F05" w:rsidRDefault="00774989" w:rsidP="00BC76D4">
            <w:pPr>
              <w:rPr>
                <w:rFonts w:ascii="Courier New" w:hAnsi="Courier New" w:cs="Courier New"/>
                <w:i/>
                <w:iCs/>
              </w:rPr>
            </w:pPr>
            <w:r>
              <w:rPr>
                <w:rFonts w:ascii="Courier New" w:hAnsi="Courier New" w:cs="Courier New"/>
              </w:rPr>
              <w:t xml:space="preserve">     </w:t>
            </w:r>
            <w:r w:rsidR="007672A2">
              <w:rPr>
                <w:rFonts w:ascii="Courier New" w:hAnsi="Courier New" w:cs="Courier New"/>
              </w:rPr>
              <w:t>-17 - -5</w:t>
            </w:r>
          </w:p>
          <w:p w14:paraId="29AD32BD" w14:textId="77777777" w:rsidR="00774989" w:rsidRDefault="00774989" w:rsidP="00BC76D4">
            <w:pPr>
              <w:rPr>
                <w:rFonts w:ascii="Courier New" w:hAnsi="Courier New" w:cs="Courier New"/>
              </w:rPr>
            </w:pPr>
            <w:r>
              <w:rPr>
                <w:rFonts w:ascii="Courier New" w:hAnsi="Courier New" w:cs="Courier New"/>
              </w:rPr>
              <w:t>Izlaz:</w:t>
            </w:r>
          </w:p>
          <w:p w14:paraId="7480384D" w14:textId="36B2CDE6" w:rsidR="00774989" w:rsidRPr="00C94F05" w:rsidRDefault="00774989" w:rsidP="00BC76D4">
            <w:pPr>
              <w:rPr>
                <w:rFonts w:ascii="Courier New" w:hAnsi="Courier New" w:cs="Courier New"/>
                <w:i/>
                <w:iCs/>
              </w:rPr>
            </w:pPr>
            <w:r>
              <w:rPr>
                <w:rFonts w:ascii="Courier New" w:hAnsi="Courier New" w:cs="Courier New"/>
              </w:rPr>
              <w:t xml:space="preserve">     </w:t>
            </w:r>
            <w:r w:rsidR="007672A2">
              <w:rPr>
                <w:rFonts w:ascii="Courier New" w:hAnsi="Courier New" w:cs="Courier New"/>
              </w:rPr>
              <w:t>-17 - -5 = -12</w:t>
            </w:r>
          </w:p>
        </w:tc>
      </w:tr>
      <w:tr w:rsidR="00774989" w:rsidRPr="00E61E88" w14:paraId="79AF6DE7" w14:textId="77777777" w:rsidTr="00BC76D4">
        <w:tc>
          <w:tcPr>
            <w:tcW w:w="7088" w:type="dxa"/>
            <w:tcBorders>
              <w:top w:val="dashSmallGap" w:sz="4" w:space="0" w:color="auto"/>
              <w:left w:val="dotted" w:sz="4" w:space="0" w:color="auto"/>
              <w:bottom w:val="dotted" w:sz="4" w:space="0" w:color="auto"/>
              <w:right w:val="dotted" w:sz="4" w:space="0" w:color="auto"/>
            </w:tcBorders>
            <w:vAlign w:val="center"/>
          </w:tcPr>
          <w:p w14:paraId="7F1C4582" w14:textId="77777777" w:rsidR="00774989" w:rsidRDefault="00774989" w:rsidP="00BC76D4">
            <w:pPr>
              <w:rPr>
                <w:rFonts w:ascii="Courier New" w:hAnsi="Courier New" w:cs="Courier New"/>
              </w:rPr>
            </w:pPr>
            <w:r>
              <w:rPr>
                <w:rFonts w:ascii="Courier New" w:hAnsi="Courier New" w:cs="Courier New"/>
              </w:rPr>
              <w:t>Ulaz:</w:t>
            </w:r>
          </w:p>
          <w:p w14:paraId="7AA38A54" w14:textId="11EC7451" w:rsidR="00774989" w:rsidRDefault="00774989" w:rsidP="00BC76D4">
            <w:pPr>
              <w:rPr>
                <w:rFonts w:ascii="Courier New" w:hAnsi="Courier New" w:cs="Courier New"/>
              </w:rPr>
            </w:pPr>
            <w:r>
              <w:rPr>
                <w:rFonts w:ascii="Courier New" w:hAnsi="Courier New" w:cs="Courier New"/>
              </w:rPr>
              <w:t xml:space="preserve">     2</w:t>
            </w:r>
            <w:r w:rsidR="007672A2">
              <w:rPr>
                <w:rFonts w:ascii="Courier New" w:hAnsi="Courier New" w:cs="Courier New"/>
              </w:rPr>
              <w:t xml:space="preserve"> / 3</w:t>
            </w:r>
          </w:p>
          <w:p w14:paraId="6EFEAD54" w14:textId="245C20F0" w:rsidR="00774989" w:rsidRDefault="00774989" w:rsidP="00BC76D4">
            <w:pPr>
              <w:rPr>
                <w:rFonts w:ascii="Courier New" w:hAnsi="Courier New" w:cs="Courier New"/>
              </w:rPr>
            </w:pPr>
            <w:r>
              <w:rPr>
                <w:rFonts w:ascii="Courier New" w:hAnsi="Courier New" w:cs="Courier New"/>
              </w:rPr>
              <w:t>Izlaz:</w:t>
            </w:r>
          </w:p>
          <w:p w14:paraId="3B4C5040" w14:textId="75366F03" w:rsidR="00774989" w:rsidRDefault="00774989" w:rsidP="00BC76D4">
            <w:pPr>
              <w:rPr>
                <w:rFonts w:ascii="Courier New" w:hAnsi="Courier New" w:cs="Courier New"/>
              </w:rPr>
            </w:pPr>
            <w:r>
              <w:rPr>
                <w:rFonts w:ascii="Courier New" w:hAnsi="Courier New" w:cs="Courier New"/>
              </w:rPr>
              <w:t xml:space="preserve">     </w:t>
            </w:r>
            <w:r w:rsidR="007672A2">
              <w:rPr>
                <w:rFonts w:ascii="Courier New" w:hAnsi="Courier New" w:cs="Courier New"/>
              </w:rPr>
              <w:t>Nepoznati operator.</w:t>
            </w:r>
          </w:p>
        </w:tc>
      </w:tr>
    </w:tbl>
    <w:p w14:paraId="077C760D" w14:textId="35DF174D" w:rsidR="00774989" w:rsidRDefault="0006015F" w:rsidP="00FB7F42">
      <w:pPr>
        <w:rPr>
          <w:rFonts w:cs="Arial"/>
        </w:rPr>
      </w:pPr>
      <w:r w:rsidRPr="00D631F6">
        <w:rPr>
          <w:rFonts w:eastAsia="Times New Roman" w:cs="Times New Roman"/>
          <w:noProof/>
          <w:szCs w:val="24"/>
          <w:lang w:val="en-US"/>
        </w:rPr>
        <mc:AlternateContent>
          <mc:Choice Requires="wps">
            <w:drawing>
              <wp:anchor distT="0" distB="0" distL="114300" distR="114300" simplePos="0" relativeHeight="251643392" behindDoc="0" locked="0" layoutInCell="1" allowOverlap="1" wp14:anchorId="54E3B39D" wp14:editId="69085CD0">
                <wp:simplePos x="0" y="0"/>
                <wp:positionH relativeFrom="column">
                  <wp:posOffset>4728845</wp:posOffset>
                </wp:positionH>
                <wp:positionV relativeFrom="paragraph">
                  <wp:posOffset>-4290060</wp:posOffset>
                </wp:positionV>
                <wp:extent cx="1619885" cy="1038225"/>
                <wp:effectExtent l="0" t="0" r="18415" b="28575"/>
                <wp:wrapNone/>
                <wp:docPr id="673"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0382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393AFEE9" w14:textId="0331339D" w:rsidR="00CC684B" w:rsidRPr="00986A0D" w:rsidRDefault="00CC684B" w:rsidP="0006015F">
                            <w:pPr>
                              <w:pBdr>
                                <w:bottom w:val="single" w:sz="6" w:space="1" w:color="auto"/>
                              </w:pBdr>
                              <w:spacing w:before="120"/>
                              <w:rPr>
                                <w:rFonts w:cs="Arial"/>
                                <w:b/>
                                <w:sz w:val="18"/>
                                <w:szCs w:val="18"/>
                              </w:rPr>
                            </w:pPr>
                            <w:r>
                              <w:rPr>
                                <w:rFonts w:cs="Arial"/>
                                <w:b/>
                                <w:sz w:val="18"/>
                                <w:szCs w:val="18"/>
                              </w:rPr>
                              <w:t xml:space="preserve">Naredba </w:t>
                            </w:r>
                            <w:r w:rsidRPr="0006015F">
                              <w:rPr>
                                <w:rFonts w:ascii="Courier New" w:hAnsi="Courier New" w:cs="Courier New"/>
                                <w:b/>
                                <w:sz w:val="18"/>
                                <w:szCs w:val="18"/>
                              </w:rPr>
                              <w:t>return</w:t>
                            </w:r>
                          </w:p>
                          <w:p w14:paraId="0EF3850B" w14:textId="7CAF1342" w:rsidR="00CC684B" w:rsidRPr="00E74DA0" w:rsidRDefault="00CC684B" w:rsidP="0006015F">
                            <w:pPr>
                              <w:rPr>
                                <w:rFonts w:cs="Arial"/>
                                <w:sz w:val="18"/>
                                <w:szCs w:val="18"/>
                              </w:rPr>
                            </w:pPr>
                            <w:r>
                              <w:rPr>
                                <w:rFonts w:cs="Arial"/>
                                <w:sz w:val="18"/>
                                <w:szCs w:val="18"/>
                              </w:rPr>
                              <w:t xml:space="preserve">U ovom primjeru naredba </w:t>
                            </w:r>
                            <w:r w:rsidRPr="0006015F">
                              <w:rPr>
                                <w:rFonts w:ascii="Courier New" w:hAnsi="Courier New" w:cs="Courier New"/>
                                <w:b/>
                                <w:bCs/>
                                <w:sz w:val="18"/>
                                <w:szCs w:val="18"/>
                              </w:rPr>
                              <w:t>return</w:t>
                            </w:r>
                            <w:r>
                              <w:rPr>
                                <w:rFonts w:cs="Arial"/>
                                <w:sz w:val="18"/>
                                <w:szCs w:val="18"/>
                              </w:rPr>
                              <w:t xml:space="preserve"> koristi se za prijevremeni izlazak iz programa.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3B39D" id="_x0000_s1064" style="position:absolute;margin-left:372.35pt;margin-top:-337.8pt;width:127.55pt;height:81.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" filled="f" strokeweight=".25pt">
                <v:fill opacity="46003f"/>
                <v:textbox>
                  <w:txbxContent>
                    <w:p w14:paraId="393AFEE9" w14:textId="0331339D" w:rsidR="00CC684B" w:rsidRPr="00986A0D" w:rsidRDefault="00CC684B" w:rsidP="0006015F">
                      <w:pPr>
                        <w:pBdr>
                          <w:bottom w:val="single" w:sz="6" w:space="1" w:color="auto"/>
                        </w:pBdr>
                        <w:spacing w:before="120"/>
                        <w:rPr>
                          <w:rFonts w:cs="Arial"/>
                          <w:b/>
                          <w:sz w:val="18"/>
                          <w:szCs w:val="18"/>
                        </w:rPr>
                      </w:pPr>
                      <w:r>
                        <w:rPr>
                          <w:rFonts w:cs="Arial"/>
                          <w:b/>
                          <w:sz w:val="18"/>
                          <w:szCs w:val="18"/>
                        </w:rPr>
                        <w:t xml:space="preserve">Naredba </w:t>
                      </w:r>
                      <w:r w:rsidRPr="0006015F">
                        <w:rPr>
                          <w:rFonts w:ascii="Courier New" w:hAnsi="Courier New" w:cs="Courier New"/>
                          <w:b/>
                          <w:sz w:val="18"/>
                          <w:szCs w:val="18"/>
                        </w:rPr>
                        <w:t>return</w:t>
                      </w:r>
                    </w:p>
                    <w:p w14:paraId="0EF3850B" w14:textId="7CAF1342" w:rsidR="00CC684B" w:rsidRPr="00E74DA0" w:rsidRDefault="00CC684B" w:rsidP="0006015F">
                      <w:pPr>
                        <w:rPr>
                          <w:rFonts w:cs="Arial"/>
                          <w:sz w:val="18"/>
                          <w:szCs w:val="18"/>
                        </w:rPr>
                      </w:pPr>
                      <w:r>
                        <w:rPr>
                          <w:rFonts w:cs="Arial"/>
                          <w:sz w:val="18"/>
                          <w:szCs w:val="18"/>
                        </w:rPr>
                        <w:t xml:space="preserve">U ovom primjeru naredba </w:t>
                      </w:r>
                      <w:r w:rsidRPr="0006015F">
                        <w:rPr>
                          <w:rFonts w:ascii="Courier New" w:hAnsi="Courier New" w:cs="Courier New"/>
                          <w:b/>
                          <w:bCs/>
                          <w:sz w:val="18"/>
                          <w:szCs w:val="18"/>
                        </w:rPr>
                        <w:t>return</w:t>
                      </w:r>
                      <w:r>
                        <w:rPr>
                          <w:rFonts w:cs="Arial"/>
                          <w:sz w:val="18"/>
                          <w:szCs w:val="18"/>
                        </w:rPr>
                        <w:t xml:space="preserve"> koristi se za prijevremeni izlazak iz programa. </w:t>
                      </w:r>
                    </w:p>
                  </w:txbxContent>
                </v:textbox>
              </v:rect>
            </w:pict>
          </mc:Fallback>
        </mc:AlternateContent>
      </w:r>
    </w:p>
    <w:p w14:paraId="4A52ADEC" w14:textId="4F13638E" w:rsidR="002E0161" w:rsidRDefault="002E0161" w:rsidP="00FB7F42">
      <w:pPr>
        <w:rPr>
          <w:rFonts w:cs="Arial"/>
        </w:rPr>
      </w:pPr>
      <w:r>
        <w:rPr>
          <w:rFonts w:cs="Arial"/>
        </w:rPr>
        <w:t xml:space="preserve">Izostavljanje ključne riječi </w:t>
      </w:r>
      <w:r w:rsidRPr="00774989">
        <w:rPr>
          <w:rFonts w:cs="Arial"/>
          <w:b/>
          <w:bCs/>
          <w:i/>
          <w:iCs/>
        </w:rPr>
        <w:t>break</w:t>
      </w:r>
      <w:r>
        <w:rPr>
          <w:rFonts w:cs="Arial"/>
        </w:rPr>
        <w:t xml:space="preserve"> moguće je iskoristiti</w:t>
      </w:r>
      <w:r w:rsidR="00774989">
        <w:rPr>
          <w:rFonts w:cs="Arial"/>
        </w:rPr>
        <w:t xml:space="preserve"> za grupiranje </w:t>
      </w:r>
      <w:r w:rsidR="002C054A">
        <w:rPr>
          <w:rFonts w:cs="Arial"/>
        </w:rPr>
        <w:t>više slučajeva</w:t>
      </w:r>
      <w:r w:rsidR="00774989">
        <w:rPr>
          <w:rFonts w:cs="Arial"/>
        </w:rPr>
        <w:t xml:space="preserve">. U nastavku je prikazan takav primjer koji za </w:t>
      </w:r>
      <w:r w:rsidR="003603B2">
        <w:rPr>
          <w:rFonts w:cs="Arial"/>
        </w:rPr>
        <w:t>pročitano</w:t>
      </w:r>
      <w:r w:rsidR="00774989">
        <w:rPr>
          <w:rFonts w:cs="Arial"/>
        </w:rPr>
        <w:t xml:space="preserve"> slovo određuje radi li se o samoglasniku ili suglasniku.</w:t>
      </w:r>
    </w:p>
    <w:tbl>
      <w:tblPr>
        <w:tblStyle w:val="TableGrid"/>
        <w:tblW w:w="0" w:type="auto"/>
        <w:tblInd w:w="108" w:type="dxa"/>
        <w:tblLook w:val="04A0" w:firstRow="1" w:lastRow="0" w:firstColumn="1" w:lastColumn="0" w:noHBand="0" w:noVBand="1"/>
      </w:tblPr>
      <w:tblGrid>
        <w:gridCol w:w="7088"/>
      </w:tblGrid>
      <w:tr w:rsidR="00C02268" w:rsidRPr="00E61E88" w14:paraId="3C5D3F2E" w14:textId="77777777" w:rsidTr="00BC76D4">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4B644A9" w14:textId="76BE3531" w:rsidR="003603B2" w:rsidRPr="003603B2" w:rsidRDefault="003603B2" w:rsidP="003603B2">
            <w:pPr>
              <w:autoSpaceDE w:val="0"/>
              <w:autoSpaceDN w:val="0"/>
              <w:adjustRightInd w:val="0"/>
              <w:rPr>
                <w:rFonts w:ascii="Courier New" w:hAnsi="Courier New" w:cs="Courier New"/>
                <w:lang w:val="en-US"/>
              </w:rPr>
            </w:pPr>
            <w:r w:rsidRPr="003603B2">
              <w:rPr>
                <w:rFonts w:ascii="Courier New" w:hAnsi="Courier New" w:cs="Courier New"/>
                <w:b/>
                <w:bCs/>
                <w:color w:val="7F0055"/>
                <w:lang w:val="en-US"/>
              </w:rPr>
              <w:t>package</w:t>
            </w:r>
            <w:r w:rsidRPr="003603B2">
              <w:rPr>
                <w:rFonts w:ascii="Courier New" w:hAnsi="Courier New" w:cs="Courier New"/>
                <w:color w:val="000000"/>
                <w:lang w:val="en-US"/>
              </w:rPr>
              <w:t xml:space="preserve"> </w:t>
            </w:r>
            <w:r w:rsidR="004960FA">
              <w:rPr>
                <w:rFonts w:ascii="Courier New" w:hAnsi="Courier New" w:cs="Courier New"/>
                <w:color w:val="000000"/>
                <w:lang w:val="en-US"/>
              </w:rPr>
              <w:t>hr.unizg.srce.d470.</w:t>
            </w:r>
            <w:r w:rsidR="00461B8B">
              <w:rPr>
                <w:rFonts w:ascii="Courier New" w:hAnsi="Courier New" w:cs="Courier New"/>
                <w:color w:val="000000"/>
                <w:lang w:val="en-US"/>
              </w:rPr>
              <w:t>opjj</w:t>
            </w:r>
            <w:r w:rsidRPr="003603B2">
              <w:rPr>
                <w:rFonts w:ascii="Courier New" w:hAnsi="Courier New" w:cs="Courier New"/>
                <w:color w:val="000000"/>
                <w:lang w:val="en-US"/>
              </w:rPr>
              <w:t>;</w:t>
            </w:r>
          </w:p>
          <w:p w14:paraId="1F74EE93" w14:textId="77777777" w:rsidR="003603B2" w:rsidRPr="003603B2" w:rsidRDefault="003603B2" w:rsidP="003603B2">
            <w:pPr>
              <w:autoSpaceDE w:val="0"/>
              <w:autoSpaceDN w:val="0"/>
              <w:adjustRightInd w:val="0"/>
              <w:rPr>
                <w:rFonts w:ascii="Courier New" w:hAnsi="Courier New" w:cs="Courier New"/>
                <w:lang w:val="en-US"/>
              </w:rPr>
            </w:pPr>
          </w:p>
          <w:p w14:paraId="63F13572" w14:textId="77777777" w:rsidR="003603B2" w:rsidRPr="003603B2" w:rsidRDefault="003603B2" w:rsidP="003603B2">
            <w:pPr>
              <w:autoSpaceDE w:val="0"/>
              <w:autoSpaceDN w:val="0"/>
              <w:adjustRightInd w:val="0"/>
              <w:rPr>
                <w:rFonts w:ascii="Courier New" w:hAnsi="Courier New" w:cs="Courier New"/>
                <w:lang w:val="en-US"/>
              </w:rPr>
            </w:pPr>
            <w:r w:rsidRPr="003603B2">
              <w:rPr>
                <w:rFonts w:ascii="Courier New" w:hAnsi="Courier New" w:cs="Courier New"/>
                <w:b/>
                <w:bCs/>
                <w:color w:val="7F0055"/>
                <w:lang w:val="en-US"/>
              </w:rPr>
              <w:lastRenderedPageBreak/>
              <w:t>public</w:t>
            </w:r>
            <w:r w:rsidRPr="003603B2">
              <w:rPr>
                <w:rFonts w:ascii="Courier New" w:hAnsi="Courier New" w:cs="Courier New"/>
                <w:color w:val="000000"/>
                <w:lang w:val="en-US"/>
              </w:rPr>
              <w:t xml:space="preserve"> </w:t>
            </w:r>
            <w:r w:rsidRPr="003603B2">
              <w:rPr>
                <w:rFonts w:ascii="Courier New" w:hAnsi="Courier New" w:cs="Courier New"/>
                <w:b/>
                <w:bCs/>
                <w:color w:val="7F0055"/>
                <w:lang w:val="en-US"/>
              </w:rPr>
              <w:t>class</w:t>
            </w:r>
            <w:r w:rsidRPr="003603B2">
              <w:rPr>
                <w:rFonts w:ascii="Courier New" w:hAnsi="Courier New" w:cs="Courier New"/>
                <w:color w:val="000000"/>
                <w:lang w:val="en-US"/>
              </w:rPr>
              <w:t xml:space="preserve"> Slovo {</w:t>
            </w:r>
          </w:p>
          <w:p w14:paraId="379C5186" w14:textId="77777777" w:rsidR="003603B2" w:rsidRPr="003603B2" w:rsidRDefault="003603B2" w:rsidP="003603B2">
            <w:pPr>
              <w:autoSpaceDE w:val="0"/>
              <w:autoSpaceDN w:val="0"/>
              <w:adjustRightInd w:val="0"/>
              <w:rPr>
                <w:rFonts w:ascii="Courier New" w:hAnsi="Courier New" w:cs="Courier New"/>
                <w:lang w:val="en-US"/>
              </w:rPr>
            </w:pPr>
          </w:p>
          <w:p w14:paraId="02F045DE" w14:textId="77777777" w:rsidR="003603B2" w:rsidRPr="003603B2" w:rsidRDefault="003603B2" w:rsidP="003603B2">
            <w:pPr>
              <w:autoSpaceDE w:val="0"/>
              <w:autoSpaceDN w:val="0"/>
              <w:adjustRightInd w:val="0"/>
              <w:rPr>
                <w:rFonts w:ascii="Courier New" w:hAnsi="Courier New" w:cs="Courier New"/>
                <w:lang w:val="en-US"/>
              </w:rPr>
            </w:pPr>
            <w:r w:rsidRPr="003603B2">
              <w:rPr>
                <w:rFonts w:ascii="Courier New" w:hAnsi="Courier New" w:cs="Courier New"/>
                <w:color w:val="000000"/>
                <w:lang w:val="en-US"/>
              </w:rPr>
              <w:tab/>
            </w:r>
            <w:r w:rsidRPr="003603B2">
              <w:rPr>
                <w:rFonts w:ascii="Courier New" w:hAnsi="Courier New" w:cs="Courier New"/>
                <w:b/>
                <w:bCs/>
                <w:color w:val="7F0055"/>
                <w:lang w:val="en-US"/>
              </w:rPr>
              <w:t>public</w:t>
            </w:r>
            <w:r w:rsidRPr="003603B2">
              <w:rPr>
                <w:rFonts w:ascii="Courier New" w:hAnsi="Courier New" w:cs="Courier New"/>
                <w:color w:val="000000"/>
                <w:lang w:val="en-US"/>
              </w:rPr>
              <w:t xml:space="preserve"> </w:t>
            </w:r>
            <w:r w:rsidRPr="003603B2">
              <w:rPr>
                <w:rFonts w:ascii="Courier New" w:hAnsi="Courier New" w:cs="Courier New"/>
                <w:b/>
                <w:bCs/>
                <w:color w:val="7F0055"/>
                <w:lang w:val="en-US"/>
              </w:rPr>
              <w:t>static</w:t>
            </w:r>
            <w:r w:rsidRPr="003603B2">
              <w:rPr>
                <w:rFonts w:ascii="Courier New" w:hAnsi="Courier New" w:cs="Courier New"/>
                <w:color w:val="000000"/>
                <w:lang w:val="en-US"/>
              </w:rPr>
              <w:t xml:space="preserve"> </w:t>
            </w:r>
            <w:r w:rsidRPr="003603B2">
              <w:rPr>
                <w:rFonts w:ascii="Courier New" w:hAnsi="Courier New" w:cs="Courier New"/>
                <w:b/>
                <w:bCs/>
                <w:color w:val="7F0055"/>
                <w:lang w:val="en-US"/>
              </w:rPr>
              <w:t>void</w:t>
            </w:r>
            <w:r w:rsidRPr="003603B2">
              <w:rPr>
                <w:rFonts w:ascii="Courier New" w:hAnsi="Courier New" w:cs="Courier New"/>
                <w:color w:val="000000"/>
                <w:lang w:val="en-US"/>
              </w:rPr>
              <w:t xml:space="preserve"> main(String[] </w:t>
            </w:r>
            <w:r w:rsidRPr="003603B2">
              <w:rPr>
                <w:rFonts w:ascii="Courier New" w:hAnsi="Courier New" w:cs="Courier New"/>
                <w:color w:val="6A3E3E"/>
                <w:lang w:val="en-US"/>
              </w:rPr>
              <w:t>args</w:t>
            </w:r>
            <w:r w:rsidRPr="003603B2">
              <w:rPr>
                <w:rFonts w:ascii="Courier New" w:hAnsi="Courier New" w:cs="Courier New"/>
                <w:color w:val="000000"/>
                <w:lang w:val="en-US"/>
              </w:rPr>
              <w:t>) {</w:t>
            </w:r>
          </w:p>
          <w:p w14:paraId="24CA90E5" w14:textId="77777777" w:rsidR="003603B2" w:rsidRPr="005C2D02" w:rsidRDefault="003603B2" w:rsidP="003603B2">
            <w:pPr>
              <w:autoSpaceDE w:val="0"/>
              <w:autoSpaceDN w:val="0"/>
              <w:adjustRightInd w:val="0"/>
              <w:rPr>
                <w:rFonts w:ascii="Consolas" w:hAnsi="Consolas" w:cs="Consolas"/>
                <w:sz w:val="20"/>
                <w:szCs w:val="20"/>
                <w:lang w:val="en-US"/>
              </w:rPr>
            </w:pPr>
            <w:r w:rsidRPr="003603B2">
              <w:rPr>
                <w:rFonts w:ascii="Courier New" w:hAnsi="Courier New" w:cs="Courier New"/>
                <w:color w:val="000000"/>
                <w:lang w:val="en-US"/>
              </w:rPr>
              <w:tab/>
            </w:r>
            <w:r w:rsidRPr="003603B2">
              <w:rPr>
                <w:rFonts w:ascii="Courier New" w:hAnsi="Courier New" w:cs="Courier New"/>
                <w:color w:val="000000"/>
                <w:lang w:val="en-US"/>
              </w:rPr>
              <w:tab/>
            </w:r>
            <w:r w:rsidRPr="003603B2">
              <w:rPr>
                <w:rFonts w:ascii="Courier New" w:hAnsi="Courier New" w:cs="Courier New"/>
                <w:b/>
                <w:bCs/>
                <w:color w:val="7F0055"/>
                <w:lang w:val="en-US"/>
              </w:rPr>
              <w:t>if</w:t>
            </w:r>
            <w:r w:rsidRPr="003603B2">
              <w:rPr>
                <w:rFonts w:ascii="Courier New" w:hAnsi="Courier New" w:cs="Courier New"/>
                <w:color w:val="000000"/>
                <w:lang w:val="en-US"/>
              </w:rPr>
              <w:t xml:space="preserve"> (</w:t>
            </w:r>
            <w:r w:rsidRPr="003603B2">
              <w:rPr>
                <w:rFonts w:ascii="Courier New" w:hAnsi="Courier New" w:cs="Courier New"/>
                <w:color w:val="6A3E3E"/>
                <w:lang w:val="en-US"/>
              </w:rPr>
              <w:t>args</w:t>
            </w:r>
            <w:r w:rsidRPr="003603B2">
              <w:rPr>
                <w:rFonts w:ascii="Courier New" w:hAnsi="Courier New" w:cs="Courier New"/>
                <w:color w:val="000000"/>
                <w:lang w:val="en-US"/>
              </w:rPr>
              <w:t>[0].length() != 1) {</w:t>
            </w:r>
          </w:p>
          <w:p w14:paraId="1DD7799B" w14:textId="63C36B1A" w:rsidR="003603B2" w:rsidRPr="003603B2" w:rsidRDefault="003603B2" w:rsidP="003603B2">
            <w:pPr>
              <w:autoSpaceDE w:val="0"/>
              <w:autoSpaceDN w:val="0"/>
              <w:adjustRightInd w:val="0"/>
              <w:rPr>
                <w:rFonts w:ascii="Courier New" w:hAnsi="Courier New" w:cs="Courier New"/>
                <w:lang w:val="en-US"/>
              </w:rPr>
            </w:pPr>
            <w:r w:rsidRPr="005C2D02">
              <w:rPr>
                <w:rFonts w:ascii="Courier New" w:hAnsi="Courier New" w:cs="Courier New"/>
                <w:color w:val="000000"/>
                <w:lang w:val="en-US"/>
              </w:rPr>
              <w:t xml:space="preserve">                System.</w:t>
            </w:r>
            <w:r w:rsidRPr="005C2D02">
              <w:rPr>
                <w:rFonts w:ascii="Courier New" w:hAnsi="Courier New" w:cs="Courier New"/>
                <w:b/>
                <w:bCs/>
                <w:i/>
                <w:iCs/>
                <w:color w:val="0000C0"/>
                <w:lang w:val="en-US"/>
              </w:rPr>
              <w:t>out</w:t>
            </w:r>
            <w:r w:rsidRPr="005C2D02">
              <w:rPr>
                <w:rFonts w:ascii="Courier New" w:hAnsi="Courier New" w:cs="Courier New"/>
                <w:color w:val="000000"/>
                <w:lang w:val="en-US"/>
              </w:rPr>
              <w:t>.println(</w:t>
            </w:r>
            <w:r w:rsidRPr="005C2D02">
              <w:rPr>
                <w:rFonts w:ascii="Courier New" w:hAnsi="Courier New" w:cs="Courier New"/>
                <w:color w:val="2A00FF"/>
                <w:lang w:val="en-US"/>
              </w:rPr>
              <w:t>"Nije predano "</w:t>
            </w:r>
            <w:r w:rsidRPr="005C2D02">
              <w:rPr>
                <w:rFonts w:ascii="Courier New" w:hAnsi="Courier New" w:cs="Courier New"/>
                <w:color w:val="2A00FF"/>
                <w:lang w:val="en-US"/>
              </w:rPr>
              <w:br/>
              <w:t xml:space="preserve">                       </w:t>
            </w:r>
            <w:r w:rsidRPr="005C2D02">
              <w:rPr>
                <w:rFonts w:ascii="Courier New" w:hAnsi="Courier New" w:cs="Courier New"/>
                <w:color w:val="000000"/>
                <w:lang w:val="en-US"/>
              </w:rPr>
              <w:t xml:space="preserve">+ </w:t>
            </w:r>
            <w:r w:rsidRPr="005C2D02">
              <w:rPr>
                <w:rFonts w:ascii="Courier New" w:hAnsi="Courier New" w:cs="Courier New"/>
                <w:color w:val="2A00FF"/>
                <w:lang w:val="en-US"/>
              </w:rPr>
              <w:t>"jedno slovo."</w:t>
            </w:r>
            <w:r w:rsidRPr="005C2D02">
              <w:rPr>
                <w:rFonts w:ascii="Courier New" w:hAnsi="Courier New" w:cs="Courier New"/>
                <w:color w:val="000000"/>
                <w:lang w:val="en-US"/>
              </w:rPr>
              <w:t>);</w:t>
            </w:r>
            <w:r w:rsidRPr="005C2D02">
              <w:rPr>
                <w:rFonts w:ascii="Courier New" w:hAnsi="Courier New" w:cs="Courier New"/>
                <w:color w:val="000000"/>
                <w:lang w:val="en-US"/>
              </w:rPr>
              <w:br/>
            </w:r>
            <w:r>
              <w:rPr>
                <w:rFonts w:ascii="Courier New" w:hAnsi="Courier New" w:cs="Courier New"/>
                <w:b/>
                <w:bCs/>
                <w:color w:val="7F0055"/>
                <w:lang w:val="en-US"/>
              </w:rPr>
              <w:t xml:space="preserve">                </w:t>
            </w:r>
            <w:r w:rsidRPr="003603B2">
              <w:rPr>
                <w:rFonts w:ascii="Courier New" w:hAnsi="Courier New" w:cs="Courier New"/>
                <w:b/>
                <w:bCs/>
                <w:color w:val="7F0055"/>
                <w:lang w:val="en-US"/>
              </w:rPr>
              <w:t>return</w:t>
            </w:r>
            <w:r w:rsidRPr="003603B2">
              <w:rPr>
                <w:rFonts w:ascii="Courier New" w:hAnsi="Courier New" w:cs="Courier New"/>
                <w:color w:val="000000"/>
                <w:lang w:val="en-US"/>
              </w:rPr>
              <w:t>;</w:t>
            </w:r>
          </w:p>
          <w:p w14:paraId="6E60E016" w14:textId="77777777" w:rsidR="003603B2" w:rsidRPr="003603B2" w:rsidRDefault="003603B2" w:rsidP="003603B2">
            <w:pPr>
              <w:autoSpaceDE w:val="0"/>
              <w:autoSpaceDN w:val="0"/>
              <w:adjustRightInd w:val="0"/>
              <w:rPr>
                <w:rFonts w:ascii="Courier New" w:hAnsi="Courier New" w:cs="Courier New"/>
                <w:lang w:val="en-US"/>
              </w:rPr>
            </w:pPr>
            <w:r w:rsidRPr="003603B2">
              <w:rPr>
                <w:rFonts w:ascii="Courier New" w:hAnsi="Courier New" w:cs="Courier New"/>
                <w:color w:val="000000"/>
                <w:lang w:val="en-US"/>
              </w:rPr>
              <w:tab/>
            </w:r>
            <w:r w:rsidRPr="003603B2">
              <w:rPr>
                <w:rFonts w:ascii="Courier New" w:hAnsi="Courier New" w:cs="Courier New"/>
                <w:color w:val="000000"/>
                <w:lang w:val="en-US"/>
              </w:rPr>
              <w:tab/>
              <w:t>}</w:t>
            </w:r>
          </w:p>
          <w:p w14:paraId="15818F5A" w14:textId="77777777" w:rsidR="003603B2" w:rsidRPr="003603B2" w:rsidRDefault="003603B2" w:rsidP="003603B2">
            <w:pPr>
              <w:autoSpaceDE w:val="0"/>
              <w:autoSpaceDN w:val="0"/>
              <w:adjustRightInd w:val="0"/>
              <w:rPr>
                <w:rFonts w:ascii="Courier New" w:hAnsi="Courier New" w:cs="Courier New"/>
                <w:lang w:val="en-US"/>
              </w:rPr>
            </w:pPr>
          </w:p>
          <w:p w14:paraId="26651DC7" w14:textId="77777777" w:rsidR="003603B2" w:rsidRPr="003603B2" w:rsidRDefault="003603B2" w:rsidP="003603B2">
            <w:pPr>
              <w:autoSpaceDE w:val="0"/>
              <w:autoSpaceDN w:val="0"/>
              <w:adjustRightInd w:val="0"/>
              <w:rPr>
                <w:rFonts w:ascii="Courier New" w:hAnsi="Courier New" w:cs="Courier New"/>
                <w:lang w:val="en-US"/>
              </w:rPr>
            </w:pPr>
            <w:r w:rsidRPr="003603B2">
              <w:rPr>
                <w:rFonts w:ascii="Courier New" w:hAnsi="Courier New" w:cs="Courier New"/>
                <w:color w:val="000000"/>
                <w:lang w:val="en-US"/>
              </w:rPr>
              <w:tab/>
            </w:r>
            <w:r w:rsidRPr="003603B2">
              <w:rPr>
                <w:rFonts w:ascii="Courier New" w:hAnsi="Courier New" w:cs="Courier New"/>
                <w:color w:val="000000"/>
                <w:lang w:val="en-US"/>
              </w:rPr>
              <w:tab/>
            </w:r>
            <w:r w:rsidRPr="003603B2">
              <w:rPr>
                <w:rFonts w:ascii="Courier New" w:hAnsi="Courier New" w:cs="Courier New"/>
                <w:b/>
                <w:bCs/>
                <w:color w:val="7F0055"/>
                <w:lang w:val="en-US"/>
              </w:rPr>
              <w:t>switch</w:t>
            </w:r>
            <w:r w:rsidRPr="003603B2">
              <w:rPr>
                <w:rFonts w:ascii="Courier New" w:hAnsi="Courier New" w:cs="Courier New"/>
                <w:color w:val="000000"/>
                <w:lang w:val="en-US"/>
              </w:rPr>
              <w:t xml:space="preserve"> (</w:t>
            </w:r>
            <w:r w:rsidRPr="003603B2">
              <w:rPr>
                <w:rFonts w:ascii="Courier New" w:hAnsi="Courier New" w:cs="Courier New"/>
                <w:color w:val="6A3E3E"/>
                <w:lang w:val="en-US"/>
              </w:rPr>
              <w:t>args</w:t>
            </w:r>
            <w:r w:rsidRPr="003603B2">
              <w:rPr>
                <w:rFonts w:ascii="Courier New" w:hAnsi="Courier New" w:cs="Courier New"/>
                <w:color w:val="000000"/>
                <w:lang w:val="en-US"/>
              </w:rPr>
              <w:t>[0].toLowerCase()) {</w:t>
            </w:r>
          </w:p>
          <w:p w14:paraId="103429F9" w14:textId="77777777" w:rsidR="003603B2" w:rsidRPr="003603B2" w:rsidRDefault="003603B2" w:rsidP="003603B2">
            <w:pPr>
              <w:autoSpaceDE w:val="0"/>
              <w:autoSpaceDN w:val="0"/>
              <w:adjustRightInd w:val="0"/>
              <w:rPr>
                <w:rFonts w:ascii="Courier New" w:hAnsi="Courier New" w:cs="Courier New"/>
                <w:lang w:val="en-US"/>
              </w:rPr>
            </w:pPr>
            <w:r w:rsidRPr="003603B2">
              <w:rPr>
                <w:rFonts w:ascii="Courier New" w:hAnsi="Courier New" w:cs="Courier New"/>
                <w:color w:val="000000"/>
                <w:lang w:val="en-US"/>
              </w:rPr>
              <w:tab/>
            </w:r>
            <w:r w:rsidRPr="003603B2">
              <w:rPr>
                <w:rFonts w:ascii="Courier New" w:hAnsi="Courier New" w:cs="Courier New"/>
                <w:color w:val="000000"/>
                <w:lang w:val="en-US"/>
              </w:rPr>
              <w:tab/>
            </w:r>
            <w:r w:rsidRPr="003603B2">
              <w:rPr>
                <w:rFonts w:ascii="Courier New" w:hAnsi="Courier New" w:cs="Courier New"/>
                <w:b/>
                <w:bCs/>
                <w:color w:val="7F0055"/>
                <w:lang w:val="en-US"/>
              </w:rPr>
              <w:t>case</w:t>
            </w:r>
            <w:r w:rsidRPr="003603B2">
              <w:rPr>
                <w:rFonts w:ascii="Courier New" w:hAnsi="Courier New" w:cs="Courier New"/>
                <w:color w:val="000000"/>
                <w:lang w:val="en-US"/>
              </w:rPr>
              <w:t xml:space="preserve"> </w:t>
            </w:r>
            <w:r w:rsidRPr="003603B2">
              <w:rPr>
                <w:rFonts w:ascii="Courier New" w:hAnsi="Courier New" w:cs="Courier New"/>
                <w:color w:val="2A00FF"/>
                <w:lang w:val="en-US"/>
              </w:rPr>
              <w:t>"a"</w:t>
            </w:r>
            <w:r w:rsidRPr="003603B2">
              <w:rPr>
                <w:rFonts w:ascii="Courier New" w:hAnsi="Courier New" w:cs="Courier New"/>
                <w:color w:val="000000"/>
                <w:lang w:val="en-US"/>
              </w:rPr>
              <w:t>:</w:t>
            </w:r>
          </w:p>
          <w:p w14:paraId="3C3ADE4B" w14:textId="77777777" w:rsidR="003603B2" w:rsidRPr="003603B2" w:rsidRDefault="003603B2" w:rsidP="003603B2">
            <w:pPr>
              <w:autoSpaceDE w:val="0"/>
              <w:autoSpaceDN w:val="0"/>
              <w:adjustRightInd w:val="0"/>
              <w:rPr>
                <w:rFonts w:ascii="Courier New" w:hAnsi="Courier New" w:cs="Courier New"/>
                <w:lang w:val="en-US"/>
              </w:rPr>
            </w:pPr>
            <w:r w:rsidRPr="003603B2">
              <w:rPr>
                <w:rFonts w:ascii="Courier New" w:hAnsi="Courier New" w:cs="Courier New"/>
                <w:color w:val="000000"/>
                <w:lang w:val="en-US"/>
              </w:rPr>
              <w:tab/>
            </w:r>
            <w:r w:rsidRPr="003603B2">
              <w:rPr>
                <w:rFonts w:ascii="Courier New" w:hAnsi="Courier New" w:cs="Courier New"/>
                <w:color w:val="000000"/>
                <w:lang w:val="en-US"/>
              </w:rPr>
              <w:tab/>
            </w:r>
            <w:r w:rsidRPr="003603B2">
              <w:rPr>
                <w:rFonts w:ascii="Courier New" w:hAnsi="Courier New" w:cs="Courier New"/>
                <w:b/>
                <w:bCs/>
                <w:color w:val="7F0055"/>
                <w:lang w:val="en-US"/>
              </w:rPr>
              <w:t>case</w:t>
            </w:r>
            <w:r w:rsidRPr="003603B2">
              <w:rPr>
                <w:rFonts w:ascii="Courier New" w:hAnsi="Courier New" w:cs="Courier New"/>
                <w:color w:val="000000"/>
                <w:lang w:val="en-US"/>
              </w:rPr>
              <w:t xml:space="preserve"> </w:t>
            </w:r>
            <w:r w:rsidRPr="003603B2">
              <w:rPr>
                <w:rFonts w:ascii="Courier New" w:hAnsi="Courier New" w:cs="Courier New"/>
                <w:color w:val="2A00FF"/>
                <w:lang w:val="en-US"/>
              </w:rPr>
              <w:t>"e"</w:t>
            </w:r>
            <w:r w:rsidRPr="003603B2">
              <w:rPr>
                <w:rFonts w:ascii="Courier New" w:hAnsi="Courier New" w:cs="Courier New"/>
                <w:color w:val="000000"/>
                <w:lang w:val="en-US"/>
              </w:rPr>
              <w:t>:</w:t>
            </w:r>
          </w:p>
          <w:p w14:paraId="396EBCDC" w14:textId="77777777" w:rsidR="003603B2" w:rsidRPr="003603B2" w:rsidRDefault="003603B2" w:rsidP="003603B2">
            <w:pPr>
              <w:autoSpaceDE w:val="0"/>
              <w:autoSpaceDN w:val="0"/>
              <w:adjustRightInd w:val="0"/>
              <w:rPr>
                <w:rFonts w:ascii="Courier New" w:hAnsi="Courier New" w:cs="Courier New"/>
                <w:lang w:val="en-US"/>
              </w:rPr>
            </w:pPr>
            <w:r w:rsidRPr="003603B2">
              <w:rPr>
                <w:rFonts w:ascii="Courier New" w:hAnsi="Courier New" w:cs="Courier New"/>
                <w:color w:val="000000"/>
                <w:lang w:val="en-US"/>
              </w:rPr>
              <w:tab/>
            </w:r>
            <w:r w:rsidRPr="003603B2">
              <w:rPr>
                <w:rFonts w:ascii="Courier New" w:hAnsi="Courier New" w:cs="Courier New"/>
                <w:color w:val="000000"/>
                <w:lang w:val="en-US"/>
              </w:rPr>
              <w:tab/>
            </w:r>
            <w:r w:rsidRPr="003603B2">
              <w:rPr>
                <w:rFonts w:ascii="Courier New" w:hAnsi="Courier New" w:cs="Courier New"/>
                <w:b/>
                <w:bCs/>
                <w:color w:val="7F0055"/>
                <w:lang w:val="en-US"/>
              </w:rPr>
              <w:t>case</w:t>
            </w:r>
            <w:r w:rsidRPr="003603B2">
              <w:rPr>
                <w:rFonts w:ascii="Courier New" w:hAnsi="Courier New" w:cs="Courier New"/>
                <w:color w:val="000000"/>
                <w:lang w:val="en-US"/>
              </w:rPr>
              <w:t xml:space="preserve"> </w:t>
            </w:r>
            <w:r w:rsidRPr="003603B2">
              <w:rPr>
                <w:rFonts w:ascii="Courier New" w:hAnsi="Courier New" w:cs="Courier New"/>
                <w:color w:val="2A00FF"/>
                <w:lang w:val="en-US"/>
              </w:rPr>
              <w:t>"i"</w:t>
            </w:r>
            <w:r w:rsidRPr="003603B2">
              <w:rPr>
                <w:rFonts w:ascii="Courier New" w:hAnsi="Courier New" w:cs="Courier New"/>
                <w:color w:val="000000"/>
                <w:lang w:val="en-US"/>
              </w:rPr>
              <w:t>:</w:t>
            </w:r>
          </w:p>
          <w:p w14:paraId="6850270D" w14:textId="77777777" w:rsidR="003603B2" w:rsidRPr="003603B2" w:rsidRDefault="003603B2" w:rsidP="003603B2">
            <w:pPr>
              <w:autoSpaceDE w:val="0"/>
              <w:autoSpaceDN w:val="0"/>
              <w:adjustRightInd w:val="0"/>
              <w:rPr>
                <w:rFonts w:ascii="Courier New" w:hAnsi="Courier New" w:cs="Courier New"/>
                <w:lang w:val="en-US"/>
              </w:rPr>
            </w:pPr>
            <w:r w:rsidRPr="003603B2">
              <w:rPr>
                <w:rFonts w:ascii="Courier New" w:hAnsi="Courier New" w:cs="Courier New"/>
                <w:color w:val="000000"/>
                <w:lang w:val="en-US"/>
              </w:rPr>
              <w:tab/>
            </w:r>
            <w:r w:rsidRPr="003603B2">
              <w:rPr>
                <w:rFonts w:ascii="Courier New" w:hAnsi="Courier New" w:cs="Courier New"/>
                <w:color w:val="000000"/>
                <w:lang w:val="en-US"/>
              </w:rPr>
              <w:tab/>
            </w:r>
            <w:r w:rsidRPr="003603B2">
              <w:rPr>
                <w:rFonts w:ascii="Courier New" w:hAnsi="Courier New" w:cs="Courier New"/>
                <w:b/>
                <w:bCs/>
                <w:color w:val="7F0055"/>
                <w:lang w:val="en-US"/>
              </w:rPr>
              <w:t>case</w:t>
            </w:r>
            <w:r w:rsidRPr="003603B2">
              <w:rPr>
                <w:rFonts w:ascii="Courier New" w:hAnsi="Courier New" w:cs="Courier New"/>
                <w:color w:val="000000"/>
                <w:lang w:val="en-US"/>
              </w:rPr>
              <w:t xml:space="preserve"> </w:t>
            </w:r>
            <w:r w:rsidRPr="003603B2">
              <w:rPr>
                <w:rFonts w:ascii="Courier New" w:hAnsi="Courier New" w:cs="Courier New"/>
                <w:color w:val="2A00FF"/>
                <w:lang w:val="en-US"/>
              </w:rPr>
              <w:t>"o"</w:t>
            </w:r>
            <w:r w:rsidRPr="003603B2">
              <w:rPr>
                <w:rFonts w:ascii="Courier New" w:hAnsi="Courier New" w:cs="Courier New"/>
                <w:color w:val="000000"/>
                <w:lang w:val="en-US"/>
              </w:rPr>
              <w:t>:</w:t>
            </w:r>
          </w:p>
          <w:p w14:paraId="65F70379" w14:textId="77777777" w:rsidR="003603B2" w:rsidRPr="003603B2" w:rsidRDefault="003603B2" w:rsidP="003603B2">
            <w:pPr>
              <w:autoSpaceDE w:val="0"/>
              <w:autoSpaceDN w:val="0"/>
              <w:adjustRightInd w:val="0"/>
              <w:rPr>
                <w:rFonts w:ascii="Courier New" w:hAnsi="Courier New" w:cs="Courier New"/>
                <w:lang w:val="sv-SE"/>
              </w:rPr>
            </w:pPr>
            <w:r w:rsidRPr="003603B2">
              <w:rPr>
                <w:rFonts w:ascii="Courier New" w:hAnsi="Courier New" w:cs="Courier New"/>
                <w:color w:val="000000"/>
                <w:lang w:val="en-US"/>
              </w:rPr>
              <w:tab/>
            </w:r>
            <w:r w:rsidRPr="003603B2">
              <w:rPr>
                <w:rFonts w:ascii="Courier New" w:hAnsi="Courier New" w:cs="Courier New"/>
                <w:color w:val="000000"/>
                <w:lang w:val="en-US"/>
              </w:rPr>
              <w:tab/>
            </w:r>
            <w:r w:rsidRPr="003603B2">
              <w:rPr>
                <w:rFonts w:ascii="Courier New" w:hAnsi="Courier New" w:cs="Courier New"/>
                <w:b/>
                <w:bCs/>
                <w:color w:val="7F0055"/>
                <w:lang w:val="sv-SE"/>
              </w:rPr>
              <w:t>case</w:t>
            </w:r>
            <w:r w:rsidRPr="003603B2">
              <w:rPr>
                <w:rFonts w:ascii="Courier New" w:hAnsi="Courier New" w:cs="Courier New"/>
                <w:color w:val="000000"/>
                <w:lang w:val="sv-SE"/>
              </w:rPr>
              <w:t xml:space="preserve"> </w:t>
            </w:r>
            <w:r w:rsidRPr="003603B2">
              <w:rPr>
                <w:rFonts w:ascii="Courier New" w:hAnsi="Courier New" w:cs="Courier New"/>
                <w:color w:val="2A00FF"/>
                <w:lang w:val="sv-SE"/>
              </w:rPr>
              <w:t>"u"</w:t>
            </w:r>
            <w:r w:rsidRPr="003603B2">
              <w:rPr>
                <w:rFonts w:ascii="Courier New" w:hAnsi="Courier New" w:cs="Courier New"/>
                <w:color w:val="000000"/>
                <w:lang w:val="sv-SE"/>
              </w:rPr>
              <w:t>:</w:t>
            </w:r>
          </w:p>
          <w:p w14:paraId="504D2C6C" w14:textId="77777777" w:rsidR="003603B2" w:rsidRPr="003603B2" w:rsidRDefault="003603B2" w:rsidP="003603B2">
            <w:pPr>
              <w:autoSpaceDE w:val="0"/>
              <w:autoSpaceDN w:val="0"/>
              <w:adjustRightInd w:val="0"/>
              <w:rPr>
                <w:rFonts w:ascii="Courier New" w:hAnsi="Courier New" w:cs="Courier New"/>
                <w:lang w:val="sv-SE"/>
              </w:rPr>
            </w:pPr>
            <w:r w:rsidRPr="003603B2">
              <w:rPr>
                <w:rFonts w:ascii="Courier New" w:hAnsi="Courier New" w:cs="Courier New"/>
                <w:color w:val="000000"/>
                <w:lang w:val="sv-SE"/>
              </w:rPr>
              <w:tab/>
            </w:r>
            <w:r w:rsidRPr="003603B2">
              <w:rPr>
                <w:rFonts w:ascii="Courier New" w:hAnsi="Courier New" w:cs="Courier New"/>
                <w:color w:val="000000"/>
                <w:lang w:val="sv-SE"/>
              </w:rPr>
              <w:tab/>
            </w:r>
            <w:r w:rsidRPr="003603B2">
              <w:rPr>
                <w:rFonts w:ascii="Courier New" w:hAnsi="Courier New" w:cs="Courier New"/>
                <w:color w:val="000000"/>
                <w:lang w:val="sv-SE"/>
              </w:rPr>
              <w:tab/>
              <w:t>System.</w:t>
            </w:r>
            <w:r w:rsidRPr="003603B2">
              <w:rPr>
                <w:rFonts w:ascii="Courier New" w:hAnsi="Courier New" w:cs="Courier New"/>
                <w:b/>
                <w:bCs/>
                <w:i/>
                <w:iCs/>
                <w:color w:val="0000C0"/>
                <w:lang w:val="sv-SE"/>
              </w:rPr>
              <w:t>out</w:t>
            </w:r>
            <w:r w:rsidRPr="003603B2">
              <w:rPr>
                <w:rFonts w:ascii="Courier New" w:hAnsi="Courier New" w:cs="Courier New"/>
                <w:color w:val="000000"/>
                <w:lang w:val="sv-SE"/>
              </w:rPr>
              <w:t>.println(</w:t>
            </w:r>
            <w:r w:rsidRPr="003603B2">
              <w:rPr>
                <w:rFonts w:ascii="Courier New" w:hAnsi="Courier New" w:cs="Courier New"/>
                <w:color w:val="2A00FF"/>
                <w:lang w:val="sv-SE"/>
              </w:rPr>
              <w:t>"Samoglasnik."</w:t>
            </w:r>
            <w:r w:rsidRPr="003603B2">
              <w:rPr>
                <w:rFonts w:ascii="Courier New" w:hAnsi="Courier New" w:cs="Courier New"/>
                <w:color w:val="000000"/>
                <w:lang w:val="sv-SE"/>
              </w:rPr>
              <w:t>);</w:t>
            </w:r>
          </w:p>
          <w:p w14:paraId="3BAE018D" w14:textId="77777777" w:rsidR="003603B2" w:rsidRPr="003603B2" w:rsidRDefault="003603B2" w:rsidP="003603B2">
            <w:pPr>
              <w:autoSpaceDE w:val="0"/>
              <w:autoSpaceDN w:val="0"/>
              <w:adjustRightInd w:val="0"/>
              <w:rPr>
                <w:rFonts w:ascii="Courier New" w:hAnsi="Courier New" w:cs="Courier New"/>
                <w:lang w:val="sv-SE"/>
              </w:rPr>
            </w:pPr>
            <w:r w:rsidRPr="003603B2">
              <w:rPr>
                <w:rFonts w:ascii="Courier New" w:hAnsi="Courier New" w:cs="Courier New"/>
                <w:color w:val="000000"/>
                <w:lang w:val="sv-SE"/>
              </w:rPr>
              <w:tab/>
            </w:r>
            <w:r w:rsidRPr="003603B2">
              <w:rPr>
                <w:rFonts w:ascii="Courier New" w:hAnsi="Courier New" w:cs="Courier New"/>
                <w:color w:val="000000"/>
                <w:lang w:val="sv-SE"/>
              </w:rPr>
              <w:tab/>
            </w:r>
            <w:r w:rsidRPr="003603B2">
              <w:rPr>
                <w:rFonts w:ascii="Courier New" w:hAnsi="Courier New" w:cs="Courier New"/>
                <w:color w:val="000000"/>
                <w:lang w:val="sv-SE"/>
              </w:rPr>
              <w:tab/>
            </w:r>
            <w:r w:rsidRPr="003603B2">
              <w:rPr>
                <w:rFonts w:ascii="Courier New" w:hAnsi="Courier New" w:cs="Courier New"/>
                <w:b/>
                <w:bCs/>
                <w:color w:val="7F0055"/>
                <w:lang w:val="sv-SE"/>
              </w:rPr>
              <w:t>break</w:t>
            </w:r>
            <w:r w:rsidRPr="003603B2">
              <w:rPr>
                <w:rFonts w:ascii="Courier New" w:hAnsi="Courier New" w:cs="Courier New"/>
                <w:color w:val="000000"/>
                <w:lang w:val="sv-SE"/>
              </w:rPr>
              <w:t>;</w:t>
            </w:r>
          </w:p>
          <w:p w14:paraId="1D7E61A8" w14:textId="77777777" w:rsidR="003603B2" w:rsidRPr="003603B2" w:rsidRDefault="003603B2" w:rsidP="003603B2">
            <w:pPr>
              <w:autoSpaceDE w:val="0"/>
              <w:autoSpaceDN w:val="0"/>
              <w:adjustRightInd w:val="0"/>
              <w:rPr>
                <w:rFonts w:ascii="Courier New" w:hAnsi="Courier New" w:cs="Courier New"/>
                <w:lang w:val="sv-SE"/>
              </w:rPr>
            </w:pPr>
            <w:r w:rsidRPr="003603B2">
              <w:rPr>
                <w:rFonts w:ascii="Courier New" w:hAnsi="Courier New" w:cs="Courier New"/>
                <w:color w:val="000000"/>
                <w:lang w:val="sv-SE"/>
              </w:rPr>
              <w:tab/>
            </w:r>
            <w:r w:rsidRPr="003603B2">
              <w:rPr>
                <w:rFonts w:ascii="Courier New" w:hAnsi="Courier New" w:cs="Courier New"/>
                <w:color w:val="000000"/>
                <w:lang w:val="sv-SE"/>
              </w:rPr>
              <w:tab/>
            </w:r>
            <w:r w:rsidRPr="003603B2">
              <w:rPr>
                <w:rFonts w:ascii="Courier New" w:hAnsi="Courier New" w:cs="Courier New"/>
                <w:b/>
                <w:bCs/>
                <w:color w:val="7F0055"/>
                <w:lang w:val="sv-SE"/>
              </w:rPr>
              <w:t>default</w:t>
            </w:r>
            <w:r w:rsidRPr="003603B2">
              <w:rPr>
                <w:rFonts w:ascii="Courier New" w:hAnsi="Courier New" w:cs="Courier New"/>
                <w:color w:val="000000"/>
                <w:lang w:val="sv-SE"/>
              </w:rPr>
              <w:t>:</w:t>
            </w:r>
          </w:p>
          <w:p w14:paraId="14751EEF" w14:textId="77777777" w:rsidR="003603B2" w:rsidRPr="003603B2" w:rsidRDefault="003603B2" w:rsidP="003603B2">
            <w:pPr>
              <w:autoSpaceDE w:val="0"/>
              <w:autoSpaceDN w:val="0"/>
              <w:adjustRightInd w:val="0"/>
              <w:rPr>
                <w:rFonts w:ascii="Courier New" w:hAnsi="Courier New" w:cs="Courier New"/>
                <w:lang w:val="sv-SE"/>
              </w:rPr>
            </w:pPr>
            <w:r w:rsidRPr="003603B2">
              <w:rPr>
                <w:rFonts w:ascii="Courier New" w:hAnsi="Courier New" w:cs="Courier New"/>
                <w:color w:val="000000"/>
                <w:lang w:val="sv-SE"/>
              </w:rPr>
              <w:tab/>
            </w:r>
            <w:r w:rsidRPr="003603B2">
              <w:rPr>
                <w:rFonts w:ascii="Courier New" w:hAnsi="Courier New" w:cs="Courier New"/>
                <w:color w:val="000000"/>
                <w:lang w:val="sv-SE"/>
              </w:rPr>
              <w:tab/>
            </w:r>
            <w:r w:rsidRPr="003603B2">
              <w:rPr>
                <w:rFonts w:ascii="Courier New" w:hAnsi="Courier New" w:cs="Courier New"/>
                <w:color w:val="000000"/>
                <w:lang w:val="sv-SE"/>
              </w:rPr>
              <w:tab/>
              <w:t>System.</w:t>
            </w:r>
            <w:r w:rsidRPr="003603B2">
              <w:rPr>
                <w:rFonts w:ascii="Courier New" w:hAnsi="Courier New" w:cs="Courier New"/>
                <w:b/>
                <w:bCs/>
                <w:i/>
                <w:iCs/>
                <w:color w:val="0000C0"/>
                <w:lang w:val="sv-SE"/>
              </w:rPr>
              <w:t>out</w:t>
            </w:r>
            <w:r w:rsidRPr="003603B2">
              <w:rPr>
                <w:rFonts w:ascii="Courier New" w:hAnsi="Courier New" w:cs="Courier New"/>
                <w:color w:val="000000"/>
                <w:lang w:val="sv-SE"/>
              </w:rPr>
              <w:t>.println(</w:t>
            </w:r>
            <w:r w:rsidRPr="003603B2">
              <w:rPr>
                <w:rFonts w:ascii="Courier New" w:hAnsi="Courier New" w:cs="Courier New"/>
                <w:color w:val="2A00FF"/>
                <w:lang w:val="sv-SE"/>
              </w:rPr>
              <w:t>"Suglasnik."</w:t>
            </w:r>
            <w:r w:rsidRPr="003603B2">
              <w:rPr>
                <w:rFonts w:ascii="Courier New" w:hAnsi="Courier New" w:cs="Courier New"/>
                <w:color w:val="000000"/>
                <w:lang w:val="sv-SE"/>
              </w:rPr>
              <w:t>);</w:t>
            </w:r>
          </w:p>
          <w:p w14:paraId="6C307370" w14:textId="77777777" w:rsidR="003603B2" w:rsidRPr="003603B2" w:rsidRDefault="003603B2" w:rsidP="003603B2">
            <w:pPr>
              <w:autoSpaceDE w:val="0"/>
              <w:autoSpaceDN w:val="0"/>
              <w:adjustRightInd w:val="0"/>
              <w:rPr>
                <w:rFonts w:ascii="Courier New" w:hAnsi="Courier New" w:cs="Courier New"/>
                <w:lang w:val="sv-SE"/>
              </w:rPr>
            </w:pPr>
            <w:r w:rsidRPr="003603B2">
              <w:rPr>
                <w:rFonts w:ascii="Courier New" w:hAnsi="Courier New" w:cs="Courier New"/>
                <w:color w:val="000000"/>
                <w:lang w:val="sv-SE"/>
              </w:rPr>
              <w:tab/>
            </w:r>
            <w:r w:rsidRPr="003603B2">
              <w:rPr>
                <w:rFonts w:ascii="Courier New" w:hAnsi="Courier New" w:cs="Courier New"/>
                <w:color w:val="000000"/>
                <w:lang w:val="sv-SE"/>
              </w:rPr>
              <w:tab/>
            </w:r>
            <w:r w:rsidRPr="003603B2">
              <w:rPr>
                <w:rFonts w:ascii="Courier New" w:hAnsi="Courier New" w:cs="Courier New"/>
                <w:color w:val="000000"/>
                <w:lang w:val="sv-SE"/>
              </w:rPr>
              <w:tab/>
            </w:r>
            <w:r w:rsidRPr="003603B2">
              <w:rPr>
                <w:rFonts w:ascii="Courier New" w:hAnsi="Courier New" w:cs="Courier New"/>
                <w:b/>
                <w:bCs/>
                <w:color w:val="7F0055"/>
                <w:lang w:val="sv-SE"/>
              </w:rPr>
              <w:t>break</w:t>
            </w:r>
            <w:r w:rsidRPr="003603B2">
              <w:rPr>
                <w:rFonts w:ascii="Courier New" w:hAnsi="Courier New" w:cs="Courier New"/>
                <w:color w:val="000000"/>
                <w:lang w:val="sv-SE"/>
              </w:rPr>
              <w:t>;</w:t>
            </w:r>
          </w:p>
          <w:p w14:paraId="19C98DDF" w14:textId="77777777" w:rsidR="003603B2" w:rsidRPr="003603B2" w:rsidRDefault="003603B2" w:rsidP="003603B2">
            <w:pPr>
              <w:autoSpaceDE w:val="0"/>
              <w:autoSpaceDN w:val="0"/>
              <w:adjustRightInd w:val="0"/>
              <w:rPr>
                <w:rFonts w:ascii="Courier New" w:hAnsi="Courier New" w:cs="Courier New"/>
                <w:lang w:val="sv-SE"/>
              </w:rPr>
            </w:pPr>
            <w:r w:rsidRPr="003603B2">
              <w:rPr>
                <w:rFonts w:ascii="Courier New" w:hAnsi="Courier New" w:cs="Courier New"/>
                <w:color w:val="000000"/>
                <w:lang w:val="sv-SE"/>
              </w:rPr>
              <w:tab/>
            </w:r>
            <w:r w:rsidRPr="003603B2">
              <w:rPr>
                <w:rFonts w:ascii="Courier New" w:hAnsi="Courier New" w:cs="Courier New"/>
                <w:color w:val="000000"/>
                <w:lang w:val="sv-SE"/>
              </w:rPr>
              <w:tab/>
              <w:t>}</w:t>
            </w:r>
          </w:p>
          <w:p w14:paraId="645452FD" w14:textId="77777777" w:rsidR="003603B2" w:rsidRPr="003603B2" w:rsidRDefault="003603B2" w:rsidP="003603B2">
            <w:pPr>
              <w:autoSpaceDE w:val="0"/>
              <w:autoSpaceDN w:val="0"/>
              <w:adjustRightInd w:val="0"/>
              <w:rPr>
                <w:rFonts w:ascii="Courier New" w:hAnsi="Courier New" w:cs="Courier New"/>
                <w:lang w:val="sv-SE"/>
              </w:rPr>
            </w:pPr>
            <w:r w:rsidRPr="003603B2">
              <w:rPr>
                <w:rFonts w:ascii="Courier New" w:hAnsi="Courier New" w:cs="Courier New"/>
                <w:color w:val="000000"/>
                <w:lang w:val="sv-SE"/>
              </w:rPr>
              <w:tab/>
              <w:t>}</w:t>
            </w:r>
          </w:p>
          <w:p w14:paraId="1834CB05" w14:textId="1200AFD8" w:rsidR="00C02268" w:rsidRPr="00E61E88" w:rsidRDefault="003603B2" w:rsidP="003603B2">
            <w:pPr>
              <w:rPr>
                <w:rFonts w:ascii="Courier New" w:hAnsi="Courier New" w:cs="Courier New"/>
              </w:rPr>
            </w:pPr>
            <w:r w:rsidRPr="003603B2">
              <w:rPr>
                <w:rFonts w:ascii="Courier New" w:hAnsi="Courier New" w:cs="Courier New"/>
                <w:color w:val="000000"/>
                <w:lang w:val="sv-SE"/>
              </w:rPr>
              <w:t>}</w:t>
            </w:r>
          </w:p>
        </w:tc>
      </w:tr>
      <w:tr w:rsidR="00C02268" w:rsidRPr="00E61E88" w14:paraId="0F418C5A" w14:textId="77777777" w:rsidTr="00BC76D4">
        <w:tc>
          <w:tcPr>
            <w:tcW w:w="7088" w:type="dxa"/>
            <w:tcBorders>
              <w:top w:val="dashSmallGap" w:sz="4" w:space="0" w:color="auto"/>
              <w:left w:val="dotted" w:sz="4" w:space="0" w:color="auto"/>
              <w:bottom w:val="dashSmallGap" w:sz="4" w:space="0" w:color="auto"/>
              <w:right w:val="dotted" w:sz="4" w:space="0" w:color="auto"/>
            </w:tcBorders>
            <w:vAlign w:val="center"/>
          </w:tcPr>
          <w:p w14:paraId="604DA2AC" w14:textId="77777777" w:rsidR="00C02268" w:rsidRDefault="00C02268" w:rsidP="00BC76D4">
            <w:pPr>
              <w:rPr>
                <w:rFonts w:ascii="Courier New" w:hAnsi="Courier New" w:cs="Courier New"/>
              </w:rPr>
            </w:pPr>
            <w:r>
              <w:rPr>
                <w:rFonts w:ascii="Courier New" w:hAnsi="Courier New" w:cs="Courier New"/>
              </w:rPr>
              <w:lastRenderedPageBreak/>
              <w:t>Ulaz:</w:t>
            </w:r>
          </w:p>
          <w:p w14:paraId="1D668DF5" w14:textId="2253DB54" w:rsidR="00C02268" w:rsidRDefault="00C02268" w:rsidP="00BC76D4">
            <w:pPr>
              <w:rPr>
                <w:rFonts w:ascii="Courier New" w:hAnsi="Courier New" w:cs="Courier New"/>
              </w:rPr>
            </w:pPr>
            <w:r>
              <w:rPr>
                <w:rFonts w:ascii="Courier New" w:hAnsi="Courier New" w:cs="Courier New"/>
              </w:rPr>
              <w:t xml:space="preserve">     A</w:t>
            </w:r>
          </w:p>
          <w:p w14:paraId="0260B1F2" w14:textId="77777777" w:rsidR="00C02268" w:rsidRDefault="00C02268" w:rsidP="00BC76D4">
            <w:pPr>
              <w:rPr>
                <w:rFonts w:ascii="Courier New" w:hAnsi="Courier New" w:cs="Courier New"/>
              </w:rPr>
            </w:pPr>
            <w:r>
              <w:rPr>
                <w:rFonts w:ascii="Courier New" w:hAnsi="Courier New" w:cs="Courier New"/>
              </w:rPr>
              <w:t>Izlaz:</w:t>
            </w:r>
          </w:p>
          <w:p w14:paraId="52973E65" w14:textId="384F1074" w:rsidR="00C02268" w:rsidRPr="00E61E88" w:rsidRDefault="00C02268" w:rsidP="00BC76D4">
            <w:pPr>
              <w:rPr>
                <w:rFonts w:ascii="Courier New" w:hAnsi="Courier New" w:cs="Courier New"/>
              </w:rPr>
            </w:pPr>
            <w:r>
              <w:rPr>
                <w:rFonts w:ascii="Courier New" w:hAnsi="Courier New" w:cs="Courier New"/>
              </w:rPr>
              <w:t xml:space="preserve">     Samoglasnik.</w:t>
            </w:r>
          </w:p>
        </w:tc>
      </w:tr>
      <w:tr w:rsidR="00C02268" w:rsidRPr="00E61E88" w14:paraId="58842FEF" w14:textId="77777777" w:rsidTr="00BC76D4">
        <w:tc>
          <w:tcPr>
            <w:tcW w:w="7088" w:type="dxa"/>
            <w:tcBorders>
              <w:top w:val="dashSmallGap" w:sz="4" w:space="0" w:color="auto"/>
              <w:left w:val="dotted" w:sz="4" w:space="0" w:color="auto"/>
              <w:bottom w:val="dashSmallGap" w:sz="4" w:space="0" w:color="auto"/>
              <w:right w:val="dotted" w:sz="4" w:space="0" w:color="auto"/>
            </w:tcBorders>
            <w:vAlign w:val="center"/>
          </w:tcPr>
          <w:p w14:paraId="60B21323" w14:textId="77777777" w:rsidR="00C02268" w:rsidRDefault="00C02268" w:rsidP="00BC76D4">
            <w:pPr>
              <w:rPr>
                <w:rFonts w:ascii="Courier New" w:hAnsi="Courier New" w:cs="Courier New"/>
              </w:rPr>
            </w:pPr>
            <w:r>
              <w:rPr>
                <w:rFonts w:ascii="Courier New" w:hAnsi="Courier New" w:cs="Courier New"/>
              </w:rPr>
              <w:t>Ulaz:</w:t>
            </w:r>
          </w:p>
          <w:p w14:paraId="2A9519A1" w14:textId="72CB7C48" w:rsidR="00C02268" w:rsidRPr="00C94F05" w:rsidRDefault="00C02268" w:rsidP="00BC76D4">
            <w:pPr>
              <w:rPr>
                <w:rFonts w:ascii="Courier New" w:hAnsi="Courier New" w:cs="Courier New"/>
                <w:i/>
                <w:iCs/>
              </w:rPr>
            </w:pPr>
            <w:r>
              <w:rPr>
                <w:rFonts w:ascii="Courier New" w:hAnsi="Courier New" w:cs="Courier New"/>
              </w:rPr>
              <w:t xml:space="preserve">     c</w:t>
            </w:r>
          </w:p>
          <w:p w14:paraId="35050F41" w14:textId="77777777" w:rsidR="00C02268" w:rsidRDefault="00C02268" w:rsidP="00BC76D4">
            <w:pPr>
              <w:rPr>
                <w:rFonts w:ascii="Courier New" w:hAnsi="Courier New" w:cs="Courier New"/>
              </w:rPr>
            </w:pPr>
            <w:r>
              <w:rPr>
                <w:rFonts w:ascii="Courier New" w:hAnsi="Courier New" w:cs="Courier New"/>
              </w:rPr>
              <w:t>Izlaz:</w:t>
            </w:r>
          </w:p>
          <w:p w14:paraId="1E26FB52" w14:textId="6CD6E23F" w:rsidR="00C02268" w:rsidRPr="00C94F05" w:rsidRDefault="00C02268" w:rsidP="00BC76D4">
            <w:pPr>
              <w:rPr>
                <w:rFonts w:ascii="Courier New" w:hAnsi="Courier New" w:cs="Courier New"/>
                <w:i/>
                <w:iCs/>
              </w:rPr>
            </w:pPr>
            <w:r>
              <w:rPr>
                <w:rFonts w:ascii="Courier New" w:hAnsi="Courier New" w:cs="Courier New"/>
              </w:rPr>
              <w:t xml:space="preserve">     Suglasnik.</w:t>
            </w:r>
          </w:p>
        </w:tc>
      </w:tr>
      <w:tr w:rsidR="00C02268" w:rsidRPr="00E61E88" w14:paraId="1605AE60" w14:textId="77777777" w:rsidTr="00BC76D4">
        <w:tc>
          <w:tcPr>
            <w:tcW w:w="7088" w:type="dxa"/>
            <w:tcBorders>
              <w:top w:val="dashSmallGap" w:sz="4" w:space="0" w:color="auto"/>
              <w:left w:val="dotted" w:sz="4" w:space="0" w:color="auto"/>
              <w:bottom w:val="dotted" w:sz="4" w:space="0" w:color="auto"/>
              <w:right w:val="dotted" w:sz="4" w:space="0" w:color="auto"/>
            </w:tcBorders>
            <w:vAlign w:val="center"/>
          </w:tcPr>
          <w:p w14:paraId="622FD809" w14:textId="77777777" w:rsidR="00C02268" w:rsidRDefault="00C02268" w:rsidP="00BC76D4">
            <w:pPr>
              <w:rPr>
                <w:rFonts w:ascii="Courier New" w:hAnsi="Courier New" w:cs="Courier New"/>
              </w:rPr>
            </w:pPr>
            <w:r>
              <w:rPr>
                <w:rFonts w:ascii="Courier New" w:hAnsi="Courier New" w:cs="Courier New"/>
              </w:rPr>
              <w:t>Ulaz:</w:t>
            </w:r>
          </w:p>
          <w:p w14:paraId="607FC6E8" w14:textId="7BC5771E" w:rsidR="00C02268" w:rsidRDefault="00C02268" w:rsidP="00BC76D4">
            <w:pPr>
              <w:rPr>
                <w:rFonts w:ascii="Courier New" w:hAnsi="Courier New" w:cs="Courier New"/>
              </w:rPr>
            </w:pPr>
            <w:r>
              <w:rPr>
                <w:rFonts w:ascii="Courier New" w:hAnsi="Courier New" w:cs="Courier New"/>
              </w:rPr>
              <w:t xml:space="preserve">     aBcDeFgH</w:t>
            </w:r>
          </w:p>
          <w:p w14:paraId="20FE92DE" w14:textId="77777777" w:rsidR="00C02268" w:rsidRDefault="00C02268" w:rsidP="00BC76D4">
            <w:pPr>
              <w:rPr>
                <w:rFonts w:ascii="Courier New" w:hAnsi="Courier New" w:cs="Courier New"/>
              </w:rPr>
            </w:pPr>
            <w:r>
              <w:rPr>
                <w:rFonts w:ascii="Courier New" w:hAnsi="Courier New" w:cs="Courier New"/>
              </w:rPr>
              <w:t>Izlaz:</w:t>
            </w:r>
          </w:p>
          <w:p w14:paraId="6155074B" w14:textId="09556A95" w:rsidR="00C02268" w:rsidRDefault="00C02268" w:rsidP="00BC76D4">
            <w:pPr>
              <w:rPr>
                <w:rFonts w:ascii="Courier New" w:hAnsi="Courier New" w:cs="Courier New"/>
              </w:rPr>
            </w:pPr>
            <w:r>
              <w:rPr>
                <w:rFonts w:ascii="Courier New" w:hAnsi="Courier New" w:cs="Courier New"/>
              </w:rPr>
              <w:t xml:space="preserve">     Nije predano jedno slovo.</w:t>
            </w:r>
          </w:p>
        </w:tc>
      </w:tr>
    </w:tbl>
    <w:p w14:paraId="6CF0445E" w14:textId="3BEEF9BE" w:rsidR="002F18EF" w:rsidRDefault="002F18EF" w:rsidP="00873414">
      <w:pPr>
        <w:pStyle w:val="TSnaslov2"/>
      </w:pPr>
      <w:bookmarkStart w:id="96" w:name="_Toc61953891"/>
      <w:r>
        <w:t>Petlje</w:t>
      </w:r>
      <w:bookmarkEnd w:id="96"/>
    </w:p>
    <w:p w14:paraId="364F226D" w14:textId="6E9A4AC6" w:rsidR="00E03A8B" w:rsidRDefault="00F5508F" w:rsidP="00F5508F">
      <w:r>
        <w:t xml:space="preserve">U programiranju je čest slučaj da je potrebno određene </w:t>
      </w:r>
      <w:r w:rsidR="00E03A8B">
        <w:t>dijelove programa</w:t>
      </w:r>
      <w:r>
        <w:t xml:space="preserve"> izvršiti više puta (npr. svakom zaposleniku povećati plaću). Iz tog razloga većina jezika nudi nekoliko struktura kojima se </w:t>
      </w:r>
      <w:r w:rsidR="00E03A8B">
        <w:t xml:space="preserve">vrlo sažeto mogu napisati programi koji će višestruko obavljati određene akcije. Te strukture zovu se </w:t>
      </w:r>
      <w:r w:rsidR="00E03A8B" w:rsidRPr="00E03A8B">
        <w:rPr>
          <w:b/>
        </w:rPr>
        <w:t>petlje</w:t>
      </w:r>
      <w:r w:rsidR="00E03A8B">
        <w:t xml:space="preserve"> (engl. </w:t>
      </w:r>
      <w:r w:rsidR="00E03A8B" w:rsidRPr="00E03A8B">
        <w:rPr>
          <w:b/>
          <w:i/>
        </w:rPr>
        <w:t>loops</w:t>
      </w:r>
      <w:r w:rsidR="00E03A8B">
        <w:t xml:space="preserve">), a u nastavku se obrađuju tri vrste: </w:t>
      </w:r>
      <w:r w:rsidR="00E03A8B" w:rsidRPr="00E03A8B">
        <w:rPr>
          <w:b/>
          <w:i/>
        </w:rPr>
        <w:t>for</w:t>
      </w:r>
      <w:r w:rsidR="00E03A8B">
        <w:t xml:space="preserve">, </w:t>
      </w:r>
      <w:r w:rsidR="00E03A8B" w:rsidRPr="00E03A8B">
        <w:rPr>
          <w:b/>
          <w:i/>
        </w:rPr>
        <w:t>while</w:t>
      </w:r>
      <w:r w:rsidR="00E03A8B">
        <w:t xml:space="preserve"> i </w:t>
      </w:r>
      <w:r w:rsidR="00E03A8B" w:rsidRPr="00E03A8B">
        <w:rPr>
          <w:b/>
          <w:i/>
        </w:rPr>
        <w:t>do-while</w:t>
      </w:r>
      <w:r w:rsidR="00E03A8B">
        <w:t>.</w:t>
      </w:r>
    </w:p>
    <w:p w14:paraId="258D7AAA" w14:textId="304FB8C9" w:rsidR="00E03A8B" w:rsidRPr="00E03A8B" w:rsidRDefault="00E03A8B" w:rsidP="00873414">
      <w:pPr>
        <w:pStyle w:val="TSnaslov3"/>
      </w:pPr>
      <w:r>
        <w:t xml:space="preserve">Petlja </w:t>
      </w:r>
      <w:r w:rsidRPr="00E03A8B">
        <w:rPr>
          <w:i/>
        </w:rPr>
        <w:t>for</w:t>
      </w:r>
    </w:p>
    <w:p w14:paraId="462E7F47" w14:textId="215E0B1C" w:rsidR="00E03A8B" w:rsidRDefault="001315CA" w:rsidP="00E03A8B">
      <w:r>
        <w:t xml:space="preserve">Petlja </w:t>
      </w:r>
      <w:r w:rsidRPr="001315CA">
        <w:rPr>
          <w:b/>
          <w:i/>
        </w:rPr>
        <w:t>for</w:t>
      </w:r>
      <w:r>
        <w:t xml:space="preserve"> u praksi </w:t>
      </w:r>
      <w:r w:rsidR="00213175">
        <w:t xml:space="preserve">je </w:t>
      </w:r>
      <w:r>
        <w:t>najčešće korišten oblik petlje. Obično se rabi ako je unaprijed poznat broj potrebnih ponavljanja. Opći oblik</w:t>
      </w:r>
      <w:r w:rsidR="00213175">
        <w:t xml:space="preserve"> </w:t>
      </w:r>
      <w:r w:rsidR="00213175" w:rsidRPr="00213175">
        <w:rPr>
          <w:i/>
        </w:rPr>
        <w:t>for</w:t>
      </w:r>
      <w:r>
        <w:t xml:space="preserve"> petlje je</w:t>
      </w:r>
      <w:r w:rsidR="00D94BD6">
        <w:t>st</w:t>
      </w:r>
      <w:r>
        <w:t>:</w:t>
      </w:r>
    </w:p>
    <w:p w14:paraId="2188A114" w14:textId="21D0B3A2" w:rsidR="001315CA" w:rsidRPr="00782B2B" w:rsidRDefault="00AA7FE0" w:rsidP="00E03A8B">
      <w:pPr>
        <w:rPr>
          <w:rFonts w:ascii="Courier New" w:hAnsi="Courier New" w:cs="Courier New"/>
          <w:b/>
        </w:rPr>
      </w:pPr>
      <w:r>
        <w:rPr>
          <w:rFonts w:ascii="Courier New" w:hAnsi="Courier New" w:cs="Courier New"/>
          <w:b/>
        </w:rPr>
        <w:tab/>
      </w:r>
      <w:r w:rsidR="007A5A35">
        <w:rPr>
          <w:rFonts w:ascii="Courier New" w:hAnsi="Courier New" w:cs="Courier New"/>
          <w:b/>
        </w:rPr>
        <w:t>f</w:t>
      </w:r>
      <w:r w:rsidR="001315CA" w:rsidRPr="00782B2B">
        <w:rPr>
          <w:rFonts w:ascii="Courier New" w:hAnsi="Courier New" w:cs="Courier New"/>
          <w:b/>
        </w:rPr>
        <w:t>or</w:t>
      </w:r>
      <w:r w:rsidR="007A5A35">
        <w:rPr>
          <w:rFonts w:ascii="Courier New" w:hAnsi="Courier New" w:cs="Courier New"/>
          <w:b/>
        </w:rPr>
        <w:t xml:space="preserve"> </w:t>
      </w:r>
      <w:r w:rsidR="001315CA" w:rsidRPr="00782B2B">
        <w:rPr>
          <w:rFonts w:ascii="Courier New" w:hAnsi="Courier New" w:cs="Courier New"/>
          <w:b/>
        </w:rPr>
        <w:t>(po</w:t>
      </w:r>
      <w:r w:rsidR="00C81191">
        <w:rPr>
          <w:rFonts w:ascii="Courier New" w:hAnsi="Courier New" w:cs="Courier New"/>
          <w:b/>
        </w:rPr>
        <w:t>č</w:t>
      </w:r>
      <w:r w:rsidR="001315CA" w:rsidRPr="00782B2B">
        <w:rPr>
          <w:rFonts w:ascii="Courier New" w:hAnsi="Courier New" w:cs="Courier New"/>
          <w:b/>
        </w:rPr>
        <w:t xml:space="preserve">etno_stanje; uvjet; </w:t>
      </w:r>
      <w:r w:rsidR="002A1527">
        <w:rPr>
          <w:rFonts w:ascii="Courier New" w:hAnsi="Courier New" w:cs="Courier New"/>
          <w:b/>
        </w:rPr>
        <w:t>korak</w:t>
      </w:r>
      <w:r w:rsidR="001315CA" w:rsidRPr="00782B2B">
        <w:rPr>
          <w:rFonts w:ascii="Courier New" w:hAnsi="Courier New" w:cs="Courier New"/>
          <w:b/>
        </w:rPr>
        <w:t>) {</w:t>
      </w:r>
      <w:r w:rsidR="00782B2B" w:rsidRPr="00782B2B">
        <w:rPr>
          <w:rFonts w:ascii="Courier New" w:hAnsi="Courier New" w:cs="Courier New"/>
          <w:b/>
        </w:rPr>
        <w:br/>
        <w:t xml:space="preserve">  </w:t>
      </w:r>
      <w:r>
        <w:rPr>
          <w:rFonts w:ascii="Courier New" w:hAnsi="Courier New" w:cs="Courier New"/>
          <w:b/>
        </w:rPr>
        <w:tab/>
      </w:r>
      <w:r>
        <w:rPr>
          <w:rFonts w:ascii="Courier New" w:hAnsi="Courier New" w:cs="Courier New"/>
          <w:b/>
        </w:rPr>
        <w:tab/>
      </w:r>
      <w:r w:rsidR="00782B2B" w:rsidRPr="00782B2B">
        <w:rPr>
          <w:rFonts w:ascii="Courier New" w:hAnsi="Courier New" w:cs="Courier New"/>
          <w:b/>
        </w:rPr>
        <w:t>n</w:t>
      </w:r>
      <w:r w:rsidR="001315CA" w:rsidRPr="00782B2B">
        <w:rPr>
          <w:rFonts w:ascii="Courier New" w:hAnsi="Courier New" w:cs="Courier New"/>
          <w:b/>
        </w:rPr>
        <w:t>aredbe;</w:t>
      </w:r>
      <w:r w:rsidR="00782B2B" w:rsidRPr="00782B2B">
        <w:rPr>
          <w:rFonts w:ascii="Courier New" w:hAnsi="Courier New" w:cs="Courier New"/>
          <w:b/>
        </w:rPr>
        <w:br/>
      </w:r>
      <w:r>
        <w:rPr>
          <w:rFonts w:ascii="Courier New" w:hAnsi="Courier New" w:cs="Courier New"/>
          <w:b/>
        </w:rPr>
        <w:tab/>
      </w:r>
      <w:r w:rsidR="001315CA" w:rsidRPr="00782B2B">
        <w:rPr>
          <w:rFonts w:ascii="Courier New" w:hAnsi="Courier New" w:cs="Courier New"/>
          <w:b/>
        </w:rPr>
        <w:t>}</w:t>
      </w:r>
    </w:p>
    <w:p w14:paraId="521AB76F" w14:textId="77777777" w:rsidR="00133F9A" w:rsidRDefault="00782B2B" w:rsidP="00E03A8B">
      <w:r>
        <w:lastRenderedPageBreak/>
        <w:t xml:space="preserve">Izraz </w:t>
      </w:r>
      <w:r w:rsidRPr="00782B2B">
        <w:rPr>
          <w:rFonts w:ascii="Courier New" w:hAnsi="Courier New" w:cs="Courier New"/>
          <w:b/>
        </w:rPr>
        <w:t>po</w:t>
      </w:r>
      <w:r w:rsidR="00C81191">
        <w:rPr>
          <w:rFonts w:ascii="Courier New" w:hAnsi="Courier New" w:cs="Courier New"/>
          <w:b/>
        </w:rPr>
        <w:t>č</w:t>
      </w:r>
      <w:r w:rsidRPr="00782B2B">
        <w:rPr>
          <w:rFonts w:ascii="Courier New" w:hAnsi="Courier New" w:cs="Courier New"/>
          <w:b/>
        </w:rPr>
        <w:t>etno_stanje</w:t>
      </w:r>
      <w:r>
        <w:t xml:space="preserve"> obično sadrži deklaraciju i inicijalizaciju </w:t>
      </w:r>
      <w:r w:rsidRPr="00782B2B">
        <w:rPr>
          <w:b/>
        </w:rPr>
        <w:t>kontrolne varijable</w:t>
      </w:r>
      <w:r>
        <w:t xml:space="preserve"> koja se koristi unutar petlje.</w:t>
      </w:r>
      <w:r w:rsidR="00AA7FE0">
        <w:t xml:space="preserve"> Tijelo petlje sadrži </w:t>
      </w:r>
      <w:r w:rsidR="00AA7FE0" w:rsidRPr="00F72F02">
        <w:rPr>
          <w:rFonts w:cs="Arial"/>
          <w:bCs/>
        </w:rPr>
        <w:t>naredbe</w:t>
      </w:r>
      <w:r w:rsidR="00AA7FE0">
        <w:t xml:space="preserve"> koje će se izvršavati sve dok je zadani </w:t>
      </w:r>
      <w:r w:rsidR="00AA7FE0" w:rsidRPr="00F72F02">
        <w:rPr>
          <w:rFonts w:cs="Arial"/>
          <w:bCs/>
        </w:rPr>
        <w:t>uvjet</w:t>
      </w:r>
      <w:r w:rsidR="00AA7FE0">
        <w:t xml:space="preserve"> zadovoljen. U slučaju da se radi o samo jednoj naredbi, vitičaste zagrade moguće je izostaviti. </w:t>
      </w:r>
      <w:r w:rsidR="007A5A35">
        <w:t xml:space="preserve">Nakon izvršavanja tijela petlje, izvršit će se izraz </w:t>
      </w:r>
      <w:r w:rsidR="002A1527">
        <w:rPr>
          <w:rFonts w:ascii="Courier New" w:hAnsi="Courier New" w:cs="Courier New"/>
          <w:b/>
          <w:bCs/>
        </w:rPr>
        <w:t>korak</w:t>
      </w:r>
      <w:r w:rsidR="007A5A35">
        <w:t xml:space="preserve"> u kojem se najčešće mijenja kontrolna varijabla. </w:t>
      </w:r>
      <w:r w:rsidR="00AA7FE0" w:rsidRPr="00F72F02">
        <w:rPr>
          <w:b/>
          <w:bCs/>
        </w:rPr>
        <w:t>Dijagram toka</w:t>
      </w:r>
      <w:r w:rsidR="00AA7FE0">
        <w:t xml:space="preserve"> </w:t>
      </w:r>
      <w:r w:rsidR="00AA7FE0" w:rsidRPr="00F72F02">
        <w:rPr>
          <w:i/>
          <w:iCs/>
        </w:rPr>
        <w:t>for</w:t>
      </w:r>
      <w:r w:rsidR="00AA7FE0">
        <w:t xml:space="preserve"> petlje prikazan je na slici:</w:t>
      </w:r>
    </w:p>
    <w:p w14:paraId="41F02D68" w14:textId="35A91B64" w:rsidR="00AA7FE0" w:rsidRDefault="00133F9A" w:rsidP="00133F9A">
      <w:pPr>
        <w:jc w:val="center"/>
      </w:pPr>
      <w:r>
        <w:rPr>
          <w:noProof/>
          <w:lang w:val="en-US"/>
        </w:rPr>
        <w:drawing>
          <wp:inline distT="0" distB="0" distL="0" distR="0" wp14:anchorId="1FDB0BE1" wp14:editId="00DD87BC">
            <wp:extent cx="1804528" cy="3140015"/>
            <wp:effectExtent l="0" t="0" r="5715" b="381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2486" cy="3153863"/>
                    </a:xfrm>
                    <a:prstGeom prst="rect">
                      <a:avLst/>
                    </a:prstGeom>
                    <a:noFill/>
                    <a:ln w="6350">
                      <a:noFill/>
                    </a:ln>
                  </pic:spPr>
                </pic:pic>
              </a:graphicData>
            </a:graphic>
          </wp:inline>
        </w:drawing>
      </w:r>
    </w:p>
    <w:p w14:paraId="1B66A288" w14:textId="57B47888" w:rsidR="00213175" w:rsidRDefault="00782B2B" w:rsidP="00E03A8B">
      <w:r>
        <w:t xml:space="preserve">Izraze unutar zaglavlja for petlje nije nužno pisati pa je tako moguće </w:t>
      </w:r>
      <w:r w:rsidR="00C81191">
        <w:t>oblikovati</w:t>
      </w:r>
      <w:r w:rsidR="00D94BD6">
        <w:t>, na primjer, b</w:t>
      </w:r>
      <w:r>
        <w:t>eskonačnu petlju na sljedeći način:</w:t>
      </w:r>
    </w:p>
    <w:p w14:paraId="64FD1C76" w14:textId="7CD72237" w:rsidR="00782B2B" w:rsidRPr="00AA7FE0" w:rsidRDefault="00AA7FE0" w:rsidP="00E03A8B">
      <w:pPr>
        <w:rPr>
          <w:rFonts w:ascii="Courier New" w:hAnsi="Courier New" w:cs="Courier New"/>
          <w:b/>
        </w:rPr>
      </w:pPr>
      <w:r>
        <w:rPr>
          <w:rFonts w:ascii="Courier New" w:hAnsi="Courier New" w:cs="Courier New"/>
          <w:b/>
        </w:rPr>
        <w:tab/>
      </w:r>
      <w:r w:rsidRPr="00AA7FE0">
        <w:rPr>
          <w:rFonts w:ascii="Courier New" w:hAnsi="Courier New" w:cs="Courier New"/>
          <w:b/>
        </w:rPr>
        <w:t>f</w:t>
      </w:r>
      <w:r w:rsidR="00782B2B" w:rsidRPr="00AA7FE0">
        <w:rPr>
          <w:rFonts w:ascii="Courier New" w:hAnsi="Courier New" w:cs="Courier New"/>
          <w:b/>
        </w:rPr>
        <w:t>or(;;);</w:t>
      </w:r>
    </w:p>
    <w:p w14:paraId="46AA9DD9" w14:textId="466CA8C0" w:rsidR="00782B2B" w:rsidRDefault="00C81191" w:rsidP="00E03A8B">
      <w:r>
        <w:t xml:space="preserve">Ovakva petlja izvršavat će se vječno. </w:t>
      </w:r>
      <w:r w:rsidR="00782B2B">
        <w:t xml:space="preserve">Važno je uočiti da su znakovi točke sa zarezom obavezni. Također, u slučaju </w:t>
      </w:r>
      <w:r w:rsidR="00594159">
        <w:t>kad</w:t>
      </w:r>
      <w:r w:rsidR="00782B2B">
        <w:t xml:space="preserve"> petlja nema pripadajuće</w:t>
      </w:r>
      <w:r w:rsidR="007A5A35">
        <w:rPr>
          <w:rFonts w:cs="Arial"/>
          <w:b/>
        </w:rPr>
        <w:t xml:space="preserve"> </w:t>
      </w:r>
      <w:r w:rsidR="007A5A35">
        <w:rPr>
          <w:rFonts w:cs="Arial"/>
          <w:bCs/>
        </w:rPr>
        <w:t>tijelo</w:t>
      </w:r>
      <w:r w:rsidR="00594159">
        <w:rPr>
          <w:rFonts w:cs="Arial"/>
          <w:bCs/>
        </w:rPr>
        <w:t xml:space="preserve">, </w:t>
      </w:r>
      <w:r w:rsidR="00AA7FE0">
        <w:t>potrebno je staviti točku sa zarezom na kraj.</w:t>
      </w:r>
      <w:r w:rsidR="00594159">
        <w:t xml:space="preserve"> U slučaju kad tijelo petlje sadrži samo jednu naredbu, moguće je izostaviti vitičaste zagrade.</w:t>
      </w:r>
    </w:p>
    <w:p w14:paraId="2B932B28" w14:textId="385BC668" w:rsidR="00A1071E" w:rsidRDefault="00C81191" w:rsidP="00E03A8B">
      <w:r>
        <w:t xml:space="preserve">U nastavku je prikazan praktični primjer korištenja </w:t>
      </w:r>
      <w:r w:rsidRPr="00C81191">
        <w:rPr>
          <w:i/>
        </w:rPr>
        <w:t>for</w:t>
      </w:r>
      <w:r>
        <w:t xml:space="preserve"> petlje gdje se računa maksimum brojeva koji su dani putem polja argumenata komandne linije.</w:t>
      </w:r>
      <w:r w:rsidR="00A1071E">
        <w:br/>
      </w:r>
    </w:p>
    <w:tbl>
      <w:tblPr>
        <w:tblStyle w:val="TableGrid"/>
        <w:tblW w:w="0" w:type="auto"/>
        <w:tblInd w:w="108" w:type="dxa"/>
        <w:tblLook w:val="04A0" w:firstRow="1" w:lastRow="0" w:firstColumn="1" w:lastColumn="0" w:noHBand="0" w:noVBand="1"/>
      </w:tblPr>
      <w:tblGrid>
        <w:gridCol w:w="7088"/>
      </w:tblGrid>
      <w:tr w:rsidR="00C81191" w:rsidRPr="00E61E88" w14:paraId="30E74E79" w14:textId="77777777" w:rsidTr="007A5A3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30550A77" w14:textId="27812990" w:rsidR="00C81191" w:rsidRPr="00C81191" w:rsidRDefault="00C81191" w:rsidP="00C81191">
            <w:pPr>
              <w:autoSpaceDE w:val="0"/>
              <w:autoSpaceDN w:val="0"/>
              <w:adjustRightInd w:val="0"/>
              <w:rPr>
                <w:rFonts w:ascii="Courier New" w:hAnsi="Courier New" w:cs="Courier New"/>
                <w:szCs w:val="20"/>
                <w:lang w:val="en-US"/>
              </w:rPr>
            </w:pPr>
            <w:r w:rsidRPr="00C81191">
              <w:rPr>
                <w:rFonts w:ascii="Courier New" w:hAnsi="Courier New" w:cs="Courier New"/>
                <w:b/>
                <w:bCs/>
                <w:color w:val="7F0055"/>
                <w:szCs w:val="20"/>
                <w:lang w:val="en-US"/>
              </w:rPr>
              <w:t>package</w:t>
            </w:r>
            <w:r w:rsidRPr="00C81191">
              <w:rPr>
                <w:rFonts w:ascii="Courier New" w:hAnsi="Courier New" w:cs="Courier New"/>
                <w:color w:val="000000"/>
                <w:szCs w:val="20"/>
                <w:lang w:val="en-US"/>
              </w:rPr>
              <w:t xml:space="preserve"> </w:t>
            </w:r>
            <w:r w:rsidR="004960FA">
              <w:rPr>
                <w:rFonts w:ascii="Courier New" w:hAnsi="Courier New" w:cs="Courier New"/>
                <w:color w:val="000000"/>
                <w:szCs w:val="20"/>
                <w:lang w:val="en-US"/>
              </w:rPr>
              <w:t>hr.unizg.srce.d470.</w:t>
            </w:r>
            <w:r w:rsidR="00461B8B">
              <w:rPr>
                <w:rFonts w:ascii="Courier New" w:hAnsi="Courier New" w:cs="Courier New"/>
                <w:color w:val="000000"/>
                <w:szCs w:val="20"/>
                <w:lang w:val="en-US"/>
              </w:rPr>
              <w:t>opjj</w:t>
            </w:r>
            <w:r w:rsidRPr="00C81191">
              <w:rPr>
                <w:rFonts w:ascii="Courier New" w:hAnsi="Courier New" w:cs="Courier New"/>
                <w:color w:val="000000"/>
                <w:szCs w:val="20"/>
                <w:lang w:val="en-US"/>
              </w:rPr>
              <w:t>;</w:t>
            </w:r>
          </w:p>
          <w:p w14:paraId="497F357F" w14:textId="77777777" w:rsidR="00C81191" w:rsidRPr="00C81191" w:rsidRDefault="00C81191" w:rsidP="00C81191">
            <w:pPr>
              <w:autoSpaceDE w:val="0"/>
              <w:autoSpaceDN w:val="0"/>
              <w:adjustRightInd w:val="0"/>
              <w:rPr>
                <w:rFonts w:ascii="Courier New" w:hAnsi="Courier New" w:cs="Courier New"/>
                <w:szCs w:val="20"/>
                <w:lang w:val="en-US"/>
              </w:rPr>
            </w:pPr>
          </w:p>
          <w:p w14:paraId="303420CE" w14:textId="77777777" w:rsidR="00C81191" w:rsidRPr="00C81191" w:rsidRDefault="00C81191" w:rsidP="00C81191">
            <w:pPr>
              <w:autoSpaceDE w:val="0"/>
              <w:autoSpaceDN w:val="0"/>
              <w:adjustRightInd w:val="0"/>
              <w:rPr>
                <w:rFonts w:ascii="Courier New" w:hAnsi="Courier New" w:cs="Courier New"/>
                <w:szCs w:val="20"/>
                <w:lang w:val="en-US"/>
              </w:rPr>
            </w:pPr>
            <w:r w:rsidRPr="00C81191">
              <w:rPr>
                <w:rFonts w:ascii="Courier New" w:hAnsi="Courier New" w:cs="Courier New"/>
                <w:b/>
                <w:bCs/>
                <w:color w:val="7F0055"/>
                <w:szCs w:val="20"/>
                <w:lang w:val="en-US"/>
              </w:rPr>
              <w:t>public</w:t>
            </w:r>
            <w:r w:rsidRPr="00C81191">
              <w:rPr>
                <w:rFonts w:ascii="Courier New" w:hAnsi="Courier New" w:cs="Courier New"/>
                <w:color w:val="000000"/>
                <w:szCs w:val="20"/>
                <w:lang w:val="en-US"/>
              </w:rPr>
              <w:t xml:space="preserve"> </w:t>
            </w:r>
            <w:r w:rsidRPr="00C81191">
              <w:rPr>
                <w:rFonts w:ascii="Courier New" w:hAnsi="Courier New" w:cs="Courier New"/>
                <w:b/>
                <w:bCs/>
                <w:color w:val="7F0055"/>
                <w:szCs w:val="20"/>
                <w:lang w:val="en-US"/>
              </w:rPr>
              <w:t>class</w:t>
            </w:r>
            <w:r w:rsidRPr="00C81191">
              <w:rPr>
                <w:rFonts w:ascii="Courier New" w:hAnsi="Courier New" w:cs="Courier New"/>
                <w:color w:val="000000"/>
                <w:szCs w:val="20"/>
                <w:lang w:val="en-US"/>
              </w:rPr>
              <w:t xml:space="preserve"> MaksimumBrojeva {</w:t>
            </w:r>
          </w:p>
          <w:p w14:paraId="5ADB463E" w14:textId="77777777" w:rsidR="00C81191" w:rsidRPr="00C81191" w:rsidRDefault="00C81191" w:rsidP="00C81191">
            <w:pPr>
              <w:autoSpaceDE w:val="0"/>
              <w:autoSpaceDN w:val="0"/>
              <w:adjustRightInd w:val="0"/>
              <w:rPr>
                <w:rFonts w:ascii="Courier New" w:hAnsi="Courier New" w:cs="Courier New"/>
                <w:szCs w:val="20"/>
                <w:lang w:val="en-US"/>
              </w:rPr>
            </w:pPr>
          </w:p>
          <w:p w14:paraId="29229656" w14:textId="506FE683" w:rsidR="00C81191" w:rsidRPr="00C81191" w:rsidRDefault="00C81191" w:rsidP="00C81191">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C81191">
              <w:rPr>
                <w:rFonts w:ascii="Courier New" w:hAnsi="Courier New" w:cs="Courier New"/>
                <w:b/>
                <w:bCs/>
                <w:color w:val="7F0055"/>
                <w:szCs w:val="20"/>
                <w:lang w:val="en-US"/>
              </w:rPr>
              <w:t>public</w:t>
            </w:r>
            <w:r w:rsidRPr="00C81191">
              <w:rPr>
                <w:rFonts w:ascii="Courier New" w:hAnsi="Courier New" w:cs="Courier New"/>
                <w:color w:val="000000"/>
                <w:szCs w:val="20"/>
                <w:lang w:val="en-US"/>
              </w:rPr>
              <w:t xml:space="preserve"> </w:t>
            </w:r>
            <w:r w:rsidRPr="00C81191">
              <w:rPr>
                <w:rFonts w:ascii="Courier New" w:hAnsi="Courier New" w:cs="Courier New"/>
                <w:b/>
                <w:bCs/>
                <w:color w:val="7F0055"/>
                <w:szCs w:val="20"/>
                <w:lang w:val="en-US"/>
              </w:rPr>
              <w:t>static</w:t>
            </w:r>
            <w:r w:rsidRPr="00C81191">
              <w:rPr>
                <w:rFonts w:ascii="Courier New" w:hAnsi="Courier New" w:cs="Courier New"/>
                <w:color w:val="000000"/>
                <w:szCs w:val="20"/>
                <w:lang w:val="en-US"/>
              </w:rPr>
              <w:t xml:space="preserve"> </w:t>
            </w:r>
            <w:r w:rsidRPr="00C81191">
              <w:rPr>
                <w:rFonts w:ascii="Courier New" w:hAnsi="Courier New" w:cs="Courier New"/>
                <w:b/>
                <w:bCs/>
                <w:color w:val="7F0055"/>
                <w:szCs w:val="20"/>
                <w:lang w:val="en-US"/>
              </w:rPr>
              <w:t>void</w:t>
            </w:r>
            <w:r w:rsidRPr="00C81191">
              <w:rPr>
                <w:rFonts w:ascii="Courier New" w:hAnsi="Courier New" w:cs="Courier New"/>
                <w:color w:val="000000"/>
                <w:szCs w:val="20"/>
                <w:lang w:val="en-US"/>
              </w:rPr>
              <w:t xml:space="preserve"> main(String[] </w:t>
            </w:r>
            <w:r w:rsidRPr="00C81191">
              <w:rPr>
                <w:rFonts w:ascii="Courier New" w:hAnsi="Courier New" w:cs="Courier New"/>
                <w:color w:val="6A3E3E"/>
                <w:szCs w:val="20"/>
                <w:lang w:val="en-US"/>
              </w:rPr>
              <w:t>args</w:t>
            </w:r>
            <w:r w:rsidRPr="00C81191">
              <w:rPr>
                <w:rFonts w:ascii="Courier New" w:hAnsi="Courier New" w:cs="Courier New"/>
                <w:color w:val="000000"/>
                <w:szCs w:val="20"/>
                <w:lang w:val="en-US"/>
              </w:rPr>
              <w:t>) {</w:t>
            </w:r>
          </w:p>
          <w:p w14:paraId="2EEE249B" w14:textId="288A7EFA" w:rsidR="00C81191" w:rsidRPr="00C81191" w:rsidRDefault="00C81191" w:rsidP="00C81191">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C81191">
              <w:rPr>
                <w:rFonts w:ascii="Courier New" w:hAnsi="Courier New" w:cs="Courier New"/>
                <w:b/>
                <w:bCs/>
                <w:color w:val="7F0055"/>
                <w:szCs w:val="20"/>
                <w:lang w:val="en-US"/>
              </w:rPr>
              <w:t>int</w:t>
            </w:r>
            <w:r w:rsidRPr="00C81191">
              <w:rPr>
                <w:rFonts w:ascii="Courier New" w:hAnsi="Courier New" w:cs="Courier New"/>
                <w:color w:val="000000"/>
                <w:szCs w:val="20"/>
                <w:lang w:val="en-US"/>
              </w:rPr>
              <w:t xml:space="preserve"> </w:t>
            </w:r>
            <w:r w:rsidRPr="00C81191">
              <w:rPr>
                <w:rFonts w:ascii="Courier New" w:hAnsi="Courier New" w:cs="Courier New"/>
                <w:color w:val="6A3E3E"/>
                <w:szCs w:val="20"/>
                <w:lang w:val="en-US"/>
              </w:rPr>
              <w:t>maximum</w:t>
            </w:r>
            <w:r w:rsidRPr="00C81191">
              <w:rPr>
                <w:rFonts w:ascii="Courier New" w:hAnsi="Courier New" w:cs="Courier New"/>
                <w:color w:val="000000"/>
                <w:szCs w:val="20"/>
                <w:lang w:val="en-US"/>
              </w:rPr>
              <w:t xml:space="preserve"> = Integer.</w:t>
            </w:r>
            <w:r w:rsidRPr="00C81191">
              <w:rPr>
                <w:rFonts w:ascii="Courier New" w:hAnsi="Courier New" w:cs="Courier New"/>
                <w:b/>
                <w:bCs/>
                <w:i/>
                <w:iCs/>
                <w:color w:val="0000C0"/>
                <w:szCs w:val="20"/>
                <w:lang w:val="en-US"/>
              </w:rPr>
              <w:t>MIN_VALUE</w:t>
            </w:r>
            <w:r w:rsidRPr="00C81191">
              <w:rPr>
                <w:rFonts w:ascii="Courier New" w:hAnsi="Courier New" w:cs="Courier New"/>
                <w:color w:val="000000"/>
                <w:szCs w:val="20"/>
                <w:lang w:val="en-US"/>
              </w:rPr>
              <w:t>;</w:t>
            </w:r>
          </w:p>
          <w:p w14:paraId="00FF0D1A" w14:textId="77777777" w:rsidR="00C81191" w:rsidRPr="00C81191" w:rsidRDefault="00C81191" w:rsidP="00C81191">
            <w:pPr>
              <w:autoSpaceDE w:val="0"/>
              <w:autoSpaceDN w:val="0"/>
              <w:adjustRightInd w:val="0"/>
              <w:rPr>
                <w:rFonts w:ascii="Courier New" w:hAnsi="Courier New" w:cs="Courier New"/>
                <w:szCs w:val="20"/>
                <w:lang w:val="en-US"/>
              </w:rPr>
            </w:pPr>
          </w:p>
          <w:p w14:paraId="53A65A2A" w14:textId="0821B950" w:rsidR="00C81191" w:rsidRPr="00C81191" w:rsidRDefault="00C81191" w:rsidP="00C81191">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C81191">
              <w:rPr>
                <w:rFonts w:ascii="Courier New" w:hAnsi="Courier New" w:cs="Courier New"/>
                <w:b/>
                <w:bCs/>
                <w:color w:val="7F0055"/>
                <w:szCs w:val="20"/>
                <w:lang w:val="en-US"/>
              </w:rPr>
              <w:t>for</w:t>
            </w:r>
            <w:r w:rsidRPr="00C81191">
              <w:rPr>
                <w:rFonts w:ascii="Courier New" w:hAnsi="Courier New" w:cs="Courier New"/>
                <w:color w:val="000000"/>
                <w:szCs w:val="20"/>
                <w:lang w:val="en-US"/>
              </w:rPr>
              <w:t xml:space="preserve"> (</w:t>
            </w:r>
            <w:r w:rsidRPr="00C81191">
              <w:rPr>
                <w:rFonts w:ascii="Courier New" w:hAnsi="Courier New" w:cs="Courier New"/>
                <w:b/>
                <w:bCs/>
                <w:color w:val="7F0055"/>
                <w:szCs w:val="20"/>
                <w:lang w:val="en-US"/>
              </w:rPr>
              <w:t>int</w:t>
            </w:r>
            <w:r w:rsidRPr="00C81191">
              <w:rPr>
                <w:rFonts w:ascii="Courier New" w:hAnsi="Courier New" w:cs="Courier New"/>
                <w:color w:val="000000"/>
                <w:szCs w:val="20"/>
                <w:lang w:val="en-US"/>
              </w:rPr>
              <w:t xml:space="preserve"> </w:t>
            </w:r>
            <w:r w:rsidRPr="00C81191">
              <w:rPr>
                <w:rFonts w:ascii="Courier New" w:hAnsi="Courier New" w:cs="Courier New"/>
                <w:color w:val="6A3E3E"/>
                <w:szCs w:val="20"/>
                <w:lang w:val="en-US"/>
              </w:rPr>
              <w:t>i</w:t>
            </w:r>
            <w:r w:rsidRPr="00C81191">
              <w:rPr>
                <w:rFonts w:ascii="Courier New" w:hAnsi="Courier New" w:cs="Courier New"/>
                <w:color w:val="000000"/>
                <w:szCs w:val="20"/>
                <w:lang w:val="en-US"/>
              </w:rPr>
              <w:t xml:space="preserve"> = 0; </w:t>
            </w:r>
            <w:r w:rsidRPr="00C81191">
              <w:rPr>
                <w:rFonts w:ascii="Courier New" w:hAnsi="Courier New" w:cs="Courier New"/>
                <w:color w:val="6A3E3E"/>
                <w:szCs w:val="20"/>
                <w:lang w:val="en-US"/>
              </w:rPr>
              <w:t>i</w:t>
            </w:r>
            <w:r w:rsidRPr="00C81191">
              <w:rPr>
                <w:rFonts w:ascii="Courier New" w:hAnsi="Courier New" w:cs="Courier New"/>
                <w:color w:val="000000"/>
                <w:szCs w:val="20"/>
                <w:lang w:val="en-US"/>
              </w:rPr>
              <w:t xml:space="preserve"> &lt; </w:t>
            </w:r>
            <w:r w:rsidRPr="00C81191">
              <w:rPr>
                <w:rFonts w:ascii="Courier New" w:hAnsi="Courier New" w:cs="Courier New"/>
                <w:color w:val="6A3E3E"/>
                <w:szCs w:val="20"/>
                <w:lang w:val="en-US"/>
              </w:rPr>
              <w:t>args</w:t>
            </w:r>
            <w:r w:rsidRPr="00C81191">
              <w:rPr>
                <w:rFonts w:ascii="Courier New" w:hAnsi="Courier New" w:cs="Courier New"/>
                <w:color w:val="000000"/>
                <w:szCs w:val="20"/>
                <w:lang w:val="en-US"/>
              </w:rPr>
              <w:t>.</w:t>
            </w:r>
            <w:r w:rsidRPr="00C81191">
              <w:rPr>
                <w:rFonts w:ascii="Courier New" w:hAnsi="Courier New" w:cs="Courier New"/>
                <w:color w:val="0000C0"/>
                <w:szCs w:val="20"/>
                <w:lang w:val="en-US"/>
              </w:rPr>
              <w:t>length</w:t>
            </w:r>
            <w:r w:rsidRPr="00C81191">
              <w:rPr>
                <w:rFonts w:ascii="Courier New" w:hAnsi="Courier New" w:cs="Courier New"/>
                <w:color w:val="000000"/>
                <w:szCs w:val="20"/>
                <w:lang w:val="en-US"/>
              </w:rPr>
              <w:t>; ++</w:t>
            </w:r>
            <w:r w:rsidRPr="00C81191">
              <w:rPr>
                <w:rFonts w:ascii="Courier New" w:hAnsi="Courier New" w:cs="Courier New"/>
                <w:color w:val="6A3E3E"/>
                <w:szCs w:val="20"/>
                <w:lang w:val="en-US"/>
              </w:rPr>
              <w:t>i</w:t>
            </w:r>
            <w:r w:rsidRPr="00C81191">
              <w:rPr>
                <w:rFonts w:ascii="Courier New" w:hAnsi="Courier New" w:cs="Courier New"/>
                <w:color w:val="000000"/>
                <w:szCs w:val="20"/>
                <w:lang w:val="en-US"/>
              </w:rPr>
              <w:t>)</w:t>
            </w:r>
          </w:p>
          <w:p w14:paraId="073C17A2" w14:textId="77777777" w:rsidR="00C81191" w:rsidRDefault="00C81191" w:rsidP="00C81191">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C81191">
              <w:rPr>
                <w:rFonts w:ascii="Courier New" w:hAnsi="Courier New" w:cs="Courier New"/>
                <w:color w:val="6A3E3E"/>
                <w:szCs w:val="20"/>
                <w:lang w:val="en-US"/>
              </w:rPr>
              <w:t>maximum</w:t>
            </w:r>
            <w:r w:rsidRPr="00C81191">
              <w:rPr>
                <w:rFonts w:ascii="Courier New" w:hAnsi="Courier New" w:cs="Courier New"/>
                <w:color w:val="000000"/>
                <w:szCs w:val="20"/>
                <w:lang w:val="en-US"/>
              </w:rPr>
              <w:t xml:space="preserve"> = Integer.</w:t>
            </w:r>
            <w:r w:rsidRPr="00C81191">
              <w:rPr>
                <w:rFonts w:ascii="Courier New" w:hAnsi="Courier New" w:cs="Courier New"/>
                <w:i/>
                <w:iCs/>
                <w:color w:val="000000"/>
                <w:szCs w:val="20"/>
                <w:lang w:val="en-US"/>
              </w:rPr>
              <w:t>max</w:t>
            </w:r>
            <w:r w:rsidRPr="00C81191">
              <w:rPr>
                <w:rFonts w:ascii="Courier New" w:hAnsi="Courier New" w:cs="Courier New"/>
                <w:color w:val="000000"/>
                <w:szCs w:val="20"/>
                <w:lang w:val="en-US"/>
              </w:rPr>
              <w:t>(</w:t>
            </w:r>
            <w:r w:rsidRPr="00C81191">
              <w:rPr>
                <w:rFonts w:ascii="Courier New" w:hAnsi="Courier New" w:cs="Courier New"/>
                <w:color w:val="6A3E3E"/>
                <w:szCs w:val="20"/>
                <w:lang w:val="en-US"/>
              </w:rPr>
              <w:t>maximum</w:t>
            </w:r>
            <w:r>
              <w:rPr>
                <w:rFonts w:ascii="Courier New" w:hAnsi="Courier New" w:cs="Courier New"/>
                <w:color w:val="000000"/>
                <w:szCs w:val="20"/>
                <w:lang w:val="en-US"/>
              </w:rPr>
              <w:t xml:space="preserve">, </w:t>
            </w:r>
          </w:p>
          <w:p w14:paraId="2FDDCE2F" w14:textId="289C6B63" w:rsidR="00C81191" w:rsidRPr="00C81191" w:rsidRDefault="00C81191" w:rsidP="00C81191">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C81191">
              <w:rPr>
                <w:rFonts w:ascii="Courier New" w:hAnsi="Courier New" w:cs="Courier New"/>
                <w:color w:val="000000"/>
                <w:szCs w:val="20"/>
                <w:lang w:val="en-US"/>
              </w:rPr>
              <w:t>Integer.</w:t>
            </w:r>
            <w:r w:rsidRPr="00C81191">
              <w:rPr>
                <w:rFonts w:ascii="Courier New" w:hAnsi="Courier New" w:cs="Courier New"/>
                <w:i/>
                <w:iCs/>
                <w:color w:val="000000"/>
                <w:szCs w:val="20"/>
                <w:lang w:val="en-US"/>
              </w:rPr>
              <w:t>parseInt</w:t>
            </w:r>
            <w:r w:rsidRPr="00C81191">
              <w:rPr>
                <w:rFonts w:ascii="Courier New" w:hAnsi="Courier New" w:cs="Courier New"/>
                <w:color w:val="000000"/>
                <w:szCs w:val="20"/>
                <w:lang w:val="en-US"/>
              </w:rPr>
              <w:t>(</w:t>
            </w:r>
            <w:r w:rsidRPr="00C81191">
              <w:rPr>
                <w:rFonts w:ascii="Courier New" w:hAnsi="Courier New" w:cs="Courier New"/>
                <w:color w:val="6A3E3E"/>
                <w:szCs w:val="20"/>
                <w:lang w:val="en-US"/>
              </w:rPr>
              <w:t>args</w:t>
            </w:r>
            <w:r w:rsidRPr="00C81191">
              <w:rPr>
                <w:rFonts w:ascii="Courier New" w:hAnsi="Courier New" w:cs="Courier New"/>
                <w:color w:val="000000"/>
                <w:szCs w:val="20"/>
                <w:lang w:val="en-US"/>
              </w:rPr>
              <w:t>[</w:t>
            </w:r>
            <w:r w:rsidRPr="00C81191">
              <w:rPr>
                <w:rFonts w:ascii="Courier New" w:hAnsi="Courier New" w:cs="Courier New"/>
                <w:color w:val="6A3E3E"/>
                <w:szCs w:val="20"/>
                <w:lang w:val="en-US"/>
              </w:rPr>
              <w:t>i</w:t>
            </w:r>
            <w:r w:rsidRPr="00C81191">
              <w:rPr>
                <w:rFonts w:ascii="Courier New" w:hAnsi="Courier New" w:cs="Courier New"/>
                <w:color w:val="000000"/>
                <w:szCs w:val="20"/>
                <w:lang w:val="en-US"/>
              </w:rPr>
              <w:t>]));</w:t>
            </w:r>
          </w:p>
          <w:p w14:paraId="6B3BA69B" w14:textId="77777777" w:rsidR="00C81191" w:rsidRPr="00C81191" w:rsidRDefault="00C81191" w:rsidP="00C81191">
            <w:pPr>
              <w:autoSpaceDE w:val="0"/>
              <w:autoSpaceDN w:val="0"/>
              <w:adjustRightInd w:val="0"/>
              <w:rPr>
                <w:rFonts w:ascii="Courier New" w:hAnsi="Courier New" w:cs="Courier New"/>
                <w:szCs w:val="20"/>
                <w:lang w:val="en-US"/>
              </w:rPr>
            </w:pPr>
          </w:p>
          <w:p w14:paraId="6A7377BA" w14:textId="58D083EE" w:rsidR="00C81191" w:rsidRPr="00C81191" w:rsidRDefault="00C81191" w:rsidP="00A1071E">
            <w:pPr>
              <w:autoSpaceDE w:val="0"/>
              <w:autoSpaceDN w:val="0"/>
              <w:adjustRightInd w:val="0"/>
              <w:ind w:left="708" w:hanging="708"/>
              <w:rPr>
                <w:rFonts w:ascii="Courier New" w:hAnsi="Courier New" w:cs="Courier New"/>
                <w:szCs w:val="20"/>
                <w:lang w:val="en-US"/>
              </w:rPr>
            </w:pPr>
            <w:r>
              <w:rPr>
                <w:rFonts w:ascii="Courier New" w:hAnsi="Courier New" w:cs="Courier New"/>
                <w:color w:val="000000"/>
                <w:szCs w:val="20"/>
                <w:lang w:val="en-US"/>
              </w:rPr>
              <w:lastRenderedPageBreak/>
              <w:t xml:space="preserve">    </w:t>
            </w:r>
            <w:r w:rsidR="007A5A35">
              <w:rPr>
                <w:rFonts w:ascii="Courier New" w:hAnsi="Courier New" w:cs="Courier New"/>
                <w:color w:val="000000"/>
                <w:szCs w:val="20"/>
                <w:lang w:val="en-US"/>
              </w:rPr>
              <w:t xml:space="preserve"> </w:t>
            </w:r>
            <w:r w:rsidRPr="00C81191">
              <w:rPr>
                <w:rFonts w:ascii="Courier New" w:hAnsi="Courier New" w:cs="Courier New"/>
                <w:b/>
                <w:bCs/>
                <w:color w:val="7F0055"/>
                <w:szCs w:val="20"/>
                <w:lang w:val="en-US"/>
              </w:rPr>
              <w:t>if</w:t>
            </w:r>
            <w:r w:rsidRPr="00C81191">
              <w:rPr>
                <w:rFonts w:ascii="Courier New" w:hAnsi="Courier New" w:cs="Courier New"/>
                <w:color w:val="000000"/>
                <w:szCs w:val="20"/>
                <w:lang w:val="en-US"/>
              </w:rPr>
              <w:t xml:space="preserve"> (</w:t>
            </w:r>
            <w:r w:rsidRPr="00C81191">
              <w:rPr>
                <w:rFonts w:ascii="Courier New" w:hAnsi="Courier New" w:cs="Courier New"/>
                <w:color w:val="6A3E3E"/>
                <w:szCs w:val="20"/>
                <w:lang w:val="en-US"/>
              </w:rPr>
              <w:t>args</w:t>
            </w:r>
            <w:r w:rsidRPr="00C81191">
              <w:rPr>
                <w:rFonts w:ascii="Courier New" w:hAnsi="Courier New" w:cs="Courier New"/>
                <w:color w:val="000000"/>
                <w:szCs w:val="20"/>
                <w:lang w:val="en-US"/>
              </w:rPr>
              <w:t>.</w:t>
            </w:r>
            <w:r w:rsidRPr="00C81191">
              <w:rPr>
                <w:rFonts w:ascii="Courier New" w:hAnsi="Courier New" w:cs="Courier New"/>
                <w:color w:val="0000C0"/>
                <w:szCs w:val="20"/>
                <w:lang w:val="en-US"/>
              </w:rPr>
              <w:t>length</w:t>
            </w:r>
            <w:r w:rsidRPr="00C81191">
              <w:rPr>
                <w:rFonts w:ascii="Courier New" w:hAnsi="Courier New" w:cs="Courier New"/>
                <w:color w:val="000000"/>
                <w:szCs w:val="20"/>
                <w:lang w:val="en-US"/>
              </w:rPr>
              <w:t xml:space="preserve"> &gt; 0)</w:t>
            </w:r>
          </w:p>
          <w:p w14:paraId="3ECB8735" w14:textId="1DFD6BD6" w:rsidR="00A1071E" w:rsidRDefault="00C81191" w:rsidP="00C81191">
            <w:pPr>
              <w:autoSpaceDE w:val="0"/>
              <w:autoSpaceDN w:val="0"/>
              <w:adjustRightInd w:val="0"/>
              <w:rPr>
                <w:rFonts w:ascii="Courier New" w:hAnsi="Courier New" w:cs="Courier New"/>
                <w:color w:val="2A00FF"/>
                <w:szCs w:val="20"/>
                <w:lang w:val="en-US"/>
              </w:rPr>
            </w:pPr>
            <w:r>
              <w:rPr>
                <w:rFonts w:ascii="Courier New" w:hAnsi="Courier New" w:cs="Courier New"/>
                <w:color w:val="000000"/>
                <w:szCs w:val="20"/>
                <w:lang w:val="en-US"/>
              </w:rPr>
              <w:t xml:space="preserve">     </w:t>
            </w:r>
            <w:r w:rsidR="007A5A35">
              <w:rPr>
                <w:rFonts w:ascii="Courier New" w:hAnsi="Courier New" w:cs="Courier New"/>
                <w:color w:val="000000"/>
                <w:szCs w:val="20"/>
                <w:lang w:val="en-US"/>
              </w:rPr>
              <w:t xml:space="preserve">   </w:t>
            </w:r>
            <w:r w:rsidRPr="00C81191">
              <w:rPr>
                <w:rFonts w:ascii="Courier New" w:hAnsi="Courier New" w:cs="Courier New"/>
                <w:color w:val="000000"/>
                <w:szCs w:val="20"/>
                <w:lang w:val="en-US"/>
              </w:rPr>
              <w:t>System.</w:t>
            </w:r>
            <w:r w:rsidRPr="00C81191">
              <w:rPr>
                <w:rFonts w:ascii="Courier New" w:hAnsi="Courier New" w:cs="Courier New"/>
                <w:b/>
                <w:bCs/>
                <w:i/>
                <w:iCs/>
                <w:color w:val="0000C0"/>
                <w:szCs w:val="20"/>
                <w:lang w:val="en-US"/>
              </w:rPr>
              <w:t>out</w:t>
            </w:r>
            <w:r w:rsidRPr="00C81191">
              <w:rPr>
                <w:rFonts w:ascii="Courier New" w:hAnsi="Courier New" w:cs="Courier New"/>
                <w:color w:val="000000"/>
                <w:szCs w:val="20"/>
                <w:lang w:val="en-US"/>
              </w:rPr>
              <w:t>.println(</w:t>
            </w:r>
            <w:r w:rsidRPr="00C81191">
              <w:rPr>
                <w:rFonts w:ascii="Courier New" w:hAnsi="Courier New" w:cs="Courier New"/>
                <w:color w:val="2A00FF"/>
                <w:szCs w:val="20"/>
                <w:lang w:val="en-US"/>
              </w:rPr>
              <w:t>"Maksimum ucitanih</w:t>
            </w:r>
            <w:r w:rsidR="00A1071E" w:rsidRPr="00C81191">
              <w:rPr>
                <w:rFonts w:ascii="Courier New" w:hAnsi="Courier New" w:cs="Courier New"/>
                <w:color w:val="2A00FF"/>
                <w:szCs w:val="20"/>
                <w:lang w:val="en-US"/>
              </w:rPr>
              <w:t>"</w:t>
            </w:r>
            <w:r w:rsidRPr="00C81191">
              <w:rPr>
                <w:rFonts w:ascii="Courier New" w:hAnsi="Courier New" w:cs="Courier New"/>
                <w:color w:val="2A00FF"/>
                <w:szCs w:val="20"/>
                <w:lang w:val="en-US"/>
              </w:rPr>
              <w:t xml:space="preserve"> </w:t>
            </w:r>
          </w:p>
          <w:p w14:paraId="41964FE6" w14:textId="25A82A1A" w:rsidR="00A1071E" w:rsidRDefault="00A1071E" w:rsidP="00C81191">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7A5A35">
              <w:rPr>
                <w:rFonts w:ascii="Courier New" w:hAnsi="Courier New" w:cs="Courier New"/>
                <w:color w:val="000000"/>
                <w:szCs w:val="20"/>
                <w:lang w:val="en-US"/>
              </w:rPr>
              <w:t xml:space="preserve">     </w:t>
            </w:r>
            <w:r w:rsidRPr="00C81191">
              <w:rPr>
                <w:rFonts w:ascii="Courier New" w:hAnsi="Courier New" w:cs="Courier New"/>
                <w:color w:val="000000"/>
                <w:szCs w:val="20"/>
                <w:lang w:val="en-US"/>
              </w:rPr>
              <w:t>+</w:t>
            </w:r>
            <w:r>
              <w:rPr>
                <w:rFonts w:ascii="Courier New" w:hAnsi="Courier New" w:cs="Courier New"/>
                <w:color w:val="2A00FF"/>
                <w:szCs w:val="20"/>
                <w:lang w:val="en-US"/>
              </w:rPr>
              <w:t xml:space="preserve"> </w:t>
            </w:r>
            <w:r w:rsidRPr="00C81191">
              <w:rPr>
                <w:rFonts w:ascii="Courier New" w:hAnsi="Courier New" w:cs="Courier New"/>
                <w:color w:val="2A00FF"/>
                <w:szCs w:val="20"/>
                <w:lang w:val="en-US"/>
              </w:rPr>
              <w:t>"</w:t>
            </w:r>
            <w:r w:rsidR="00C81191" w:rsidRPr="00C81191">
              <w:rPr>
                <w:rFonts w:ascii="Courier New" w:hAnsi="Courier New" w:cs="Courier New"/>
                <w:color w:val="2A00FF"/>
                <w:szCs w:val="20"/>
                <w:lang w:val="en-US"/>
              </w:rPr>
              <w:t>brojeva je "</w:t>
            </w:r>
            <w:r w:rsidR="00C81191" w:rsidRPr="00C81191">
              <w:rPr>
                <w:rFonts w:ascii="Courier New" w:hAnsi="Courier New" w:cs="Courier New"/>
                <w:color w:val="000000"/>
                <w:szCs w:val="20"/>
                <w:lang w:val="en-US"/>
              </w:rPr>
              <w:t xml:space="preserve"> + </w:t>
            </w:r>
            <w:r w:rsidR="00C81191" w:rsidRPr="00C81191">
              <w:rPr>
                <w:rFonts w:ascii="Courier New" w:hAnsi="Courier New" w:cs="Courier New"/>
                <w:color w:val="6A3E3E"/>
                <w:szCs w:val="20"/>
                <w:lang w:val="en-US"/>
              </w:rPr>
              <w:t>maximum</w:t>
            </w:r>
            <w:r w:rsidR="00C81191" w:rsidRPr="00C81191">
              <w:rPr>
                <w:rFonts w:ascii="Courier New" w:hAnsi="Courier New" w:cs="Courier New"/>
                <w:color w:val="000000"/>
                <w:szCs w:val="20"/>
                <w:lang w:val="en-US"/>
              </w:rPr>
              <w:t>);</w:t>
            </w:r>
          </w:p>
          <w:p w14:paraId="2176AB18" w14:textId="40F32E4F" w:rsidR="00C81191" w:rsidRPr="00C81191" w:rsidRDefault="00A1071E" w:rsidP="00C81191">
            <w:pPr>
              <w:autoSpaceDE w:val="0"/>
              <w:autoSpaceDN w:val="0"/>
              <w:adjustRightInd w:val="0"/>
              <w:rPr>
                <w:rFonts w:ascii="Courier New" w:hAnsi="Courier New" w:cs="Courier New"/>
                <w:szCs w:val="20"/>
                <w:lang w:val="en-US"/>
              </w:rPr>
            </w:pPr>
            <w:r>
              <w:rPr>
                <w:rFonts w:ascii="Courier New" w:hAnsi="Courier New" w:cs="Courier New"/>
                <w:szCs w:val="20"/>
                <w:lang w:val="en-US"/>
              </w:rPr>
              <w:t xml:space="preserve">  </w:t>
            </w:r>
            <w:r w:rsidR="00C81191" w:rsidRPr="00C81191">
              <w:rPr>
                <w:rFonts w:ascii="Courier New" w:hAnsi="Courier New" w:cs="Courier New"/>
                <w:color w:val="000000"/>
                <w:szCs w:val="20"/>
                <w:lang w:val="en-US"/>
              </w:rPr>
              <w:t>}</w:t>
            </w:r>
          </w:p>
          <w:p w14:paraId="608E7AC7" w14:textId="77777777" w:rsidR="00C81191" w:rsidRPr="00C81191" w:rsidRDefault="00C81191" w:rsidP="00C81191">
            <w:pPr>
              <w:autoSpaceDE w:val="0"/>
              <w:autoSpaceDN w:val="0"/>
              <w:adjustRightInd w:val="0"/>
              <w:rPr>
                <w:rFonts w:ascii="Courier New" w:hAnsi="Courier New" w:cs="Courier New"/>
                <w:szCs w:val="20"/>
                <w:lang w:val="en-US"/>
              </w:rPr>
            </w:pPr>
          </w:p>
          <w:p w14:paraId="0388C482" w14:textId="550913EF" w:rsidR="00C81191" w:rsidRPr="00E61E88" w:rsidRDefault="00C81191" w:rsidP="00C81191">
            <w:pPr>
              <w:rPr>
                <w:rFonts w:ascii="Courier New" w:hAnsi="Courier New" w:cs="Courier New"/>
              </w:rPr>
            </w:pPr>
            <w:r w:rsidRPr="00C81191">
              <w:rPr>
                <w:rFonts w:ascii="Courier New" w:hAnsi="Courier New" w:cs="Courier New"/>
                <w:color w:val="000000"/>
                <w:szCs w:val="20"/>
                <w:lang w:val="en-US"/>
              </w:rPr>
              <w:t>}</w:t>
            </w:r>
          </w:p>
        </w:tc>
      </w:tr>
      <w:tr w:rsidR="00C81191" w:rsidRPr="00E61E88" w14:paraId="7E8BF4E7" w14:textId="77777777" w:rsidTr="007A5A35">
        <w:tc>
          <w:tcPr>
            <w:tcW w:w="7088" w:type="dxa"/>
            <w:tcBorders>
              <w:top w:val="dashSmallGap" w:sz="4" w:space="0" w:color="auto"/>
              <w:left w:val="dotted" w:sz="4" w:space="0" w:color="auto"/>
              <w:bottom w:val="dashSmallGap" w:sz="4" w:space="0" w:color="auto"/>
              <w:right w:val="dotted" w:sz="4" w:space="0" w:color="auto"/>
            </w:tcBorders>
            <w:vAlign w:val="center"/>
          </w:tcPr>
          <w:p w14:paraId="34BA47FB" w14:textId="77777777" w:rsidR="00C81191" w:rsidRDefault="00C81191" w:rsidP="007A5A35">
            <w:pPr>
              <w:rPr>
                <w:rFonts w:ascii="Courier New" w:hAnsi="Courier New" w:cs="Courier New"/>
              </w:rPr>
            </w:pPr>
            <w:r>
              <w:rPr>
                <w:rFonts w:ascii="Courier New" w:hAnsi="Courier New" w:cs="Courier New"/>
              </w:rPr>
              <w:lastRenderedPageBreak/>
              <w:t>Ulaz:</w:t>
            </w:r>
          </w:p>
          <w:p w14:paraId="696841B8" w14:textId="35C24B5D" w:rsidR="00C81191" w:rsidRDefault="00C81191" w:rsidP="007A5A35">
            <w:pPr>
              <w:rPr>
                <w:rFonts w:ascii="Courier New" w:hAnsi="Courier New" w:cs="Courier New"/>
              </w:rPr>
            </w:pPr>
            <w:r>
              <w:rPr>
                <w:rFonts w:ascii="Courier New" w:hAnsi="Courier New" w:cs="Courier New"/>
              </w:rPr>
              <w:t xml:space="preserve">     </w:t>
            </w:r>
            <w:r w:rsidR="00A1071E" w:rsidRPr="00A1071E">
              <w:rPr>
                <w:rFonts w:ascii="Courier New" w:hAnsi="Courier New" w:cs="Courier New"/>
              </w:rPr>
              <w:t>1 3 546 1 -23 4 -13486 208 8 1</w:t>
            </w:r>
          </w:p>
          <w:p w14:paraId="5FAE325E" w14:textId="77777777" w:rsidR="00C81191" w:rsidRDefault="00C81191" w:rsidP="007A5A35">
            <w:pPr>
              <w:rPr>
                <w:rFonts w:ascii="Courier New" w:hAnsi="Courier New" w:cs="Courier New"/>
              </w:rPr>
            </w:pPr>
            <w:r>
              <w:rPr>
                <w:rFonts w:ascii="Courier New" w:hAnsi="Courier New" w:cs="Courier New"/>
              </w:rPr>
              <w:t>Izlaz:</w:t>
            </w:r>
          </w:p>
          <w:p w14:paraId="38CF2A06" w14:textId="64454F6C" w:rsidR="00C81191" w:rsidRPr="00E61E88" w:rsidRDefault="00C81191" w:rsidP="007A5A35">
            <w:pPr>
              <w:rPr>
                <w:rFonts w:ascii="Courier New" w:hAnsi="Courier New" w:cs="Courier New"/>
              </w:rPr>
            </w:pPr>
            <w:r>
              <w:rPr>
                <w:rFonts w:ascii="Courier New" w:hAnsi="Courier New" w:cs="Courier New"/>
              </w:rPr>
              <w:t xml:space="preserve">     </w:t>
            </w:r>
            <w:r w:rsidR="00A1071E" w:rsidRPr="00A1071E">
              <w:rPr>
                <w:rFonts w:ascii="Courier New" w:hAnsi="Courier New" w:cs="Courier New"/>
              </w:rPr>
              <w:t>Maksimum ucitanih brojeva je 546</w:t>
            </w:r>
          </w:p>
        </w:tc>
      </w:tr>
    </w:tbl>
    <w:p w14:paraId="45996CAA" w14:textId="4CA743DD" w:rsidR="00A16E4A" w:rsidRDefault="00A16E4A" w:rsidP="00A16E4A"/>
    <w:p w14:paraId="04C30BFE" w14:textId="331E78D2" w:rsidR="00645558" w:rsidRDefault="00645558" w:rsidP="00645558">
      <w:r>
        <w:t xml:space="preserve">U </w:t>
      </w:r>
      <w:r w:rsidRPr="00D94BD6">
        <w:rPr>
          <w:i/>
          <w:iCs/>
        </w:rPr>
        <w:t>Javi</w:t>
      </w:r>
      <w:r>
        <w:t xml:space="preserve"> postoji drugi oblik </w:t>
      </w:r>
      <w:r w:rsidRPr="00C36382">
        <w:rPr>
          <w:i/>
          <w:iCs/>
        </w:rPr>
        <w:t>for</w:t>
      </w:r>
      <w:r>
        <w:t xml:space="preserve"> petlje oblika:</w:t>
      </w:r>
    </w:p>
    <w:p w14:paraId="1B227A84" w14:textId="77882112" w:rsidR="00645558" w:rsidRPr="00782B2B" w:rsidRDefault="00645558" w:rsidP="00645558">
      <w:pPr>
        <w:rPr>
          <w:rFonts w:ascii="Courier New" w:hAnsi="Courier New" w:cs="Courier New"/>
          <w:b/>
        </w:rPr>
      </w:pPr>
      <w:r>
        <w:rPr>
          <w:rFonts w:ascii="Courier New" w:hAnsi="Courier New" w:cs="Courier New"/>
          <w:b/>
        </w:rPr>
        <w:tab/>
        <w:t>f</w:t>
      </w:r>
      <w:r w:rsidRPr="00782B2B">
        <w:rPr>
          <w:rFonts w:ascii="Courier New" w:hAnsi="Courier New" w:cs="Courier New"/>
          <w:b/>
        </w:rPr>
        <w:t>or</w:t>
      </w:r>
      <w:r>
        <w:rPr>
          <w:rFonts w:ascii="Courier New" w:hAnsi="Courier New" w:cs="Courier New"/>
          <w:b/>
        </w:rPr>
        <w:t xml:space="preserve"> </w:t>
      </w:r>
      <w:r w:rsidRPr="00782B2B">
        <w:rPr>
          <w:rFonts w:ascii="Courier New" w:hAnsi="Courier New" w:cs="Courier New"/>
          <w:b/>
        </w:rPr>
        <w:t>(</w:t>
      </w:r>
      <w:r>
        <w:rPr>
          <w:rFonts w:ascii="Courier New" w:hAnsi="Courier New" w:cs="Courier New"/>
          <w:b/>
        </w:rPr>
        <w:t>deklaracija : kolekcija</w:t>
      </w:r>
      <w:r w:rsidRPr="00782B2B">
        <w:rPr>
          <w:rFonts w:ascii="Courier New" w:hAnsi="Courier New" w:cs="Courier New"/>
          <w:b/>
        </w:rPr>
        <w:t>) {</w:t>
      </w:r>
      <w:r w:rsidRPr="00782B2B">
        <w:rPr>
          <w:rFonts w:ascii="Courier New" w:hAnsi="Courier New" w:cs="Courier New"/>
          <w:b/>
        </w:rPr>
        <w:br/>
        <w:t xml:space="preserve">  </w:t>
      </w:r>
      <w:r>
        <w:rPr>
          <w:rFonts w:ascii="Courier New" w:hAnsi="Courier New" w:cs="Courier New"/>
          <w:b/>
        </w:rPr>
        <w:tab/>
      </w:r>
      <w:r>
        <w:rPr>
          <w:rFonts w:ascii="Courier New" w:hAnsi="Courier New" w:cs="Courier New"/>
          <w:b/>
        </w:rPr>
        <w:tab/>
      </w:r>
      <w:r w:rsidRPr="00782B2B">
        <w:rPr>
          <w:rFonts w:ascii="Courier New" w:hAnsi="Courier New" w:cs="Courier New"/>
          <w:b/>
        </w:rPr>
        <w:t>naredbe;</w:t>
      </w:r>
      <w:r w:rsidRPr="00782B2B">
        <w:rPr>
          <w:rFonts w:ascii="Courier New" w:hAnsi="Courier New" w:cs="Courier New"/>
          <w:b/>
        </w:rPr>
        <w:br/>
      </w:r>
      <w:r>
        <w:rPr>
          <w:rFonts w:ascii="Courier New" w:hAnsi="Courier New" w:cs="Courier New"/>
          <w:b/>
        </w:rPr>
        <w:tab/>
      </w:r>
      <w:r w:rsidRPr="00782B2B">
        <w:rPr>
          <w:rFonts w:ascii="Courier New" w:hAnsi="Courier New" w:cs="Courier New"/>
          <w:b/>
        </w:rPr>
        <w:t>}</w:t>
      </w:r>
    </w:p>
    <w:p w14:paraId="768DD08F" w14:textId="7B3EB323" w:rsidR="00645558" w:rsidRDefault="00645558" w:rsidP="00A16E4A">
      <w:r>
        <w:t>koji služi specifično za obilazak elemenata polja</w:t>
      </w:r>
      <w:r w:rsidR="002B10EE">
        <w:t>/</w:t>
      </w:r>
      <w:r>
        <w:t>kolekcije. Pritom se umjesto kontrolne indeksne varijable koristi varijabla koja će sadržavati vrijednost elementa kolekcije.</w:t>
      </w:r>
      <w:r w:rsidR="00C36382" w:rsidRPr="00C36382">
        <w:t xml:space="preserve"> </w:t>
      </w:r>
      <w:r w:rsidR="00C36382">
        <w:t xml:space="preserve">Ovako definirana </w:t>
      </w:r>
      <w:r w:rsidR="002B10EE" w:rsidRPr="002B10EE">
        <w:rPr>
          <w:i/>
          <w:iCs/>
        </w:rPr>
        <w:t>for</w:t>
      </w:r>
      <w:r w:rsidR="002B10EE">
        <w:t xml:space="preserve"> </w:t>
      </w:r>
      <w:r w:rsidR="00C36382">
        <w:t xml:space="preserve">petlja često se naziva </w:t>
      </w:r>
      <w:r w:rsidR="002B10EE">
        <w:t xml:space="preserve">i </w:t>
      </w:r>
      <w:r w:rsidR="00C36382" w:rsidRPr="00645558">
        <w:rPr>
          <w:b/>
          <w:bCs/>
          <w:i/>
          <w:iCs/>
        </w:rPr>
        <w:t>foreach</w:t>
      </w:r>
      <w:r w:rsidR="00C36382">
        <w:t xml:space="preserve"> petljom</w:t>
      </w:r>
      <w:r w:rsidR="002B10EE">
        <w:t xml:space="preserve"> po uzoru na druge programske jezike koji ju definiraju tom specifičnom ključnom riječi.</w:t>
      </w:r>
    </w:p>
    <w:p w14:paraId="0AFEB9F6" w14:textId="097F23AB" w:rsidR="002B10EE" w:rsidRDefault="002B10EE" w:rsidP="00A16E4A">
      <w:r>
        <w:t>Prednost ovak</w:t>
      </w:r>
      <w:r w:rsidR="00312FE5">
        <w:t>v</w:t>
      </w:r>
      <w:r>
        <w:t xml:space="preserve">og oblika </w:t>
      </w:r>
      <w:r w:rsidR="00862C90" w:rsidRPr="00862C90">
        <w:rPr>
          <w:i/>
          <w:iCs/>
        </w:rPr>
        <w:t>for</w:t>
      </w:r>
      <w:r w:rsidR="00862C90">
        <w:t xml:space="preserve"> </w:t>
      </w:r>
      <w:r>
        <w:t>petlje je</w:t>
      </w:r>
      <w:r w:rsidR="00D94BD6">
        <w:t>st</w:t>
      </w:r>
      <w:r>
        <w:t xml:space="preserve"> u povećanoj čitljivosti</w:t>
      </w:r>
      <w:r w:rsidR="00862C90">
        <w:t xml:space="preserve"> čime se smanjuje mogućnost pogreške, ali nedostatak je u smanjenoj fleksibilnosti (npr. nije moguće obilaziti polje obrnutim redoslijedom). Petlju</w:t>
      </w:r>
      <w:r w:rsidR="00F72F02">
        <w:t xml:space="preserve"> iz prethodnog primjera moguće je jednostavnije implementirati </w:t>
      </w:r>
      <w:r w:rsidR="00862C90">
        <w:t>na sljedeći način:</w:t>
      </w:r>
    </w:p>
    <w:tbl>
      <w:tblPr>
        <w:tblStyle w:val="TableGrid"/>
        <w:tblW w:w="0" w:type="auto"/>
        <w:tblInd w:w="108" w:type="dxa"/>
        <w:tblLook w:val="04A0" w:firstRow="1" w:lastRow="0" w:firstColumn="1" w:lastColumn="0" w:noHBand="0" w:noVBand="1"/>
      </w:tblPr>
      <w:tblGrid>
        <w:gridCol w:w="7088"/>
      </w:tblGrid>
      <w:tr w:rsidR="00F72F02" w:rsidRPr="00E61E88" w14:paraId="4CC75E77" w14:textId="77777777" w:rsidTr="00DD5133">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CC787C0" w14:textId="473D2BE2" w:rsidR="00F72F02" w:rsidRPr="00C81191" w:rsidRDefault="00F72F02" w:rsidP="00DD5133">
            <w:pPr>
              <w:autoSpaceDE w:val="0"/>
              <w:autoSpaceDN w:val="0"/>
              <w:adjustRightInd w:val="0"/>
              <w:rPr>
                <w:rFonts w:ascii="Courier New" w:hAnsi="Courier New" w:cs="Courier New"/>
                <w:szCs w:val="20"/>
                <w:lang w:val="en-US"/>
              </w:rPr>
            </w:pPr>
            <w:r w:rsidRPr="00C81191">
              <w:rPr>
                <w:rFonts w:ascii="Courier New" w:hAnsi="Courier New" w:cs="Courier New"/>
                <w:b/>
                <w:bCs/>
                <w:color w:val="7F0055"/>
                <w:szCs w:val="20"/>
                <w:lang w:val="en-US"/>
              </w:rPr>
              <w:t>for</w:t>
            </w:r>
            <w:r w:rsidRPr="00C81191">
              <w:rPr>
                <w:rFonts w:ascii="Courier New" w:hAnsi="Courier New" w:cs="Courier New"/>
                <w:color w:val="000000"/>
                <w:szCs w:val="20"/>
                <w:lang w:val="en-US"/>
              </w:rPr>
              <w:t xml:space="preserve"> (String</w:t>
            </w:r>
            <w:r>
              <w:rPr>
                <w:rFonts w:ascii="Courier New" w:hAnsi="Courier New" w:cs="Courier New"/>
                <w:color w:val="000000"/>
                <w:szCs w:val="20"/>
                <w:lang w:val="en-US"/>
              </w:rPr>
              <w:t xml:space="preserve"> </w:t>
            </w:r>
            <w:r w:rsidRPr="00C81191">
              <w:rPr>
                <w:rFonts w:ascii="Courier New" w:hAnsi="Courier New" w:cs="Courier New"/>
                <w:color w:val="6A3E3E"/>
                <w:szCs w:val="20"/>
                <w:lang w:val="en-US"/>
              </w:rPr>
              <w:t>arg</w:t>
            </w:r>
            <w:r>
              <w:rPr>
                <w:rFonts w:ascii="Courier New" w:hAnsi="Courier New" w:cs="Courier New"/>
                <w:color w:val="6A3E3E"/>
                <w:szCs w:val="20"/>
                <w:lang w:val="en-US"/>
              </w:rPr>
              <w:t xml:space="preserve"> </w:t>
            </w:r>
            <w:r>
              <w:rPr>
                <w:rFonts w:ascii="Courier New" w:hAnsi="Courier New" w:cs="Courier New"/>
                <w:color w:val="000000"/>
                <w:szCs w:val="20"/>
                <w:lang w:val="en-US"/>
              </w:rPr>
              <w:t xml:space="preserve">: </w:t>
            </w:r>
            <w:r w:rsidRPr="00C81191">
              <w:rPr>
                <w:rFonts w:ascii="Courier New" w:hAnsi="Courier New" w:cs="Courier New"/>
                <w:color w:val="6A3E3E"/>
                <w:szCs w:val="20"/>
                <w:lang w:val="en-US"/>
              </w:rPr>
              <w:t>args</w:t>
            </w:r>
            <w:r w:rsidRPr="00C81191">
              <w:rPr>
                <w:rFonts w:ascii="Courier New" w:hAnsi="Courier New" w:cs="Courier New"/>
                <w:color w:val="000000"/>
                <w:szCs w:val="20"/>
                <w:lang w:val="en-US"/>
              </w:rPr>
              <w:t>)</w:t>
            </w:r>
          </w:p>
          <w:p w14:paraId="50430B66" w14:textId="77777777" w:rsidR="00F72F02" w:rsidRDefault="00F72F02" w:rsidP="00DD5133">
            <w:pPr>
              <w:autoSpaceDE w:val="0"/>
              <w:autoSpaceDN w:val="0"/>
              <w:adjustRightInd w:val="0"/>
              <w:rPr>
                <w:rFonts w:ascii="Courier New" w:hAnsi="Courier New" w:cs="Courier New"/>
                <w:color w:val="000000"/>
                <w:szCs w:val="20"/>
                <w:lang w:val="en-US"/>
              </w:rPr>
            </w:pPr>
            <w:r>
              <w:rPr>
                <w:rFonts w:ascii="Courier New" w:hAnsi="Courier New" w:cs="Courier New"/>
                <w:color w:val="6A3E3E"/>
                <w:szCs w:val="20"/>
                <w:lang w:val="en-US"/>
              </w:rPr>
              <w:t xml:space="preserve">   </w:t>
            </w:r>
            <w:r w:rsidRPr="00C81191">
              <w:rPr>
                <w:rFonts w:ascii="Courier New" w:hAnsi="Courier New" w:cs="Courier New"/>
                <w:color w:val="6A3E3E"/>
                <w:szCs w:val="20"/>
                <w:lang w:val="en-US"/>
              </w:rPr>
              <w:t>maximum</w:t>
            </w:r>
            <w:r w:rsidRPr="00C81191">
              <w:rPr>
                <w:rFonts w:ascii="Courier New" w:hAnsi="Courier New" w:cs="Courier New"/>
                <w:color w:val="000000"/>
                <w:szCs w:val="20"/>
                <w:lang w:val="en-US"/>
              </w:rPr>
              <w:t xml:space="preserve"> = Integer.</w:t>
            </w:r>
            <w:r w:rsidRPr="00C81191">
              <w:rPr>
                <w:rFonts w:ascii="Courier New" w:hAnsi="Courier New" w:cs="Courier New"/>
                <w:i/>
                <w:iCs/>
                <w:color w:val="000000"/>
                <w:szCs w:val="20"/>
                <w:lang w:val="en-US"/>
              </w:rPr>
              <w:t>max</w:t>
            </w:r>
            <w:r w:rsidRPr="00C81191">
              <w:rPr>
                <w:rFonts w:ascii="Courier New" w:hAnsi="Courier New" w:cs="Courier New"/>
                <w:color w:val="000000"/>
                <w:szCs w:val="20"/>
                <w:lang w:val="en-US"/>
              </w:rPr>
              <w:t>(</w:t>
            </w:r>
            <w:r w:rsidRPr="00C81191">
              <w:rPr>
                <w:rFonts w:ascii="Courier New" w:hAnsi="Courier New" w:cs="Courier New"/>
                <w:color w:val="6A3E3E"/>
                <w:szCs w:val="20"/>
                <w:lang w:val="en-US"/>
              </w:rPr>
              <w:t>maximum</w:t>
            </w:r>
            <w:r>
              <w:rPr>
                <w:rFonts w:ascii="Courier New" w:hAnsi="Courier New" w:cs="Courier New"/>
                <w:color w:val="000000"/>
                <w:szCs w:val="20"/>
                <w:lang w:val="en-US"/>
              </w:rPr>
              <w:t>,</w:t>
            </w:r>
          </w:p>
          <w:p w14:paraId="0C41A0ED" w14:textId="59D9F808" w:rsidR="00F72F02" w:rsidRPr="00F72F02" w:rsidRDefault="00F72F02" w:rsidP="00F72F0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C81191">
              <w:rPr>
                <w:rFonts w:ascii="Courier New" w:hAnsi="Courier New" w:cs="Courier New"/>
                <w:color w:val="000000"/>
                <w:szCs w:val="20"/>
                <w:lang w:val="en-US"/>
              </w:rPr>
              <w:t>Integer.</w:t>
            </w:r>
            <w:r w:rsidRPr="00C81191">
              <w:rPr>
                <w:rFonts w:ascii="Courier New" w:hAnsi="Courier New" w:cs="Courier New"/>
                <w:i/>
                <w:iCs/>
                <w:color w:val="000000"/>
                <w:szCs w:val="20"/>
                <w:lang w:val="en-US"/>
              </w:rPr>
              <w:t>parseInt</w:t>
            </w:r>
            <w:r w:rsidRPr="00C81191">
              <w:rPr>
                <w:rFonts w:ascii="Courier New" w:hAnsi="Courier New" w:cs="Courier New"/>
                <w:color w:val="000000"/>
                <w:szCs w:val="20"/>
                <w:lang w:val="en-US"/>
              </w:rPr>
              <w:t>(</w:t>
            </w:r>
            <w:r w:rsidRPr="00C81191">
              <w:rPr>
                <w:rFonts w:ascii="Courier New" w:hAnsi="Courier New" w:cs="Courier New"/>
                <w:color w:val="6A3E3E"/>
                <w:szCs w:val="20"/>
                <w:lang w:val="en-US"/>
              </w:rPr>
              <w:t>arg</w:t>
            </w:r>
            <w:r w:rsidRPr="00C81191">
              <w:rPr>
                <w:rFonts w:ascii="Courier New" w:hAnsi="Courier New" w:cs="Courier New"/>
                <w:color w:val="000000"/>
                <w:szCs w:val="20"/>
                <w:lang w:val="en-US"/>
              </w:rPr>
              <w:t>));</w:t>
            </w:r>
          </w:p>
        </w:tc>
      </w:tr>
    </w:tbl>
    <w:p w14:paraId="7D043F93" w14:textId="4CEB5C06" w:rsidR="001315CA" w:rsidRPr="007A5A35" w:rsidRDefault="00E03A8B" w:rsidP="00873414">
      <w:pPr>
        <w:pStyle w:val="TSnaslov3"/>
      </w:pPr>
      <w:r>
        <w:t xml:space="preserve">Petlje while i </w:t>
      </w:r>
      <w:r w:rsidRPr="00E03A8B">
        <w:t>do-while</w:t>
      </w:r>
    </w:p>
    <w:p w14:paraId="79FCA5EA" w14:textId="6C54A60A" w:rsidR="007A5A35" w:rsidRDefault="007A5A35" w:rsidP="007A5A35">
      <w:r>
        <w:t xml:space="preserve">Petlja </w:t>
      </w:r>
      <w:r w:rsidRPr="007A5A35">
        <w:rPr>
          <w:b/>
          <w:bCs/>
          <w:i/>
          <w:iCs/>
        </w:rPr>
        <w:t>while</w:t>
      </w:r>
      <w:r>
        <w:t xml:space="preserve"> razlikuje se od </w:t>
      </w:r>
      <w:r w:rsidRPr="007A5A35">
        <w:rPr>
          <w:i/>
          <w:iCs/>
        </w:rPr>
        <w:t>for</w:t>
      </w:r>
      <w:r>
        <w:t xml:space="preserve"> samo po zaglavlju. Njen opći oblik je:</w:t>
      </w:r>
    </w:p>
    <w:p w14:paraId="572C6B43" w14:textId="337E0024" w:rsidR="007A5A35" w:rsidRDefault="007A5A35" w:rsidP="007A5A35">
      <w:pPr>
        <w:ind w:left="708"/>
        <w:rPr>
          <w:rFonts w:ascii="Courier New" w:hAnsi="Courier New" w:cs="Courier New"/>
          <w:b/>
          <w:bCs/>
        </w:rPr>
      </w:pPr>
      <w:r w:rsidRPr="007A5A35">
        <w:rPr>
          <w:rFonts w:ascii="Courier New" w:hAnsi="Courier New" w:cs="Courier New"/>
          <w:b/>
          <w:bCs/>
        </w:rPr>
        <w:t>while (uvjet) {</w:t>
      </w:r>
      <w:r w:rsidRPr="007A5A35">
        <w:rPr>
          <w:rFonts w:ascii="Courier New" w:hAnsi="Courier New" w:cs="Courier New"/>
          <w:b/>
          <w:bCs/>
        </w:rPr>
        <w:br/>
      </w:r>
      <w:r w:rsidRPr="007A5A35">
        <w:rPr>
          <w:rFonts w:ascii="Courier New" w:hAnsi="Courier New" w:cs="Courier New"/>
          <w:b/>
          <w:bCs/>
        </w:rPr>
        <w:tab/>
        <w:t>naredbe;</w:t>
      </w:r>
      <w:r w:rsidRPr="007A5A35">
        <w:rPr>
          <w:rFonts w:ascii="Courier New" w:hAnsi="Courier New" w:cs="Courier New"/>
          <w:b/>
          <w:bCs/>
        </w:rPr>
        <w:br/>
        <w:t>}</w:t>
      </w:r>
    </w:p>
    <w:p w14:paraId="78092FD3" w14:textId="519EE0BE" w:rsidR="007A5A35" w:rsidRDefault="00F72F02" w:rsidP="007A5A35">
      <w:pPr>
        <w:rPr>
          <w:rFonts w:cs="Arial"/>
        </w:rPr>
      </w:pPr>
      <w:r>
        <w:rPr>
          <w:rFonts w:cs="Arial"/>
        </w:rPr>
        <w:t xml:space="preserve">pri čemu se tijelo petlje izvršava sve dok zadani uvjet nije zadovoljen. </w:t>
      </w:r>
      <w:r w:rsidR="00DD5133">
        <w:rPr>
          <w:rFonts w:cs="Arial"/>
        </w:rPr>
        <w:t xml:space="preserve">Ova petlja je jednostavnija jer nema kontrolnu varijablu niti izraz prirasta u zaglavlju. </w:t>
      </w:r>
      <w:r>
        <w:rPr>
          <w:rFonts w:cs="Arial"/>
        </w:rPr>
        <w:t>Važno je</w:t>
      </w:r>
      <w:r w:rsidR="00F473BB">
        <w:rPr>
          <w:rFonts w:cs="Arial"/>
        </w:rPr>
        <w:t xml:space="preserve"> primijetiti da se tijelo petlje neće izvršiti </w:t>
      </w:r>
      <w:r w:rsidR="00F473BB" w:rsidRPr="00942400">
        <w:rPr>
          <w:rFonts w:cs="Arial"/>
          <w:b/>
          <w:bCs/>
        </w:rPr>
        <w:t>nijednom</w:t>
      </w:r>
      <w:r w:rsidR="00F473BB">
        <w:rPr>
          <w:rFonts w:cs="Arial"/>
        </w:rPr>
        <w:t xml:space="preserve"> ako uvjet nije zadovoljen od početka. S druge strane</w:t>
      </w:r>
      <w:r w:rsidR="00942400">
        <w:rPr>
          <w:rFonts w:cs="Arial"/>
        </w:rPr>
        <w:t xml:space="preserve">, petlja </w:t>
      </w:r>
      <w:r w:rsidR="00942400" w:rsidRPr="00D94BD6">
        <w:rPr>
          <w:rFonts w:cs="Arial"/>
          <w:b/>
          <w:bCs/>
          <w:i/>
          <w:iCs/>
        </w:rPr>
        <w:t>do-while</w:t>
      </w:r>
      <w:r w:rsidR="00942400">
        <w:rPr>
          <w:rFonts w:cs="Arial"/>
        </w:rPr>
        <w:t xml:space="preserve"> oblika:</w:t>
      </w:r>
    </w:p>
    <w:p w14:paraId="1A26F8FF" w14:textId="49AB2551" w:rsidR="00942400" w:rsidRPr="00942400" w:rsidRDefault="00942400" w:rsidP="00942400">
      <w:pPr>
        <w:ind w:left="708"/>
      </w:pPr>
      <w:r>
        <w:rPr>
          <w:rFonts w:ascii="Courier New" w:hAnsi="Courier New" w:cs="Courier New"/>
          <w:b/>
          <w:bCs/>
        </w:rPr>
        <w:t xml:space="preserve">do </w:t>
      </w:r>
      <w:r w:rsidRPr="007A5A35">
        <w:rPr>
          <w:rFonts w:ascii="Courier New" w:hAnsi="Courier New" w:cs="Courier New"/>
          <w:b/>
          <w:bCs/>
        </w:rPr>
        <w:t>{</w:t>
      </w:r>
      <w:r w:rsidRPr="007A5A35">
        <w:rPr>
          <w:rFonts w:ascii="Courier New" w:hAnsi="Courier New" w:cs="Courier New"/>
          <w:b/>
          <w:bCs/>
        </w:rPr>
        <w:br/>
      </w:r>
      <w:r w:rsidRPr="007A5A35">
        <w:rPr>
          <w:rFonts w:ascii="Courier New" w:hAnsi="Courier New" w:cs="Courier New"/>
          <w:b/>
          <w:bCs/>
        </w:rPr>
        <w:tab/>
        <w:t>naredbe;</w:t>
      </w:r>
      <w:r w:rsidRPr="007A5A35">
        <w:rPr>
          <w:rFonts w:ascii="Courier New" w:hAnsi="Courier New" w:cs="Courier New"/>
          <w:b/>
          <w:bCs/>
        </w:rPr>
        <w:br/>
        <w:t>}</w:t>
      </w:r>
      <w:r>
        <w:t xml:space="preserve"> </w:t>
      </w:r>
      <w:r w:rsidRPr="007A5A35">
        <w:rPr>
          <w:rFonts w:ascii="Courier New" w:hAnsi="Courier New" w:cs="Courier New"/>
          <w:b/>
          <w:bCs/>
        </w:rPr>
        <w:t>while (uvjet</w:t>
      </w:r>
      <w:r>
        <w:rPr>
          <w:rFonts w:ascii="Courier New" w:hAnsi="Courier New" w:cs="Courier New"/>
          <w:b/>
          <w:bCs/>
        </w:rPr>
        <w:t>);</w:t>
      </w:r>
    </w:p>
    <w:p w14:paraId="06CDAC95" w14:textId="2ECD2F6A" w:rsidR="00AF57F0" w:rsidRDefault="00AF57F0" w:rsidP="007A5A35">
      <w:pPr>
        <w:rPr>
          <w:rFonts w:cs="Arial"/>
        </w:rPr>
      </w:pPr>
      <w:r>
        <w:rPr>
          <w:rFonts w:cs="Arial"/>
        </w:rPr>
        <w:t xml:space="preserve">izvršit će naredbe prije provjeravanja uvjeta čime se osigurava minimalno jedan prolaz kroz tijelo petlje. Razlika </w:t>
      </w:r>
      <w:r w:rsidR="00D94BD6">
        <w:rPr>
          <w:rFonts w:cs="Arial"/>
        </w:rPr>
        <w:t xml:space="preserve">između </w:t>
      </w:r>
      <w:r>
        <w:rPr>
          <w:rFonts w:cs="Arial"/>
        </w:rPr>
        <w:t>tih dviju petlji može se vizualno prikazati dijagramima toka:</w:t>
      </w:r>
    </w:p>
    <w:p w14:paraId="5204D8B2" w14:textId="6E8D6DF6" w:rsidR="00A1071E" w:rsidRDefault="0038316C" w:rsidP="00A1071E">
      <w:r>
        <w:rPr>
          <w:rFonts w:cs="Arial"/>
          <w:noProof/>
          <w:lang w:val="en-US"/>
        </w:rPr>
        <w:lastRenderedPageBreak/>
        <w:drawing>
          <wp:inline distT="0" distB="0" distL="0" distR="0" wp14:anchorId="3E1E55C9" wp14:editId="4DACF304">
            <wp:extent cx="4497070" cy="3439160"/>
            <wp:effectExtent l="0" t="0" r="0" b="889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97070" cy="3439160"/>
                    </a:xfrm>
                    <a:prstGeom prst="rect">
                      <a:avLst/>
                    </a:prstGeom>
                    <a:noFill/>
                    <a:ln w="6350">
                      <a:noFill/>
                    </a:ln>
                  </pic:spPr>
                </pic:pic>
              </a:graphicData>
            </a:graphic>
          </wp:inline>
        </w:drawing>
      </w:r>
    </w:p>
    <w:p w14:paraId="5EFC9D64" w14:textId="42C05B5F" w:rsidR="0038316C" w:rsidRDefault="00FC25E8" w:rsidP="0038316C">
      <w:r w:rsidRPr="00D631F6">
        <w:rPr>
          <w:rFonts w:eastAsia="Times New Roman" w:cs="Times New Roman"/>
          <w:noProof/>
          <w:szCs w:val="24"/>
          <w:lang w:val="en-US"/>
        </w:rPr>
        <mc:AlternateContent>
          <mc:Choice Requires="wps">
            <w:drawing>
              <wp:anchor distT="0" distB="0" distL="114300" distR="114300" simplePos="0" relativeHeight="251676160" behindDoc="0" locked="0" layoutInCell="1" allowOverlap="1" wp14:anchorId="45C783C8" wp14:editId="7EF3B160">
                <wp:simplePos x="0" y="0"/>
                <wp:positionH relativeFrom="column">
                  <wp:posOffset>4842002</wp:posOffset>
                </wp:positionH>
                <wp:positionV relativeFrom="paragraph">
                  <wp:posOffset>622530</wp:posOffset>
                </wp:positionV>
                <wp:extent cx="1619885" cy="1419148"/>
                <wp:effectExtent l="0" t="0" r="18415" b="10160"/>
                <wp:wrapNone/>
                <wp:docPr id="2327"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419148"/>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0FC24624" w14:textId="52EB7A20" w:rsidR="00CC684B" w:rsidRPr="00986A0D" w:rsidRDefault="00CC684B" w:rsidP="00FC25E8">
                            <w:pPr>
                              <w:pBdr>
                                <w:bottom w:val="single" w:sz="6" w:space="1" w:color="auto"/>
                              </w:pBdr>
                              <w:spacing w:before="120"/>
                              <w:rPr>
                                <w:rFonts w:cs="Arial"/>
                                <w:b/>
                                <w:sz w:val="18"/>
                                <w:szCs w:val="18"/>
                              </w:rPr>
                            </w:pPr>
                            <w:r>
                              <w:rPr>
                                <w:rFonts w:cs="Arial"/>
                                <w:b/>
                                <w:sz w:val="18"/>
                                <w:szCs w:val="18"/>
                              </w:rPr>
                              <w:t>Binarni zapis broja</w:t>
                            </w:r>
                          </w:p>
                          <w:p w14:paraId="2808A0EC" w14:textId="659357B2" w:rsidR="00CC684B" w:rsidRDefault="00CC684B" w:rsidP="00FC25E8">
                            <w:pPr>
                              <w:rPr>
                                <w:rFonts w:cs="Arial"/>
                                <w:sz w:val="18"/>
                                <w:szCs w:val="18"/>
                              </w:rPr>
                            </w:pPr>
                            <w:r>
                              <w:rPr>
                                <w:rFonts w:cs="Arial"/>
                                <w:sz w:val="18"/>
                                <w:szCs w:val="18"/>
                              </w:rPr>
                              <w:t xml:space="preserve">Razredi </w:t>
                            </w:r>
                            <w:r w:rsidRPr="00FC25E8">
                              <w:rPr>
                                <w:rFonts w:cs="Arial"/>
                                <w:i/>
                                <w:sz w:val="18"/>
                                <w:szCs w:val="18"/>
                              </w:rPr>
                              <w:t>Integer</w:t>
                            </w:r>
                            <w:r>
                              <w:rPr>
                                <w:rFonts w:cs="Arial"/>
                                <w:sz w:val="18"/>
                                <w:szCs w:val="18"/>
                              </w:rPr>
                              <w:t xml:space="preserve"> i </w:t>
                            </w:r>
                            <w:r w:rsidRPr="00FC25E8">
                              <w:rPr>
                                <w:rFonts w:cs="Arial"/>
                                <w:i/>
                                <w:sz w:val="18"/>
                                <w:szCs w:val="18"/>
                              </w:rPr>
                              <w:t>Long</w:t>
                            </w:r>
                            <w:r>
                              <w:rPr>
                                <w:rFonts w:cs="Arial"/>
                                <w:sz w:val="18"/>
                                <w:szCs w:val="18"/>
                              </w:rPr>
                              <w:t xml:space="preserve"> imaju ugrađenu metodu </w:t>
                            </w:r>
                            <w:r w:rsidRPr="00FC25E8">
                              <w:rPr>
                                <w:rFonts w:cs="Arial"/>
                                <w:b/>
                                <w:i/>
                                <w:sz w:val="18"/>
                                <w:szCs w:val="18"/>
                              </w:rPr>
                              <w:t>toBinaryString()</w:t>
                            </w:r>
                            <w:r>
                              <w:rPr>
                                <w:rFonts w:cs="Arial"/>
                                <w:sz w:val="18"/>
                                <w:szCs w:val="18"/>
                              </w:rPr>
                              <w:t xml:space="preserve"> koja daje jednak rezultat kao prikazani primjer, npr.</w:t>
                            </w:r>
                          </w:p>
                          <w:p w14:paraId="4F076C80" w14:textId="2CFA0E88" w:rsidR="00CC684B" w:rsidRPr="00FC25E8" w:rsidRDefault="00CC684B" w:rsidP="00FC25E8">
                            <w:pPr>
                              <w:rPr>
                                <w:rFonts w:cs="Arial"/>
                                <w:b/>
                                <w:i/>
                                <w:sz w:val="18"/>
                                <w:szCs w:val="18"/>
                              </w:rPr>
                            </w:pPr>
                            <w:r w:rsidRPr="00FC25E8">
                              <w:rPr>
                                <w:rFonts w:cs="Arial"/>
                                <w:b/>
                                <w:i/>
                                <w:sz w:val="18"/>
                                <w:szCs w:val="18"/>
                              </w:rPr>
                              <w:t>Integer.toBinaryString(</w:t>
                            </w:r>
                            <w:r>
                              <w:rPr>
                                <w:rFonts w:cs="Arial"/>
                                <w:b/>
                                <w:i/>
                                <w:sz w:val="18"/>
                                <w:szCs w:val="18"/>
                              </w:rPr>
                              <w:t>87</w:t>
                            </w:r>
                            <w:r w:rsidRPr="00FC25E8">
                              <w:rPr>
                                <w:rFonts w:cs="Arial"/>
                                <w:b/>
                                <w:i/>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783C8" id="_x0000_s1065" style="position:absolute;margin-left:381.25pt;margin-top:49pt;width:127.55pt;height:111.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" filled="f" strokeweight=".25pt">
                <v:fill opacity="46003f"/>
                <v:textbox>
                  <w:txbxContent>
                    <w:p w14:paraId="0FC24624" w14:textId="52EB7A20" w:rsidR="00CC684B" w:rsidRPr="00986A0D" w:rsidRDefault="00CC684B" w:rsidP="00FC25E8">
                      <w:pPr>
                        <w:pBdr>
                          <w:bottom w:val="single" w:sz="6" w:space="1" w:color="auto"/>
                        </w:pBdr>
                        <w:spacing w:before="120"/>
                        <w:rPr>
                          <w:rFonts w:cs="Arial"/>
                          <w:b/>
                          <w:sz w:val="18"/>
                          <w:szCs w:val="18"/>
                        </w:rPr>
                      </w:pPr>
                      <w:r>
                        <w:rPr>
                          <w:rFonts w:cs="Arial"/>
                          <w:b/>
                          <w:sz w:val="18"/>
                          <w:szCs w:val="18"/>
                        </w:rPr>
                        <w:t>Binarni zapis broja</w:t>
                      </w:r>
                    </w:p>
                    <w:p w14:paraId="2808A0EC" w14:textId="659357B2" w:rsidR="00CC684B" w:rsidRDefault="00CC684B" w:rsidP="00FC25E8">
                      <w:pPr>
                        <w:rPr>
                          <w:rFonts w:cs="Arial"/>
                          <w:sz w:val="18"/>
                          <w:szCs w:val="18"/>
                        </w:rPr>
                      </w:pPr>
                      <w:r>
                        <w:rPr>
                          <w:rFonts w:cs="Arial"/>
                          <w:sz w:val="18"/>
                          <w:szCs w:val="18"/>
                        </w:rPr>
                        <w:t xml:space="preserve">Razredi </w:t>
                      </w:r>
                      <w:r w:rsidRPr="00FC25E8">
                        <w:rPr>
                          <w:rFonts w:cs="Arial"/>
                          <w:i/>
                          <w:sz w:val="18"/>
                          <w:szCs w:val="18"/>
                        </w:rPr>
                        <w:t>Integer</w:t>
                      </w:r>
                      <w:r>
                        <w:rPr>
                          <w:rFonts w:cs="Arial"/>
                          <w:sz w:val="18"/>
                          <w:szCs w:val="18"/>
                        </w:rPr>
                        <w:t xml:space="preserve"> i </w:t>
                      </w:r>
                      <w:r w:rsidRPr="00FC25E8">
                        <w:rPr>
                          <w:rFonts w:cs="Arial"/>
                          <w:i/>
                          <w:sz w:val="18"/>
                          <w:szCs w:val="18"/>
                        </w:rPr>
                        <w:t>Long</w:t>
                      </w:r>
                      <w:r>
                        <w:rPr>
                          <w:rFonts w:cs="Arial"/>
                          <w:sz w:val="18"/>
                          <w:szCs w:val="18"/>
                        </w:rPr>
                        <w:t xml:space="preserve"> imaju ugrađenu metodu </w:t>
                      </w:r>
                      <w:r w:rsidRPr="00FC25E8">
                        <w:rPr>
                          <w:rFonts w:cs="Arial"/>
                          <w:b/>
                          <w:i/>
                          <w:sz w:val="18"/>
                          <w:szCs w:val="18"/>
                        </w:rPr>
                        <w:t>toBinaryString()</w:t>
                      </w:r>
                      <w:r>
                        <w:rPr>
                          <w:rFonts w:cs="Arial"/>
                          <w:sz w:val="18"/>
                          <w:szCs w:val="18"/>
                        </w:rPr>
                        <w:t xml:space="preserve"> koja daje jednak rezultat kao prikazani primjer, npr.</w:t>
                      </w:r>
                    </w:p>
                    <w:p w14:paraId="4F076C80" w14:textId="2CFA0E88" w:rsidR="00CC684B" w:rsidRPr="00FC25E8" w:rsidRDefault="00CC684B" w:rsidP="00FC25E8">
                      <w:pPr>
                        <w:rPr>
                          <w:rFonts w:cs="Arial"/>
                          <w:b/>
                          <w:i/>
                          <w:sz w:val="18"/>
                          <w:szCs w:val="18"/>
                        </w:rPr>
                      </w:pPr>
                      <w:r w:rsidRPr="00FC25E8">
                        <w:rPr>
                          <w:rFonts w:cs="Arial"/>
                          <w:b/>
                          <w:i/>
                          <w:sz w:val="18"/>
                          <w:szCs w:val="18"/>
                        </w:rPr>
                        <w:t>Integer.toBinaryString(</w:t>
                      </w:r>
                      <w:r>
                        <w:rPr>
                          <w:rFonts w:cs="Arial"/>
                          <w:b/>
                          <w:i/>
                          <w:sz w:val="18"/>
                          <w:szCs w:val="18"/>
                        </w:rPr>
                        <w:t>87</w:t>
                      </w:r>
                      <w:r w:rsidRPr="00FC25E8">
                        <w:rPr>
                          <w:rFonts w:cs="Arial"/>
                          <w:b/>
                          <w:i/>
                          <w:sz w:val="18"/>
                          <w:szCs w:val="18"/>
                        </w:rPr>
                        <w:t>)</w:t>
                      </w:r>
                    </w:p>
                  </w:txbxContent>
                </v:textbox>
              </v:rect>
            </w:pict>
          </mc:Fallback>
        </mc:AlternateContent>
      </w:r>
      <w:r w:rsidR="00DD5133">
        <w:t xml:space="preserve">U sljedećem primjeru prikazano je korištenje petlje </w:t>
      </w:r>
      <w:r w:rsidR="00DD5133" w:rsidRPr="00DD5133">
        <w:rPr>
          <w:i/>
        </w:rPr>
        <w:t>do-while</w:t>
      </w:r>
      <w:r w:rsidR="00DD5133">
        <w:t xml:space="preserve">. Minimalnim preinakama moguće je postići istu funkcionalnost koja će koristiti običnu </w:t>
      </w:r>
      <w:r w:rsidR="00DD5133" w:rsidRPr="00DD5133">
        <w:rPr>
          <w:i/>
        </w:rPr>
        <w:t>while</w:t>
      </w:r>
      <w:r w:rsidR="00DD5133">
        <w:t xml:space="preserve"> petlju.</w:t>
      </w:r>
    </w:p>
    <w:tbl>
      <w:tblPr>
        <w:tblStyle w:val="TableGrid"/>
        <w:tblW w:w="0" w:type="auto"/>
        <w:tblInd w:w="108" w:type="dxa"/>
        <w:tblLook w:val="04A0" w:firstRow="1" w:lastRow="0" w:firstColumn="1" w:lastColumn="0" w:noHBand="0" w:noVBand="1"/>
      </w:tblPr>
      <w:tblGrid>
        <w:gridCol w:w="7088"/>
      </w:tblGrid>
      <w:tr w:rsidR="00DD5133" w:rsidRPr="00E61E88" w14:paraId="70999C9B" w14:textId="77777777" w:rsidTr="00DD5133">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13001CD" w14:textId="08775DC7" w:rsidR="00DD5133" w:rsidRPr="00727D5B" w:rsidRDefault="00DD5133" w:rsidP="00DD5133">
            <w:pPr>
              <w:autoSpaceDE w:val="0"/>
              <w:autoSpaceDN w:val="0"/>
              <w:adjustRightInd w:val="0"/>
              <w:rPr>
                <w:rFonts w:ascii="Courier New" w:hAnsi="Courier New" w:cs="Courier New"/>
                <w:szCs w:val="20"/>
                <w:lang w:val="sv-SE"/>
              </w:rPr>
            </w:pPr>
            <w:r w:rsidRPr="00727D5B">
              <w:rPr>
                <w:rFonts w:ascii="Courier New" w:hAnsi="Courier New" w:cs="Courier New"/>
                <w:b/>
                <w:bCs/>
                <w:color w:val="7F0055"/>
                <w:szCs w:val="20"/>
                <w:lang w:val="sv-SE"/>
              </w:rPr>
              <w:t>package</w:t>
            </w:r>
            <w:r w:rsidRPr="00727D5B">
              <w:rPr>
                <w:rFonts w:ascii="Courier New" w:hAnsi="Courier New" w:cs="Courier New"/>
                <w:color w:val="000000"/>
                <w:szCs w:val="20"/>
                <w:lang w:val="sv-SE"/>
              </w:rPr>
              <w:t xml:space="preserve"> </w:t>
            </w:r>
            <w:r w:rsidR="004960FA">
              <w:rPr>
                <w:rFonts w:ascii="Courier New" w:hAnsi="Courier New" w:cs="Courier New"/>
                <w:color w:val="000000"/>
                <w:szCs w:val="20"/>
                <w:lang w:val="sv-SE"/>
              </w:rPr>
              <w:t>hr.unizg.srce.d470.</w:t>
            </w:r>
            <w:r w:rsidR="00461B8B">
              <w:rPr>
                <w:rFonts w:ascii="Courier New" w:hAnsi="Courier New" w:cs="Courier New"/>
                <w:color w:val="000000"/>
                <w:szCs w:val="20"/>
                <w:lang w:val="sv-SE"/>
              </w:rPr>
              <w:t>opjj</w:t>
            </w:r>
            <w:r w:rsidRPr="00727D5B">
              <w:rPr>
                <w:rFonts w:ascii="Courier New" w:hAnsi="Courier New" w:cs="Courier New"/>
                <w:color w:val="000000"/>
                <w:szCs w:val="20"/>
                <w:lang w:val="sv-SE"/>
              </w:rPr>
              <w:t>;</w:t>
            </w:r>
          </w:p>
          <w:p w14:paraId="69C1F767" w14:textId="77777777" w:rsidR="00DD5133" w:rsidRPr="00727D5B" w:rsidRDefault="00DD5133" w:rsidP="00DD5133">
            <w:pPr>
              <w:autoSpaceDE w:val="0"/>
              <w:autoSpaceDN w:val="0"/>
              <w:adjustRightInd w:val="0"/>
              <w:rPr>
                <w:rFonts w:ascii="Courier New" w:hAnsi="Courier New" w:cs="Courier New"/>
                <w:szCs w:val="20"/>
                <w:lang w:val="sv-SE"/>
              </w:rPr>
            </w:pPr>
          </w:p>
          <w:p w14:paraId="513D13C4" w14:textId="77777777" w:rsidR="00DD5133" w:rsidRPr="00727D5B" w:rsidRDefault="00DD5133" w:rsidP="00DD5133">
            <w:pPr>
              <w:autoSpaceDE w:val="0"/>
              <w:autoSpaceDN w:val="0"/>
              <w:adjustRightInd w:val="0"/>
              <w:rPr>
                <w:rFonts w:ascii="Courier New" w:hAnsi="Courier New" w:cs="Courier New"/>
                <w:szCs w:val="20"/>
                <w:lang w:val="sv-SE"/>
              </w:rPr>
            </w:pPr>
            <w:r w:rsidRPr="00727D5B">
              <w:rPr>
                <w:rFonts w:ascii="Courier New" w:hAnsi="Courier New" w:cs="Courier New"/>
                <w:color w:val="3F5FBF"/>
                <w:szCs w:val="20"/>
                <w:lang w:val="sv-SE"/>
              </w:rPr>
              <w:t>/**</w:t>
            </w:r>
          </w:p>
          <w:p w14:paraId="3D364F46" w14:textId="77777777" w:rsidR="00DD5133" w:rsidRPr="00727D5B" w:rsidRDefault="00DD5133" w:rsidP="00DD5133">
            <w:pPr>
              <w:autoSpaceDE w:val="0"/>
              <w:autoSpaceDN w:val="0"/>
              <w:adjustRightInd w:val="0"/>
              <w:rPr>
                <w:rFonts w:ascii="Courier New" w:hAnsi="Courier New" w:cs="Courier New"/>
                <w:color w:val="3F5FBF"/>
                <w:szCs w:val="20"/>
                <w:lang w:val="sv-SE"/>
              </w:rPr>
            </w:pPr>
            <w:r w:rsidRPr="00727D5B">
              <w:rPr>
                <w:rFonts w:ascii="Courier New" w:hAnsi="Courier New" w:cs="Courier New"/>
                <w:color w:val="3F5FBF"/>
                <w:szCs w:val="20"/>
                <w:lang w:val="sv-SE"/>
              </w:rPr>
              <w:t xml:space="preserve"> * Program ucitava broj preko argumenata komandne </w:t>
            </w:r>
          </w:p>
          <w:p w14:paraId="2AD033A6" w14:textId="77777777" w:rsidR="00DD5133" w:rsidRPr="00727D5B" w:rsidRDefault="00DD5133" w:rsidP="00DD5133">
            <w:pPr>
              <w:autoSpaceDE w:val="0"/>
              <w:autoSpaceDN w:val="0"/>
              <w:adjustRightInd w:val="0"/>
              <w:rPr>
                <w:rFonts w:ascii="Courier New" w:hAnsi="Courier New" w:cs="Courier New"/>
                <w:color w:val="3F5FBF"/>
                <w:szCs w:val="20"/>
                <w:lang w:val="sv-SE"/>
              </w:rPr>
            </w:pPr>
            <w:r w:rsidRPr="00727D5B">
              <w:rPr>
                <w:rFonts w:ascii="Courier New" w:hAnsi="Courier New" w:cs="Courier New"/>
                <w:color w:val="3F5FBF"/>
                <w:szCs w:val="20"/>
                <w:lang w:val="sv-SE"/>
              </w:rPr>
              <w:t xml:space="preserve"> * linije te ispisuje njegov</w:t>
            </w:r>
            <w:r w:rsidRPr="00727D5B">
              <w:rPr>
                <w:rFonts w:ascii="Courier New" w:hAnsi="Courier New" w:cs="Courier New"/>
                <w:szCs w:val="20"/>
                <w:lang w:val="sv-SE"/>
              </w:rPr>
              <w:t xml:space="preserve"> </w:t>
            </w:r>
            <w:r w:rsidRPr="00727D5B">
              <w:rPr>
                <w:rFonts w:ascii="Courier New" w:hAnsi="Courier New" w:cs="Courier New"/>
                <w:color w:val="3F5FBF"/>
                <w:szCs w:val="20"/>
                <w:lang w:val="sv-SE"/>
              </w:rPr>
              <w:t xml:space="preserve">zapis u binarnom </w:t>
            </w:r>
          </w:p>
          <w:p w14:paraId="4D0F3E10" w14:textId="7087E55D" w:rsidR="00DD5133" w:rsidRPr="00DD5133" w:rsidRDefault="00DD5133" w:rsidP="00DD5133">
            <w:pPr>
              <w:autoSpaceDE w:val="0"/>
              <w:autoSpaceDN w:val="0"/>
              <w:adjustRightInd w:val="0"/>
              <w:rPr>
                <w:rFonts w:ascii="Courier New" w:hAnsi="Courier New" w:cs="Courier New"/>
                <w:szCs w:val="20"/>
                <w:lang w:val="en-US"/>
              </w:rPr>
            </w:pPr>
            <w:r w:rsidRPr="00727D5B">
              <w:rPr>
                <w:rFonts w:ascii="Courier New" w:hAnsi="Courier New" w:cs="Courier New"/>
                <w:color w:val="3F5FBF"/>
                <w:szCs w:val="20"/>
                <w:lang w:val="sv-SE"/>
              </w:rPr>
              <w:t xml:space="preserve"> </w:t>
            </w:r>
            <w:r>
              <w:rPr>
                <w:rFonts w:ascii="Courier New" w:hAnsi="Courier New" w:cs="Courier New"/>
                <w:color w:val="3F5FBF"/>
                <w:szCs w:val="20"/>
                <w:lang w:val="en-US"/>
              </w:rPr>
              <w:t xml:space="preserve">* </w:t>
            </w:r>
            <w:r w:rsidRPr="00DD5133">
              <w:rPr>
                <w:rFonts w:ascii="Courier New" w:hAnsi="Courier New" w:cs="Courier New"/>
                <w:color w:val="3F5FBF"/>
                <w:szCs w:val="20"/>
                <w:lang w:val="en-US"/>
              </w:rPr>
              <w:t>brojevnom sustavu.</w:t>
            </w:r>
          </w:p>
          <w:p w14:paraId="5CCCBADC" w14:textId="77777777" w:rsidR="00DD5133" w:rsidRPr="00DD5133" w:rsidRDefault="00DD5133" w:rsidP="00DD5133">
            <w:pPr>
              <w:autoSpaceDE w:val="0"/>
              <w:autoSpaceDN w:val="0"/>
              <w:adjustRightInd w:val="0"/>
              <w:rPr>
                <w:rFonts w:ascii="Courier New" w:hAnsi="Courier New" w:cs="Courier New"/>
                <w:szCs w:val="20"/>
                <w:lang w:val="en-US"/>
              </w:rPr>
            </w:pPr>
            <w:r w:rsidRPr="00DD5133">
              <w:rPr>
                <w:rFonts w:ascii="Courier New" w:hAnsi="Courier New" w:cs="Courier New"/>
                <w:color w:val="3F5FBF"/>
                <w:szCs w:val="20"/>
                <w:lang w:val="en-US"/>
              </w:rPr>
              <w:t xml:space="preserve"> */</w:t>
            </w:r>
          </w:p>
          <w:p w14:paraId="35297BF7" w14:textId="77777777" w:rsidR="00DD5133" w:rsidRPr="00DD5133" w:rsidRDefault="00DD5133" w:rsidP="00DD5133">
            <w:pPr>
              <w:autoSpaceDE w:val="0"/>
              <w:autoSpaceDN w:val="0"/>
              <w:adjustRightInd w:val="0"/>
              <w:rPr>
                <w:rFonts w:ascii="Courier New" w:hAnsi="Courier New" w:cs="Courier New"/>
                <w:szCs w:val="20"/>
                <w:lang w:val="en-US"/>
              </w:rPr>
            </w:pPr>
            <w:r w:rsidRPr="00DD5133">
              <w:rPr>
                <w:rFonts w:ascii="Courier New" w:hAnsi="Courier New" w:cs="Courier New"/>
                <w:b/>
                <w:bCs/>
                <w:color w:val="7F0055"/>
                <w:szCs w:val="20"/>
                <w:lang w:val="en-US"/>
              </w:rPr>
              <w:t>public</w:t>
            </w:r>
            <w:r w:rsidRPr="00DD5133">
              <w:rPr>
                <w:rFonts w:ascii="Courier New" w:hAnsi="Courier New" w:cs="Courier New"/>
                <w:color w:val="000000"/>
                <w:szCs w:val="20"/>
                <w:lang w:val="en-US"/>
              </w:rPr>
              <w:t xml:space="preserve"> </w:t>
            </w:r>
            <w:r w:rsidRPr="00DD5133">
              <w:rPr>
                <w:rFonts w:ascii="Courier New" w:hAnsi="Courier New" w:cs="Courier New"/>
                <w:b/>
                <w:bCs/>
                <w:color w:val="7F0055"/>
                <w:szCs w:val="20"/>
                <w:lang w:val="en-US"/>
              </w:rPr>
              <w:t>class</w:t>
            </w:r>
            <w:r w:rsidRPr="00DD5133">
              <w:rPr>
                <w:rFonts w:ascii="Courier New" w:hAnsi="Courier New" w:cs="Courier New"/>
                <w:color w:val="000000"/>
                <w:szCs w:val="20"/>
                <w:lang w:val="en-US"/>
              </w:rPr>
              <w:t xml:space="preserve"> BinarniZapis {</w:t>
            </w:r>
          </w:p>
          <w:p w14:paraId="138577BE" w14:textId="77777777" w:rsidR="00DD5133" w:rsidRPr="00DD5133" w:rsidRDefault="00DD5133" w:rsidP="00DD5133">
            <w:pPr>
              <w:autoSpaceDE w:val="0"/>
              <w:autoSpaceDN w:val="0"/>
              <w:adjustRightInd w:val="0"/>
              <w:rPr>
                <w:rFonts w:ascii="Courier New" w:hAnsi="Courier New" w:cs="Courier New"/>
                <w:szCs w:val="20"/>
                <w:lang w:val="en-US"/>
              </w:rPr>
            </w:pPr>
          </w:p>
          <w:p w14:paraId="024F72AB" w14:textId="796527D4" w:rsidR="00DD5133" w:rsidRPr="00DD5133" w:rsidRDefault="00DD5133" w:rsidP="00DD513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DD5133">
              <w:rPr>
                <w:rFonts w:ascii="Courier New" w:hAnsi="Courier New" w:cs="Courier New"/>
                <w:b/>
                <w:bCs/>
                <w:color w:val="7F0055"/>
                <w:szCs w:val="20"/>
                <w:lang w:val="en-US"/>
              </w:rPr>
              <w:t>public</w:t>
            </w:r>
            <w:r w:rsidRPr="00DD5133">
              <w:rPr>
                <w:rFonts w:ascii="Courier New" w:hAnsi="Courier New" w:cs="Courier New"/>
                <w:color w:val="000000"/>
                <w:szCs w:val="20"/>
                <w:lang w:val="en-US"/>
              </w:rPr>
              <w:t xml:space="preserve"> </w:t>
            </w:r>
            <w:r w:rsidRPr="00DD5133">
              <w:rPr>
                <w:rFonts w:ascii="Courier New" w:hAnsi="Courier New" w:cs="Courier New"/>
                <w:b/>
                <w:bCs/>
                <w:color w:val="7F0055"/>
                <w:szCs w:val="20"/>
                <w:lang w:val="en-US"/>
              </w:rPr>
              <w:t>static</w:t>
            </w:r>
            <w:r w:rsidRPr="00DD5133">
              <w:rPr>
                <w:rFonts w:ascii="Courier New" w:hAnsi="Courier New" w:cs="Courier New"/>
                <w:color w:val="000000"/>
                <w:szCs w:val="20"/>
                <w:lang w:val="en-US"/>
              </w:rPr>
              <w:t xml:space="preserve"> </w:t>
            </w:r>
            <w:r w:rsidRPr="00DD5133">
              <w:rPr>
                <w:rFonts w:ascii="Courier New" w:hAnsi="Courier New" w:cs="Courier New"/>
                <w:b/>
                <w:bCs/>
                <w:color w:val="7F0055"/>
                <w:szCs w:val="20"/>
                <w:lang w:val="en-US"/>
              </w:rPr>
              <w:t>void</w:t>
            </w:r>
            <w:r w:rsidRPr="00DD5133">
              <w:rPr>
                <w:rFonts w:ascii="Courier New" w:hAnsi="Courier New" w:cs="Courier New"/>
                <w:color w:val="000000"/>
                <w:szCs w:val="20"/>
                <w:lang w:val="en-US"/>
              </w:rPr>
              <w:t xml:space="preserve"> main(String[] </w:t>
            </w:r>
            <w:r w:rsidRPr="00DD5133">
              <w:rPr>
                <w:rFonts w:ascii="Courier New" w:hAnsi="Courier New" w:cs="Courier New"/>
                <w:color w:val="6A3E3E"/>
                <w:szCs w:val="20"/>
                <w:lang w:val="en-US"/>
              </w:rPr>
              <w:t>args</w:t>
            </w:r>
            <w:r w:rsidRPr="00DD5133">
              <w:rPr>
                <w:rFonts w:ascii="Courier New" w:hAnsi="Courier New" w:cs="Courier New"/>
                <w:color w:val="000000"/>
                <w:szCs w:val="20"/>
                <w:lang w:val="en-US"/>
              </w:rPr>
              <w:t>) {</w:t>
            </w:r>
          </w:p>
          <w:p w14:paraId="3CEEB7E7" w14:textId="205B8792" w:rsidR="00DD5133" w:rsidRPr="00727D5B" w:rsidRDefault="00DD5133" w:rsidP="00DD5133">
            <w:pPr>
              <w:autoSpaceDE w:val="0"/>
              <w:autoSpaceDN w:val="0"/>
              <w:adjustRightInd w:val="0"/>
              <w:rPr>
                <w:rFonts w:ascii="Courier New" w:hAnsi="Courier New" w:cs="Courier New"/>
                <w:szCs w:val="20"/>
                <w:lang w:val="sv-SE"/>
              </w:rPr>
            </w:pPr>
            <w:r>
              <w:rPr>
                <w:rFonts w:ascii="Courier New" w:hAnsi="Courier New" w:cs="Courier New"/>
                <w:b/>
                <w:bCs/>
                <w:color w:val="7F0055"/>
                <w:szCs w:val="20"/>
                <w:lang w:val="en-US"/>
              </w:rPr>
              <w:t xml:space="preserve">     </w:t>
            </w:r>
            <w:r w:rsidRPr="00727D5B">
              <w:rPr>
                <w:rFonts w:ascii="Courier New" w:hAnsi="Courier New" w:cs="Courier New"/>
                <w:b/>
                <w:bCs/>
                <w:color w:val="7F0055"/>
                <w:szCs w:val="20"/>
                <w:lang w:val="sv-SE"/>
              </w:rPr>
              <w:t>int</w:t>
            </w:r>
            <w:r w:rsidRPr="00727D5B">
              <w:rPr>
                <w:rFonts w:ascii="Courier New" w:hAnsi="Courier New" w:cs="Courier New"/>
                <w:color w:val="000000"/>
                <w:szCs w:val="20"/>
                <w:lang w:val="sv-SE"/>
              </w:rPr>
              <w:t xml:space="preserve"> </w:t>
            </w:r>
            <w:r w:rsidRPr="00727D5B">
              <w:rPr>
                <w:rFonts w:ascii="Courier New" w:hAnsi="Courier New" w:cs="Courier New"/>
                <w:color w:val="6A3E3E"/>
                <w:szCs w:val="20"/>
                <w:lang w:val="sv-SE"/>
              </w:rPr>
              <w:t>broj</w:t>
            </w:r>
            <w:r w:rsidRPr="00727D5B">
              <w:rPr>
                <w:rFonts w:ascii="Courier New" w:hAnsi="Courier New" w:cs="Courier New"/>
                <w:color w:val="000000"/>
                <w:szCs w:val="20"/>
                <w:lang w:val="sv-SE"/>
              </w:rPr>
              <w:t xml:space="preserve"> = Integer.</w:t>
            </w:r>
            <w:r w:rsidRPr="00727D5B">
              <w:rPr>
                <w:rFonts w:ascii="Courier New" w:hAnsi="Courier New" w:cs="Courier New"/>
                <w:i/>
                <w:iCs/>
                <w:color w:val="000000"/>
                <w:szCs w:val="20"/>
                <w:lang w:val="sv-SE"/>
              </w:rPr>
              <w:t>parseInt</w:t>
            </w:r>
            <w:r w:rsidRPr="00727D5B">
              <w:rPr>
                <w:rFonts w:ascii="Courier New" w:hAnsi="Courier New" w:cs="Courier New"/>
                <w:color w:val="000000"/>
                <w:szCs w:val="20"/>
                <w:lang w:val="sv-SE"/>
              </w:rPr>
              <w:t>(</w:t>
            </w:r>
            <w:r w:rsidRPr="00727D5B">
              <w:rPr>
                <w:rFonts w:ascii="Courier New" w:hAnsi="Courier New" w:cs="Courier New"/>
                <w:color w:val="6A3E3E"/>
                <w:szCs w:val="20"/>
                <w:lang w:val="sv-SE"/>
              </w:rPr>
              <w:t>args</w:t>
            </w:r>
            <w:r w:rsidRPr="00727D5B">
              <w:rPr>
                <w:rFonts w:ascii="Courier New" w:hAnsi="Courier New" w:cs="Courier New"/>
                <w:color w:val="000000"/>
                <w:szCs w:val="20"/>
                <w:lang w:val="sv-SE"/>
              </w:rPr>
              <w:t>[0]);</w:t>
            </w:r>
          </w:p>
          <w:p w14:paraId="2D11F216" w14:textId="79EDCD6D" w:rsidR="00DD5133" w:rsidRPr="00727D5B" w:rsidRDefault="00DD5133" w:rsidP="00DD5133">
            <w:pPr>
              <w:autoSpaceDE w:val="0"/>
              <w:autoSpaceDN w:val="0"/>
              <w:adjustRightInd w:val="0"/>
              <w:rPr>
                <w:rFonts w:ascii="Courier New" w:hAnsi="Courier New" w:cs="Courier New"/>
                <w:szCs w:val="20"/>
                <w:lang w:val="sv-SE"/>
              </w:rPr>
            </w:pPr>
            <w:r w:rsidRPr="00727D5B">
              <w:rPr>
                <w:rFonts w:ascii="Courier New" w:hAnsi="Courier New" w:cs="Courier New"/>
                <w:color w:val="000000"/>
                <w:szCs w:val="20"/>
                <w:lang w:val="sv-SE"/>
              </w:rPr>
              <w:t xml:space="preserve">     String </w:t>
            </w:r>
            <w:r w:rsidRPr="00727D5B">
              <w:rPr>
                <w:rFonts w:ascii="Courier New" w:hAnsi="Courier New" w:cs="Courier New"/>
                <w:color w:val="6A3E3E"/>
                <w:szCs w:val="20"/>
                <w:lang w:val="sv-SE"/>
              </w:rPr>
              <w:t>binarni</w:t>
            </w:r>
            <w:r w:rsidRPr="00727D5B">
              <w:rPr>
                <w:rFonts w:ascii="Courier New" w:hAnsi="Courier New" w:cs="Courier New"/>
                <w:color w:val="000000"/>
                <w:szCs w:val="20"/>
                <w:lang w:val="sv-SE"/>
              </w:rPr>
              <w:t xml:space="preserve"> = </w:t>
            </w:r>
            <w:r w:rsidRPr="00727D5B">
              <w:rPr>
                <w:rFonts w:ascii="Courier New" w:hAnsi="Courier New" w:cs="Courier New"/>
                <w:color w:val="2A00FF"/>
                <w:szCs w:val="20"/>
                <w:lang w:val="sv-SE"/>
              </w:rPr>
              <w:t>""</w:t>
            </w:r>
            <w:r w:rsidRPr="00727D5B">
              <w:rPr>
                <w:rFonts w:ascii="Courier New" w:hAnsi="Courier New" w:cs="Courier New"/>
                <w:color w:val="000000"/>
                <w:szCs w:val="20"/>
                <w:lang w:val="sv-SE"/>
              </w:rPr>
              <w:t>;</w:t>
            </w:r>
          </w:p>
          <w:p w14:paraId="24810651" w14:textId="77777777" w:rsidR="00DD5133" w:rsidRPr="00727D5B" w:rsidRDefault="00DD5133" w:rsidP="00DD5133">
            <w:pPr>
              <w:autoSpaceDE w:val="0"/>
              <w:autoSpaceDN w:val="0"/>
              <w:adjustRightInd w:val="0"/>
              <w:rPr>
                <w:rFonts w:ascii="Courier New" w:hAnsi="Courier New" w:cs="Courier New"/>
                <w:szCs w:val="20"/>
                <w:lang w:val="sv-SE"/>
              </w:rPr>
            </w:pPr>
          </w:p>
          <w:p w14:paraId="04DC207B" w14:textId="217F1D0D" w:rsidR="00DD5133" w:rsidRPr="00727D5B" w:rsidRDefault="00DD5133" w:rsidP="00DD5133">
            <w:pPr>
              <w:autoSpaceDE w:val="0"/>
              <w:autoSpaceDN w:val="0"/>
              <w:adjustRightInd w:val="0"/>
              <w:rPr>
                <w:rFonts w:ascii="Courier New" w:hAnsi="Courier New" w:cs="Courier New"/>
                <w:szCs w:val="20"/>
                <w:lang w:val="sv-SE"/>
              </w:rPr>
            </w:pPr>
            <w:r w:rsidRPr="00727D5B">
              <w:rPr>
                <w:rFonts w:ascii="Courier New" w:hAnsi="Courier New" w:cs="Courier New"/>
                <w:color w:val="000000"/>
                <w:szCs w:val="20"/>
                <w:lang w:val="sv-SE"/>
              </w:rPr>
              <w:t xml:space="preserve">     </w:t>
            </w:r>
            <w:r w:rsidRPr="00727D5B">
              <w:rPr>
                <w:rFonts w:ascii="Courier New" w:hAnsi="Courier New" w:cs="Courier New"/>
                <w:b/>
                <w:bCs/>
                <w:color w:val="7F0055"/>
                <w:szCs w:val="20"/>
                <w:lang w:val="sv-SE"/>
              </w:rPr>
              <w:t>do</w:t>
            </w:r>
            <w:r w:rsidRPr="00727D5B">
              <w:rPr>
                <w:rFonts w:ascii="Courier New" w:hAnsi="Courier New" w:cs="Courier New"/>
                <w:color w:val="000000"/>
                <w:szCs w:val="20"/>
                <w:lang w:val="sv-SE"/>
              </w:rPr>
              <w:t xml:space="preserve"> {</w:t>
            </w:r>
          </w:p>
          <w:p w14:paraId="38DC10FA" w14:textId="77777777" w:rsidR="00DD5133" w:rsidRPr="00727D5B" w:rsidRDefault="00DD5133" w:rsidP="00DD5133">
            <w:pPr>
              <w:autoSpaceDE w:val="0"/>
              <w:autoSpaceDN w:val="0"/>
              <w:adjustRightInd w:val="0"/>
              <w:rPr>
                <w:rFonts w:ascii="Courier New" w:hAnsi="Courier New" w:cs="Courier New"/>
                <w:color w:val="000000"/>
                <w:szCs w:val="20"/>
                <w:lang w:val="sv-SE"/>
              </w:rPr>
            </w:pPr>
            <w:r w:rsidRPr="00727D5B">
              <w:rPr>
                <w:rFonts w:ascii="Courier New" w:hAnsi="Courier New" w:cs="Courier New"/>
                <w:color w:val="000000"/>
                <w:szCs w:val="20"/>
                <w:lang w:val="sv-SE"/>
              </w:rPr>
              <w:t xml:space="preserve">        </w:t>
            </w:r>
            <w:r w:rsidRPr="00727D5B">
              <w:rPr>
                <w:rFonts w:ascii="Courier New" w:hAnsi="Courier New" w:cs="Courier New"/>
                <w:color w:val="6A3E3E"/>
                <w:szCs w:val="20"/>
                <w:lang w:val="sv-SE"/>
              </w:rPr>
              <w:t>binarni</w:t>
            </w:r>
            <w:r w:rsidRPr="00727D5B">
              <w:rPr>
                <w:rFonts w:ascii="Courier New" w:hAnsi="Courier New" w:cs="Courier New"/>
                <w:color w:val="000000"/>
                <w:szCs w:val="20"/>
                <w:lang w:val="sv-SE"/>
              </w:rPr>
              <w:t xml:space="preserve"> = ((</w:t>
            </w:r>
            <w:r w:rsidRPr="00727D5B">
              <w:rPr>
                <w:rFonts w:ascii="Courier New" w:hAnsi="Courier New" w:cs="Courier New"/>
                <w:color w:val="6A3E3E"/>
                <w:szCs w:val="20"/>
                <w:lang w:val="sv-SE"/>
              </w:rPr>
              <w:t>broj</w:t>
            </w:r>
            <w:r w:rsidRPr="00727D5B">
              <w:rPr>
                <w:rFonts w:ascii="Courier New" w:hAnsi="Courier New" w:cs="Courier New"/>
                <w:color w:val="000000"/>
                <w:szCs w:val="20"/>
                <w:lang w:val="sv-SE"/>
              </w:rPr>
              <w:t xml:space="preserve"> % 2 == 0) ? </w:t>
            </w:r>
            <w:r w:rsidRPr="00727D5B">
              <w:rPr>
                <w:rFonts w:ascii="Courier New" w:hAnsi="Courier New" w:cs="Courier New"/>
                <w:color w:val="2A00FF"/>
                <w:szCs w:val="20"/>
                <w:lang w:val="sv-SE"/>
              </w:rPr>
              <w:t>"0"</w:t>
            </w:r>
            <w:r w:rsidRPr="00727D5B">
              <w:rPr>
                <w:rFonts w:ascii="Courier New" w:hAnsi="Courier New" w:cs="Courier New"/>
                <w:color w:val="000000"/>
                <w:szCs w:val="20"/>
                <w:lang w:val="sv-SE"/>
              </w:rPr>
              <w:t xml:space="preserve"> : </w:t>
            </w:r>
            <w:r w:rsidRPr="00727D5B">
              <w:rPr>
                <w:rFonts w:ascii="Courier New" w:hAnsi="Courier New" w:cs="Courier New"/>
                <w:color w:val="2A00FF"/>
                <w:szCs w:val="20"/>
                <w:lang w:val="sv-SE"/>
              </w:rPr>
              <w:t>"1"</w:t>
            </w:r>
            <w:r w:rsidRPr="00727D5B">
              <w:rPr>
                <w:rFonts w:ascii="Courier New" w:hAnsi="Courier New" w:cs="Courier New"/>
                <w:color w:val="000000"/>
                <w:szCs w:val="20"/>
                <w:lang w:val="sv-SE"/>
              </w:rPr>
              <w:t>)</w:t>
            </w:r>
          </w:p>
          <w:p w14:paraId="0BD6B400" w14:textId="7F6D3601" w:rsidR="00DD5133" w:rsidRPr="00727D5B" w:rsidRDefault="00DD5133" w:rsidP="00DD5133">
            <w:pPr>
              <w:autoSpaceDE w:val="0"/>
              <w:autoSpaceDN w:val="0"/>
              <w:adjustRightInd w:val="0"/>
              <w:rPr>
                <w:rFonts w:ascii="Courier New" w:hAnsi="Courier New" w:cs="Courier New"/>
                <w:szCs w:val="20"/>
                <w:lang w:val="sv-SE"/>
              </w:rPr>
            </w:pPr>
            <w:r w:rsidRPr="00727D5B">
              <w:rPr>
                <w:rFonts w:ascii="Courier New" w:hAnsi="Courier New" w:cs="Courier New"/>
                <w:color w:val="000000"/>
                <w:szCs w:val="20"/>
                <w:lang w:val="sv-SE"/>
              </w:rPr>
              <w:t xml:space="preserve">                  + </w:t>
            </w:r>
            <w:r w:rsidRPr="00727D5B">
              <w:rPr>
                <w:rFonts w:ascii="Courier New" w:hAnsi="Courier New" w:cs="Courier New"/>
                <w:color w:val="6A3E3E"/>
                <w:szCs w:val="20"/>
                <w:lang w:val="sv-SE"/>
              </w:rPr>
              <w:t>binarni</w:t>
            </w:r>
            <w:r w:rsidRPr="00727D5B">
              <w:rPr>
                <w:rFonts w:ascii="Courier New" w:hAnsi="Courier New" w:cs="Courier New"/>
                <w:color w:val="000000"/>
                <w:szCs w:val="20"/>
                <w:lang w:val="sv-SE"/>
              </w:rPr>
              <w:t>;</w:t>
            </w:r>
          </w:p>
          <w:p w14:paraId="46C42902" w14:textId="2DC8715D" w:rsidR="00DD5133" w:rsidRPr="00727D5B" w:rsidRDefault="00DD5133" w:rsidP="00DD5133">
            <w:pPr>
              <w:autoSpaceDE w:val="0"/>
              <w:autoSpaceDN w:val="0"/>
              <w:adjustRightInd w:val="0"/>
              <w:rPr>
                <w:rFonts w:ascii="Courier New" w:hAnsi="Courier New" w:cs="Courier New"/>
                <w:szCs w:val="20"/>
                <w:lang w:val="sv-SE"/>
              </w:rPr>
            </w:pPr>
            <w:r w:rsidRPr="00727D5B">
              <w:rPr>
                <w:rFonts w:ascii="Courier New" w:hAnsi="Courier New" w:cs="Courier New"/>
                <w:color w:val="000000"/>
                <w:szCs w:val="20"/>
                <w:lang w:val="sv-SE"/>
              </w:rPr>
              <w:t xml:space="preserve">        </w:t>
            </w:r>
            <w:r w:rsidRPr="00727D5B">
              <w:rPr>
                <w:rFonts w:ascii="Courier New" w:hAnsi="Courier New" w:cs="Courier New"/>
                <w:color w:val="6A3E3E"/>
                <w:szCs w:val="20"/>
                <w:lang w:val="sv-SE"/>
              </w:rPr>
              <w:t>broj</w:t>
            </w:r>
            <w:r w:rsidRPr="00727D5B">
              <w:rPr>
                <w:rFonts w:ascii="Courier New" w:hAnsi="Courier New" w:cs="Courier New"/>
                <w:color w:val="000000"/>
                <w:szCs w:val="20"/>
                <w:lang w:val="sv-SE"/>
              </w:rPr>
              <w:t xml:space="preserve"> /= 2;</w:t>
            </w:r>
          </w:p>
          <w:p w14:paraId="6E6616BA" w14:textId="2A6C8AD5" w:rsidR="00DD5133" w:rsidRPr="00727D5B" w:rsidRDefault="00DD5133" w:rsidP="00DD5133">
            <w:pPr>
              <w:autoSpaceDE w:val="0"/>
              <w:autoSpaceDN w:val="0"/>
              <w:adjustRightInd w:val="0"/>
              <w:rPr>
                <w:rFonts w:ascii="Courier New" w:hAnsi="Courier New" w:cs="Courier New"/>
                <w:szCs w:val="20"/>
                <w:lang w:val="sv-SE"/>
              </w:rPr>
            </w:pPr>
            <w:r w:rsidRPr="00727D5B">
              <w:rPr>
                <w:rFonts w:ascii="Courier New" w:hAnsi="Courier New" w:cs="Courier New"/>
                <w:color w:val="000000"/>
                <w:szCs w:val="20"/>
                <w:lang w:val="sv-SE"/>
              </w:rPr>
              <w:t xml:space="preserve">     } </w:t>
            </w:r>
            <w:r w:rsidRPr="00727D5B">
              <w:rPr>
                <w:rFonts w:ascii="Courier New" w:hAnsi="Courier New" w:cs="Courier New"/>
                <w:b/>
                <w:bCs/>
                <w:color w:val="7F0055"/>
                <w:szCs w:val="20"/>
                <w:lang w:val="sv-SE"/>
              </w:rPr>
              <w:t>while</w:t>
            </w:r>
            <w:r w:rsidRPr="00727D5B">
              <w:rPr>
                <w:rFonts w:ascii="Courier New" w:hAnsi="Courier New" w:cs="Courier New"/>
                <w:color w:val="000000"/>
                <w:szCs w:val="20"/>
                <w:lang w:val="sv-SE"/>
              </w:rPr>
              <w:t xml:space="preserve"> (</w:t>
            </w:r>
            <w:r w:rsidRPr="00727D5B">
              <w:rPr>
                <w:rFonts w:ascii="Courier New" w:hAnsi="Courier New" w:cs="Courier New"/>
                <w:color w:val="6A3E3E"/>
                <w:szCs w:val="20"/>
                <w:lang w:val="sv-SE"/>
              </w:rPr>
              <w:t>broj</w:t>
            </w:r>
            <w:r w:rsidRPr="00727D5B">
              <w:rPr>
                <w:rFonts w:ascii="Courier New" w:hAnsi="Courier New" w:cs="Courier New"/>
                <w:color w:val="000000"/>
                <w:szCs w:val="20"/>
                <w:lang w:val="sv-SE"/>
              </w:rPr>
              <w:t xml:space="preserve"> &gt; 0);</w:t>
            </w:r>
          </w:p>
          <w:p w14:paraId="5D82D814" w14:textId="77777777" w:rsidR="00DD5133" w:rsidRPr="00727D5B" w:rsidRDefault="00DD5133" w:rsidP="00DD5133">
            <w:pPr>
              <w:autoSpaceDE w:val="0"/>
              <w:autoSpaceDN w:val="0"/>
              <w:adjustRightInd w:val="0"/>
              <w:rPr>
                <w:rFonts w:ascii="Courier New" w:hAnsi="Courier New" w:cs="Courier New"/>
                <w:szCs w:val="20"/>
                <w:lang w:val="sv-SE"/>
              </w:rPr>
            </w:pPr>
          </w:p>
          <w:p w14:paraId="7FA85080" w14:textId="17650028" w:rsidR="00DD5133" w:rsidRPr="00727D5B" w:rsidRDefault="00DD5133" w:rsidP="00DD5133">
            <w:pPr>
              <w:autoSpaceDE w:val="0"/>
              <w:autoSpaceDN w:val="0"/>
              <w:adjustRightInd w:val="0"/>
              <w:rPr>
                <w:rFonts w:ascii="Courier New" w:hAnsi="Courier New" w:cs="Courier New"/>
                <w:szCs w:val="20"/>
                <w:lang w:val="sv-SE"/>
              </w:rPr>
            </w:pPr>
            <w:r w:rsidRPr="00727D5B">
              <w:rPr>
                <w:rFonts w:ascii="Courier New" w:hAnsi="Courier New" w:cs="Courier New"/>
                <w:color w:val="000000"/>
                <w:szCs w:val="20"/>
                <w:lang w:val="sv-SE"/>
              </w:rPr>
              <w:t xml:space="preserve">     System.</w:t>
            </w:r>
            <w:r w:rsidRPr="00727D5B">
              <w:rPr>
                <w:rFonts w:ascii="Courier New" w:hAnsi="Courier New" w:cs="Courier New"/>
                <w:b/>
                <w:bCs/>
                <w:i/>
                <w:iCs/>
                <w:color w:val="0000C0"/>
                <w:szCs w:val="20"/>
                <w:lang w:val="sv-SE"/>
              </w:rPr>
              <w:t>out</w:t>
            </w:r>
            <w:r w:rsidRPr="00727D5B">
              <w:rPr>
                <w:rFonts w:ascii="Courier New" w:hAnsi="Courier New" w:cs="Courier New"/>
                <w:color w:val="000000"/>
                <w:szCs w:val="20"/>
                <w:lang w:val="sv-SE"/>
              </w:rPr>
              <w:t>.println(</w:t>
            </w:r>
            <w:r w:rsidRPr="00727D5B">
              <w:rPr>
                <w:rFonts w:ascii="Courier New" w:hAnsi="Courier New" w:cs="Courier New"/>
                <w:color w:val="6A3E3E"/>
                <w:szCs w:val="20"/>
                <w:lang w:val="sv-SE"/>
              </w:rPr>
              <w:t>binarni</w:t>
            </w:r>
            <w:r w:rsidRPr="00727D5B">
              <w:rPr>
                <w:rFonts w:ascii="Courier New" w:hAnsi="Courier New" w:cs="Courier New"/>
                <w:color w:val="000000"/>
                <w:szCs w:val="20"/>
                <w:lang w:val="sv-SE"/>
              </w:rPr>
              <w:t>);</w:t>
            </w:r>
          </w:p>
          <w:p w14:paraId="77254B83" w14:textId="264EAB60" w:rsidR="00DD5133" w:rsidRPr="00727D5B" w:rsidRDefault="00DD5133" w:rsidP="00DD5133">
            <w:pPr>
              <w:autoSpaceDE w:val="0"/>
              <w:autoSpaceDN w:val="0"/>
              <w:adjustRightInd w:val="0"/>
              <w:rPr>
                <w:rFonts w:ascii="Courier New" w:hAnsi="Courier New" w:cs="Courier New"/>
                <w:szCs w:val="20"/>
                <w:lang w:val="sv-SE"/>
              </w:rPr>
            </w:pPr>
            <w:r w:rsidRPr="00727D5B">
              <w:rPr>
                <w:rFonts w:ascii="Courier New" w:hAnsi="Courier New" w:cs="Courier New"/>
                <w:color w:val="000000"/>
                <w:szCs w:val="20"/>
                <w:lang w:val="sv-SE"/>
              </w:rPr>
              <w:t xml:space="preserve">  }</w:t>
            </w:r>
          </w:p>
          <w:p w14:paraId="6CCEDB18" w14:textId="77777777" w:rsidR="00DD5133" w:rsidRPr="00727D5B" w:rsidRDefault="00DD5133" w:rsidP="00DD5133">
            <w:pPr>
              <w:autoSpaceDE w:val="0"/>
              <w:autoSpaceDN w:val="0"/>
              <w:adjustRightInd w:val="0"/>
              <w:rPr>
                <w:rFonts w:ascii="Courier New" w:hAnsi="Courier New" w:cs="Courier New"/>
                <w:szCs w:val="20"/>
                <w:lang w:val="sv-SE"/>
              </w:rPr>
            </w:pPr>
          </w:p>
          <w:p w14:paraId="6C360CE5" w14:textId="56B82752" w:rsidR="00DD5133" w:rsidRPr="00E61E88" w:rsidRDefault="00DD5133" w:rsidP="00DD5133">
            <w:pPr>
              <w:rPr>
                <w:rFonts w:ascii="Courier New" w:hAnsi="Courier New" w:cs="Courier New"/>
              </w:rPr>
            </w:pPr>
            <w:r w:rsidRPr="00727D5B">
              <w:rPr>
                <w:rFonts w:ascii="Courier New" w:hAnsi="Courier New" w:cs="Courier New"/>
                <w:color w:val="000000"/>
                <w:szCs w:val="20"/>
                <w:lang w:val="sv-SE"/>
              </w:rPr>
              <w:t>}</w:t>
            </w:r>
          </w:p>
        </w:tc>
      </w:tr>
      <w:tr w:rsidR="00DD5133" w:rsidRPr="00E61E88" w14:paraId="2710440A" w14:textId="77777777" w:rsidTr="00DD5133">
        <w:tc>
          <w:tcPr>
            <w:tcW w:w="7088" w:type="dxa"/>
            <w:tcBorders>
              <w:top w:val="dashSmallGap" w:sz="4" w:space="0" w:color="auto"/>
              <w:left w:val="dotted" w:sz="4" w:space="0" w:color="auto"/>
              <w:bottom w:val="dashSmallGap" w:sz="4" w:space="0" w:color="auto"/>
              <w:right w:val="dotted" w:sz="4" w:space="0" w:color="auto"/>
            </w:tcBorders>
            <w:vAlign w:val="center"/>
          </w:tcPr>
          <w:p w14:paraId="5019EA68" w14:textId="77777777" w:rsidR="00DD5133" w:rsidRDefault="00DD5133" w:rsidP="00DD5133">
            <w:pPr>
              <w:rPr>
                <w:rFonts w:ascii="Courier New" w:hAnsi="Courier New" w:cs="Courier New"/>
              </w:rPr>
            </w:pPr>
            <w:r>
              <w:rPr>
                <w:rFonts w:ascii="Courier New" w:hAnsi="Courier New" w:cs="Courier New"/>
              </w:rPr>
              <w:t>Ulaz:</w:t>
            </w:r>
          </w:p>
          <w:p w14:paraId="0D427A9D" w14:textId="55AABC25" w:rsidR="00DD5133" w:rsidRDefault="00DD5133" w:rsidP="00DD5133">
            <w:pPr>
              <w:rPr>
                <w:rFonts w:ascii="Courier New" w:hAnsi="Courier New" w:cs="Courier New"/>
              </w:rPr>
            </w:pPr>
            <w:r>
              <w:rPr>
                <w:rFonts w:ascii="Courier New" w:hAnsi="Courier New" w:cs="Courier New"/>
              </w:rPr>
              <w:t xml:space="preserve">     0</w:t>
            </w:r>
          </w:p>
          <w:p w14:paraId="4A66A2EA" w14:textId="77777777" w:rsidR="00DD5133" w:rsidRDefault="00DD5133" w:rsidP="00DD5133">
            <w:pPr>
              <w:rPr>
                <w:rFonts w:ascii="Courier New" w:hAnsi="Courier New" w:cs="Courier New"/>
              </w:rPr>
            </w:pPr>
            <w:r>
              <w:rPr>
                <w:rFonts w:ascii="Courier New" w:hAnsi="Courier New" w:cs="Courier New"/>
              </w:rPr>
              <w:t>Izlaz:</w:t>
            </w:r>
          </w:p>
          <w:p w14:paraId="5E84C897" w14:textId="40F3F970" w:rsidR="00DD5133" w:rsidRPr="00E61E88" w:rsidRDefault="00DD5133" w:rsidP="00DD5133">
            <w:pPr>
              <w:rPr>
                <w:rFonts w:ascii="Courier New" w:hAnsi="Courier New" w:cs="Courier New"/>
              </w:rPr>
            </w:pPr>
            <w:r>
              <w:rPr>
                <w:rFonts w:ascii="Courier New" w:hAnsi="Courier New" w:cs="Courier New"/>
              </w:rPr>
              <w:t xml:space="preserve">     0</w:t>
            </w:r>
          </w:p>
        </w:tc>
      </w:tr>
      <w:tr w:rsidR="00DD5133" w:rsidRPr="00E61E88" w14:paraId="0187F909" w14:textId="77777777" w:rsidTr="00DD5133">
        <w:tc>
          <w:tcPr>
            <w:tcW w:w="7088" w:type="dxa"/>
            <w:tcBorders>
              <w:top w:val="dashSmallGap" w:sz="4" w:space="0" w:color="auto"/>
              <w:left w:val="dotted" w:sz="4" w:space="0" w:color="auto"/>
              <w:bottom w:val="dashSmallGap" w:sz="4" w:space="0" w:color="auto"/>
              <w:right w:val="dotted" w:sz="4" w:space="0" w:color="auto"/>
            </w:tcBorders>
            <w:vAlign w:val="center"/>
          </w:tcPr>
          <w:p w14:paraId="360EFEC9" w14:textId="77777777" w:rsidR="00DD5133" w:rsidRDefault="00DD5133" w:rsidP="00DD5133">
            <w:pPr>
              <w:rPr>
                <w:rFonts w:ascii="Courier New" w:hAnsi="Courier New" w:cs="Courier New"/>
              </w:rPr>
            </w:pPr>
            <w:r>
              <w:rPr>
                <w:rFonts w:ascii="Courier New" w:hAnsi="Courier New" w:cs="Courier New"/>
              </w:rPr>
              <w:t>Ulaz:</w:t>
            </w:r>
          </w:p>
          <w:p w14:paraId="785145F9" w14:textId="41823A23" w:rsidR="00DD5133" w:rsidRPr="00C94F05" w:rsidRDefault="00DD5133" w:rsidP="00DD5133">
            <w:pPr>
              <w:rPr>
                <w:rFonts w:ascii="Courier New" w:hAnsi="Courier New" w:cs="Courier New"/>
                <w:i/>
                <w:iCs/>
              </w:rPr>
            </w:pPr>
            <w:r>
              <w:rPr>
                <w:rFonts w:ascii="Courier New" w:hAnsi="Courier New" w:cs="Courier New"/>
              </w:rPr>
              <w:t xml:space="preserve">     32</w:t>
            </w:r>
          </w:p>
          <w:p w14:paraId="60F6634E" w14:textId="77777777" w:rsidR="00DD5133" w:rsidRDefault="00DD5133" w:rsidP="00DD5133">
            <w:pPr>
              <w:rPr>
                <w:rFonts w:ascii="Courier New" w:hAnsi="Courier New" w:cs="Courier New"/>
              </w:rPr>
            </w:pPr>
            <w:r>
              <w:rPr>
                <w:rFonts w:ascii="Courier New" w:hAnsi="Courier New" w:cs="Courier New"/>
              </w:rPr>
              <w:t>Izlaz:</w:t>
            </w:r>
          </w:p>
          <w:p w14:paraId="674C9F4B" w14:textId="78AA0E86" w:rsidR="00DD5133" w:rsidRPr="00C94F05" w:rsidRDefault="00DD5133" w:rsidP="00DD5133">
            <w:pPr>
              <w:rPr>
                <w:rFonts w:ascii="Courier New" w:hAnsi="Courier New" w:cs="Courier New"/>
                <w:i/>
                <w:iCs/>
              </w:rPr>
            </w:pPr>
            <w:r>
              <w:rPr>
                <w:rFonts w:ascii="Courier New" w:hAnsi="Courier New" w:cs="Courier New"/>
              </w:rPr>
              <w:lastRenderedPageBreak/>
              <w:t xml:space="preserve">     100000</w:t>
            </w:r>
          </w:p>
        </w:tc>
      </w:tr>
      <w:tr w:rsidR="00DD5133" w:rsidRPr="00E61E88" w14:paraId="124C3D02" w14:textId="77777777" w:rsidTr="00DD5133">
        <w:tc>
          <w:tcPr>
            <w:tcW w:w="7088" w:type="dxa"/>
            <w:tcBorders>
              <w:top w:val="dashSmallGap" w:sz="4" w:space="0" w:color="auto"/>
              <w:left w:val="dotted" w:sz="4" w:space="0" w:color="auto"/>
              <w:bottom w:val="dotted" w:sz="4" w:space="0" w:color="auto"/>
              <w:right w:val="dotted" w:sz="4" w:space="0" w:color="auto"/>
            </w:tcBorders>
            <w:vAlign w:val="center"/>
          </w:tcPr>
          <w:p w14:paraId="58697A40" w14:textId="77777777" w:rsidR="00DD5133" w:rsidRDefault="00DD5133" w:rsidP="00DD5133">
            <w:pPr>
              <w:rPr>
                <w:rFonts w:ascii="Courier New" w:hAnsi="Courier New" w:cs="Courier New"/>
              </w:rPr>
            </w:pPr>
            <w:r>
              <w:rPr>
                <w:rFonts w:ascii="Courier New" w:hAnsi="Courier New" w:cs="Courier New"/>
              </w:rPr>
              <w:lastRenderedPageBreak/>
              <w:t>Ulaz:</w:t>
            </w:r>
          </w:p>
          <w:p w14:paraId="6183DAFE" w14:textId="5EE6774A" w:rsidR="00DD5133" w:rsidRDefault="00DD5133" w:rsidP="00DD5133">
            <w:pPr>
              <w:rPr>
                <w:rFonts w:ascii="Courier New" w:hAnsi="Courier New" w:cs="Courier New"/>
              </w:rPr>
            </w:pPr>
            <w:r>
              <w:rPr>
                <w:rFonts w:ascii="Courier New" w:hAnsi="Courier New" w:cs="Courier New"/>
              </w:rPr>
              <w:t xml:space="preserve">     87</w:t>
            </w:r>
          </w:p>
          <w:p w14:paraId="1A751D3D" w14:textId="77777777" w:rsidR="00DD5133" w:rsidRDefault="00DD5133" w:rsidP="00DD5133">
            <w:pPr>
              <w:rPr>
                <w:rFonts w:ascii="Courier New" w:hAnsi="Courier New" w:cs="Courier New"/>
              </w:rPr>
            </w:pPr>
            <w:r>
              <w:rPr>
                <w:rFonts w:ascii="Courier New" w:hAnsi="Courier New" w:cs="Courier New"/>
              </w:rPr>
              <w:t>Izlaz:</w:t>
            </w:r>
          </w:p>
          <w:p w14:paraId="19EF7445" w14:textId="34F144B7" w:rsidR="00DD5133" w:rsidRDefault="00DD5133" w:rsidP="00DD5133">
            <w:pPr>
              <w:rPr>
                <w:rFonts w:ascii="Courier New" w:hAnsi="Courier New" w:cs="Courier New"/>
              </w:rPr>
            </w:pPr>
            <w:r>
              <w:rPr>
                <w:rFonts w:ascii="Courier New" w:hAnsi="Courier New" w:cs="Courier New"/>
              </w:rPr>
              <w:t xml:space="preserve">     </w:t>
            </w:r>
            <w:r w:rsidRPr="00DD5133">
              <w:rPr>
                <w:rFonts w:ascii="Courier New" w:hAnsi="Courier New" w:cs="Courier New"/>
              </w:rPr>
              <w:t>1010111</w:t>
            </w:r>
          </w:p>
        </w:tc>
      </w:tr>
    </w:tbl>
    <w:p w14:paraId="1926B541" w14:textId="160528D8" w:rsidR="001315CA" w:rsidRPr="00A40553" w:rsidRDefault="001315CA" w:rsidP="00873414">
      <w:pPr>
        <w:pStyle w:val="TSnaslov3"/>
      </w:pPr>
      <w:r>
        <w:t xml:space="preserve">Naredbe </w:t>
      </w:r>
      <w:r w:rsidRPr="001315CA">
        <w:t>break</w:t>
      </w:r>
      <w:r>
        <w:t xml:space="preserve"> i </w:t>
      </w:r>
      <w:r w:rsidRPr="001315CA">
        <w:t>continue</w:t>
      </w:r>
    </w:p>
    <w:p w14:paraId="78F66656" w14:textId="2DED970F" w:rsidR="004D243B" w:rsidRPr="00727D5B" w:rsidRDefault="0038316C" w:rsidP="00A40553">
      <w:r>
        <w:t xml:space="preserve">Kao i mnogi drugi programski jezici, </w:t>
      </w:r>
      <w:r w:rsidRPr="00D94BD6">
        <w:rPr>
          <w:i/>
          <w:iCs/>
        </w:rPr>
        <w:t>Java</w:t>
      </w:r>
      <w:r>
        <w:t xml:space="preserve"> nudi naredbe </w:t>
      </w:r>
      <w:r w:rsidRPr="004D243B">
        <w:rPr>
          <w:b/>
          <w:bCs/>
          <w:i/>
          <w:iCs/>
        </w:rPr>
        <w:t>break</w:t>
      </w:r>
      <w:r>
        <w:t xml:space="preserve"> i </w:t>
      </w:r>
      <w:r w:rsidRPr="004D243B">
        <w:rPr>
          <w:b/>
          <w:bCs/>
          <w:i/>
          <w:iCs/>
        </w:rPr>
        <w:t>continue</w:t>
      </w:r>
      <w:r>
        <w:t xml:space="preserve"> koje služe za kontrolu toka izvođenja. Prethodno je naredba </w:t>
      </w:r>
      <w:r w:rsidRPr="004D243B">
        <w:rPr>
          <w:i/>
          <w:iCs/>
        </w:rPr>
        <w:t>break</w:t>
      </w:r>
      <w:r>
        <w:t xml:space="preserve"> prikazana u kontekstu upravljačke strukture </w:t>
      </w:r>
      <w:r w:rsidRPr="004D243B">
        <w:rPr>
          <w:b/>
          <w:bCs/>
          <w:i/>
          <w:iCs/>
        </w:rPr>
        <w:t>switch</w:t>
      </w:r>
      <w:r>
        <w:t xml:space="preserve"> pri čemu je služila za izlaz iz strukture. Jednako tako se kod petlji može koristiti za </w:t>
      </w:r>
      <w:r w:rsidR="004D243B">
        <w:t xml:space="preserve">prekid ponavljanja. Nakon izvođenja naredbe </w:t>
      </w:r>
      <w:r w:rsidR="004D243B" w:rsidRPr="004D243B">
        <w:rPr>
          <w:b/>
          <w:bCs/>
          <w:i/>
          <w:iCs/>
        </w:rPr>
        <w:t>break</w:t>
      </w:r>
      <w:r w:rsidR="004D243B">
        <w:t xml:space="preserve"> unutar petlje, program izlazi iz petlje te nastavlja s izvođenjem na prvoj naredbi iza tijela petlje.</w:t>
      </w:r>
    </w:p>
    <w:p w14:paraId="05D64CE6" w14:textId="6A3007CC" w:rsidR="004D243B" w:rsidRDefault="00B30574" w:rsidP="00A40553">
      <w:r>
        <w:t xml:space="preserve">Naredba </w:t>
      </w:r>
      <w:r w:rsidRPr="00B30574">
        <w:rPr>
          <w:b/>
          <w:i/>
        </w:rPr>
        <w:t>continue</w:t>
      </w:r>
      <w:r>
        <w:t xml:space="preserve"> preskače trenutnu iteraciju petlje te odmah prelazi na ispitivanje uvjeta i početak novog ciklusa petlje. U slučaju </w:t>
      </w:r>
      <w:r w:rsidRPr="00B30574">
        <w:rPr>
          <w:i/>
        </w:rPr>
        <w:t>for</w:t>
      </w:r>
      <w:r>
        <w:t xml:space="preserve"> petlje, izraz prirasta također će se izvršiti prije novog ispitivanja uvjeta. Naredba </w:t>
      </w:r>
      <w:r w:rsidRPr="00B30574">
        <w:rPr>
          <w:i/>
        </w:rPr>
        <w:t>continue</w:t>
      </w:r>
      <w:r>
        <w:t xml:space="preserve"> najčešće se koristi kad je u petlji potrebno preskočiti određene slučajeve.</w:t>
      </w:r>
    </w:p>
    <w:p w14:paraId="39D3D7AD" w14:textId="16D88B11" w:rsidR="008C158B" w:rsidRDefault="008C158B" w:rsidP="00A40553">
      <w:r>
        <w:t xml:space="preserve">U nastavku je prikazan primjer korištenja naredbi </w:t>
      </w:r>
      <w:r w:rsidRPr="00D84D21">
        <w:rPr>
          <w:i/>
          <w:iCs/>
        </w:rPr>
        <w:t>break</w:t>
      </w:r>
      <w:r>
        <w:t xml:space="preserve"> i </w:t>
      </w:r>
      <w:r w:rsidRPr="00D84D21">
        <w:rPr>
          <w:i/>
          <w:iCs/>
        </w:rPr>
        <w:t>continue</w:t>
      </w:r>
      <w:r>
        <w:t xml:space="preserve">: </w:t>
      </w:r>
    </w:p>
    <w:tbl>
      <w:tblPr>
        <w:tblStyle w:val="TableGrid"/>
        <w:tblW w:w="0" w:type="auto"/>
        <w:tblInd w:w="108" w:type="dxa"/>
        <w:tblLook w:val="04A0" w:firstRow="1" w:lastRow="0" w:firstColumn="1" w:lastColumn="0" w:noHBand="0" w:noVBand="1"/>
      </w:tblPr>
      <w:tblGrid>
        <w:gridCol w:w="7088"/>
      </w:tblGrid>
      <w:tr w:rsidR="00D84D21" w:rsidRPr="00E61E88" w14:paraId="05776A1D" w14:textId="77777777" w:rsidTr="00DD5133">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0C9F891" w14:textId="702EFF15" w:rsidR="00D84D21" w:rsidRPr="00D84D21" w:rsidRDefault="00D84D21" w:rsidP="00D84D21">
            <w:pPr>
              <w:autoSpaceDE w:val="0"/>
              <w:autoSpaceDN w:val="0"/>
              <w:adjustRightInd w:val="0"/>
              <w:rPr>
                <w:rFonts w:ascii="Courier New" w:hAnsi="Courier New" w:cs="Courier New"/>
              </w:rPr>
            </w:pPr>
            <w:r w:rsidRPr="00D84D21">
              <w:rPr>
                <w:rFonts w:ascii="Courier New" w:hAnsi="Courier New" w:cs="Courier New"/>
                <w:b/>
                <w:bCs/>
                <w:color w:val="7F0055"/>
              </w:rPr>
              <w:t>package</w:t>
            </w:r>
            <w:r w:rsidRPr="00D84D21">
              <w:rPr>
                <w:rFonts w:ascii="Courier New" w:hAnsi="Courier New" w:cs="Courier New"/>
                <w:color w:val="000000"/>
              </w:rPr>
              <w:t xml:space="preserve"> </w:t>
            </w:r>
            <w:r w:rsidR="004960FA">
              <w:rPr>
                <w:rFonts w:ascii="Courier New" w:hAnsi="Courier New" w:cs="Courier New"/>
                <w:color w:val="000000"/>
              </w:rPr>
              <w:t>hr.unizg.srce.d470.</w:t>
            </w:r>
            <w:r w:rsidR="00461B8B">
              <w:rPr>
                <w:rFonts w:ascii="Courier New" w:hAnsi="Courier New" w:cs="Courier New"/>
                <w:color w:val="000000"/>
              </w:rPr>
              <w:t>opjj</w:t>
            </w:r>
            <w:r w:rsidRPr="00D84D21">
              <w:rPr>
                <w:rFonts w:ascii="Courier New" w:hAnsi="Courier New" w:cs="Courier New"/>
                <w:color w:val="000000"/>
              </w:rPr>
              <w:t>;</w:t>
            </w:r>
          </w:p>
          <w:p w14:paraId="3F51B61B" w14:textId="77777777" w:rsidR="00D84D21" w:rsidRPr="00D84D21" w:rsidRDefault="00D84D21" w:rsidP="00D84D21">
            <w:pPr>
              <w:autoSpaceDE w:val="0"/>
              <w:autoSpaceDN w:val="0"/>
              <w:adjustRightInd w:val="0"/>
              <w:rPr>
                <w:rFonts w:ascii="Courier New" w:hAnsi="Courier New" w:cs="Courier New"/>
              </w:rPr>
            </w:pPr>
          </w:p>
          <w:p w14:paraId="3CC40512" w14:textId="77777777" w:rsidR="00D84D21" w:rsidRPr="00D84D21" w:rsidRDefault="00D84D21" w:rsidP="00D84D21">
            <w:pPr>
              <w:autoSpaceDE w:val="0"/>
              <w:autoSpaceDN w:val="0"/>
              <w:adjustRightInd w:val="0"/>
              <w:rPr>
                <w:rFonts w:ascii="Courier New" w:hAnsi="Courier New" w:cs="Courier New"/>
              </w:rPr>
            </w:pPr>
            <w:r w:rsidRPr="00D84D21">
              <w:rPr>
                <w:rFonts w:ascii="Courier New" w:hAnsi="Courier New" w:cs="Courier New"/>
                <w:color w:val="3F5FBF"/>
              </w:rPr>
              <w:t>/**</w:t>
            </w:r>
          </w:p>
          <w:p w14:paraId="0772EF3D" w14:textId="77777777" w:rsidR="00D84D21" w:rsidRDefault="00D84D21" w:rsidP="00D84D21">
            <w:pPr>
              <w:autoSpaceDE w:val="0"/>
              <w:autoSpaceDN w:val="0"/>
              <w:adjustRightInd w:val="0"/>
              <w:rPr>
                <w:rFonts w:ascii="Courier New" w:hAnsi="Courier New" w:cs="Courier New"/>
                <w:color w:val="3F5FBF"/>
              </w:rPr>
            </w:pPr>
            <w:r w:rsidRPr="00D84D21">
              <w:rPr>
                <w:rFonts w:ascii="Courier New" w:hAnsi="Courier New" w:cs="Courier New"/>
                <w:color w:val="3F5FBF"/>
              </w:rPr>
              <w:t xml:space="preserve"> * Program ucitava pozitivne brojeve iz argumenata </w:t>
            </w:r>
          </w:p>
          <w:p w14:paraId="0328B9F8" w14:textId="77777777" w:rsidR="00D84D21" w:rsidRDefault="00D84D21" w:rsidP="00D84D21">
            <w:pPr>
              <w:autoSpaceDE w:val="0"/>
              <w:autoSpaceDN w:val="0"/>
              <w:adjustRightInd w:val="0"/>
              <w:rPr>
                <w:rFonts w:ascii="Courier New" w:hAnsi="Courier New" w:cs="Courier New"/>
                <w:color w:val="3F5FBF"/>
              </w:rPr>
            </w:pPr>
            <w:r>
              <w:rPr>
                <w:rFonts w:ascii="Courier New" w:hAnsi="Courier New" w:cs="Courier New"/>
                <w:color w:val="3F5FBF"/>
              </w:rPr>
              <w:t xml:space="preserve"> * </w:t>
            </w:r>
            <w:r w:rsidRPr="00D84D21">
              <w:rPr>
                <w:rFonts w:ascii="Courier New" w:hAnsi="Courier New" w:cs="Courier New"/>
                <w:color w:val="3F5FBF"/>
              </w:rPr>
              <w:t>komandne linije. Za sve parne</w:t>
            </w:r>
            <w:r>
              <w:rPr>
                <w:rFonts w:ascii="Courier New" w:hAnsi="Courier New" w:cs="Courier New"/>
                <w:color w:val="3F5FBF"/>
              </w:rPr>
              <w:t xml:space="preserve"> </w:t>
            </w:r>
            <w:r w:rsidRPr="00D84D21">
              <w:rPr>
                <w:rFonts w:ascii="Courier New" w:hAnsi="Courier New" w:cs="Courier New"/>
                <w:color w:val="3F5FBF"/>
              </w:rPr>
              <w:t xml:space="preserve">brojeve ispisuje se </w:t>
            </w:r>
          </w:p>
          <w:p w14:paraId="7187F287" w14:textId="77777777" w:rsidR="00D84D21" w:rsidRDefault="00D84D21" w:rsidP="00D84D21">
            <w:pPr>
              <w:autoSpaceDE w:val="0"/>
              <w:autoSpaceDN w:val="0"/>
              <w:adjustRightInd w:val="0"/>
              <w:rPr>
                <w:rFonts w:ascii="Courier New" w:hAnsi="Courier New" w:cs="Courier New"/>
                <w:color w:val="3F5FBF"/>
              </w:rPr>
            </w:pPr>
            <w:r>
              <w:rPr>
                <w:rFonts w:ascii="Courier New" w:hAnsi="Courier New" w:cs="Courier New"/>
                <w:color w:val="3F5FBF"/>
              </w:rPr>
              <w:t xml:space="preserve"> * </w:t>
            </w:r>
            <w:r w:rsidRPr="00D84D21">
              <w:rPr>
                <w:rFonts w:ascii="Courier New" w:hAnsi="Courier New" w:cs="Courier New"/>
                <w:color w:val="3F5FBF"/>
              </w:rPr>
              <w:t xml:space="preserve">zbroj znamenki, a u slucaju citanja negativnog </w:t>
            </w:r>
          </w:p>
          <w:p w14:paraId="3156F1B2" w14:textId="62CDFCBA" w:rsidR="00D84D21" w:rsidRPr="00D84D21" w:rsidRDefault="00D84D21" w:rsidP="00D84D21">
            <w:pPr>
              <w:autoSpaceDE w:val="0"/>
              <w:autoSpaceDN w:val="0"/>
              <w:adjustRightInd w:val="0"/>
              <w:rPr>
                <w:rFonts w:ascii="Courier New" w:hAnsi="Courier New" w:cs="Courier New"/>
              </w:rPr>
            </w:pPr>
            <w:r>
              <w:rPr>
                <w:rFonts w:ascii="Courier New" w:hAnsi="Courier New" w:cs="Courier New"/>
                <w:color w:val="3F5FBF"/>
              </w:rPr>
              <w:t xml:space="preserve"> * </w:t>
            </w:r>
            <w:r w:rsidRPr="00D84D21">
              <w:rPr>
                <w:rFonts w:ascii="Courier New" w:hAnsi="Courier New" w:cs="Courier New"/>
                <w:color w:val="3F5FBF"/>
              </w:rPr>
              <w:t>broja</w:t>
            </w:r>
            <w:r>
              <w:rPr>
                <w:rFonts w:ascii="Courier New" w:hAnsi="Courier New" w:cs="Courier New"/>
                <w:color w:val="3F5FBF"/>
              </w:rPr>
              <w:t xml:space="preserve"> </w:t>
            </w:r>
            <w:r w:rsidRPr="00D84D21">
              <w:rPr>
                <w:rFonts w:ascii="Courier New" w:hAnsi="Courier New" w:cs="Courier New"/>
                <w:color w:val="3F5FBF"/>
              </w:rPr>
              <w:t>ispisuje se odgovarajuca poruka.</w:t>
            </w:r>
          </w:p>
          <w:p w14:paraId="6F830F3B" w14:textId="77777777" w:rsidR="00D84D21" w:rsidRPr="00D84D21" w:rsidRDefault="00D84D21" w:rsidP="00D84D21">
            <w:pPr>
              <w:autoSpaceDE w:val="0"/>
              <w:autoSpaceDN w:val="0"/>
              <w:adjustRightInd w:val="0"/>
              <w:rPr>
                <w:rFonts w:ascii="Courier New" w:hAnsi="Courier New" w:cs="Courier New"/>
                <w:lang w:val="en-US"/>
              </w:rPr>
            </w:pPr>
            <w:r w:rsidRPr="00D84D21">
              <w:rPr>
                <w:rFonts w:ascii="Courier New" w:hAnsi="Courier New" w:cs="Courier New"/>
                <w:color w:val="3F5FBF"/>
              </w:rPr>
              <w:t xml:space="preserve"> </w:t>
            </w:r>
            <w:r w:rsidRPr="00D84D21">
              <w:rPr>
                <w:rFonts w:ascii="Courier New" w:hAnsi="Courier New" w:cs="Courier New"/>
                <w:color w:val="3F5FBF"/>
                <w:lang w:val="en-US"/>
              </w:rPr>
              <w:t>*/</w:t>
            </w:r>
          </w:p>
          <w:p w14:paraId="11EC34E9" w14:textId="77777777" w:rsidR="00D84D21" w:rsidRPr="00D84D21" w:rsidRDefault="00D84D21" w:rsidP="00D84D21">
            <w:pPr>
              <w:autoSpaceDE w:val="0"/>
              <w:autoSpaceDN w:val="0"/>
              <w:adjustRightInd w:val="0"/>
              <w:rPr>
                <w:rFonts w:ascii="Courier New" w:hAnsi="Courier New" w:cs="Courier New"/>
                <w:lang w:val="en-US"/>
              </w:rPr>
            </w:pPr>
            <w:r w:rsidRPr="00D84D21">
              <w:rPr>
                <w:rFonts w:ascii="Courier New" w:hAnsi="Courier New" w:cs="Courier New"/>
                <w:b/>
                <w:bCs/>
                <w:color w:val="7F0055"/>
                <w:lang w:val="en-US"/>
              </w:rPr>
              <w:t>public</w:t>
            </w:r>
            <w:r w:rsidRPr="00D84D21">
              <w:rPr>
                <w:rFonts w:ascii="Courier New" w:hAnsi="Courier New" w:cs="Courier New"/>
                <w:color w:val="000000"/>
                <w:lang w:val="en-US"/>
              </w:rPr>
              <w:t xml:space="preserve"> </w:t>
            </w:r>
            <w:r w:rsidRPr="00D84D21">
              <w:rPr>
                <w:rFonts w:ascii="Courier New" w:hAnsi="Courier New" w:cs="Courier New"/>
                <w:b/>
                <w:bCs/>
                <w:color w:val="7F0055"/>
                <w:lang w:val="en-US"/>
              </w:rPr>
              <w:t>class</w:t>
            </w:r>
            <w:r w:rsidRPr="00D84D21">
              <w:rPr>
                <w:rFonts w:ascii="Courier New" w:hAnsi="Courier New" w:cs="Courier New"/>
                <w:color w:val="000000"/>
                <w:lang w:val="en-US"/>
              </w:rPr>
              <w:t xml:space="preserve"> ZbrojZnamenki {</w:t>
            </w:r>
          </w:p>
          <w:p w14:paraId="2DB68678" w14:textId="77777777" w:rsidR="00D84D21" w:rsidRPr="00D84D21" w:rsidRDefault="00D84D21" w:rsidP="00D84D21">
            <w:pPr>
              <w:autoSpaceDE w:val="0"/>
              <w:autoSpaceDN w:val="0"/>
              <w:adjustRightInd w:val="0"/>
              <w:rPr>
                <w:rFonts w:ascii="Courier New" w:hAnsi="Courier New" w:cs="Courier New"/>
                <w:lang w:val="en-US"/>
              </w:rPr>
            </w:pPr>
          </w:p>
          <w:p w14:paraId="4E51696F" w14:textId="7BF4DC2D" w:rsidR="00D84D21" w:rsidRPr="00D84D21" w:rsidRDefault="00D84D21" w:rsidP="00D84D21">
            <w:pPr>
              <w:autoSpaceDE w:val="0"/>
              <w:autoSpaceDN w:val="0"/>
              <w:adjustRightInd w:val="0"/>
              <w:rPr>
                <w:rFonts w:ascii="Courier New" w:hAnsi="Courier New" w:cs="Courier New"/>
                <w:lang w:val="en-US"/>
              </w:rPr>
            </w:pPr>
            <w:r>
              <w:rPr>
                <w:rFonts w:ascii="Courier New" w:hAnsi="Courier New" w:cs="Courier New"/>
                <w:b/>
                <w:bCs/>
                <w:color w:val="7F0055"/>
                <w:lang w:val="en-US"/>
              </w:rPr>
              <w:t xml:space="preserve">  </w:t>
            </w:r>
            <w:r w:rsidRPr="00D84D21">
              <w:rPr>
                <w:rFonts w:ascii="Courier New" w:hAnsi="Courier New" w:cs="Courier New"/>
                <w:b/>
                <w:bCs/>
                <w:color w:val="7F0055"/>
                <w:lang w:val="en-US"/>
              </w:rPr>
              <w:t>public</w:t>
            </w:r>
            <w:r w:rsidRPr="00D84D21">
              <w:rPr>
                <w:rFonts w:ascii="Courier New" w:hAnsi="Courier New" w:cs="Courier New"/>
                <w:color w:val="000000"/>
                <w:lang w:val="en-US"/>
              </w:rPr>
              <w:t xml:space="preserve"> </w:t>
            </w:r>
            <w:r w:rsidRPr="00D84D21">
              <w:rPr>
                <w:rFonts w:ascii="Courier New" w:hAnsi="Courier New" w:cs="Courier New"/>
                <w:b/>
                <w:bCs/>
                <w:color w:val="7F0055"/>
                <w:lang w:val="en-US"/>
              </w:rPr>
              <w:t>static</w:t>
            </w:r>
            <w:r w:rsidRPr="00D84D21">
              <w:rPr>
                <w:rFonts w:ascii="Courier New" w:hAnsi="Courier New" w:cs="Courier New"/>
                <w:color w:val="000000"/>
                <w:lang w:val="en-US"/>
              </w:rPr>
              <w:t xml:space="preserve"> </w:t>
            </w:r>
            <w:r w:rsidRPr="00D84D21">
              <w:rPr>
                <w:rFonts w:ascii="Courier New" w:hAnsi="Courier New" w:cs="Courier New"/>
                <w:b/>
                <w:bCs/>
                <w:color w:val="7F0055"/>
                <w:lang w:val="en-US"/>
              </w:rPr>
              <w:t>void</w:t>
            </w:r>
            <w:r w:rsidRPr="00D84D21">
              <w:rPr>
                <w:rFonts w:ascii="Courier New" w:hAnsi="Courier New" w:cs="Courier New"/>
                <w:color w:val="000000"/>
                <w:lang w:val="en-US"/>
              </w:rPr>
              <w:t xml:space="preserve"> main(String[] </w:t>
            </w:r>
            <w:r w:rsidRPr="00D84D21">
              <w:rPr>
                <w:rFonts w:ascii="Courier New" w:hAnsi="Courier New" w:cs="Courier New"/>
                <w:color w:val="6A3E3E"/>
                <w:lang w:val="en-US"/>
              </w:rPr>
              <w:t>args</w:t>
            </w:r>
            <w:r w:rsidRPr="00D84D21">
              <w:rPr>
                <w:rFonts w:ascii="Courier New" w:hAnsi="Courier New" w:cs="Courier New"/>
                <w:color w:val="000000"/>
                <w:lang w:val="en-US"/>
              </w:rPr>
              <w:t>) {</w:t>
            </w:r>
          </w:p>
          <w:p w14:paraId="244697E0" w14:textId="2C4F1AA7" w:rsidR="00D84D21" w:rsidRPr="00D84D21" w:rsidRDefault="00D84D21" w:rsidP="00D84D21">
            <w:pPr>
              <w:autoSpaceDE w:val="0"/>
              <w:autoSpaceDN w:val="0"/>
              <w:adjustRightInd w:val="0"/>
              <w:rPr>
                <w:rFonts w:ascii="Courier New" w:hAnsi="Courier New" w:cs="Courier New"/>
                <w:lang w:val="en-US"/>
              </w:rPr>
            </w:pPr>
            <w:r w:rsidRPr="00D84D21">
              <w:rPr>
                <w:rFonts w:ascii="Courier New" w:hAnsi="Courier New" w:cs="Courier New"/>
                <w:b/>
                <w:bCs/>
                <w:color w:val="7F0055"/>
                <w:lang w:val="en-US"/>
              </w:rPr>
              <w:t xml:space="preserve">     for</w:t>
            </w:r>
            <w:r w:rsidRPr="00D84D21">
              <w:rPr>
                <w:rFonts w:ascii="Courier New" w:hAnsi="Courier New" w:cs="Courier New"/>
                <w:color w:val="000000"/>
                <w:lang w:val="en-US"/>
              </w:rPr>
              <w:t xml:space="preserve"> (String </w:t>
            </w:r>
            <w:r w:rsidRPr="00D84D21">
              <w:rPr>
                <w:rFonts w:ascii="Courier New" w:hAnsi="Courier New" w:cs="Courier New"/>
                <w:color w:val="6A3E3E"/>
                <w:lang w:val="en-US"/>
              </w:rPr>
              <w:t>arg</w:t>
            </w:r>
            <w:r w:rsidRPr="00D84D21">
              <w:rPr>
                <w:rFonts w:ascii="Courier New" w:hAnsi="Courier New" w:cs="Courier New"/>
                <w:color w:val="000000"/>
                <w:lang w:val="en-US"/>
              </w:rPr>
              <w:t xml:space="preserve"> : </w:t>
            </w:r>
            <w:r w:rsidRPr="00D84D21">
              <w:rPr>
                <w:rFonts w:ascii="Courier New" w:hAnsi="Courier New" w:cs="Courier New"/>
                <w:color w:val="6A3E3E"/>
                <w:lang w:val="en-US"/>
              </w:rPr>
              <w:t>args</w:t>
            </w:r>
            <w:r w:rsidRPr="00D84D21">
              <w:rPr>
                <w:rFonts w:ascii="Courier New" w:hAnsi="Courier New" w:cs="Courier New"/>
                <w:color w:val="000000"/>
                <w:lang w:val="en-US"/>
              </w:rPr>
              <w:t>) {</w:t>
            </w:r>
          </w:p>
          <w:p w14:paraId="433D29F7" w14:textId="2E0D135E" w:rsidR="00D84D21" w:rsidRPr="00D84D21" w:rsidRDefault="00D84D21" w:rsidP="00D84D21">
            <w:pPr>
              <w:autoSpaceDE w:val="0"/>
              <w:autoSpaceDN w:val="0"/>
              <w:adjustRightInd w:val="0"/>
              <w:rPr>
                <w:rFonts w:ascii="Courier New" w:hAnsi="Courier New" w:cs="Courier New"/>
                <w:lang w:val="en-US"/>
              </w:rPr>
            </w:pPr>
            <w:r w:rsidRPr="00D84D21">
              <w:rPr>
                <w:rFonts w:ascii="Courier New" w:hAnsi="Courier New" w:cs="Courier New"/>
                <w:b/>
                <w:bCs/>
                <w:color w:val="7F0055"/>
                <w:lang w:val="en-US"/>
              </w:rPr>
              <w:t xml:space="preserve">        int</w:t>
            </w:r>
            <w:r w:rsidRPr="00D84D21">
              <w:rPr>
                <w:rFonts w:ascii="Courier New" w:hAnsi="Courier New" w:cs="Courier New"/>
                <w:color w:val="000000"/>
                <w:lang w:val="en-US"/>
              </w:rPr>
              <w:t xml:space="preserve"> </w:t>
            </w:r>
            <w:r w:rsidRPr="00D84D21">
              <w:rPr>
                <w:rFonts w:ascii="Courier New" w:hAnsi="Courier New" w:cs="Courier New"/>
                <w:color w:val="6A3E3E"/>
                <w:lang w:val="en-US"/>
              </w:rPr>
              <w:t>broj</w:t>
            </w:r>
            <w:r w:rsidRPr="00D84D21">
              <w:rPr>
                <w:rFonts w:ascii="Courier New" w:hAnsi="Courier New" w:cs="Courier New"/>
                <w:color w:val="000000"/>
                <w:lang w:val="en-US"/>
              </w:rPr>
              <w:t xml:space="preserve"> = Integer.</w:t>
            </w:r>
            <w:r w:rsidRPr="00D84D21">
              <w:rPr>
                <w:rFonts w:ascii="Courier New" w:hAnsi="Courier New" w:cs="Courier New"/>
                <w:i/>
                <w:iCs/>
                <w:color w:val="000000"/>
                <w:lang w:val="en-US"/>
              </w:rPr>
              <w:t>parseInt</w:t>
            </w:r>
            <w:r w:rsidRPr="00D84D21">
              <w:rPr>
                <w:rFonts w:ascii="Courier New" w:hAnsi="Courier New" w:cs="Courier New"/>
                <w:color w:val="000000"/>
                <w:lang w:val="en-US"/>
              </w:rPr>
              <w:t>(</w:t>
            </w:r>
            <w:r w:rsidRPr="00D84D21">
              <w:rPr>
                <w:rFonts w:ascii="Courier New" w:hAnsi="Courier New" w:cs="Courier New"/>
                <w:color w:val="6A3E3E"/>
                <w:lang w:val="en-US"/>
              </w:rPr>
              <w:t>arg</w:t>
            </w:r>
            <w:r w:rsidRPr="00D84D21">
              <w:rPr>
                <w:rFonts w:ascii="Courier New" w:hAnsi="Courier New" w:cs="Courier New"/>
                <w:color w:val="000000"/>
                <w:lang w:val="en-US"/>
              </w:rPr>
              <w:t>);</w:t>
            </w:r>
          </w:p>
          <w:p w14:paraId="1C7FCE69" w14:textId="77777777" w:rsidR="00D84D21" w:rsidRPr="00D84D21" w:rsidRDefault="00D84D21" w:rsidP="00D84D21">
            <w:pPr>
              <w:autoSpaceDE w:val="0"/>
              <w:autoSpaceDN w:val="0"/>
              <w:adjustRightInd w:val="0"/>
              <w:rPr>
                <w:rFonts w:ascii="Courier New" w:hAnsi="Courier New" w:cs="Courier New"/>
                <w:lang w:val="en-US"/>
              </w:rPr>
            </w:pPr>
          </w:p>
          <w:p w14:paraId="6E1E5846" w14:textId="4798B282" w:rsidR="00D84D21" w:rsidRPr="00D84D21" w:rsidRDefault="00D84D21" w:rsidP="00D84D21">
            <w:pPr>
              <w:autoSpaceDE w:val="0"/>
              <w:autoSpaceDN w:val="0"/>
              <w:adjustRightInd w:val="0"/>
              <w:rPr>
                <w:rFonts w:ascii="Courier New" w:hAnsi="Courier New" w:cs="Courier New"/>
                <w:lang w:val="en-US"/>
              </w:rPr>
            </w:pPr>
            <w:r w:rsidRPr="00D84D21">
              <w:rPr>
                <w:rFonts w:ascii="Courier New" w:hAnsi="Courier New" w:cs="Courier New"/>
                <w:b/>
                <w:bCs/>
                <w:color w:val="7F0055"/>
                <w:lang w:val="en-US"/>
              </w:rPr>
              <w:t xml:space="preserve">        if</w:t>
            </w:r>
            <w:r w:rsidRPr="00D84D21">
              <w:rPr>
                <w:rFonts w:ascii="Courier New" w:hAnsi="Courier New" w:cs="Courier New"/>
                <w:color w:val="000000"/>
                <w:lang w:val="en-US"/>
              </w:rPr>
              <w:t xml:space="preserve"> (</w:t>
            </w:r>
            <w:r w:rsidRPr="00D84D21">
              <w:rPr>
                <w:rFonts w:ascii="Courier New" w:hAnsi="Courier New" w:cs="Courier New"/>
                <w:color w:val="6A3E3E"/>
                <w:lang w:val="en-US"/>
              </w:rPr>
              <w:t>broj</w:t>
            </w:r>
            <w:r w:rsidRPr="00D84D21">
              <w:rPr>
                <w:rFonts w:ascii="Courier New" w:hAnsi="Courier New" w:cs="Courier New"/>
                <w:color w:val="000000"/>
                <w:lang w:val="en-US"/>
              </w:rPr>
              <w:t xml:space="preserve"> &lt; 0) {</w:t>
            </w:r>
          </w:p>
          <w:p w14:paraId="58CBB7C6" w14:textId="1ACC51BF" w:rsidR="00D84D21" w:rsidRPr="00727D5B" w:rsidRDefault="00D84D21" w:rsidP="00D84D21">
            <w:pPr>
              <w:autoSpaceDE w:val="0"/>
              <w:autoSpaceDN w:val="0"/>
              <w:adjustRightInd w:val="0"/>
              <w:rPr>
                <w:rFonts w:ascii="Courier New" w:hAnsi="Courier New" w:cs="Courier New"/>
                <w:color w:val="2A00FF"/>
                <w:lang w:val="en-US"/>
              </w:rPr>
            </w:pPr>
            <w:r w:rsidRPr="00727D5B">
              <w:rPr>
                <w:rFonts w:ascii="Courier New" w:hAnsi="Courier New" w:cs="Courier New"/>
                <w:color w:val="000000"/>
                <w:lang w:val="en-US"/>
              </w:rPr>
              <w:t xml:space="preserve">           System.</w:t>
            </w:r>
            <w:r w:rsidR="00FB777E" w:rsidRPr="00727D5B">
              <w:rPr>
                <w:rFonts w:ascii="Courier New" w:hAnsi="Courier New" w:cs="Courier New"/>
                <w:b/>
                <w:bCs/>
                <w:i/>
                <w:iCs/>
                <w:color w:val="0000C0"/>
                <w:lang w:val="en-US"/>
              </w:rPr>
              <w:t>out</w:t>
            </w:r>
            <w:r w:rsidRPr="00727D5B">
              <w:rPr>
                <w:rFonts w:ascii="Courier New" w:hAnsi="Courier New" w:cs="Courier New"/>
                <w:color w:val="000000"/>
                <w:lang w:val="en-US"/>
              </w:rPr>
              <w:t>.</w:t>
            </w:r>
            <w:r w:rsidR="00FB777E" w:rsidRPr="00727D5B">
              <w:rPr>
                <w:rFonts w:ascii="Courier New" w:hAnsi="Courier New" w:cs="Courier New"/>
                <w:color w:val="000000"/>
                <w:lang w:val="en-US"/>
              </w:rPr>
              <w:t>println</w:t>
            </w:r>
            <w:r w:rsidRPr="00727D5B">
              <w:rPr>
                <w:rFonts w:ascii="Courier New" w:hAnsi="Courier New" w:cs="Courier New"/>
                <w:color w:val="000000"/>
                <w:lang w:val="en-US"/>
              </w:rPr>
              <w:t>(</w:t>
            </w:r>
            <w:r w:rsidRPr="00727D5B">
              <w:rPr>
                <w:rFonts w:ascii="Courier New" w:hAnsi="Courier New" w:cs="Courier New"/>
                <w:color w:val="2A00FF"/>
                <w:lang w:val="en-US"/>
              </w:rPr>
              <w:t>"Pogreska: Unesen je"</w:t>
            </w:r>
          </w:p>
          <w:p w14:paraId="1D2D763C" w14:textId="2331C146" w:rsidR="00D84D21" w:rsidRPr="00D84D21" w:rsidRDefault="00D84D21" w:rsidP="00D84D21">
            <w:pPr>
              <w:autoSpaceDE w:val="0"/>
              <w:autoSpaceDN w:val="0"/>
              <w:adjustRightInd w:val="0"/>
              <w:rPr>
                <w:rFonts w:ascii="Courier New" w:hAnsi="Courier New" w:cs="Courier New"/>
                <w:lang w:val="en-US"/>
              </w:rPr>
            </w:pPr>
            <w:r w:rsidRPr="00727D5B">
              <w:rPr>
                <w:rFonts w:ascii="Courier New" w:hAnsi="Courier New" w:cs="Courier New"/>
                <w:color w:val="2A00FF"/>
                <w:lang w:val="en-US"/>
              </w:rPr>
              <w:t xml:space="preserve">                </w:t>
            </w:r>
            <w:r w:rsidRPr="00D84D21">
              <w:rPr>
                <w:rFonts w:ascii="Courier New" w:hAnsi="Courier New" w:cs="Courier New"/>
                <w:color w:val="000000"/>
                <w:lang w:val="en-US"/>
              </w:rPr>
              <w:t>+</w:t>
            </w:r>
            <w:r>
              <w:rPr>
                <w:rFonts w:ascii="Courier New" w:hAnsi="Courier New" w:cs="Courier New"/>
                <w:color w:val="000000"/>
                <w:lang w:val="en-US"/>
              </w:rPr>
              <w:t xml:space="preserve"> </w:t>
            </w:r>
            <w:r w:rsidRPr="00D84D21">
              <w:rPr>
                <w:rFonts w:ascii="Courier New" w:hAnsi="Courier New" w:cs="Courier New"/>
                <w:color w:val="2A00FF"/>
                <w:lang w:val="en-US"/>
              </w:rPr>
              <w:t>" negativni broj</w:t>
            </w:r>
            <w:r>
              <w:rPr>
                <w:rFonts w:ascii="Courier New" w:hAnsi="Courier New" w:cs="Courier New"/>
                <w:color w:val="2A00FF"/>
                <w:lang w:val="en-US"/>
              </w:rPr>
              <w:t xml:space="preserve"> </w:t>
            </w:r>
            <w:r w:rsidR="00FB777E" w:rsidRPr="00D84D21">
              <w:rPr>
                <w:rFonts w:ascii="Courier New" w:hAnsi="Courier New" w:cs="Courier New"/>
                <w:color w:val="2A00FF"/>
                <w:lang w:val="en-US"/>
              </w:rPr>
              <w:t>"</w:t>
            </w:r>
            <w:r w:rsidR="00FB777E">
              <w:rPr>
                <w:rFonts w:ascii="Courier New" w:hAnsi="Courier New" w:cs="Courier New"/>
                <w:color w:val="2A00FF"/>
                <w:lang w:val="en-US"/>
              </w:rPr>
              <w:t xml:space="preserve"> </w:t>
            </w:r>
            <w:r w:rsidR="00FB777E" w:rsidRPr="00D84D21">
              <w:rPr>
                <w:rFonts w:ascii="Courier New" w:hAnsi="Courier New" w:cs="Courier New"/>
                <w:color w:val="000000"/>
                <w:lang w:val="en-US"/>
              </w:rPr>
              <w:t>+</w:t>
            </w:r>
            <w:r w:rsidR="00FB777E">
              <w:rPr>
                <w:rFonts w:ascii="Courier New" w:hAnsi="Courier New" w:cs="Courier New"/>
                <w:color w:val="000000"/>
                <w:lang w:val="en-US"/>
              </w:rPr>
              <w:t xml:space="preserve"> </w:t>
            </w:r>
            <w:r w:rsidR="00FB777E" w:rsidRPr="00727D5B">
              <w:rPr>
                <w:rFonts w:ascii="Courier New" w:hAnsi="Courier New" w:cs="Courier New"/>
                <w:color w:val="6A3E3E"/>
                <w:lang w:val="en-US"/>
              </w:rPr>
              <w:t>broj</w:t>
            </w:r>
            <w:r w:rsidR="00FB777E">
              <w:rPr>
                <w:rFonts w:ascii="Courier New" w:hAnsi="Courier New" w:cs="Courier New"/>
                <w:color w:val="2A00FF"/>
                <w:lang w:val="en-US"/>
              </w:rPr>
              <w:t xml:space="preserve"> </w:t>
            </w:r>
            <w:r w:rsidR="00FB777E" w:rsidRPr="00D84D21">
              <w:rPr>
                <w:rFonts w:ascii="Courier New" w:hAnsi="Courier New" w:cs="Courier New"/>
                <w:color w:val="000000"/>
                <w:lang w:val="en-US"/>
              </w:rPr>
              <w:t>+</w:t>
            </w:r>
            <w:r w:rsidR="00FB777E">
              <w:rPr>
                <w:rFonts w:ascii="Courier New" w:hAnsi="Courier New" w:cs="Courier New"/>
                <w:color w:val="000000"/>
                <w:lang w:val="en-US"/>
              </w:rPr>
              <w:t xml:space="preserve"> </w:t>
            </w:r>
            <w:r w:rsidR="00FB777E" w:rsidRPr="00D84D21">
              <w:rPr>
                <w:rFonts w:ascii="Courier New" w:hAnsi="Courier New" w:cs="Courier New"/>
                <w:color w:val="2A00FF"/>
                <w:lang w:val="en-US"/>
              </w:rPr>
              <w:t>"</w:t>
            </w:r>
            <w:r w:rsidRPr="00D84D21">
              <w:rPr>
                <w:rFonts w:ascii="Courier New" w:hAnsi="Courier New" w:cs="Courier New"/>
                <w:color w:val="2A00FF"/>
                <w:lang w:val="en-US"/>
              </w:rPr>
              <w:t>."</w:t>
            </w:r>
            <w:r w:rsidR="00FB777E" w:rsidRPr="00727D5B">
              <w:rPr>
                <w:rFonts w:ascii="Courier New" w:hAnsi="Courier New" w:cs="Courier New"/>
                <w:color w:val="000000"/>
                <w:lang w:val="en-US"/>
              </w:rPr>
              <w:t>)</w:t>
            </w:r>
            <w:r w:rsidRPr="00D84D21">
              <w:rPr>
                <w:rFonts w:ascii="Courier New" w:hAnsi="Courier New" w:cs="Courier New"/>
                <w:color w:val="000000"/>
                <w:lang w:val="en-US"/>
              </w:rPr>
              <w:t>;</w:t>
            </w:r>
          </w:p>
          <w:p w14:paraId="741D9890" w14:textId="42C5A8E8" w:rsidR="00D84D21" w:rsidRPr="00D84D21" w:rsidRDefault="00D84D21" w:rsidP="00D84D21">
            <w:pPr>
              <w:autoSpaceDE w:val="0"/>
              <w:autoSpaceDN w:val="0"/>
              <w:adjustRightInd w:val="0"/>
              <w:rPr>
                <w:rFonts w:ascii="Courier New" w:hAnsi="Courier New" w:cs="Courier New"/>
                <w:lang w:val="en-US"/>
              </w:rPr>
            </w:pPr>
            <w:r>
              <w:rPr>
                <w:rFonts w:ascii="Courier New" w:hAnsi="Courier New" w:cs="Courier New"/>
                <w:b/>
                <w:bCs/>
                <w:color w:val="7F0055"/>
                <w:lang w:val="en-US"/>
              </w:rPr>
              <w:t xml:space="preserve">           </w:t>
            </w:r>
            <w:r w:rsidRPr="00D84D21">
              <w:rPr>
                <w:rFonts w:ascii="Courier New" w:hAnsi="Courier New" w:cs="Courier New"/>
                <w:b/>
                <w:bCs/>
                <w:color w:val="7F0055"/>
                <w:lang w:val="en-US"/>
              </w:rPr>
              <w:t>break</w:t>
            </w:r>
            <w:r w:rsidRPr="00D84D21">
              <w:rPr>
                <w:rFonts w:ascii="Courier New" w:hAnsi="Courier New" w:cs="Courier New"/>
                <w:color w:val="000000"/>
                <w:lang w:val="en-US"/>
              </w:rPr>
              <w:t>;</w:t>
            </w:r>
          </w:p>
          <w:p w14:paraId="2E72B211" w14:textId="47AF396C" w:rsidR="00D84D21" w:rsidRPr="00D84D21" w:rsidRDefault="00D84D21" w:rsidP="00D84D21">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D84D21">
              <w:rPr>
                <w:rFonts w:ascii="Courier New" w:hAnsi="Courier New" w:cs="Courier New"/>
                <w:color w:val="000000"/>
                <w:lang w:val="en-US"/>
              </w:rPr>
              <w:t>}</w:t>
            </w:r>
          </w:p>
          <w:p w14:paraId="0126036E" w14:textId="77777777" w:rsidR="00D84D21" w:rsidRPr="00D84D21" w:rsidRDefault="00D84D21" w:rsidP="00D84D21">
            <w:pPr>
              <w:autoSpaceDE w:val="0"/>
              <w:autoSpaceDN w:val="0"/>
              <w:adjustRightInd w:val="0"/>
              <w:rPr>
                <w:rFonts w:ascii="Courier New" w:hAnsi="Courier New" w:cs="Courier New"/>
                <w:lang w:val="en-US"/>
              </w:rPr>
            </w:pPr>
          </w:p>
          <w:p w14:paraId="0E4CFBBF" w14:textId="77777777" w:rsidR="00D84D21" w:rsidRDefault="00D84D21" w:rsidP="00D84D21">
            <w:pPr>
              <w:autoSpaceDE w:val="0"/>
              <w:autoSpaceDN w:val="0"/>
              <w:adjustRightInd w:val="0"/>
              <w:rPr>
                <w:rFonts w:ascii="Courier New" w:hAnsi="Courier New" w:cs="Courier New"/>
                <w:color w:val="000000"/>
                <w:lang w:val="en-US"/>
              </w:rPr>
            </w:pPr>
            <w:r>
              <w:rPr>
                <w:rFonts w:ascii="Courier New" w:hAnsi="Courier New" w:cs="Courier New"/>
                <w:b/>
                <w:bCs/>
                <w:color w:val="7F0055"/>
                <w:lang w:val="en-US"/>
              </w:rPr>
              <w:t xml:space="preserve">        </w:t>
            </w:r>
            <w:r w:rsidRPr="00D84D21">
              <w:rPr>
                <w:rFonts w:ascii="Courier New" w:hAnsi="Courier New" w:cs="Courier New"/>
                <w:b/>
                <w:bCs/>
                <w:color w:val="7F0055"/>
                <w:lang w:val="en-US"/>
              </w:rPr>
              <w:t>if</w:t>
            </w:r>
            <w:r w:rsidRPr="00D84D21">
              <w:rPr>
                <w:rFonts w:ascii="Courier New" w:hAnsi="Courier New" w:cs="Courier New"/>
                <w:color w:val="000000"/>
                <w:lang w:val="en-US"/>
              </w:rPr>
              <w:t xml:space="preserve"> (</w:t>
            </w:r>
            <w:r w:rsidRPr="00D84D21">
              <w:rPr>
                <w:rFonts w:ascii="Courier New" w:hAnsi="Courier New" w:cs="Courier New"/>
                <w:color w:val="6A3E3E"/>
                <w:lang w:val="en-US"/>
              </w:rPr>
              <w:t>broj</w:t>
            </w:r>
            <w:r w:rsidRPr="00D84D21">
              <w:rPr>
                <w:rFonts w:ascii="Courier New" w:hAnsi="Courier New" w:cs="Courier New"/>
                <w:color w:val="000000"/>
                <w:lang w:val="en-US"/>
              </w:rPr>
              <w:t xml:space="preserve"> % 2 != 0)</w:t>
            </w:r>
          </w:p>
          <w:p w14:paraId="7F509661" w14:textId="71DEA51F" w:rsidR="00D84D21" w:rsidRPr="00D84D21" w:rsidRDefault="00D84D21" w:rsidP="00D84D21">
            <w:pPr>
              <w:autoSpaceDE w:val="0"/>
              <w:autoSpaceDN w:val="0"/>
              <w:adjustRightInd w:val="0"/>
              <w:rPr>
                <w:rFonts w:ascii="Courier New" w:hAnsi="Courier New" w:cs="Courier New"/>
                <w:lang w:val="en-US"/>
              </w:rPr>
            </w:pPr>
            <w:r>
              <w:rPr>
                <w:rFonts w:ascii="Courier New" w:hAnsi="Courier New" w:cs="Courier New"/>
                <w:b/>
                <w:bCs/>
                <w:color w:val="7F0055"/>
                <w:lang w:val="en-US"/>
              </w:rPr>
              <w:t xml:space="preserve">           </w:t>
            </w:r>
            <w:r w:rsidRPr="00D84D21">
              <w:rPr>
                <w:rFonts w:ascii="Courier New" w:hAnsi="Courier New" w:cs="Courier New"/>
                <w:b/>
                <w:bCs/>
                <w:color w:val="7F0055"/>
                <w:lang w:val="en-US"/>
              </w:rPr>
              <w:t>continue</w:t>
            </w:r>
            <w:r w:rsidRPr="00D84D21">
              <w:rPr>
                <w:rFonts w:ascii="Courier New" w:hAnsi="Courier New" w:cs="Courier New"/>
                <w:color w:val="000000"/>
                <w:lang w:val="en-US"/>
              </w:rPr>
              <w:t>;</w:t>
            </w:r>
          </w:p>
          <w:p w14:paraId="51A6151D" w14:textId="77777777" w:rsidR="00D84D21" w:rsidRPr="00D84D21" w:rsidRDefault="00D84D21" w:rsidP="00D84D21">
            <w:pPr>
              <w:autoSpaceDE w:val="0"/>
              <w:autoSpaceDN w:val="0"/>
              <w:adjustRightInd w:val="0"/>
              <w:rPr>
                <w:rFonts w:ascii="Courier New" w:hAnsi="Courier New" w:cs="Courier New"/>
                <w:lang w:val="en-US"/>
              </w:rPr>
            </w:pPr>
          </w:p>
          <w:p w14:paraId="6B84E428" w14:textId="5092A325" w:rsidR="00D84D21" w:rsidRPr="00D84D21" w:rsidRDefault="00D84D21" w:rsidP="00D84D21">
            <w:pPr>
              <w:autoSpaceDE w:val="0"/>
              <w:autoSpaceDN w:val="0"/>
              <w:adjustRightInd w:val="0"/>
              <w:rPr>
                <w:rFonts w:ascii="Courier New" w:hAnsi="Courier New" w:cs="Courier New"/>
                <w:lang w:val="en-US"/>
              </w:rPr>
            </w:pPr>
            <w:r>
              <w:rPr>
                <w:rFonts w:ascii="Courier New" w:hAnsi="Courier New" w:cs="Courier New"/>
                <w:b/>
                <w:bCs/>
                <w:color w:val="7F0055"/>
                <w:lang w:val="en-US"/>
              </w:rPr>
              <w:t xml:space="preserve">        </w:t>
            </w:r>
            <w:r w:rsidRPr="00D84D21">
              <w:rPr>
                <w:rFonts w:ascii="Courier New" w:hAnsi="Courier New" w:cs="Courier New"/>
                <w:b/>
                <w:bCs/>
                <w:color w:val="7F0055"/>
                <w:lang w:val="en-US"/>
              </w:rPr>
              <w:t>int</w:t>
            </w:r>
            <w:r w:rsidRPr="00D84D21">
              <w:rPr>
                <w:rFonts w:ascii="Courier New" w:hAnsi="Courier New" w:cs="Courier New"/>
                <w:color w:val="000000"/>
                <w:lang w:val="en-US"/>
              </w:rPr>
              <w:t xml:space="preserve"> </w:t>
            </w:r>
            <w:r w:rsidRPr="00D84D21">
              <w:rPr>
                <w:rFonts w:ascii="Courier New" w:hAnsi="Courier New" w:cs="Courier New"/>
                <w:color w:val="6A3E3E"/>
                <w:lang w:val="en-US"/>
              </w:rPr>
              <w:t>zbroj</w:t>
            </w:r>
            <w:r w:rsidRPr="00D84D21">
              <w:rPr>
                <w:rFonts w:ascii="Courier New" w:hAnsi="Courier New" w:cs="Courier New"/>
                <w:color w:val="000000"/>
                <w:lang w:val="en-US"/>
              </w:rPr>
              <w:t xml:space="preserve"> = 0;</w:t>
            </w:r>
          </w:p>
          <w:p w14:paraId="4D2B0B67" w14:textId="77777777" w:rsidR="00D84D21" w:rsidRDefault="00D84D21" w:rsidP="00D84D21">
            <w:pPr>
              <w:autoSpaceDE w:val="0"/>
              <w:autoSpaceDN w:val="0"/>
              <w:adjustRightInd w:val="0"/>
              <w:rPr>
                <w:rFonts w:ascii="Courier New" w:hAnsi="Courier New" w:cs="Courier New"/>
                <w:color w:val="000000"/>
                <w:lang w:val="en-US"/>
              </w:rPr>
            </w:pPr>
            <w:r>
              <w:rPr>
                <w:rFonts w:ascii="Courier New" w:hAnsi="Courier New" w:cs="Courier New"/>
                <w:b/>
                <w:bCs/>
                <w:color w:val="7F0055"/>
                <w:lang w:val="en-US"/>
              </w:rPr>
              <w:t xml:space="preserve">        </w:t>
            </w:r>
            <w:r w:rsidRPr="00D84D21">
              <w:rPr>
                <w:rFonts w:ascii="Courier New" w:hAnsi="Courier New" w:cs="Courier New"/>
                <w:b/>
                <w:bCs/>
                <w:color w:val="7F0055"/>
                <w:lang w:val="en-US"/>
              </w:rPr>
              <w:t>for</w:t>
            </w:r>
            <w:r w:rsidRPr="00D84D21">
              <w:rPr>
                <w:rFonts w:ascii="Courier New" w:hAnsi="Courier New" w:cs="Courier New"/>
                <w:color w:val="000000"/>
                <w:lang w:val="en-US"/>
              </w:rPr>
              <w:t xml:space="preserve"> (</w:t>
            </w:r>
            <w:r w:rsidRPr="00D84D21">
              <w:rPr>
                <w:rFonts w:ascii="Courier New" w:hAnsi="Courier New" w:cs="Courier New"/>
                <w:b/>
                <w:bCs/>
                <w:color w:val="7F0055"/>
                <w:lang w:val="en-US"/>
              </w:rPr>
              <w:t>int</w:t>
            </w:r>
            <w:r w:rsidRPr="00D84D21">
              <w:rPr>
                <w:rFonts w:ascii="Courier New" w:hAnsi="Courier New" w:cs="Courier New"/>
                <w:color w:val="000000"/>
                <w:lang w:val="en-US"/>
              </w:rPr>
              <w:t xml:space="preserve"> </w:t>
            </w:r>
            <w:r w:rsidRPr="00D84D21">
              <w:rPr>
                <w:rFonts w:ascii="Courier New" w:hAnsi="Courier New" w:cs="Courier New"/>
                <w:color w:val="6A3E3E"/>
                <w:lang w:val="en-US"/>
              </w:rPr>
              <w:t>tBroj</w:t>
            </w:r>
            <w:r w:rsidRPr="00D84D21">
              <w:rPr>
                <w:rFonts w:ascii="Courier New" w:hAnsi="Courier New" w:cs="Courier New"/>
                <w:color w:val="000000"/>
                <w:lang w:val="en-US"/>
              </w:rPr>
              <w:t xml:space="preserve"> = </w:t>
            </w:r>
            <w:r w:rsidRPr="00D84D21">
              <w:rPr>
                <w:rFonts w:ascii="Courier New" w:hAnsi="Courier New" w:cs="Courier New"/>
                <w:color w:val="6A3E3E"/>
                <w:lang w:val="en-US"/>
              </w:rPr>
              <w:t>broj</w:t>
            </w:r>
            <w:r w:rsidRPr="00D84D21">
              <w:rPr>
                <w:rFonts w:ascii="Courier New" w:hAnsi="Courier New" w:cs="Courier New"/>
                <w:color w:val="000000"/>
                <w:lang w:val="en-US"/>
              </w:rPr>
              <w:t xml:space="preserve">; </w:t>
            </w:r>
            <w:r w:rsidRPr="00D84D21">
              <w:rPr>
                <w:rFonts w:ascii="Courier New" w:hAnsi="Courier New" w:cs="Courier New"/>
                <w:color w:val="6A3E3E"/>
                <w:lang w:val="en-US"/>
              </w:rPr>
              <w:t>tBroj</w:t>
            </w:r>
            <w:r w:rsidRPr="00D84D21">
              <w:rPr>
                <w:rFonts w:ascii="Courier New" w:hAnsi="Courier New" w:cs="Courier New"/>
                <w:color w:val="000000"/>
                <w:lang w:val="en-US"/>
              </w:rPr>
              <w:t xml:space="preserve"> &gt; 0; </w:t>
            </w:r>
          </w:p>
          <w:p w14:paraId="6431BE93" w14:textId="5C4AC218" w:rsidR="00D84D21" w:rsidRPr="00D84D21" w:rsidRDefault="00D84D21" w:rsidP="00D84D21">
            <w:pPr>
              <w:autoSpaceDE w:val="0"/>
              <w:autoSpaceDN w:val="0"/>
              <w:adjustRightInd w:val="0"/>
              <w:rPr>
                <w:rFonts w:ascii="Courier New" w:hAnsi="Courier New" w:cs="Courier New"/>
                <w:lang w:val="en-US"/>
              </w:rPr>
            </w:pPr>
            <w:r>
              <w:rPr>
                <w:rFonts w:ascii="Courier New" w:hAnsi="Courier New" w:cs="Courier New"/>
                <w:color w:val="6A3E3E"/>
                <w:lang w:val="en-US"/>
              </w:rPr>
              <w:t xml:space="preserve">                               </w:t>
            </w:r>
            <w:r w:rsidRPr="00D84D21">
              <w:rPr>
                <w:rFonts w:ascii="Courier New" w:hAnsi="Courier New" w:cs="Courier New"/>
                <w:color w:val="6A3E3E"/>
                <w:lang w:val="en-US"/>
              </w:rPr>
              <w:t>tBroj</w:t>
            </w:r>
            <w:r w:rsidRPr="00D84D21">
              <w:rPr>
                <w:rFonts w:ascii="Courier New" w:hAnsi="Courier New" w:cs="Courier New"/>
                <w:color w:val="000000"/>
                <w:lang w:val="en-US"/>
              </w:rPr>
              <w:t xml:space="preserve"> /= 10)</w:t>
            </w:r>
          </w:p>
          <w:p w14:paraId="63690AE8" w14:textId="0871E794" w:rsidR="00D84D21" w:rsidRPr="00D84D21" w:rsidRDefault="00D84D21" w:rsidP="00D84D21">
            <w:pPr>
              <w:autoSpaceDE w:val="0"/>
              <w:autoSpaceDN w:val="0"/>
              <w:adjustRightInd w:val="0"/>
              <w:rPr>
                <w:rFonts w:ascii="Courier New" w:hAnsi="Courier New" w:cs="Courier New"/>
                <w:lang w:val="en-US"/>
              </w:rPr>
            </w:pPr>
            <w:r>
              <w:rPr>
                <w:rFonts w:ascii="Courier New" w:hAnsi="Courier New" w:cs="Courier New"/>
                <w:color w:val="6A3E3E"/>
                <w:lang w:val="en-US"/>
              </w:rPr>
              <w:t xml:space="preserve">           </w:t>
            </w:r>
            <w:r w:rsidRPr="00D84D21">
              <w:rPr>
                <w:rFonts w:ascii="Courier New" w:hAnsi="Courier New" w:cs="Courier New"/>
                <w:color w:val="6A3E3E"/>
                <w:lang w:val="en-US"/>
              </w:rPr>
              <w:t>zbroj</w:t>
            </w:r>
            <w:r w:rsidRPr="00D84D21">
              <w:rPr>
                <w:rFonts w:ascii="Courier New" w:hAnsi="Courier New" w:cs="Courier New"/>
                <w:color w:val="000000"/>
                <w:lang w:val="en-US"/>
              </w:rPr>
              <w:t xml:space="preserve"> += </w:t>
            </w:r>
            <w:r w:rsidRPr="00D84D21">
              <w:rPr>
                <w:rFonts w:ascii="Courier New" w:hAnsi="Courier New" w:cs="Courier New"/>
                <w:color w:val="6A3E3E"/>
                <w:lang w:val="en-US"/>
              </w:rPr>
              <w:t>tBroj</w:t>
            </w:r>
            <w:r w:rsidRPr="00D84D21">
              <w:rPr>
                <w:rFonts w:ascii="Courier New" w:hAnsi="Courier New" w:cs="Courier New"/>
                <w:color w:val="000000"/>
                <w:lang w:val="en-US"/>
              </w:rPr>
              <w:t xml:space="preserve"> % 10;</w:t>
            </w:r>
          </w:p>
          <w:p w14:paraId="4FD449A3" w14:textId="77777777" w:rsidR="00D84D21" w:rsidRPr="00D84D21" w:rsidRDefault="00D84D21" w:rsidP="00D84D21">
            <w:pPr>
              <w:autoSpaceDE w:val="0"/>
              <w:autoSpaceDN w:val="0"/>
              <w:adjustRightInd w:val="0"/>
              <w:rPr>
                <w:rFonts w:ascii="Courier New" w:hAnsi="Courier New" w:cs="Courier New"/>
                <w:lang w:val="en-US"/>
              </w:rPr>
            </w:pPr>
          </w:p>
          <w:p w14:paraId="02DFAEEE" w14:textId="0006AEC9" w:rsidR="00FB777E" w:rsidRPr="00727D5B" w:rsidRDefault="00D84D21" w:rsidP="00D84D21">
            <w:pPr>
              <w:autoSpaceDE w:val="0"/>
              <w:autoSpaceDN w:val="0"/>
              <w:adjustRightInd w:val="0"/>
              <w:rPr>
                <w:rFonts w:ascii="Courier New" w:hAnsi="Courier New" w:cs="Courier New"/>
                <w:color w:val="2A00FF"/>
                <w:lang w:val="en-US"/>
              </w:rPr>
            </w:pPr>
            <w:r w:rsidRPr="00727D5B">
              <w:rPr>
                <w:rFonts w:ascii="Courier New" w:hAnsi="Courier New" w:cs="Courier New"/>
                <w:color w:val="000000"/>
                <w:lang w:val="en-US"/>
              </w:rPr>
              <w:t xml:space="preserve">           System.</w:t>
            </w:r>
            <w:r w:rsidRPr="00727D5B">
              <w:rPr>
                <w:rFonts w:ascii="Courier New" w:hAnsi="Courier New" w:cs="Courier New"/>
                <w:b/>
                <w:bCs/>
                <w:i/>
                <w:iCs/>
                <w:color w:val="0000C0"/>
                <w:lang w:val="en-US"/>
              </w:rPr>
              <w:t>out</w:t>
            </w:r>
            <w:r w:rsidRPr="00727D5B">
              <w:rPr>
                <w:rFonts w:ascii="Courier New" w:hAnsi="Courier New" w:cs="Courier New"/>
                <w:color w:val="000000"/>
                <w:lang w:val="en-US"/>
              </w:rPr>
              <w:t>.</w:t>
            </w:r>
            <w:r w:rsidR="00FB777E" w:rsidRPr="00727D5B">
              <w:rPr>
                <w:rFonts w:ascii="Courier New" w:hAnsi="Courier New" w:cs="Courier New"/>
                <w:color w:val="000000"/>
                <w:lang w:val="en-US"/>
              </w:rPr>
              <w:t>println</w:t>
            </w:r>
            <w:r w:rsidRPr="00727D5B">
              <w:rPr>
                <w:rFonts w:ascii="Courier New" w:hAnsi="Courier New" w:cs="Courier New"/>
                <w:color w:val="000000"/>
                <w:lang w:val="en-US"/>
              </w:rPr>
              <w:t>(</w:t>
            </w:r>
            <w:r w:rsidR="00FB777E" w:rsidRPr="00727D5B">
              <w:rPr>
                <w:rFonts w:ascii="Courier New" w:hAnsi="Courier New" w:cs="Courier New"/>
                <w:color w:val="2A00FF"/>
                <w:lang w:val="en-US"/>
              </w:rPr>
              <w:t>"Zbroj znamenki "</w:t>
            </w:r>
            <w:r w:rsidRPr="00727D5B">
              <w:rPr>
                <w:rFonts w:ascii="Courier New" w:hAnsi="Courier New" w:cs="Courier New"/>
                <w:color w:val="2A00FF"/>
                <w:lang w:val="en-US"/>
              </w:rPr>
              <w:t xml:space="preserve"> </w:t>
            </w:r>
          </w:p>
          <w:p w14:paraId="3BB516E4" w14:textId="4D07CE00" w:rsidR="00FB777E" w:rsidRDefault="00FB777E" w:rsidP="00D84D21">
            <w:pPr>
              <w:autoSpaceDE w:val="0"/>
              <w:autoSpaceDN w:val="0"/>
              <w:adjustRightInd w:val="0"/>
              <w:rPr>
                <w:rFonts w:ascii="Courier New" w:hAnsi="Courier New" w:cs="Courier New"/>
                <w:color w:val="2A00FF"/>
                <w:lang w:val="sv-SE"/>
              </w:rPr>
            </w:pPr>
            <w:r w:rsidRPr="00727D5B">
              <w:rPr>
                <w:rFonts w:ascii="Courier New" w:hAnsi="Courier New" w:cs="Courier New"/>
                <w:color w:val="2A00FF"/>
                <w:lang w:val="en-US"/>
              </w:rPr>
              <w:t xml:space="preserve">               </w:t>
            </w:r>
            <w:r w:rsidRPr="00D84D21">
              <w:rPr>
                <w:rFonts w:ascii="Courier New" w:hAnsi="Courier New" w:cs="Courier New"/>
                <w:color w:val="000000"/>
                <w:lang w:val="sv-SE"/>
              </w:rPr>
              <w:t>+</w:t>
            </w:r>
            <w:r>
              <w:rPr>
                <w:rFonts w:ascii="Courier New" w:hAnsi="Courier New" w:cs="Courier New"/>
                <w:color w:val="000000"/>
                <w:lang w:val="sv-SE"/>
              </w:rPr>
              <w:t xml:space="preserve"> </w:t>
            </w:r>
            <w:r w:rsidRPr="00D84D21">
              <w:rPr>
                <w:rFonts w:ascii="Courier New" w:hAnsi="Courier New" w:cs="Courier New"/>
                <w:color w:val="2A00FF"/>
                <w:lang w:val="sv-SE"/>
              </w:rPr>
              <w:t>"</w:t>
            </w:r>
            <w:r w:rsidR="00D84D21" w:rsidRPr="00D84D21">
              <w:rPr>
                <w:rFonts w:ascii="Courier New" w:hAnsi="Courier New" w:cs="Courier New"/>
                <w:color w:val="2A00FF"/>
                <w:lang w:val="sv-SE"/>
              </w:rPr>
              <w:t>parnog</w:t>
            </w:r>
            <w:r>
              <w:rPr>
                <w:rFonts w:ascii="Courier New" w:hAnsi="Courier New" w:cs="Courier New"/>
                <w:color w:val="2A00FF"/>
                <w:lang w:val="sv-SE"/>
              </w:rPr>
              <w:t xml:space="preserve"> broja </w:t>
            </w:r>
            <w:r w:rsidR="00D84D21" w:rsidRPr="00D84D21">
              <w:rPr>
                <w:rFonts w:ascii="Courier New" w:hAnsi="Courier New" w:cs="Courier New"/>
                <w:color w:val="2A00FF"/>
                <w:lang w:val="sv-SE"/>
              </w:rPr>
              <w:t>"</w:t>
            </w:r>
            <w:r>
              <w:rPr>
                <w:rFonts w:ascii="Courier New" w:hAnsi="Courier New" w:cs="Courier New"/>
                <w:color w:val="2A00FF"/>
                <w:lang w:val="sv-SE"/>
              </w:rPr>
              <w:t xml:space="preserve"> </w:t>
            </w:r>
            <w:r w:rsidRPr="00D84D21">
              <w:rPr>
                <w:rFonts w:ascii="Courier New" w:hAnsi="Courier New" w:cs="Courier New"/>
                <w:color w:val="000000"/>
                <w:lang w:val="sv-SE"/>
              </w:rPr>
              <w:t>+</w:t>
            </w:r>
            <w:r w:rsidRPr="00D84D21">
              <w:rPr>
                <w:rFonts w:ascii="Courier New" w:hAnsi="Courier New" w:cs="Courier New"/>
                <w:color w:val="6A3E3E"/>
                <w:lang w:val="sv-SE"/>
              </w:rPr>
              <w:t xml:space="preserve"> broj</w:t>
            </w:r>
            <w:r w:rsidRPr="00D84D21">
              <w:rPr>
                <w:rFonts w:ascii="Courier New" w:hAnsi="Courier New" w:cs="Courier New"/>
                <w:color w:val="000000"/>
                <w:lang w:val="sv-SE"/>
              </w:rPr>
              <w:t xml:space="preserve"> +</w:t>
            </w:r>
            <w:r>
              <w:rPr>
                <w:rFonts w:ascii="Courier New" w:hAnsi="Courier New" w:cs="Courier New"/>
                <w:color w:val="000000"/>
                <w:lang w:val="sv-SE"/>
              </w:rPr>
              <w:t xml:space="preserve"> </w:t>
            </w:r>
            <w:r w:rsidRPr="00D84D21">
              <w:rPr>
                <w:rFonts w:ascii="Courier New" w:hAnsi="Courier New" w:cs="Courier New"/>
                <w:color w:val="2A00FF"/>
                <w:lang w:val="sv-SE"/>
              </w:rPr>
              <w:t>"</w:t>
            </w:r>
            <w:r>
              <w:rPr>
                <w:rFonts w:ascii="Courier New" w:hAnsi="Courier New" w:cs="Courier New"/>
                <w:color w:val="2A00FF"/>
                <w:lang w:val="sv-SE"/>
              </w:rPr>
              <w:t xml:space="preserve"> je </w:t>
            </w:r>
            <w:r w:rsidRPr="00D84D21">
              <w:rPr>
                <w:rFonts w:ascii="Courier New" w:hAnsi="Courier New" w:cs="Courier New"/>
                <w:color w:val="2A00FF"/>
                <w:lang w:val="sv-SE"/>
              </w:rPr>
              <w:t>"</w:t>
            </w:r>
          </w:p>
          <w:p w14:paraId="1E19C683" w14:textId="7F6B8E7B" w:rsidR="00D84D21" w:rsidRPr="00D84D21" w:rsidRDefault="00FB777E" w:rsidP="00FB777E">
            <w:pPr>
              <w:autoSpaceDE w:val="0"/>
              <w:autoSpaceDN w:val="0"/>
              <w:adjustRightInd w:val="0"/>
              <w:rPr>
                <w:rFonts w:ascii="Courier New" w:hAnsi="Courier New" w:cs="Courier New"/>
                <w:lang w:val="sv-SE"/>
              </w:rPr>
            </w:pPr>
            <w:r>
              <w:rPr>
                <w:rFonts w:ascii="Courier New" w:hAnsi="Courier New" w:cs="Courier New"/>
                <w:color w:val="2A00FF"/>
                <w:lang w:val="sv-SE"/>
              </w:rPr>
              <w:t xml:space="preserve">               </w:t>
            </w:r>
            <w:r w:rsidRPr="00D84D21">
              <w:rPr>
                <w:rFonts w:ascii="Courier New" w:hAnsi="Courier New" w:cs="Courier New"/>
                <w:color w:val="000000"/>
                <w:lang w:val="sv-SE"/>
              </w:rPr>
              <w:t>+</w:t>
            </w:r>
            <w:r>
              <w:rPr>
                <w:rFonts w:ascii="Courier New" w:hAnsi="Courier New" w:cs="Courier New"/>
                <w:color w:val="000000"/>
                <w:lang w:val="sv-SE"/>
              </w:rPr>
              <w:t xml:space="preserve"> </w:t>
            </w:r>
            <w:r w:rsidRPr="00D84D21">
              <w:rPr>
                <w:rFonts w:ascii="Courier New" w:hAnsi="Courier New" w:cs="Courier New"/>
                <w:color w:val="6A3E3E"/>
                <w:lang w:val="sv-SE"/>
              </w:rPr>
              <w:t>zbroj</w:t>
            </w:r>
            <w:r>
              <w:rPr>
                <w:rFonts w:ascii="Courier New" w:hAnsi="Courier New" w:cs="Courier New"/>
                <w:color w:val="2A00FF"/>
                <w:lang w:val="sv-SE"/>
              </w:rPr>
              <w:t xml:space="preserve"> </w:t>
            </w:r>
            <w:r w:rsidR="00D84D21" w:rsidRPr="00D84D21">
              <w:rPr>
                <w:rFonts w:ascii="Courier New" w:hAnsi="Courier New" w:cs="Courier New"/>
                <w:color w:val="000000"/>
                <w:lang w:val="sv-SE"/>
              </w:rPr>
              <w:t>+</w:t>
            </w:r>
            <w:r w:rsidR="00D84D21">
              <w:rPr>
                <w:rFonts w:ascii="Courier New" w:hAnsi="Courier New" w:cs="Courier New"/>
                <w:color w:val="2A00FF"/>
                <w:lang w:val="sv-SE"/>
              </w:rPr>
              <w:t xml:space="preserve"> </w:t>
            </w:r>
            <w:r w:rsidR="00D84D21" w:rsidRPr="00D84D21">
              <w:rPr>
                <w:rFonts w:ascii="Courier New" w:hAnsi="Courier New" w:cs="Courier New"/>
                <w:color w:val="2A00FF"/>
                <w:lang w:val="sv-SE"/>
              </w:rPr>
              <w:t>"."</w:t>
            </w:r>
            <w:r w:rsidR="00D84D21" w:rsidRPr="00D84D21">
              <w:rPr>
                <w:rFonts w:ascii="Courier New" w:hAnsi="Courier New" w:cs="Courier New"/>
                <w:color w:val="000000"/>
                <w:lang w:val="sv-SE"/>
              </w:rPr>
              <w:t>);</w:t>
            </w:r>
          </w:p>
          <w:p w14:paraId="20A0B232" w14:textId="77777777" w:rsidR="00D84D21" w:rsidRDefault="00D84D21" w:rsidP="00D84D21">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D84D21">
              <w:rPr>
                <w:rFonts w:ascii="Courier New" w:hAnsi="Courier New" w:cs="Courier New"/>
                <w:color w:val="000000"/>
                <w:lang w:val="sv-SE"/>
              </w:rPr>
              <w:t>}</w:t>
            </w:r>
          </w:p>
          <w:p w14:paraId="27D37DF5" w14:textId="00AA5081" w:rsidR="00D84D21" w:rsidRPr="00D84D21" w:rsidRDefault="00D84D21" w:rsidP="00D84D21">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D84D21">
              <w:rPr>
                <w:rFonts w:ascii="Courier New" w:hAnsi="Courier New" w:cs="Courier New"/>
                <w:color w:val="000000"/>
                <w:lang w:val="sv-SE"/>
              </w:rPr>
              <w:t>}</w:t>
            </w:r>
          </w:p>
          <w:p w14:paraId="7793F8DE" w14:textId="77777777" w:rsidR="00D84D21" w:rsidRPr="00D84D21" w:rsidRDefault="00D84D21" w:rsidP="00D84D21">
            <w:pPr>
              <w:autoSpaceDE w:val="0"/>
              <w:autoSpaceDN w:val="0"/>
              <w:adjustRightInd w:val="0"/>
              <w:rPr>
                <w:rFonts w:ascii="Courier New" w:hAnsi="Courier New" w:cs="Courier New"/>
                <w:lang w:val="sv-SE"/>
              </w:rPr>
            </w:pPr>
          </w:p>
          <w:p w14:paraId="0683B305" w14:textId="02BF46D3" w:rsidR="00D84D21" w:rsidRPr="00E61E88" w:rsidRDefault="00D84D21" w:rsidP="00D84D21">
            <w:pPr>
              <w:rPr>
                <w:rFonts w:ascii="Courier New" w:hAnsi="Courier New" w:cs="Courier New"/>
              </w:rPr>
            </w:pPr>
            <w:r w:rsidRPr="00D84D21">
              <w:rPr>
                <w:rFonts w:ascii="Courier New" w:hAnsi="Courier New" w:cs="Courier New"/>
                <w:color w:val="000000"/>
                <w:lang w:val="sv-SE"/>
              </w:rPr>
              <w:t>}</w:t>
            </w:r>
          </w:p>
        </w:tc>
      </w:tr>
      <w:tr w:rsidR="00D84D21" w:rsidRPr="00E61E88" w14:paraId="3E78CCA6" w14:textId="77777777" w:rsidTr="00DD5133">
        <w:tc>
          <w:tcPr>
            <w:tcW w:w="7088" w:type="dxa"/>
            <w:tcBorders>
              <w:top w:val="dashSmallGap" w:sz="4" w:space="0" w:color="auto"/>
              <w:left w:val="dotted" w:sz="4" w:space="0" w:color="auto"/>
              <w:bottom w:val="dashSmallGap" w:sz="4" w:space="0" w:color="auto"/>
              <w:right w:val="dotted" w:sz="4" w:space="0" w:color="auto"/>
            </w:tcBorders>
            <w:vAlign w:val="center"/>
          </w:tcPr>
          <w:p w14:paraId="512E7CDA" w14:textId="77777777" w:rsidR="00D84D21" w:rsidRDefault="00D84D21" w:rsidP="00DD5133">
            <w:pPr>
              <w:rPr>
                <w:rFonts w:ascii="Courier New" w:hAnsi="Courier New" w:cs="Courier New"/>
              </w:rPr>
            </w:pPr>
            <w:r>
              <w:rPr>
                <w:rFonts w:ascii="Courier New" w:hAnsi="Courier New" w:cs="Courier New"/>
              </w:rPr>
              <w:lastRenderedPageBreak/>
              <w:t>Ulaz:</w:t>
            </w:r>
          </w:p>
          <w:p w14:paraId="072ABF8F" w14:textId="77777777" w:rsidR="00D84D21" w:rsidRDefault="00D84D21" w:rsidP="00DD5133">
            <w:pPr>
              <w:rPr>
                <w:rFonts w:ascii="Courier New" w:hAnsi="Courier New" w:cs="Courier New"/>
              </w:rPr>
            </w:pPr>
            <w:r>
              <w:rPr>
                <w:rFonts w:ascii="Courier New" w:hAnsi="Courier New" w:cs="Courier New"/>
              </w:rPr>
              <w:t xml:space="preserve">     </w:t>
            </w:r>
            <w:r w:rsidRPr="00D84D21">
              <w:rPr>
                <w:rFonts w:ascii="Courier New" w:hAnsi="Courier New" w:cs="Courier New"/>
              </w:rPr>
              <w:t>31 55 92 1204  1001 -341 7 21 80</w:t>
            </w:r>
          </w:p>
          <w:p w14:paraId="507A8B44" w14:textId="76326A73" w:rsidR="00D84D21" w:rsidRDefault="00D84D21" w:rsidP="00DD5133">
            <w:pPr>
              <w:rPr>
                <w:rFonts w:ascii="Courier New" w:hAnsi="Courier New" w:cs="Courier New"/>
              </w:rPr>
            </w:pPr>
            <w:r>
              <w:rPr>
                <w:rFonts w:ascii="Courier New" w:hAnsi="Courier New" w:cs="Courier New"/>
              </w:rPr>
              <w:t>Izlaz:</w:t>
            </w:r>
          </w:p>
          <w:p w14:paraId="7272B4C4" w14:textId="77777777" w:rsidR="00D84D21" w:rsidRPr="00D84D21" w:rsidRDefault="00D84D21" w:rsidP="00D84D21">
            <w:pPr>
              <w:rPr>
                <w:rFonts w:ascii="Courier New" w:hAnsi="Courier New" w:cs="Courier New"/>
              </w:rPr>
            </w:pPr>
            <w:r>
              <w:rPr>
                <w:rFonts w:ascii="Courier New" w:hAnsi="Courier New" w:cs="Courier New"/>
              </w:rPr>
              <w:t xml:space="preserve">     </w:t>
            </w:r>
            <w:r w:rsidRPr="00D84D21">
              <w:rPr>
                <w:rFonts w:ascii="Courier New" w:hAnsi="Courier New" w:cs="Courier New"/>
              </w:rPr>
              <w:t>Zbroj znamenki parnog broja 92 je 11.</w:t>
            </w:r>
          </w:p>
          <w:p w14:paraId="358DBC4A" w14:textId="0CDB8177" w:rsidR="00D84D21" w:rsidRPr="00D84D21" w:rsidRDefault="00D84D21" w:rsidP="00D84D21">
            <w:pPr>
              <w:rPr>
                <w:rFonts w:ascii="Courier New" w:hAnsi="Courier New" w:cs="Courier New"/>
              </w:rPr>
            </w:pPr>
            <w:r>
              <w:rPr>
                <w:rFonts w:ascii="Courier New" w:hAnsi="Courier New" w:cs="Courier New"/>
              </w:rPr>
              <w:t xml:space="preserve">     </w:t>
            </w:r>
            <w:r w:rsidRPr="00D84D21">
              <w:rPr>
                <w:rFonts w:ascii="Courier New" w:hAnsi="Courier New" w:cs="Courier New"/>
              </w:rPr>
              <w:t>Zbroj znamenki parnog broja 1204 je 7.</w:t>
            </w:r>
          </w:p>
          <w:p w14:paraId="083D9B3B" w14:textId="3B1253D0" w:rsidR="00D84D21" w:rsidRPr="00E61E88" w:rsidRDefault="00D84D21" w:rsidP="00D84D21">
            <w:pPr>
              <w:rPr>
                <w:rFonts w:ascii="Courier New" w:hAnsi="Courier New" w:cs="Courier New"/>
              </w:rPr>
            </w:pPr>
            <w:r>
              <w:rPr>
                <w:rFonts w:ascii="Courier New" w:hAnsi="Courier New" w:cs="Courier New"/>
              </w:rPr>
              <w:t xml:space="preserve">     </w:t>
            </w:r>
            <w:r w:rsidRPr="00FB777E">
              <w:rPr>
                <w:rFonts w:ascii="Courier New" w:hAnsi="Courier New" w:cs="Courier New"/>
              </w:rPr>
              <w:t>Pogreska: Unesen je negativni broj -341.</w:t>
            </w:r>
          </w:p>
        </w:tc>
      </w:tr>
    </w:tbl>
    <w:p w14:paraId="13950D1F" w14:textId="77777777" w:rsidR="00D84D21" w:rsidRDefault="00D84D21" w:rsidP="00A40553"/>
    <w:p w14:paraId="57C3F14C" w14:textId="03073A1A" w:rsidR="008C158B" w:rsidRDefault="00FF3047" w:rsidP="00A40553">
      <w:r w:rsidRPr="00D631F6">
        <w:rPr>
          <w:rFonts w:eastAsia="Times New Roman" w:cs="Times New Roman"/>
          <w:noProof/>
          <w:szCs w:val="24"/>
          <w:lang w:val="en-US"/>
        </w:rPr>
        <mc:AlternateContent>
          <mc:Choice Requires="wps">
            <w:drawing>
              <wp:anchor distT="0" distB="0" distL="114300" distR="114300" simplePos="0" relativeHeight="251632128" behindDoc="0" locked="0" layoutInCell="1" allowOverlap="1" wp14:anchorId="4CE2D623" wp14:editId="65E89BC5">
                <wp:simplePos x="0" y="0"/>
                <wp:positionH relativeFrom="column">
                  <wp:posOffset>4824569</wp:posOffset>
                </wp:positionH>
                <wp:positionV relativeFrom="paragraph">
                  <wp:posOffset>86995</wp:posOffset>
                </wp:positionV>
                <wp:extent cx="1619885" cy="3057042"/>
                <wp:effectExtent l="0" t="0" r="18415" b="10160"/>
                <wp:wrapNone/>
                <wp:docPr id="733"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305704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2725C8CA" w14:textId="2FD14629" w:rsidR="00CC684B" w:rsidRPr="00986A0D" w:rsidRDefault="00CC684B" w:rsidP="00054100">
                            <w:pPr>
                              <w:pBdr>
                                <w:bottom w:val="single" w:sz="6" w:space="1" w:color="auto"/>
                              </w:pBdr>
                              <w:spacing w:before="120"/>
                              <w:rPr>
                                <w:rFonts w:cs="Arial"/>
                                <w:b/>
                                <w:sz w:val="18"/>
                                <w:szCs w:val="18"/>
                              </w:rPr>
                            </w:pPr>
                            <w:r>
                              <w:rPr>
                                <w:rFonts w:cs="Arial"/>
                                <w:b/>
                                <w:sz w:val="18"/>
                                <w:szCs w:val="18"/>
                              </w:rPr>
                              <w:t>Oprez</w:t>
                            </w:r>
                          </w:p>
                          <w:p w14:paraId="735E9E13" w14:textId="5381585F" w:rsidR="00CC684B" w:rsidRDefault="00CC684B" w:rsidP="00054100">
                            <w:pPr>
                              <w:rPr>
                                <w:rFonts w:cs="Arial"/>
                                <w:sz w:val="18"/>
                                <w:szCs w:val="18"/>
                              </w:rPr>
                            </w:pPr>
                            <w:r>
                              <w:rPr>
                                <w:rFonts w:cs="Arial"/>
                                <w:sz w:val="18"/>
                                <w:szCs w:val="18"/>
                              </w:rPr>
                              <w:t>Prekomjerno korištenje etiketa nije preporučeno zbog smanjene čitljivosti kôda te predstavlja loš dizajn programa.</w:t>
                            </w:r>
                          </w:p>
                          <w:p w14:paraId="2AA6CDF3" w14:textId="77777777" w:rsidR="00CC684B" w:rsidRDefault="00CC684B" w:rsidP="00054100">
                            <w:pPr>
                              <w:rPr>
                                <w:rFonts w:cs="Arial"/>
                                <w:sz w:val="18"/>
                                <w:szCs w:val="18"/>
                              </w:rPr>
                            </w:pPr>
                            <w:r>
                              <w:rPr>
                                <w:rFonts w:cs="Arial"/>
                                <w:sz w:val="18"/>
                                <w:szCs w:val="18"/>
                              </w:rPr>
                              <w:t xml:space="preserve">Etikete su se povijesno koristile uz naredbu </w:t>
                            </w:r>
                            <w:r w:rsidRPr="00054100">
                              <w:rPr>
                                <w:rFonts w:cs="Arial"/>
                                <w:b/>
                                <w:bCs/>
                                <w:i/>
                                <w:iCs/>
                                <w:sz w:val="18"/>
                                <w:szCs w:val="18"/>
                              </w:rPr>
                              <w:t>goto</w:t>
                            </w:r>
                            <w:r>
                              <w:rPr>
                                <w:rFonts w:cs="Arial"/>
                                <w:sz w:val="18"/>
                                <w:szCs w:val="18"/>
                              </w:rPr>
                              <w:t xml:space="preserve"> u mnogim jezicima. Ključna riječ </w:t>
                            </w:r>
                            <w:r w:rsidRPr="00054100">
                              <w:rPr>
                                <w:rFonts w:cs="Arial"/>
                                <w:i/>
                                <w:iCs/>
                                <w:sz w:val="18"/>
                                <w:szCs w:val="18"/>
                              </w:rPr>
                              <w:t>goto</w:t>
                            </w:r>
                            <w:r>
                              <w:rPr>
                                <w:rFonts w:cs="Arial"/>
                                <w:sz w:val="18"/>
                                <w:szCs w:val="18"/>
                              </w:rPr>
                              <w:t xml:space="preserve"> postoji u </w:t>
                            </w:r>
                            <w:r w:rsidRPr="00D94BD6">
                              <w:rPr>
                                <w:rFonts w:cs="Arial"/>
                                <w:i/>
                                <w:iCs/>
                                <w:sz w:val="18"/>
                                <w:szCs w:val="18"/>
                              </w:rPr>
                              <w:t>Java</w:t>
                            </w:r>
                            <w:r>
                              <w:rPr>
                                <w:rFonts w:cs="Arial"/>
                                <w:sz w:val="18"/>
                                <w:szCs w:val="18"/>
                              </w:rPr>
                              <w:t xml:space="preserve"> jeziku, ali se ne koristi.</w:t>
                            </w:r>
                          </w:p>
                          <w:p w14:paraId="35F43230" w14:textId="0BD9372F" w:rsidR="00CC684B" w:rsidRPr="00E74DA0" w:rsidRDefault="00CC684B" w:rsidP="00054100">
                            <w:pPr>
                              <w:rPr>
                                <w:rFonts w:cs="Arial"/>
                                <w:sz w:val="18"/>
                                <w:szCs w:val="18"/>
                              </w:rPr>
                            </w:pPr>
                            <w:r>
                              <w:rPr>
                                <w:rFonts w:cs="Arial"/>
                                <w:sz w:val="18"/>
                                <w:szCs w:val="18"/>
                              </w:rPr>
                              <w:t xml:space="preserve">Poznati nizozemski znanstvenik </w:t>
                            </w:r>
                            <w:r w:rsidRPr="00FF3047">
                              <w:rPr>
                                <w:rFonts w:cs="Arial"/>
                                <w:b/>
                                <w:bCs/>
                                <w:sz w:val="18"/>
                                <w:szCs w:val="18"/>
                              </w:rPr>
                              <w:t>Edsger W. Dijkstra</w:t>
                            </w:r>
                            <w:r>
                              <w:rPr>
                                <w:rFonts w:cs="Arial"/>
                                <w:sz w:val="18"/>
                                <w:szCs w:val="18"/>
                              </w:rPr>
                              <w:t xml:space="preserve"> napisao je članak </w:t>
                            </w:r>
                            <w:r w:rsidRPr="00FF3047">
                              <w:rPr>
                                <w:rFonts w:cs="Arial"/>
                                <w:i/>
                                <w:iCs/>
                                <w:sz w:val="18"/>
                                <w:szCs w:val="18"/>
                                <w:u w:val="single"/>
                              </w:rPr>
                              <w:t>„A Case against the GO TO statement“</w:t>
                            </w:r>
                            <w:r>
                              <w:rPr>
                                <w:rFonts w:cs="Arial"/>
                                <w:sz w:val="18"/>
                                <w:szCs w:val="18"/>
                              </w:rPr>
                              <w:t xml:space="preserve"> u kojoj žestoko kritizira spomenutu naredbu.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2D623" id="_x0000_s1066" style="position:absolute;margin-left:379.9pt;margin-top:6.85pt;width:127.55pt;height:240.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" filled="f" strokeweight=".25pt">
                <v:fill opacity="46003f"/>
                <v:textbox>
                  <w:txbxContent>
                    <w:p w14:paraId="2725C8CA" w14:textId="2FD14629" w:rsidR="00CC684B" w:rsidRPr="00986A0D" w:rsidRDefault="00CC684B" w:rsidP="00054100">
                      <w:pPr>
                        <w:pBdr>
                          <w:bottom w:val="single" w:sz="6" w:space="1" w:color="auto"/>
                        </w:pBdr>
                        <w:spacing w:before="120"/>
                        <w:rPr>
                          <w:rFonts w:cs="Arial"/>
                          <w:b/>
                          <w:sz w:val="18"/>
                          <w:szCs w:val="18"/>
                        </w:rPr>
                      </w:pPr>
                      <w:r>
                        <w:rPr>
                          <w:rFonts w:cs="Arial"/>
                          <w:b/>
                          <w:sz w:val="18"/>
                          <w:szCs w:val="18"/>
                        </w:rPr>
                        <w:t>Oprez</w:t>
                      </w:r>
                    </w:p>
                    <w:p w14:paraId="735E9E13" w14:textId="5381585F" w:rsidR="00CC684B" w:rsidRDefault="00CC684B" w:rsidP="00054100">
                      <w:pPr>
                        <w:rPr>
                          <w:rFonts w:cs="Arial"/>
                          <w:sz w:val="18"/>
                          <w:szCs w:val="18"/>
                        </w:rPr>
                      </w:pPr>
                      <w:r>
                        <w:rPr>
                          <w:rFonts w:cs="Arial"/>
                          <w:sz w:val="18"/>
                          <w:szCs w:val="18"/>
                        </w:rPr>
                        <w:t>Prekomjerno korištenje etiketa nije preporučeno zbog smanjene čitljivosti kôda te predstavlja loš dizajn programa.</w:t>
                      </w:r>
                    </w:p>
                    <w:p w14:paraId="2AA6CDF3" w14:textId="77777777" w:rsidR="00CC684B" w:rsidRDefault="00CC684B" w:rsidP="00054100">
                      <w:pPr>
                        <w:rPr>
                          <w:rFonts w:cs="Arial"/>
                          <w:sz w:val="18"/>
                          <w:szCs w:val="18"/>
                        </w:rPr>
                      </w:pPr>
                      <w:r>
                        <w:rPr>
                          <w:rFonts w:cs="Arial"/>
                          <w:sz w:val="18"/>
                          <w:szCs w:val="18"/>
                        </w:rPr>
                        <w:t xml:space="preserve">Etikete su se povijesno koristile uz naredbu </w:t>
                      </w:r>
                      <w:r w:rsidRPr="00054100">
                        <w:rPr>
                          <w:rFonts w:cs="Arial"/>
                          <w:b/>
                          <w:bCs/>
                          <w:i/>
                          <w:iCs/>
                          <w:sz w:val="18"/>
                          <w:szCs w:val="18"/>
                        </w:rPr>
                        <w:t>goto</w:t>
                      </w:r>
                      <w:r>
                        <w:rPr>
                          <w:rFonts w:cs="Arial"/>
                          <w:sz w:val="18"/>
                          <w:szCs w:val="18"/>
                        </w:rPr>
                        <w:t xml:space="preserve"> u mnogim jezicima. Ključna riječ </w:t>
                      </w:r>
                      <w:r w:rsidRPr="00054100">
                        <w:rPr>
                          <w:rFonts w:cs="Arial"/>
                          <w:i/>
                          <w:iCs/>
                          <w:sz w:val="18"/>
                          <w:szCs w:val="18"/>
                        </w:rPr>
                        <w:t>goto</w:t>
                      </w:r>
                      <w:r>
                        <w:rPr>
                          <w:rFonts w:cs="Arial"/>
                          <w:sz w:val="18"/>
                          <w:szCs w:val="18"/>
                        </w:rPr>
                        <w:t xml:space="preserve"> postoji u </w:t>
                      </w:r>
                      <w:r w:rsidRPr="00D94BD6">
                        <w:rPr>
                          <w:rFonts w:cs="Arial"/>
                          <w:i/>
                          <w:iCs/>
                          <w:sz w:val="18"/>
                          <w:szCs w:val="18"/>
                        </w:rPr>
                        <w:t>Java</w:t>
                      </w:r>
                      <w:r>
                        <w:rPr>
                          <w:rFonts w:cs="Arial"/>
                          <w:sz w:val="18"/>
                          <w:szCs w:val="18"/>
                        </w:rPr>
                        <w:t xml:space="preserve"> jeziku, ali se ne koristi.</w:t>
                      </w:r>
                    </w:p>
                    <w:p w14:paraId="35F43230" w14:textId="0BD9372F" w:rsidR="00CC684B" w:rsidRPr="00E74DA0" w:rsidRDefault="00CC684B" w:rsidP="00054100">
                      <w:pPr>
                        <w:rPr>
                          <w:rFonts w:cs="Arial"/>
                          <w:sz w:val="18"/>
                          <w:szCs w:val="18"/>
                        </w:rPr>
                      </w:pPr>
                      <w:r>
                        <w:rPr>
                          <w:rFonts w:cs="Arial"/>
                          <w:sz w:val="18"/>
                          <w:szCs w:val="18"/>
                        </w:rPr>
                        <w:t xml:space="preserve">Poznati nizozemski znanstvenik </w:t>
                      </w:r>
                      <w:r w:rsidRPr="00FF3047">
                        <w:rPr>
                          <w:rFonts w:cs="Arial"/>
                          <w:b/>
                          <w:bCs/>
                          <w:sz w:val="18"/>
                          <w:szCs w:val="18"/>
                        </w:rPr>
                        <w:t>Edsger W. Dijkstra</w:t>
                      </w:r>
                      <w:r>
                        <w:rPr>
                          <w:rFonts w:cs="Arial"/>
                          <w:sz w:val="18"/>
                          <w:szCs w:val="18"/>
                        </w:rPr>
                        <w:t xml:space="preserve"> napisao je članak </w:t>
                      </w:r>
                      <w:r w:rsidRPr="00FF3047">
                        <w:rPr>
                          <w:rFonts w:cs="Arial"/>
                          <w:i/>
                          <w:iCs/>
                          <w:sz w:val="18"/>
                          <w:szCs w:val="18"/>
                          <w:u w:val="single"/>
                        </w:rPr>
                        <w:t>„A Case against the GO TO statement“</w:t>
                      </w:r>
                      <w:r>
                        <w:rPr>
                          <w:rFonts w:cs="Arial"/>
                          <w:sz w:val="18"/>
                          <w:szCs w:val="18"/>
                        </w:rPr>
                        <w:t xml:space="preserve"> u kojoj žestoko kritizira spomenutu naredbu.</w:t>
                      </w:r>
                    </w:p>
                  </w:txbxContent>
                </v:textbox>
              </v:rect>
            </w:pict>
          </mc:Fallback>
        </mc:AlternateContent>
      </w:r>
      <w:r w:rsidR="00AC23F8">
        <w:t xml:space="preserve">Naredbe </w:t>
      </w:r>
      <w:r w:rsidR="00AC23F8" w:rsidRPr="00AC23F8">
        <w:rPr>
          <w:i/>
          <w:iCs/>
        </w:rPr>
        <w:t>break</w:t>
      </w:r>
      <w:r w:rsidR="00AC23F8">
        <w:t xml:space="preserve"> i </w:t>
      </w:r>
      <w:r w:rsidR="00AC23F8" w:rsidRPr="00AC23F8">
        <w:rPr>
          <w:i/>
          <w:iCs/>
        </w:rPr>
        <w:t>continue</w:t>
      </w:r>
      <w:r w:rsidR="00AC23F8">
        <w:t xml:space="preserve"> utječu samo na </w:t>
      </w:r>
      <w:r w:rsidR="00AC23F8" w:rsidRPr="00AC23F8">
        <w:rPr>
          <w:b/>
          <w:bCs/>
        </w:rPr>
        <w:t>unutarnju (najviše ugniježđenu) petlju</w:t>
      </w:r>
      <w:r w:rsidR="00AC23F8">
        <w:t>, ali se njihova f</w:t>
      </w:r>
      <w:r w:rsidR="008C158B">
        <w:t xml:space="preserve">unkcionalnost </w:t>
      </w:r>
      <w:r w:rsidR="00AC23F8">
        <w:t>može</w:t>
      </w:r>
      <w:r w:rsidR="008C158B">
        <w:t xml:space="preserve"> proširiti korištenjem </w:t>
      </w:r>
      <w:r w:rsidR="00054100" w:rsidRPr="00D94BD6">
        <w:rPr>
          <w:b/>
          <w:bCs/>
        </w:rPr>
        <w:t>etiketa</w:t>
      </w:r>
      <w:r w:rsidR="00054100">
        <w:t xml:space="preserve"> (engl. </w:t>
      </w:r>
      <w:r w:rsidR="00054100" w:rsidRPr="00054100">
        <w:rPr>
          <w:b/>
          <w:bCs/>
          <w:i/>
          <w:iCs/>
        </w:rPr>
        <w:t>label</w:t>
      </w:r>
      <w:r w:rsidR="00054100">
        <w:t>). Etiketom se može označiti bilo koja naredba, ali se uglavnom koristi za označavanje petlji na sljedeći način:</w:t>
      </w:r>
    </w:p>
    <w:p w14:paraId="15ABABBB" w14:textId="589A35AC" w:rsidR="00054100" w:rsidRDefault="00054100" w:rsidP="00054100">
      <w:pPr>
        <w:ind w:left="708"/>
        <w:rPr>
          <w:rFonts w:ascii="Courier New" w:hAnsi="Courier New" w:cs="Courier New"/>
          <w:b/>
          <w:bCs/>
        </w:rPr>
      </w:pPr>
      <w:r>
        <w:rPr>
          <w:rFonts w:ascii="Courier New" w:hAnsi="Courier New" w:cs="Courier New"/>
          <w:b/>
          <w:bCs/>
        </w:rPr>
        <w:t xml:space="preserve">etiketa: </w:t>
      </w:r>
      <w:r w:rsidRPr="007A5A35">
        <w:rPr>
          <w:rFonts w:ascii="Courier New" w:hAnsi="Courier New" w:cs="Courier New"/>
          <w:b/>
          <w:bCs/>
        </w:rPr>
        <w:t>while (uvjet) {</w:t>
      </w:r>
      <w:r w:rsidRPr="007A5A35">
        <w:rPr>
          <w:rFonts w:ascii="Courier New" w:hAnsi="Courier New" w:cs="Courier New"/>
          <w:b/>
          <w:bCs/>
        </w:rPr>
        <w:br/>
      </w:r>
      <w:r w:rsidRPr="007A5A35">
        <w:rPr>
          <w:rFonts w:ascii="Courier New" w:hAnsi="Courier New" w:cs="Courier New"/>
          <w:b/>
          <w:bCs/>
        </w:rPr>
        <w:tab/>
        <w:t>naredbe;</w:t>
      </w:r>
      <w:r w:rsidRPr="007A5A35">
        <w:rPr>
          <w:rFonts w:ascii="Courier New" w:hAnsi="Courier New" w:cs="Courier New"/>
          <w:b/>
          <w:bCs/>
        </w:rPr>
        <w:br/>
        <w:t>}</w:t>
      </w:r>
    </w:p>
    <w:p w14:paraId="3FB4490E" w14:textId="0A246744" w:rsidR="00054100" w:rsidRDefault="00FF3047" w:rsidP="00A40553">
      <w:r>
        <w:t>Unutar petlje može se izvršiti jedna od naredbi:</w:t>
      </w:r>
    </w:p>
    <w:p w14:paraId="416F826A" w14:textId="5A5285B7" w:rsidR="00FF3047" w:rsidRPr="00496E8E" w:rsidRDefault="00496E8E" w:rsidP="00496E8E">
      <w:pPr>
        <w:ind w:left="705"/>
        <w:rPr>
          <w:rFonts w:ascii="Courier New" w:hAnsi="Courier New" w:cs="Courier New"/>
          <w:b/>
          <w:bCs/>
        </w:rPr>
      </w:pPr>
      <w:r>
        <w:rPr>
          <w:rFonts w:ascii="Courier New" w:hAnsi="Courier New" w:cs="Courier New"/>
          <w:b/>
          <w:bCs/>
        </w:rPr>
        <w:t>b</w:t>
      </w:r>
      <w:r w:rsidR="00FF3047" w:rsidRPr="00496E8E">
        <w:rPr>
          <w:rFonts w:ascii="Courier New" w:hAnsi="Courier New" w:cs="Courier New"/>
          <w:b/>
          <w:bCs/>
        </w:rPr>
        <w:t>reak etiketa;</w:t>
      </w:r>
      <w:r>
        <w:rPr>
          <w:rFonts w:ascii="Courier New" w:hAnsi="Courier New" w:cs="Courier New"/>
          <w:b/>
          <w:bCs/>
        </w:rPr>
        <w:br/>
        <w:t>c</w:t>
      </w:r>
      <w:r w:rsidR="00FF3047" w:rsidRPr="00496E8E">
        <w:rPr>
          <w:rFonts w:ascii="Courier New" w:hAnsi="Courier New" w:cs="Courier New"/>
          <w:b/>
          <w:bCs/>
        </w:rPr>
        <w:t>ontinue etiketa;</w:t>
      </w:r>
    </w:p>
    <w:p w14:paraId="73C34104" w14:textId="36F5D434" w:rsidR="00496E8E" w:rsidRDefault="00FF3047" w:rsidP="00A40553">
      <w:r>
        <w:t xml:space="preserve">pri čemu će se naredba odnositi na petlju koja je označena s navedenom etiketom. Ovakav oblik naredbi </w:t>
      </w:r>
      <w:r w:rsidRPr="00496E8E">
        <w:rPr>
          <w:i/>
          <w:iCs/>
        </w:rPr>
        <w:t>break</w:t>
      </w:r>
      <w:r>
        <w:t xml:space="preserve"> i </w:t>
      </w:r>
      <w:r w:rsidRPr="00496E8E">
        <w:rPr>
          <w:i/>
          <w:iCs/>
        </w:rPr>
        <w:t>continue</w:t>
      </w:r>
      <w:r>
        <w:t xml:space="preserve"> koristi se u slučaju </w:t>
      </w:r>
      <w:r w:rsidRPr="00AC23F8">
        <w:t>ugniježđenih petlji</w:t>
      </w:r>
      <w:r>
        <w:t xml:space="preserve"> </w:t>
      </w:r>
      <w:r w:rsidR="00496E8E">
        <w:t xml:space="preserve">kako bi se utjecalo na vanjsku petlju iz tijela unutarnje petlje. Primjer korištenja naredbi </w:t>
      </w:r>
      <w:r w:rsidR="00496E8E" w:rsidRPr="00926347">
        <w:rPr>
          <w:i/>
        </w:rPr>
        <w:t>break</w:t>
      </w:r>
      <w:r w:rsidR="00496E8E">
        <w:t xml:space="preserve"> i </w:t>
      </w:r>
      <w:r w:rsidR="00496E8E" w:rsidRPr="00926347">
        <w:rPr>
          <w:i/>
        </w:rPr>
        <w:t>continue</w:t>
      </w:r>
      <w:r w:rsidR="00496E8E">
        <w:t xml:space="preserve"> s etiketama prikazan je u nastavku.</w:t>
      </w:r>
    </w:p>
    <w:tbl>
      <w:tblPr>
        <w:tblStyle w:val="TableGrid"/>
        <w:tblW w:w="0" w:type="auto"/>
        <w:tblInd w:w="108" w:type="dxa"/>
        <w:tblLook w:val="04A0" w:firstRow="1" w:lastRow="0" w:firstColumn="1" w:lastColumn="0" w:noHBand="0" w:noVBand="1"/>
      </w:tblPr>
      <w:tblGrid>
        <w:gridCol w:w="7088"/>
      </w:tblGrid>
      <w:tr w:rsidR="00926347" w:rsidRPr="00E61E88" w14:paraId="7AC7218F" w14:textId="77777777" w:rsidTr="00BB13B0">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3C2E69C2" w14:textId="5C9D718A" w:rsidR="00926347" w:rsidRPr="00727D5B" w:rsidRDefault="00926347" w:rsidP="00926347">
            <w:pPr>
              <w:autoSpaceDE w:val="0"/>
              <w:autoSpaceDN w:val="0"/>
              <w:adjustRightInd w:val="0"/>
              <w:rPr>
                <w:rFonts w:ascii="Courier New" w:hAnsi="Courier New" w:cs="Courier New"/>
                <w:szCs w:val="20"/>
              </w:rPr>
            </w:pPr>
            <w:r w:rsidRPr="00727D5B">
              <w:rPr>
                <w:rFonts w:ascii="Courier New" w:hAnsi="Courier New" w:cs="Courier New"/>
                <w:b/>
                <w:bCs/>
                <w:color w:val="7F0055"/>
                <w:szCs w:val="20"/>
              </w:rPr>
              <w:t>package</w:t>
            </w:r>
            <w:r w:rsidRPr="00727D5B">
              <w:rPr>
                <w:rFonts w:ascii="Courier New" w:hAnsi="Courier New" w:cs="Courier New"/>
                <w:color w:val="000000"/>
                <w:szCs w:val="20"/>
              </w:rPr>
              <w:t xml:space="preserve"> </w:t>
            </w:r>
            <w:r w:rsidR="004960FA">
              <w:rPr>
                <w:rFonts w:ascii="Courier New" w:hAnsi="Courier New" w:cs="Courier New"/>
                <w:color w:val="000000"/>
                <w:szCs w:val="20"/>
              </w:rPr>
              <w:t>hr.unizg.srce.d470.</w:t>
            </w:r>
            <w:r w:rsidR="00461B8B">
              <w:rPr>
                <w:rFonts w:ascii="Courier New" w:hAnsi="Courier New" w:cs="Courier New"/>
                <w:color w:val="000000"/>
                <w:szCs w:val="20"/>
              </w:rPr>
              <w:t>opjj</w:t>
            </w:r>
            <w:r w:rsidRPr="00727D5B">
              <w:rPr>
                <w:rFonts w:ascii="Courier New" w:hAnsi="Courier New" w:cs="Courier New"/>
                <w:color w:val="000000"/>
                <w:szCs w:val="20"/>
              </w:rPr>
              <w:t>;</w:t>
            </w:r>
          </w:p>
          <w:p w14:paraId="5B9C0FE4" w14:textId="77777777" w:rsidR="00926347" w:rsidRPr="00727D5B" w:rsidRDefault="00926347" w:rsidP="00926347">
            <w:pPr>
              <w:autoSpaceDE w:val="0"/>
              <w:autoSpaceDN w:val="0"/>
              <w:adjustRightInd w:val="0"/>
              <w:rPr>
                <w:rFonts w:ascii="Courier New" w:hAnsi="Courier New" w:cs="Courier New"/>
                <w:szCs w:val="20"/>
              </w:rPr>
            </w:pPr>
          </w:p>
          <w:p w14:paraId="0D1A848F" w14:textId="77777777" w:rsidR="00926347" w:rsidRPr="00727D5B" w:rsidRDefault="00926347" w:rsidP="00926347">
            <w:pPr>
              <w:autoSpaceDE w:val="0"/>
              <w:autoSpaceDN w:val="0"/>
              <w:adjustRightInd w:val="0"/>
              <w:rPr>
                <w:rFonts w:ascii="Courier New" w:hAnsi="Courier New" w:cs="Courier New"/>
                <w:szCs w:val="20"/>
              </w:rPr>
            </w:pPr>
            <w:r w:rsidRPr="00727D5B">
              <w:rPr>
                <w:rFonts w:ascii="Courier New" w:hAnsi="Courier New" w:cs="Courier New"/>
                <w:color w:val="3F5FBF"/>
                <w:szCs w:val="20"/>
              </w:rPr>
              <w:t>/**</w:t>
            </w:r>
          </w:p>
          <w:p w14:paraId="3D785578" w14:textId="77777777" w:rsidR="00926347" w:rsidRPr="00727D5B" w:rsidRDefault="00926347" w:rsidP="00926347">
            <w:pPr>
              <w:autoSpaceDE w:val="0"/>
              <w:autoSpaceDN w:val="0"/>
              <w:adjustRightInd w:val="0"/>
              <w:rPr>
                <w:rFonts w:ascii="Courier New" w:hAnsi="Courier New" w:cs="Courier New"/>
                <w:color w:val="3F5FBF"/>
                <w:szCs w:val="20"/>
              </w:rPr>
            </w:pPr>
            <w:r w:rsidRPr="00727D5B">
              <w:rPr>
                <w:rFonts w:ascii="Courier New" w:hAnsi="Courier New" w:cs="Courier New"/>
                <w:color w:val="3F5FBF"/>
                <w:szCs w:val="20"/>
              </w:rPr>
              <w:t xml:space="preserve"> * Program trazi prvo pojavljivanje znaka 'a' u </w:t>
            </w:r>
          </w:p>
          <w:p w14:paraId="10D557AF" w14:textId="77777777" w:rsidR="00926347" w:rsidRPr="00727D5B" w:rsidRDefault="00926347" w:rsidP="00926347">
            <w:pPr>
              <w:autoSpaceDE w:val="0"/>
              <w:autoSpaceDN w:val="0"/>
              <w:adjustRightInd w:val="0"/>
              <w:rPr>
                <w:rFonts w:ascii="Courier New" w:hAnsi="Courier New" w:cs="Courier New"/>
                <w:color w:val="3F5FBF"/>
                <w:szCs w:val="20"/>
                <w:lang w:val="sv-SE"/>
              </w:rPr>
            </w:pPr>
            <w:r w:rsidRPr="00727D5B">
              <w:rPr>
                <w:rFonts w:ascii="Courier New" w:hAnsi="Courier New" w:cs="Courier New"/>
                <w:color w:val="3F5FBF"/>
                <w:szCs w:val="20"/>
              </w:rPr>
              <w:t xml:space="preserve"> </w:t>
            </w:r>
            <w:r w:rsidRPr="00727D5B">
              <w:rPr>
                <w:rFonts w:ascii="Courier New" w:hAnsi="Courier New" w:cs="Courier New"/>
                <w:color w:val="3F5FBF"/>
                <w:szCs w:val="20"/>
                <w:lang w:val="sv-SE"/>
              </w:rPr>
              <w:t>* rijecima dobivenih preko</w:t>
            </w:r>
            <w:r w:rsidRPr="00727D5B">
              <w:rPr>
                <w:rFonts w:ascii="Courier New" w:hAnsi="Courier New" w:cs="Courier New"/>
                <w:szCs w:val="20"/>
                <w:lang w:val="sv-SE"/>
              </w:rPr>
              <w:t xml:space="preserve"> </w:t>
            </w:r>
            <w:r w:rsidRPr="00727D5B">
              <w:rPr>
                <w:rFonts w:ascii="Courier New" w:hAnsi="Courier New" w:cs="Courier New"/>
                <w:color w:val="3F5FBF"/>
                <w:szCs w:val="20"/>
                <w:lang w:val="sv-SE"/>
              </w:rPr>
              <w:t xml:space="preserve">argumenata komandne </w:t>
            </w:r>
          </w:p>
          <w:p w14:paraId="64CE2A27" w14:textId="77777777" w:rsidR="00926347" w:rsidRPr="00727D5B" w:rsidRDefault="00926347" w:rsidP="00926347">
            <w:pPr>
              <w:autoSpaceDE w:val="0"/>
              <w:autoSpaceDN w:val="0"/>
              <w:adjustRightInd w:val="0"/>
              <w:rPr>
                <w:rFonts w:ascii="Courier New" w:hAnsi="Courier New" w:cs="Courier New"/>
                <w:color w:val="3F5FBF"/>
                <w:szCs w:val="20"/>
                <w:lang w:val="sv-SE"/>
              </w:rPr>
            </w:pPr>
            <w:r w:rsidRPr="00727D5B">
              <w:rPr>
                <w:rFonts w:ascii="Courier New" w:hAnsi="Courier New" w:cs="Courier New"/>
                <w:color w:val="3F5FBF"/>
                <w:szCs w:val="20"/>
                <w:lang w:val="sv-SE"/>
              </w:rPr>
              <w:t xml:space="preserve"> * linije. Pritom znak 'a' ne smije biti ispred </w:t>
            </w:r>
          </w:p>
          <w:p w14:paraId="39895852" w14:textId="77777777" w:rsidR="00926347" w:rsidRPr="00727D5B" w:rsidRDefault="00926347" w:rsidP="00926347">
            <w:pPr>
              <w:autoSpaceDE w:val="0"/>
              <w:autoSpaceDN w:val="0"/>
              <w:adjustRightInd w:val="0"/>
              <w:rPr>
                <w:rFonts w:ascii="Courier New" w:hAnsi="Courier New" w:cs="Courier New"/>
                <w:color w:val="3F5FBF"/>
                <w:szCs w:val="20"/>
                <w:lang w:val="sv-SE"/>
              </w:rPr>
            </w:pPr>
            <w:r w:rsidRPr="00727D5B">
              <w:rPr>
                <w:rFonts w:ascii="Courier New" w:hAnsi="Courier New" w:cs="Courier New"/>
                <w:color w:val="3F5FBF"/>
                <w:szCs w:val="20"/>
                <w:lang w:val="sv-SE"/>
              </w:rPr>
              <w:t xml:space="preserve"> * znaka 'b'.</w:t>
            </w:r>
            <w:r w:rsidRPr="00727D5B">
              <w:rPr>
                <w:rFonts w:ascii="Courier New" w:hAnsi="Courier New" w:cs="Courier New"/>
                <w:szCs w:val="20"/>
                <w:lang w:val="sv-SE"/>
              </w:rPr>
              <w:t xml:space="preserve"> </w:t>
            </w:r>
            <w:r w:rsidRPr="00727D5B">
              <w:rPr>
                <w:rFonts w:ascii="Courier New" w:hAnsi="Courier New" w:cs="Courier New"/>
                <w:color w:val="3F5FBF"/>
                <w:szCs w:val="20"/>
                <w:lang w:val="sv-SE"/>
              </w:rPr>
              <w:t xml:space="preserve">Usput se ispisuju i rijeci koje ne </w:t>
            </w:r>
          </w:p>
          <w:p w14:paraId="22660CD1" w14:textId="696EFF59" w:rsidR="00926347" w:rsidRPr="00926347" w:rsidRDefault="00926347" w:rsidP="00926347">
            <w:pPr>
              <w:autoSpaceDE w:val="0"/>
              <w:autoSpaceDN w:val="0"/>
              <w:adjustRightInd w:val="0"/>
              <w:rPr>
                <w:rFonts w:ascii="Courier New" w:hAnsi="Courier New" w:cs="Courier New"/>
                <w:szCs w:val="20"/>
                <w:lang w:val="en-US"/>
              </w:rPr>
            </w:pPr>
            <w:r w:rsidRPr="00727D5B">
              <w:rPr>
                <w:rFonts w:ascii="Courier New" w:hAnsi="Courier New" w:cs="Courier New"/>
                <w:color w:val="3F5FBF"/>
                <w:szCs w:val="20"/>
                <w:lang w:val="sv-SE"/>
              </w:rPr>
              <w:t xml:space="preserve"> </w:t>
            </w:r>
            <w:r>
              <w:rPr>
                <w:rFonts w:ascii="Courier New" w:hAnsi="Courier New" w:cs="Courier New"/>
                <w:color w:val="3F5FBF"/>
                <w:szCs w:val="20"/>
                <w:lang w:val="en-US"/>
              </w:rPr>
              <w:t xml:space="preserve">* </w:t>
            </w:r>
            <w:r w:rsidRPr="00926347">
              <w:rPr>
                <w:rFonts w:ascii="Courier New" w:hAnsi="Courier New" w:cs="Courier New"/>
                <w:color w:val="3F5FBF"/>
                <w:szCs w:val="20"/>
                <w:lang w:val="en-US"/>
              </w:rPr>
              <w:t>sadrze znak 'b'.</w:t>
            </w:r>
          </w:p>
          <w:p w14:paraId="400681C5" w14:textId="77777777" w:rsidR="00926347" w:rsidRPr="00926347" w:rsidRDefault="00926347" w:rsidP="00926347">
            <w:pPr>
              <w:autoSpaceDE w:val="0"/>
              <w:autoSpaceDN w:val="0"/>
              <w:adjustRightInd w:val="0"/>
              <w:rPr>
                <w:rFonts w:ascii="Courier New" w:hAnsi="Courier New" w:cs="Courier New"/>
                <w:szCs w:val="20"/>
                <w:lang w:val="en-US"/>
              </w:rPr>
            </w:pPr>
            <w:r w:rsidRPr="00926347">
              <w:rPr>
                <w:rFonts w:ascii="Courier New" w:hAnsi="Courier New" w:cs="Courier New"/>
                <w:color w:val="3F5FBF"/>
                <w:szCs w:val="20"/>
                <w:lang w:val="en-US"/>
              </w:rPr>
              <w:t xml:space="preserve"> */</w:t>
            </w:r>
          </w:p>
          <w:p w14:paraId="3EE9D507" w14:textId="77777777" w:rsidR="001B5191" w:rsidRPr="001B5191" w:rsidRDefault="001B5191" w:rsidP="001B5191">
            <w:pPr>
              <w:autoSpaceDE w:val="0"/>
              <w:autoSpaceDN w:val="0"/>
              <w:adjustRightInd w:val="0"/>
              <w:rPr>
                <w:rFonts w:ascii="Courier New" w:hAnsi="Courier New" w:cs="Courier New"/>
                <w:lang w:val="sv-SE"/>
              </w:rPr>
            </w:pPr>
            <w:r w:rsidRPr="001B5191">
              <w:rPr>
                <w:rFonts w:ascii="Courier New" w:hAnsi="Courier New" w:cs="Courier New"/>
                <w:b/>
                <w:bCs/>
                <w:color w:val="7F0055"/>
                <w:lang w:val="sv-SE"/>
              </w:rPr>
              <w:t>public</w:t>
            </w:r>
            <w:r w:rsidRPr="001B5191">
              <w:rPr>
                <w:rFonts w:ascii="Courier New" w:hAnsi="Courier New" w:cs="Courier New"/>
                <w:color w:val="000000"/>
                <w:lang w:val="sv-SE"/>
              </w:rPr>
              <w:t xml:space="preserve"> </w:t>
            </w:r>
            <w:r w:rsidRPr="001B5191">
              <w:rPr>
                <w:rFonts w:ascii="Courier New" w:hAnsi="Courier New" w:cs="Courier New"/>
                <w:b/>
                <w:bCs/>
                <w:color w:val="7F0055"/>
                <w:lang w:val="sv-SE"/>
              </w:rPr>
              <w:t>class</w:t>
            </w:r>
            <w:r w:rsidRPr="001B5191">
              <w:rPr>
                <w:rFonts w:ascii="Courier New" w:hAnsi="Courier New" w:cs="Courier New"/>
                <w:color w:val="000000"/>
                <w:lang w:val="sv-SE"/>
              </w:rPr>
              <w:t xml:space="preserve"> TraziZnak {</w:t>
            </w:r>
          </w:p>
          <w:p w14:paraId="2B9E4E94" w14:textId="77777777" w:rsidR="001B5191" w:rsidRPr="001B5191" w:rsidRDefault="001B5191" w:rsidP="001B5191">
            <w:pPr>
              <w:autoSpaceDE w:val="0"/>
              <w:autoSpaceDN w:val="0"/>
              <w:adjustRightInd w:val="0"/>
              <w:rPr>
                <w:rFonts w:ascii="Courier New" w:hAnsi="Courier New" w:cs="Courier New"/>
                <w:lang w:val="sv-SE"/>
              </w:rPr>
            </w:pPr>
          </w:p>
          <w:p w14:paraId="73393FDB" w14:textId="595A88E1" w:rsidR="001B5191" w:rsidRPr="001B5191" w:rsidRDefault="001B5191" w:rsidP="001B5191">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1B5191">
              <w:rPr>
                <w:rFonts w:ascii="Courier New" w:hAnsi="Courier New" w:cs="Courier New"/>
                <w:b/>
                <w:bCs/>
                <w:color w:val="7F0055"/>
                <w:lang w:val="sv-SE"/>
              </w:rPr>
              <w:t>public</w:t>
            </w:r>
            <w:r w:rsidRPr="001B5191">
              <w:rPr>
                <w:rFonts w:ascii="Courier New" w:hAnsi="Courier New" w:cs="Courier New"/>
                <w:color w:val="000000"/>
                <w:lang w:val="sv-SE"/>
              </w:rPr>
              <w:t xml:space="preserve"> </w:t>
            </w:r>
            <w:r w:rsidRPr="001B5191">
              <w:rPr>
                <w:rFonts w:ascii="Courier New" w:hAnsi="Courier New" w:cs="Courier New"/>
                <w:b/>
                <w:bCs/>
                <w:color w:val="7F0055"/>
                <w:lang w:val="sv-SE"/>
              </w:rPr>
              <w:t>static</w:t>
            </w:r>
            <w:r w:rsidRPr="001B5191">
              <w:rPr>
                <w:rFonts w:ascii="Courier New" w:hAnsi="Courier New" w:cs="Courier New"/>
                <w:color w:val="000000"/>
                <w:lang w:val="sv-SE"/>
              </w:rPr>
              <w:t xml:space="preserve"> </w:t>
            </w:r>
            <w:r w:rsidRPr="001B5191">
              <w:rPr>
                <w:rFonts w:ascii="Courier New" w:hAnsi="Courier New" w:cs="Courier New"/>
                <w:b/>
                <w:bCs/>
                <w:color w:val="7F0055"/>
                <w:lang w:val="sv-SE"/>
              </w:rPr>
              <w:t>void</w:t>
            </w:r>
            <w:r w:rsidRPr="001B5191">
              <w:rPr>
                <w:rFonts w:ascii="Courier New" w:hAnsi="Courier New" w:cs="Courier New"/>
                <w:color w:val="000000"/>
                <w:lang w:val="sv-SE"/>
              </w:rPr>
              <w:t xml:space="preserve"> main(String[] </w:t>
            </w:r>
            <w:r w:rsidRPr="001B5191">
              <w:rPr>
                <w:rFonts w:ascii="Courier New" w:hAnsi="Courier New" w:cs="Courier New"/>
                <w:color w:val="6A3E3E"/>
                <w:lang w:val="sv-SE"/>
              </w:rPr>
              <w:t>args</w:t>
            </w:r>
            <w:r w:rsidRPr="001B5191">
              <w:rPr>
                <w:rFonts w:ascii="Courier New" w:hAnsi="Courier New" w:cs="Courier New"/>
                <w:color w:val="000000"/>
                <w:lang w:val="sv-SE"/>
              </w:rPr>
              <w:t>) {</w:t>
            </w:r>
          </w:p>
          <w:p w14:paraId="7653A852" w14:textId="1192E604" w:rsidR="001B5191" w:rsidRPr="001B5191" w:rsidRDefault="001B5191" w:rsidP="001B5191">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1B5191">
              <w:rPr>
                <w:rFonts w:ascii="Courier New" w:hAnsi="Courier New" w:cs="Courier New"/>
                <w:color w:val="000000"/>
                <w:lang w:val="sv-SE"/>
              </w:rPr>
              <w:t xml:space="preserve">vanjska: </w:t>
            </w:r>
            <w:r w:rsidRPr="001B5191">
              <w:rPr>
                <w:rFonts w:ascii="Courier New" w:hAnsi="Courier New" w:cs="Courier New"/>
                <w:b/>
                <w:bCs/>
                <w:color w:val="7F0055"/>
                <w:lang w:val="sv-SE"/>
              </w:rPr>
              <w:t>for</w:t>
            </w:r>
            <w:r w:rsidRPr="001B5191">
              <w:rPr>
                <w:rFonts w:ascii="Courier New" w:hAnsi="Courier New" w:cs="Courier New"/>
                <w:color w:val="000000"/>
                <w:lang w:val="sv-SE"/>
              </w:rPr>
              <w:t xml:space="preserve"> (String </w:t>
            </w:r>
            <w:r w:rsidRPr="001B5191">
              <w:rPr>
                <w:rFonts w:ascii="Courier New" w:hAnsi="Courier New" w:cs="Courier New"/>
                <w:color w:val="6A3E3E"/>
                <w:lang w:val="sv-SE"/>
              </w:rPr>
              <w:t>arg</w:t>
            </w:r>
            <w:r w:rsidRPr="001B5191">
              <w:rPr>
                <w:rFonts w:ascii="Courier New" w:hAnsi="Courier New" w:cs="Courier New"/>
                <w:color w:val="000000"/>
                <w:lang w:val="sv-SE"/>
              </w:rPr>
              <w:t xml:space="preserve"> : </w:t>
            </w:r>
            <w:r w:rsidRPr="001B5191">
              <w:rPr>
                <w:rFonts w:ascii="Courier New" w:hAnsi="Courier New" w:cs="Courier New"/>
                <w:color w:val="6A3E3E"/>
                <w:lang w:val="sv-SE"/>
              </w:rPr>
              <w:t>args</w:t>
            </w:r>
            <w:r w:rsidRPr="001B5191">
              <w:rPr>
                <w:rFonts w:ascii="Courier New" w:hAnsi="Courier New" w:cs="Courier New"/>
                <w:color w:val="000000"/>
                <w:lang w:val="sv-SE"/>
              </w:rPr>
              <w:t>) {</w:t>
            </w:r>
          </w:p>
          <w:p w14:paraId="026D440F" w14:textId="13F360EC" w:rsidR="001B5191" w:rsidRPr="001B5191" w:rsidRDefault="001B5191" w:rsidP="001B5191">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1B5191">
              <w:rPr>
                <w:rFonts w:ascii="Courier New" w:hAnsi="Courier New" w:cs="Courier New"/>
                <w:b/>
                <w:bCs/>
                <w:color w:val="7F0055"/>
                <w:lang w:val="sv-SE"/>
              </w:rPr>
              <w:t>for</w:t>
            </w:r>
            <w:r w:rsidRPr="001B5191">
              <w:rPr>
                <w:rFonts w:ascii="Courier New" w:hAnsi="Courier New" w:cs="Courier New"/>
                <w:color w:val="000000"/>
                <w:lang w:val="sv-SE"/>
              </w:rPr>
              <w:t xml:space="preserve"> (</w:t>
            </w:r>
            <w:r w:rsidRPr="001B5191">
              <w:rPr>
                <w:rFonts w:ascii="Courier New" w:hAnsi="Courier New" w:cs="Courier New"/>
                <w:b/>
                <w:bCs/>
                <w:color w:val="7F0055"/>
                <w:lang w:val="sv-SE"/>
              </w:rPr>
              <w:t>int</w:t>
            </w:r>
            <w:r w:rsidRPr="001B5191">
              <w:rPr>
                <w:rFonts w:ascii="Courier New" w:hAnsi="Courier New" w:cs="Courier New"/>
                <w:color w:val="000000"/>
                <w:lang w:val="sv-SE"/>
              </w:rPr>
              <w:t xml:space="preserve"> </w:t>
            </w:r>
            <w:r w:rsidRPr="001B5191">
              <w:rPr>
                <w:rFonts w:ascii="Courier New" w:hAnsi="Courier New" w:cs="Courier New"/>
                <w:color w:val="6A3E3E"/>
                <w:lang w:val="sv-SE"/>
              </w:rPr>
              <w:t>i</w:t>
            </w:r>
            <w:r w:rsidRPr="001B5191">
              <w:rPr>
                <w:rFonts w:ascii="Courier New" w:hAnsi="Courier New" w:cs="Courier New"/>
                <w:color w:val="000000"/>
                <w:lang w:val="sv-SE"/>
              </w:rPr>
              <w:t xml:space="preserve"> = 0; </w:t>
            </w:r>
            <w:r w:rsidRPr="001B5191">
              <w:rPr>
                <w:rFonts w:ascii="Courier New" w:hAnsi="Courier New" w:cs="Courier New"/>
                <w:color w:val="6A3E3E"/>
                <w:lang w:val="sv-SE"/>
              </w:rPr>
              <w:t>i</w:t>
            </w:r>
            <w:r w:rsidRPr="001B5191">
              <w:rPr>
                <w:rFonts w:ascii="Courier New" w:hAnsi="Courier New" w:cs="Courier New"/>
                <w:color w:val="000000"/>
                <w:lang w:val="sv-SE"/>
              </w:rPr>
              <w:t xml:space="preserve"> &lt; </w:t>
            </w:r>
            <w:r w:rsidRPr="001B5191">
              <w:rPr>
                <w:rFonts w:ascii="Courier New" w:hAnsi="Courier New" w:cs="Courier New"/>
                <w:color w:val="6A3E3E"/>
                <w:lang w:val="sv-SE"/>
              </w:rPr>
              <w:t>arg</w:t>
            </w:r>
            <w:r w:rsidRPr="001B5191">
              <w:rPr>
                <w:rFonts w:ascii="Courier New" w:hAnsi="Courier New" w:cs="Courier New"/>
                <w:color w:val="000000"/>
                <w:lang w:val="sv-SE"/>
              </w:rPr>
              <w:t>.length(); ++</w:t>
            </w:r>
            <w:r w:rsidRPr="001B5191">
              <w:rPr>
                <w:rFonts w:ascii="Courier New" w:hAnsi="Courier New" w:cs="Courier New"/>
                <w:color w:val="6A3E3E"/>
                <w:lang w:val="sv-SE"/>
              </w:rPr>
              <w:t>i</w:t>
            </w:r>
            <w:r w:rsidRPr="001B5191">
              <w:rPr>
                <w:rFonts w:ascii="Courier New" w:hAnsi="Courier New" w:cs="Courier New"/>
                <w:color w:val="000000"/>
                <w:lang w:val="sv-SE"/>
              </w:rPr>
              <w:t>) {</w:t>
            </w:r>
          </w:p>
          <w:p w14:paraId="34D8A713" w14:textId="717E2F3D" w:rsidR="001B5191" w:rsidRPr="001B5191" w:rsidRDefault="001B5191" w:rsidP="001B5191">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1B5191">
              <w:rPr>
                <w:rFonts w:ascii="Courier New" w:hAnsi="Courier New" w:cs="Courier New"/>
                <w:b/>
                <w:bCs/>
                <w:color w:val="7F0055"/>
                <w:lang w:val="sv-SE"/>
              </w:rPr>
              <w:t>switch</w:t>
            </w:r>
            <w:r w:rsidRPr="001B5191">
              <w:rPr>
                <w:rFonts w:ascii="Courier New" w:hAnsi="Courier New" w:cs="Courier New"/>
                <w:color w:val="000000"/>
                <w:lang w:val="sv-SE"/>
              </w:rPr>
              <w:t xml:space="preserve"> (</w:t>
            </w:r>
            <w:r w:rsidRPr="001B5191">
              <w:rPr>
                <w:rFonts w:ascii="Courier New" w:hAnsi="Courier New" w:cs="Courier New"/>
                <w:color w:val="6A3E3E"/>
                <w:lang w:val="sv-SE"/>
              </w:rPr>
              <w:t>arg</w:t>
            </w:r>
            <w:r w:rsidRPr="001B5191">
              <w:rPr>
                <w:rFonts w:ascii="Courier New" w:hAnsi="Courier New" w:cs="Courier New"/>
                <w:color w:val="000000"/>
                <w:lang w:val="sv-SE"/>
              </w:rPr>
              <w:t>.charAt(</w:t>
            </w:r>
            <w:r w:rsidRPr="001B5191">
              <w:rPr>
                <w:rFonts w:ascii="Courier New" w:hAnsi="Courier New" w:cs="Courier New"/>
                <w:color w:val="6A3E3E"/>
                <w:lang w:val="sv-SE"/>
              </w:rPr>
              <w:t>i</w:t>
            </w:r>
            <w:r w:rsidRPr="001B5191">
              <w:rPr>
                <w:rFonts w:ascii="Courier New" w:hAnsi="Courier New" w:cs="Courier New"/>
                <w:color w:val="000000"/>
                <w:lang w:val="sv-SE"/>
              </w:rPr>
              <w:t>)) {</w:t>
            </w:r>
          </w:p>
          <w:p w14:paraId="768E6383" w14:textId="0DF68E17" w:rsidR="001B5191" w:rsidRPr="001B5191" w:rsidRDefault="001B5191" w:rsidP="001B5191">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1B5191">
              <w:rPr>
                <w:rFonts w:ascii="Courier New" w:hAnsi="Courier New" w:cs="Courier New"/>
                <w:b/>
                <w:bCs/>
                <w:color w:val="7F0055"/>
                <w:lang w:val="sv-SE"/>
              </w:rPr>
              <w:t>case</w:t>
            </w:r>
            <w:r w:rsidRPr="001B5191">
              <w:rPr>
                <w:rFonts w:ascii="Courier New" w:hAnsi="Courier New" w:cs="Courier New"/>
                <w:color w:val="000000"/>
                <w:lang w:val="sv-SE"/>
              </w:rPr>
              <w:t xml:space="preserve"> </w:t>
            </w:r>
            <w:r w:rsidRPr="001B5191">
              <w:rPr>
                <w:rFonts w:ascii="Courier New" w:hAnsi="Courier New" w:cs="Courier New"/>
                <w:color w:val="2A00FF"/>
                <w:lang w:val="sv-SE"/>
              </w:rPr>
              <w:t>'a'</w:t>
            </w:r>
            <w:r w:rsidRPr="001B5191">
              <w:rPr>
                <w:rFonts w:ascii="Courier New" w:hAnsi="Courier New" w:cs="Courier New"/>
                <w:color w:val="000000"/>
                <w:lang w:val="sv-SE"/>
              </w:rPr>
              <w:t>:</w:t>
            </w:r>
          </w:p>
          <w:p w14:paraId="58AAA21F" w14:textId="77777777" w:rsidR="001B5191" w:rsidRDefault="001B5191" w:rsidP="001B5191">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1B5191">
              <w:rPr>
                <w:rFonts w:ascii="Courier New" w:hAnsi="Courier New" w:cs="Courier New"/>
                <w:color w:val="000000"/>
                <w:lang w:val="sv-SE"/>
              </w:rPr>
              <w:t>System.</w:t>
            </w:r>
            <w:r w:rsidRPr="001B5191">
              <w:rPr>
                <w:rFonts w:ascii="Courier New" w:hAnsi="Courier New" w:cs="Courier New"/>
                <w:b/>
                <w:bCs/>
                <w:i/>
                <w:iCs/>
                <w:color w:val="0000C0"/>
                <w:lang w:val="sv-SE"/>
              </w:rPr>
              <w:t>out</w:t>
            </w:r>
            <w:r w:rsidRPr="001B5191">
              <w:rPr>
                <w:rFonts w:ascii="Courier New" w:hAnsi="Courier New" w:cs="Courier New"/>
                <w:color w:val="000000"/>
                <w:lang w:val="sv-SE"/>
              </w:rPr>
              <w:t>.println(</w:t>
            </w:r>
          </w:p>
          <w:p w14:paraId="14966D46" w14:textId="77777777" w:rsidR="001B5191" w:rsidRDefault="001B5191" w:rsidP="001B5191">
            <w:pPr>
              <w:autoSpaceDE w:val="0"/>
              <w:autoSpaceDN w:val="0"/>
              <w:adjustRightInd w:val="0"/>
              <w:rPr>
                <w:rFonts w:ascii="Courier New" w:hAnsi="Courier New" w:cs="Courier New"/>
                <w:color w:val="000000"/>
                <w:lang w:val="sv-SE"/>
              </w:rPr>
            </w:pPr>
            <w:r>
              <w:rPr>
                <w:rFonts w:ascii="Courier New" w:hAnsi="Courier New" w:cs="Courier New"/>
                <w:color w:val="2A00FF"/>
                <w:lang w:val="sv-SE"/>
              </w:rPr>
              <w:t xml:space="preserve">                 </w:t>
            </w:r>
            <w:r w:rsidRPr="001B5191">
              <w:rPr>
                <w:rFonts w:ascii="Courier New" w:hAnsi="Courier New" w:cs="Courier New"/>
                <w:color w:val="2A00FF"/>
                <w:lang w:val="sv-SE"/>
              </w:rPr>
              <w:t>"Pronasao znak 'a' u rijeci "</w:t>
            </w:r>
            <w:r w:rsidRPr="001B5191">
              <w:rPr>
                <w:rFonts w:ascii="Courier New" w:hAnsi="Courier New" w:cs="Courier New"/>
                <w:color w:val="000000"/>
                <w:lang w:val="sv-SE"/>
              </w:rPr>
              <w:t xml:space="preserve"> </w:t>
            </w:r>
          </w:p>
          <w:p w14:paraId="4F8C80BD" w14:textId="115B8452" w:rsidR="001B5191" w:rsidRPr="001B5191" w:rsidRDefault="001B5191" w:rsidP="001B5191">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1B5191">
              <w:rPr>
                <w:rFonts w:ascii="Courier New" w:hAnsi="Courier New" w:cs="Courier New"/>
                <w:color w:val="000000"/>
                <w:lang w:val="sv-SE"/>
              </w:rPr>
              <w:t xml:space="preserve">+ </w:t>
            </w:r>
            <w:r w:rsidRPr="001B5191">
              <w:rPr>
                <w:rFonts w:ascii="Courier New" w:hAnsi="Courier New" w:cs="Courier New"/>
                <w:color w:val="6A3E3E"/>
                <w:lang w:val="sv-SE"/>
              </w:rPr>
              <w:t>arg</w:t>
            </w:r>
            <w:r w:rsidRPr="001B5191">
              <w:rPr>
                <w:rFonts w:ascii="Courier New" w:hAnsi="Courier New" w:cs="Courier New"/>
                <w:color w:val="000000"/>
                <w:lang w:val="sv-SE"/>
              </w:rPr>
              <w:t xml:space="preserve"> + </w:t>
            </w:r>
            <w:r w:rsidRPr="001B5191">
              <w:rPr>
                <w:rFonts w:ascii="Courier New" w:hAnsi="Courier New" w:cs="Courier New"/>
                <w:color w:val="2A00FF"/>
                <w:lang w:val="sv-SE"/>
              </w:rPr>
              <w:t>"."</w:t>
            </w:r>
            <w:r w:rsidRPr="001B5191">
              <w:rPr>
                <w:rFonts w:ascii="Courier New" w:hAnsi="Courier New" w:cs="Courier New"/>
                <w:color w:val="000000"/>
                <w:lang w:val="sv-SE"/>
              </w:rPr>
              <w:t>);</w:t>
            </w:r>
          </w:p>
          <w:p w14:paraId="5C33BF14" w14:textId="2C261348" w:rsidR="001B5191" w:rsidRPr="001B5191" w:rsidRDefault="001B5191" w:rsidP="001B5191">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1B5191">
              <w:rPr>
                <w:rFonts w:ascii="Courier New" w:hAnsi="Courier New" w:cs="Courier New"/>
                <w:b/>
                <w:bCs/>
                <w:color w:val="7F0055"/>
                <w:lang w:val="sv-SE"/>
              </w:rPr>
              <w:t>break</w:t>
            </w:r>
            <w:r w:rsidRPr="001B5191">
              <w:rPr>
                <w:rFonts w:ascii="Courier New" w:hAnsi="Courier New" w:cs="Courier New"/>
                <w:color w:val="000000"/>
                <w:lang w:val="sv-SE"/>
              </w:rPr>
              <w:t xml:space="preserve"> vanjska;</w:t>
            </w:r>
          </w:p>
          <w:p w14:paraId="48365C19" w14:textId="09ED3E3E" w:rsidR="001B5191" w:rsidRPr="001B5191" w:rsidRDefault="001B5191" w:rsidP="001B5191">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1B5191">
              <w:rPr>
                <w:rFonts w:ascii="Courier New" w:hAnsi="Courier New" w:cs="Courier New"/>
                <w:b/>
                <w:bCs/>
                <w:color w:val="7F0055"/>
                <w:lang w:val="sv-SE"/>
              </w:rPr>
              <w:t>case</w:t>
            </w:r>
            <w:r w:rsidRPr="001B5191">
              <w:rPr>
                <w:rFonts w:ascii="Courier New" w:hAnsi="Courier New" w:cs="Courier New"/>
                <w:color w:val="000000"/>
                <w:lang w:val="sv-SE"/>
              </w:rPr>
              <w:t xml:space="preserve"> </w:t>
            </w:r>
            <w:r w:rsidRPr="001B5191">
              <w:rPr>
                <w:rFonts w:ascii="Courier New" w:hAnsi="Courier New" w:cs="Courier New"/>
                <w:color w:val="2A00FF"/>
                <w:lang w:val="sv-SE"/>
              </w:rPr>
              <w:t>'b'</w:t>
            </w:r>
            <w:r w:rsidRPr="001B5191">
              <w:rPr>
                <w:rFonts w:ascii="Courier New" w:hAnsi="Courier New" w:cs="Courier New"/>
                <w:color w:val="000000"/>
                <w:lang w:val="sv-SE"/>
              </w:rPr>
              <w:t>:</w:t>
            </w:r>
          </w:p>
          <w:p w14:paraId="68781242" w14:textId="5E4FA49D" w:rsidR="001B5191" w:rsidRPr="001B5191" w:rsidRDefault="001B5191" w:rsidP="001B5191">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1B5191">
              <w:rPr>
                <w:rFonts w:ascii="Courier New" w:hAnsi="Courier New" w:cs="Courier New"/>
                <w:b/>
                <w:bCs/>
                <w:color w:val="7F0055"/>
                <w:lang w:val="sv-SE"/>
              </w:rPr>
              <w:t>continue</w:t>
            </w:r>
            <w:r w:rsidRPr="001B5191">
              <w:rPr>
                <w:rFonts w:ascii="Courier New" w:hAnsi="Courier New" w:cs="Courier New"/>
                <w:color w:val="000000"/>
                <w:lang w:val="sv-SE"/>
              </w:rPr>
              <w:t xml:space="preserve"> vanjska;</w:t>
            </w:r>
          </w:p>
          <w:p w14:paraId="61614C62" w14:textId="3D68E406" w:rsidR="001B5191" w:rsidRPr="001B5191" w:rsidRDefault="001B5191" w:rsidP="001B5191">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1B5191">
              <w:rPr>
                <w:rFonts w:ascii="Courier New" w:hAnsi="Courier New" w:cs="Courier New"/>
                <w:color w:val="000000"/>
                <w:lang w:val="sv-SE"/>
              </w:rPr>
              <w:t>}</w:t>
            </w:r>
          </w:p>
          <w:p w14:paraId="6CBC46B5" w14:textId="0CA7D167" w:rsidR="001B5191" w:rsidRPr="001B5191" w:rsidRDefault="001B5191" w:rsidP="001B5191">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1B5191">
              <w:rPr>
                <w:rFonts w:ascii="Courier New" w:hAnsi="Courier New" w:cs="Courier New"/>
                <w:color w:val="000000"/>
                <w:lang w:val="sv-SE"/>
              </w:rPr>
              <w:t>}</w:t>
            </w:r>
          </w:p>
          <w:p w14:paraId="06AA4F82" w14:textId="77777777" w:rsidR="001B5191" w:rsidRDefault="001B5191" w:rsidP="001B5191">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1B5191">
              <w:rPr>
                <w:rFonts w:ascii="Courier New" w:hAnsi="Courier New" w:cs="Courier New"/>
                <w:color w:val="000000"/>
                <w:lang w:val="sv-SE"/>
              </w:rPr>
              <w:t>System.</w:t>
            </w:r>
            <w:r w:rsidRPr="001B5191">
              <w:rPr>
                <w:rFonts w:ascii="Courier New" w:hAnsi="Courier New" w:cs="Courier New"/>
                <w:b/>
                <w:bCs/>
                <w:i/>
                <w:iCs/>
                <w:color w:val="0000C0"/>
                <w:lang w:val="sv-SE"/>
              </w:rPr>
              <w:t>out</w:t>
            </w:r>
            <w:r w:rsidRPr="001B5191">
              <w:rPr>
                <w:rFonts w:ascii="Courier New" w:hAnsi="Courier New" w:cs="Courier New"/>
                <w:color w:val="000000"/>
                <w:lang w:val="sv-SE"/>
              </w:rPr>
              <w:t>.println(</w:t>
            </w:r>
            <w:r w:rsidRPr="001B5191">
              <w:rPr>
                <w:rFonts w:ascii="Courier New" w:hAnsi="Courier New" w:cs="Courier New"/>
                <w:color w:val="2A00FF"/>
                <w:lang w:val="sv-SE"/>
              </w:rPr>
              <w:t>"Rijec "</w:t>
            </w:r>
            <w:r w:rsidRPr="001B5191">
              <w:rPr>
                <w:rFonts w:ascii="Courier New" w:hAnsi="Courier New" w:cs="Courier New"/>
                <w:color w:val="000000"/>
                <w:lang w:val="sv-SE"/>
              </w:rPr>
              <w:t xml:space="preserve"> + </w:t>
            </w:r>
            <w:r w:rsidRPr="001B5191">
              <w:rPr>
                <w:rFonts w:ascii="Courier New" w:hAnsi="Courier New" w:cs="Courier New"/>
                <w:color w:val="6A3E3E"/>
                <w:lang w:val="sv-SE"/>
              </w:rPr>
              <w:t>arg</w:t>
            </w:r>
            <w:r w:rsidRPr="001B5191">
              <w:rPr>
                <w:rFonts w:ascii="Courier New" w:hAnsi="Courier New" w:cs="Courier New"/>
                <w:color w:val="000000"/>
                <w:lang w:val="sv-SE"/>
              </w:rPr>
              <w:t xml:space="preserve"> </w:t>
            </w:r>
          </w:p>
          <w:p w14:paraId="0DF1784E" w14:textId="6655A8BA" w:rsidR="001B5191" w:rsidRPr="001B5191" w:rsidRDefault="001B5191" w:rsidP="001B5191">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1B5191">
              <w:rPr>
                <w:rFonts w:ascii="Courier New" w:hAnsi="Courier New" w:cs="Courier New"/>
                <w:color w:val="000000"/>
                <w:lang w:val="sv-SE"/>
              </w:rPr>
              <w:t xml:space="preserve">+ </w:t>
            </w:r>
            <w:r w:rsidRPr="001B5191">
              <w:rPr>
                <w:rFonts w:ascii="Courier New" w:hAnsi="Courier New" w:cs="Courier New"/>
                <w:color w:val="2A00FF"/>
                <w:lang w:val="sv-SE"/>
              </w:rPr>
              <w:t>" nema znak 'b'."</w:t>
            </w:r>
            <w:r w:rsidRPr="001B5191">
              <w:rPr>
                <w:rFonts w:ascii="Courier New" w:hAnsi="Courier New" w:cs="Courier New"/>
                <w:color w:val="000000"/>
                <w:lang w:val="sv-SE"/>
              </w:rPr>
              <w:t>);</w:t>
            </w:r>
          </w:p>
          <w:p w14:paraId="03A10734" w14:textId="06F4A919" w:rsidR="001B5191" w:rsidRPr="001B5191" w:rsidRDefault="001B5191" w:rsidP="001B5191">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1B5191">
              <w:rPr>
                <w:rFonts w:ascii="Courier New" w:hAnsi="Courier New" w:cs="Courier New"/>
                <w:color w:val="000000"/>
                <w:lang w:val="sv-SE"/>
              </w:rPr>
              <w:t>}</w:t>
            </w:r>
          </w:p>
          <w:p w14:paraId="539E1893" w14:textId="2721847F" w:rsidR="001B5191" w:rsidRPr="001B5191" w:rsidRDefault="001B5191" w:rsidP="001B5191">
            <w:pPr>
              <w:autoSpaceDE w:val="0"/>
              <w:autoSpaceDN w:val="0"/>
              <w:adjustRightInd w:val="0"/>
              <w:rPr>
                <w:rFonts w:ascii="Courier New" w:hAnsi="Courier New" w:cs="Courier New"/>
                <w:lang w:val="sv-SE"/>
              </w:rPr>
            </w:pPr>
            <w:r>
              <w:rPr>
                <w:rFonts w:ascii="Courier New" w:hAnsi="Courier New" w:cs="Courier New"/>
                <w:color w:val="000000"/>
                <w:lang w:val="sv-SE"/>
              </w:rPr>
              <w:lastRenderedPageBreak/>
              <w:t xml:space="preserve">  </w:t>
            </w:r>
            <w:r w:rsidRPr="001B5191">
              <w:rPr>
                <w:rFonts w:ascii="Courier New" w:hAnsi="Courier New" w:cs="Courier New"/>
                <w:color w:val="000000"/>
                <w:lang w:val="sv-SE"/>
              </w:rPr>
              <w:t>}</w:t>
            </w:r>
          </w:p>
          <w:p w14:paraId="7321B290" w14:textId="77777777" w:rsidR="001B5191" w:rsidRPr="001B5191" w:rsidRDefault="001B5191" w:rsidP="001B5191">
            <w:pPr>
              <w:autoSpaceDE w:val="0"/>
              <w:autoSpaceDN w:val="0"/>
              <w:adjustRightInd w:val="0"/>
              <w:rPr>
                <w:rFonts w:ascii="Courier New" w:hAnsi="Courier New" w:cs="Courier New"/>
                <w:lang w:val="sv-SE"/>
              </w:rPr>
            </w:pPr>
          </w:p>
          <w:p w14:paraId="2595B17F" w14:textId="6ECC457B" w:rsidR="00926347" w:rsidRPr="00E61E88" w:rsidRDefault="001B5191" w:rsidP="001B5191">
            <w:pPr>
              <w:rPr>
                <w:rFonts w:ascii="Courier New" w:hAnsi="Courier New" w:cs="Courier New"/>
              </w:rPr>
            </w:pPr>
            <w:r w:rsidRPr="001B5191">
              <w:rPr>
                <w:rFonts w:ascii="Courier New" w:hAnsi="Courier New" w:cs="Courier New"/>
                <w:color w:val="000000"/>
                <w:lang w:val="sv-SE"/>
              </w:rPr>
              <w:t>}</w:t>
            </w:r>
          </w:p>
        </w:tc>
      </w:tr>
      <w:tr w:rsidR="00926347" w:rsidRPr="00E61E88" w14:paraId="257CF17A" w14:textId="77777777" w:rsidTr="00BB13B0">
        <w:tc>
          <w:tcPr>
            <w:tcW w:w="7088" w:type="dxa"/>
            <w:tcBorders>
              <w:top w:val="dashSmallGap" w:sz="4" w:space="0" w:color="auto"/>
              <w:left w:val="dotted" w:sz="4" w:space="0" w:color="auto"/>
              <w:bottom w:val="dashSmallGap" w:sz="4" w:space="0" w:color="auto"/>
              <w:right w:val="dotted" w:sz="4" w:space="0" w:color="auto"/>
            </w:tcBorders>
            <w:vAlign w:val="center"/>
          </w:tcPr>
          <w:p w14:paraId="445F75A4" w14:textId="77777777" w:rsidR="00926347" w:rsidRDefault="00926347" w:rsidP="00BB13B0">
            <w:pPr>
              <w:rPr>
                <w:rFonts w:ascii="Courier New" w:hAnsi="Courier New" w:cs="Courier New"/>
              </w:rPr>
            </w:pPr>
            <w:r>
              <w:rPr>
                <w:rFonts w:ascii="Courier New" w:hAnsi="Courier New" w:cs="Courier New"/>
              </w:rPr>
              <w:lastRenderedPageBreak/>
              <w:t>Ulaz:</w:t>
            </w:r>
          </w:p>
          <w:p w14:paraId="1D30F6D0" w14:textId="157604BC" w:rsidR="00926347" w:rsidRDefault="00926347" w:rsidP="00BB13B0">
            <w:pPr>
              <w:rPr>
                <w:rFonts w:ascii="Courier New" w:hAnsi="Courier New" w:cs="Courier New"/>
              </w:rPr>
            </w:pPr>
            <w:r>
              <w:rPr>
                <w:rFonts w:ascii="Courier New" w:hAnsi="Courier New" w:cs="Courier New"/>
              </w:rPr>
              <w:t xml:space="preserve">     </w:t>
            </w:r>
            <w:r w:rsidRPr="00926347">
              <w:rPr>
                <w:rFonts w:ascii="Courier New" w:hAnsi="Courier New" w:cs="Courier New"/>
              </w:rPr>
              <w:t>korito banana lubanja zec automobil pile</w:t>
            </w:r>
          </w:p>
          <w:p w14:paraId="7A79420E" w14:textId="77777777" w:rsidR="00926347" w:rsidRDefault="00926347" w:rsidP="00BB13B0">
            <w:pPr>
              <w:rPr>
                <w:rFonts w:ascii="Courier New" w:hAnsi="Courier New" w:cs="Courier New"/>
              </w:rPr>
            </w:pPr>
            <w:r>
              <w:rPr>
                <w:rFonts w:ascii="Courier New" w:hAnsi="Courier New" w:cs="Courier New"/>
              </w:rPr>
              <w:t>Izlaz:</w:t>
            </w:r>
          </w:p>
          <w:p w14:paraId="08A2A57F" w14:textId="434AFB55" w:rsidR="00926347" w:rsidRPr="00926347" w:rsidRDefault="00926347" w:rsidP="00926347">
            <w:pPr>
              <w:rPr>
                <w:rFonts w:ascii="Courier New" w:hAnsi="Courier New" w:cs="Courier New"/>
              </w:rPr>
            </w:pPr>
            <w:r>
              <w:rPr>
                <w:rFonts w:ascii="Courier New" w:hAnsi="Courier New" w:cs="Courier New"/>
              </w:rPr>
              <w:t xml:space="preserve">     </w:t>
            </w:r>
            <w:r w:rsidRPr="00926347">
              <w:rPr>
                <w:rFonts w:ascii="Courier New" w:hAnsi="Courier New" w:cs="Courier New"/>
              </w:rPr>
              <w:t>Rijec korito nema znak 'b'.</w:t>
            </w:r>
          </w:p>
          <w:p w14:paraId="62B3A5F1" w14:textId="2E98BE87" w:rsidR="00926347" w:rsidRPr="00926347" w:rsidRDefault="00926347" w:rsidP="00926347">
            <w:pPr>
              <w:rPr>
                <w:rFonts w:ascii="Courier New" w:hAnsi="Courier New" w:cs="Courier New"/>
              </w:rPr>
            </w:pPr>
            <w:r>
              <w:rPr>
                <w:rFonts w:ascii="Courier New" w:hAnsi="Courier New" w:cs="Courier New"/>
              </w:rPr>
              <w:t xml:space="preserve">     </w:t>
            </w:r>
            <w:r w:rsidRPr="00926347">
              <w:rPr>
                <w:rFonts w:ascii="Courier New" w:hAnsi="Courier New" w:cs="Courier New"/>
              </w:rPr>
              <w:t>Rijec zec nema znak 'b'.</w:t>
            </w:r>
          </w:p>
          <w:p w14:paraId="16751A41" w14:textId="34D201EF" w:rsidR="00926347" w:rsidRPr="00E61E88" w:rsidRDefault="00926347" w:rsidP="00926347">
            <w:pPr>
              <w:rPr>
                <w:rFonts w:ascii="Courier New" w:hAnsi="Courier New" w:cs="Courier New"/>
              </w:rPr>
            </w:pPr>
            <w:r>
              <w:rPr>
                <w:rFonts w:ascii="Courier New" w:hAnsi="Courier New" w:cs="Courier New"/>
              </w:rPr>
              <w:t xml:space="preserve">     </w:t>
            </w:r>
            <w:r w:rsidRPr="00926347">
              <w:rPr>
                <w:rFonts w:ascii="Courier New" w:hAnsi="Courier New" w:cs="Courier New"/>
              </w:rPr>
              <w:t>Pronasao znak 'a' u rijeci automobil.</w:t>
            </w:r>
          </w:p>
        </w:tc>
      </w:tr>
    </w:tbl>
    <w:p w14:paraId="7EFB228E" w14:textId="31736888" w:rsidR="005E31E0" w:rsidRDefault="005E31E0" w:rsidP="00873414">
      <w:pPr>
        <w:pStyle w:val="TSnaslov2"/>
      </w:pPr>
      <w:bookmarkStart w:id="97" w:name="_Toc61953892"/>
      <w:r>
        <w:t>Ulazni i izlazni tokovi</w:t>
      </w:r>
      <w:bookmarkEnd w:id="97"/>
    </w:p>
    <w:p w14:paraId="1A11E4CC" w14:textId="5D1AEFA4" w:rsidR="00081CDD" w:rsidRDefault="00AD6070" w:rsidP="005E31E0">
      <w:pPr>
        <w:pStyle w:val="TSnormal"/>
      </w:pPr>
      <w:r w:rsidRPr="00D631F6">
        <w:rPr>
          <w:rFonts w:eastAsia="Times New Roman" w:cs="Times New Roman"/>
          <w:szCs w:val="24"/>
          <w:lang w:val="en-US" w:eastAsia="en-US"/>
        </w:rPr>
        <mc:AlternateContent>
          <mc:Choice Requires="wps">
            <w:drawing>
              <wp:anchor distT="0" distB="0" distL="114300" distR="114300" simplePos="0" relativeHeight="251672064" behindDoc="0" locked="0" layoutInCell="1" allowOverlap="1" wp14:anchorId="2E0DDF7A" wp14:editId="27ACC3FD">
                <wp:simplePos x="0" y="0"/>
                <wp:positionH relativeFrom="column">
                  <wp:posOffset>-1904558</wp:posOffset>
                </wp:positionH>
                <wp:positionV relativeFrom="paragraph">
                  <wp:posOffset>201405</wp:posOffset>
                </wp:positionV>
                <wp:extent cx="1619885" cy="1726387"/>
                <wp:effectExtent l="0" t="0" r="18415" b="26670"/>
                <wp:wrapNone/>
                <wp:docPr id="2326"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726387"/>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4372B65E" w14:textId="7C19D210" w:rsidR="00CC684B" w:rsidRPr="00986A0D" w:rsidRDefault="00CC684B" w:rsidP="00CE392E">
                            <w:pPr>
                              <w:pBdr>
                                <w:bottom w:val="single" w:sz="6" w:space="1" w:color="auto"/>
                              </w:pBdr>
                              <w:spacing w:before="120"/>
                              <w:rPr>
                                <w:rFonts w:cs="Arial"/>
                                <w:b/>
                                <w:sz w:val="18"/>
                                <w:szCs w:val="18"/>
                              </w:rPr>
                            </w:pPr>
                            <w:r>
                              <w:rPr>
                                <w:rFonts w:cs="Arial"/>
                                <w:b/>
                                <w:sz w:val="18"/>
                                <w:szCs w:val="18"/>
                              </w:rPr>
                              <w:t>Standardna greška</w:t>
                            </w:r>
                          </w:p>
                          <w:p w14:paraId="6545D92A" w14:textId="09FF5763" w:rsidR="00CC684B" w:rsidRDefault="00CC684B" w:rsidP="00CE392E">
                            <w:pPr>
                              <w:rPr>
                                <w:rFonts w:cs="Arial"/>
                                <w:sz w:val="18"/>
                                <w:szCs w:val="18"/>
                              </w:rPr>
                            </w:pPr>
                            <w:r>
                              <w:rPr>
                                <w:rFonts w:cs="Arial"/>
                                <w:sz w:val="18"/>
                                <w:szCs w:val="18"/>
                              </w:rPr>
                              <w:t>U slučaju da se u programu treba prijaviti pogreška, preporuka je koristiti standardni tok podataka za greške (</w:t>
                            </w:r>
                            <w:r w:rsidRPr="000B45AE">
                              <w:rPr>
                                <w:rFonts w:cs="Arial"/>
                                <w:b/>
                                <w:i/>
                                <w:sz w:val="18"/>
                                <w:szCs w:val="18"/>
                              </w:rPr>
                              <w:t>System.err</w:t>
                            </w:r>
                            <w:r>
                              <w:rPr>
                                <w:rFonts w:cs="Arial"/>
                                <w:sz w:val="18"/>
                                <w:szCs w:val="18"/>
                              </w:rPr>
                              <w:t>).</w:t>
                            </w:r>
                          </w:p>
                          <w:p w14:paraId="66BD5F56" w14:textId="1A0CBF96" w:rsidR="00CC684B" w:rsidRPr="00E74DA0" w:rsidRDefault="00CC684B" w:rsidP="00CE392E">
                            <w:pPr>
                              <w:rPr>
                                <w:rFonts w:cs="Arial"/>
                                <w:sz w:val="18"/>
                                <w:szCs w:val="18"/>
                              </w:rPr>
                            </w:pPr>
                            <w:r>
                              <w:rPr>
                                <w:rFonts w:cs="Arial"/>
                                <w:sz w:val="18"/>
                                <w:szCs w:val="18"/>
                              </w:rPr>
                              <w:t>Prethodni primjeri zbog jednostavnosti nisu to primjenjivali.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DDF7A" id="_x0000_s1067" style="position:absolute;margin-left:-149.95pt;margin-top:15.85pt;width:127.55pt;height:135.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" filled="f" strokeweight=".25pt">
                <v:fill opacity="46003f"/>
                <v:textbox>
                  <w:txbxContent>
                    <w:p w14:paraId="4372B65E" w14:textId="7C19D210" w:rsidR="00CC684B" w:rsidRPr="00986A0D" w:rsidRDefault="00CC684B" w:rsidP="00CE392E">
                      <w:pPr>
                        <w:pBdr>
                          <w:bottom w:val="single" w:sz="6" w:space="1" w:color="auto"/>
                        </w:pBdr>
                        <w:spacing w:before="120"/>
                        <w:rPr>
                          <w:rFonts w:cs="Arial"/>
                          <w:b/>
                          <w:sz w:val="18"/>
                          <w:szCs w:val="18"/>
                        </w:rPr>
                      </w:pPr>
                      <w:r>
                        <w:rPr>
                          <w:rFonts w:cs="Arial"/>
                          <w:b/>
                          <w:sz w:val="18"/>
                          <w:szCs w:val="18"/>
                        </w:rPr>
                        <w:t>Standardna greška</w:t>
                      </w:r>
                    </w:p>
                    <w:p w14:paraId="6545D92A" w14:textId="09FF5763" w:rsidR="00CC684B" w:rsidRDefault="00CC684B" w:rsidP="00CE392E">
                      <w:pPr>
                        <w:rPr>
                          <w:rFonts w:cs="Arial"/>
                          <w:sz w:val="18"/>
                          <w:szCs w:val="18"/>
                        </w:rPr>
                      </w:pPr>
                      <w:r>
                        <w:rPr>
                          <w:rFonts w:cs="Arial"/>
                          <w:sz w:val="18"/>
                          <w:szCs w:val="18"/>
                        </w:rPr>
                        <w:t>U slučaju da se u programu treba prijaviti pogreška, preporuka je koristiti standardni tok podataka za greške (</w:t>
                      </w:r>
                      <w:r w:rsidRPr="000B45AE">
                        <w:rPr>
                          <w:rFonts w:cs="Arial"/>
                          <w:b/>
                          <w:i/>
                          <w:sz w:val="18"/>
                          <w:szCs w:val="18"/>
                        </w:rPr>
                        <w:t>System.err</w:t>
                      </w:r>
                      <w:r>
                        <w:rPr>
                          <w:rFonts w:cs="Arial"/>
                          <w:sz w:val="18"/>
                          <w:szCs w:val="18"/>
                        </w:rPr>
                        <w:t>).</w:t>
                      </w:r>
                    </w:p>
                    <w:p w14:paraId="66BD5F56" w14:textId="1A0CBF96" w:rsidR="00CC684B" w:rsidRPr="00E74DA0" w:rsidRDefault="00CC684B" w:rsidP="00CE392E">
                      <w:pPr>
                        <w:rPr>
                          <w:rFonts w:cs="Arial"/>
                          <w:sz w:val="18"/>
                          <w:szCs w:val="18"/>
                        </w:rPr>
                      </w:pPr>
                      <w:r>
                        <w:rPr>
                          <w:rFonts w:cs="Arial"/>
                          <w:sz w:val="18"/>
                          <w:szCs w:val="18"/>
                        </w:rPr>
                        <w:t>Prethodni primjeri zbog jednostavnosti nisu to primjenjivali.</w:t>
                      </w:r>
                    </w:p>
                  </w:txbxContent>
                </v:textbox>
              </v:rect>
            </w:pict>
          </mc:Fallback>
        </mc:AlternateContent>
      </w:r>
      <w:r w:rsidR="005C2D02">
        <w:t xml:space="preserve">Svaki korisni računalni program komunicira s vanjskim svijetom (ljudima ili pak drugim programima) kako bi pročitao ulazne parametre, ispisao rezultate izvođenja ili prijavio grešku. Čitanje i pisanje obavlja se preko </w:t>
      </w:r>
      <w:r w:rsidR="005C2D02" w:rsidRPr="005C2D02">
        <w:rPr>
          <w:b/>
          <w:bCs/>
        </w:rPr>
        <w:t>ulaznih i izlaznih tokova podatak</w:t>
      </w:r>
      <w:r w:rsidR="00081CDD">
        <w:rPr>
          <w:b/>
          <w:bCs/>
        </w:rPr>
        <w:t>a</w:t>
      </w:r>
      <w:r w:rsidR="00AC23F8">
        <w:rPr>
          <w:b/>
          <w:bCs/>
        </w:rPr>
        <w:t xml:space="preserve"> </w:t>
      </w:r>
      <w:r w:rsidR="00AC23F8">
        <w:t xml:space="preserve">(engl. </w:t>
      </w:r>
      <w:r w:rsidR="00AC23F8" w:rsidRPr="00AC23F8">
        <w:rPr>
          <w:b/>
          <w:bCs/>
          <w:i/>
          <w:iCs/>
        </w:rPr>
        <w:t>input/output streams</w:t>
      </w:r>
      <w:r w:rsidR="00AC23F8">
        <w:t>)</w:t>
      </w:r>
      <w:r w:rsidR="00081CDD">
        <w:t>.</w:t>
      </w:r>
      <w:r w:rsidR="00067700">
        <w:t xml:space="preserve"> </w:t>
      </w:r>
      <w:r w:rsidR="00081CDD">
        <w:t>Izvori ulazno-izlaznih podataka su raznoliki</w:t>
      </w:r>
      <w:r w:rsidR="00CE68F6">
        <w:t>,</w:t>
      </w:r>
      <w:r w:rsidR="00081CDD">
        <w:t xml:space="preserve"> </w:t>
      </w:r>
      <w:r w:rsidR="00D94BD6">
        <w:t xml:space="preserve">na primjer, </w:t>
      </w:r>
      <w:r w:rsidR="00081CDD">
        <w:t>tipkovnic</w:t>
      </w:r>
      <w:r w:rsidR="00CE68F6">
        <w:t xml:space="preserve">a, </w:t>
      </w:r>
      <w:r w:rsidR="00081CDD">
        <w:t>datotek</w:t>
      </w:r>
      <w:r w:rsidR="00CE68F6">
        <w:t xml:space="preserve">a </w:t>
      </w:r>
      <w:r w:rsidR="00081CDD">
        <w:t xml:space="preserve">(engl. </w:t>
      </w:r>
      <w:r w:rsidR="00081CDD" w:rsidRPr="00081CDD">
        <w:rPr>
          <w:i/>
          <w:iCs/>
        </w:rPr>
        <w:t>file</w:t>
      </w:r>
      <w:r w:rsidR="00081CDD">
        <w:t xml:space="preserve">), </w:t>
      </w:r>
      <w:r w:rsidR="00CE68F6">
        <w:t>priključnica</w:t>
      </w:r>
      <w:r w:rsidR="00081CDD">
        <w:t xml:space="preserve"> (engl. </w:t>
      </w:r>
      <w:r w:rsidR="00081CDD" w:rsidRPr="00081CDD">
        <w:rPr>
          <w:i/>
          <w:iCs/>
        </w:rPr>
        <w:t>socket</w:t>
      </w:r>
      <w:r w:rsidR="00081CDD">
        <w:t xml:space="preserve">) i </w:t>
      </w:r>
      <w:r w:rsidR="00CE68F6">
        <w:t>dr</w:t>
      </w:r>
      <w:r w:rsidR="00081CDD">
        <w:t>.</w:t>
      </w:r>
    </w:p>
    <w:p w14:paraId="535F7CDF" w14:textId="26147264" w:rsidR="00CE68F6" w:rsidRDefault="00CE68F6" w:rsidP="005E31E0">
      <w:pPr>
        <w:pStyle w:val="TSnormal"/>
      </w:pPr>
      <w:r>
        <w:t xml:space="preserve">U programiranju postoje tri </w:t>
      </w:r>
      <w:r w:rsidRPr="00BC1D87">
        <w:rPr>
          <w:b/>
          <w:bCs/>
        </w:rPr>
        <w:t>standardna toka podataka</w:t>
      </w:r>
      <w:r>
        <w:t xml:space="preserve"> koji su unaprijed</w:t>
      </w:r>
      <w:r w:rsidR="002C20D9">
        <w:t xml:space="preserve"> otvoreni i</w:t>
      </w:r>
      <w:r>
        <w:t xml:space="preserve"> dostupni programima od početka njihova izvršavanja. To su </w:t>
      </w:r>
      <w:r w:rsidRPr="00BC1D87">
        <w:rPr>
          <w:b/>
          <w:bCs/>
        </w:rPr>
        <w:t>standardni ulaz</w:t>
      </w:r>
      <w:r>
        <w:t xml:space="preserve"> (engl. </w:t>
      </w:r>
      <w:r w:rsidRPr="00BC1D87">
        <w:rPr>
          <w:b/>
          <w:bCs/>
          <w:i/>
          <w:iCs/>
        </w:rPr>
        <w:t>standard input, stdin</w:t>
      </w:r>
      <w:r>
        <w:t xml:space="preserve">), </w:t>
      </w:r>
      <w:r w:rsidRPr="00BC1D87">
        <w:rPr>
          <w:b/>
          <w:bCs/>
        </w:rPr>
        <w:t>standardni izlaz</w:t>
      </w:r>
      <w:r>
        <w:t xml:space="preserve"> (engl. </w:t>
      </w:r>
      <w:r w:rsidRPr="00BC1D87">
        <w:rPr>
          <w:b/>
          <w:bCs/>
          <w:i/>
          <w:iCs/>
        </w:rPr>
        <w:t>standard output, stdout</w:t>
      </w:r>
      <w:r>
        <w:t xml:space="preserve">) i </w:t>
      </w:r>
      <w:r w:rsidRPr="00BC1D87">
        <w:rPr>
          <w:b/>
          <w:bCs/>
        </w:rPr>
        <w:t>standardna greška</w:t>
      </w:r>
      <w:r>
        <w:t xml:space="preserve"> (engl. </w:t>
      </w:r>
      <w:r w:rsidRPr="00BC1D87">
        <w:rPr>
          <w:b/>
          <w:bCs/>
          <w:i/>
          <w:iCs/>
        </w:rPr>
        <w:t>standard error, stderr</w:t>
      </w:r>
      <w:r>
        <w:t>).</w:t>
      </w:r>
      <w:r w:rsidR="00BC1D87">
        <w:t xml:space="preserve"> Za klasične konzolne aplikacije kojima se ovaj tečaj bavi, standardni tokovi bit će vezani za tekstualni terminal komandne linije.</w:t>
      </w:r>
      <w:r w:rsidR="00ED25FB">
        <w:t xml:space="preserve"> To znači da će podaci tih tokova biti u obliku niza znakova (</w:t>
      </w:r>
      <w:r w:rsidR="00ED25FB" w:rsidRPr="00ED25FB">
        <w:rPr>
          <w:i/>
          <w:iCs/>
        </w:rPr>
        <w:t>String</w:t>
      </w:r>
      <w:r w:rsidR="00ED25FB">
        <w:t xml:space="preserve">). </w:t>
      </w:r>
    </w:p>
    <w:p w14:paraId="5D9B6BEE" w14:textId="727BDE7B" w:rsidR="00BC1D87" w:rsidRDefault="002C20D9" w:rsidP="005E31E0">
      <w:pPr>
        <w:pStyle w:val="TSnormal"/>
      </w:pPr>
      <w:r>
        <w:t xml:space="preserve">U </w:t>
      </w:r>
      <w:r w:rsidRPr="00D94BD6">
        <w:rPr>
          <w:i/>
          <w:iCs/>
        </w:rPr>
        <w:t>Javi</w:t>
      </w:r>
      <w:r>
        <w:t xml:space="preserve"> standardni tokovi podataka</w:t>
      </w:r>
      <w:r w:rsidR="00073DBC">
        <w:t xml:space="preserve"> dostupni su kroz objekte </w:t>
      </w:r>
      <w:r w:rsidR="00073DBC" w:rsidRPr="00ED1607">
        <w:rPr>
          <w:b/>
          <w:bCs/>
          <w:i/>
          <w:iCs/>
        </w:rPr>
        <w:t>System.in</w:t>
      </w:r>
      <w:r w:rsidR="00073DBC">
        <w:t xml:space="preserve"> (standardni ulaz), </w:t>
      </w:r>
      <w:r w:rsidR="00073DBC" w:rsidRPr="00ED1607">
        <w:rPr>
          <w:b/>
          <w:bCs/>
          <w:i/>
          <w:iCs/>
        </w:rPr>
        <w:t>System.out</w:t>
      </w:r>
      <w:r w:rsidR="00073DBC">
        <w:t xml:space="preserve"> (standardni izlaz) i </w:t>
      </w:r>
      <w:r w:rsidR="00073DBC" w:rsidRPr="00ED1607">
        <w:rPr>
          <w:b/>
          <w:bCs/>
          <w:i/>
          <w:iCs/>
        </w:rPr>
        <w:t>System.err</w:t>
      </w:r>
      <w:r w:rsidR="00073DBC">
        <w:t xml:space="preserve"> (standardna greška).</w:t>
      </w:r>
    </w:p>
    <w:p w14:paraId="1EC111B8" w14:textId="0A7D480F" w:rsidR="00BC1D87" w:rsidRDefault="00ED1607" w:rsidP="005E31E0">
      <w:pPr>
        <w:pStyle w:val="TSnormal"/>
        <w:rPr>
          <w:lang w:val="sv-SE"/>
        </w:rPr>
      </w:pPr>
      <w:r>
        <w:t xml:space="preserve">Standardni izlaz i standardna greška zajedničkog su tipa </w:t>
      </w:r>
      <w:r w:rsidRPr="001E6814">
        <w:rPr>
          <w:b/>
          <w:bCs/>
          <w:i/>
          <w:iCs/>
        </w:rPr>
        <w:t>PrintStream</w:t>
      </w:r>
      <w:r w:rsidR="001E6814">
        <w:rPr>
          <w:lang w:val="sv-SE"/>
        </w:rPr>
        <w:t xml:space="preserve"> koji nudi mnoštvo metoda za ispisivanje. </w:t>
      </w:r>
      <w:r w:rsidR="001109CD">
        <w:rPr>
          <w:lang w:val="sv-SE"/>
        </w:rPr>
        <w:t>Najvažnije od njih su:</w:t>
      </w:r>
    </w:p>
    <w:p w14:paraId="7EA788B3" w14:textId="27057C7E" w:rsidR="00E27203" w:rsidRPr="000B45AE" w:rsidRDefault="001109CD" w:rsidP="00933C66">
      <w:pPr>
        <w:pStyle w:val="TSnormal"/>
        <w:numPr>
          <w:ilvl w:val="0"/>
          <w:numId w:val="11"/>
        </w:numPr>
        <w:rPr>
          <w:lang w:val="sv-SE"/>
        </w:rPr>
      </w:pPr>
      <w:r w:rsidRPr="001109CD">
        <w:rPr>
          <w:rFonts w:ascii="Courier New" w:hAnsi="Courier New" w:cs="Courier New"/>
          <w:b/>
          <w:lang w:val="sv-SE"/>
        </w:rPr>
        <w:t>p</w:t>
      </w:r>
      <w:r w:rsidR="00E27203" w:rsidRPr="001109CD">
        <w:rPr>
          <w:rFonts w:ascii="Courier New" w:hAnsi="Courier New" w:cs="Courier New"/>
          <w:b/>
          <w:lang w:val="sv-SE"/>
        </w:rPr>
        <w:t>rint</w:t>
      </w:r>
      <w:r w:rsidR="000B45AE" w:rsidRPr="001109CD">
        <w:rPr>
          <w:rFonts w:ascii="Courier New" w:hAnsi="Courier New" w:cs="Courier New"/>
          <w:b/>
          <w:lang w:val="sv-SE"/>
        </w:rPr>
        <w:t>ln</w:t>
      </w:r>
      <w:r w:rsidR="000B45AE" w:rsidRPr="000B45AE">
        <w:rPr>
          <w:lang w:val="sv-SE"/>
        </w:rPr>
        <w:t xml:space="preserve"> </w:t>
      </w:r>
      <w:r>
        <w:rPr>
          <w:lang w:val="sv-SE"/>
        </w:rPr>
        <w:t xml:space="preserve">– ispisuje argument </w:t>
      </w:r>
      <w:r w:rsidR="000B45AE">
        <w:rPr>
          <w:lang w:val="sv-SE"/>
        </w:rPr>
        <w:t xml:space="preserve">te na kraju prelazi u novi red </w:t>
      </w:r>
    </w:p>
    <w:p w14:paraId="2E6E7027" w14:textId="496017EC" w:rsidR="00E27203" w:rsidRDefault="001109CD" w:rsidP="00933C66">
      <w:pPr>
        <w:pStyle w:val="TSnormal"/>
        <w:numPr>
          <w:ilvl w:val="0"/>
          <w:numId w:val="11"/>
        </w:numPr>
        <w:rPr>
          <w:lang w:val="sv-SE"/>
        </w:rPr>
      </w:pPr>
      <w:r w:rsidRPr="001109CD">
        <w:rPr>
          <w:rFonts w:ascii="Courier New" w:hAnsi="Courier New" w:cs="Courier New"/>
          <w:b/>
          <w:lang w:val="sv-SE"/>
        </w:rPr>
        <w:t>print</w:t>
      </w:r>
      <w:r>
        <w:rPr>
          <w:lang w:val="sv-SE"/>
        </w:rPr>
        <w:t xml:space="preserve"> – ispisuje argument</w:t>
      </w:r>
      <w:r w:rsidR="000B45AE">
        <w:rPr>
          <w:lang w:val="sv-SE"/>
        </w:rPr>
        <w:t>, ali ne prelazi u novi red</w:t>
      </w:r>
    </w:p>
    <w:p w14:paraId="1EF3D421" w14:textId="4A9C0A94" w:rsidR="00E27203" w:rsidRDefault="001109CD" w:rsidP="00933C66">
      <w:pPr>
        <w:pStyle w:val="TSnormal"/>
        <w:numPr>
          <w:ilvl w:val="0"/>
          <w:numId w:val="11"/>
        </w:numPr>
        <w:rPr>
          <w:lang w:val="sv-SE"/>
        </w:rPr>
      </w:pPr>
      <w:r w:rsidRPr="001109CD">
        <w:rPr>
          <w:rFonts w:ascii="Courier New" w:hAnsi="Courier New" w:cs="Courier New"/>
          <w:b/>
          <w:lang w:val="sv-SE"/>
        </w:rPr>
        <w:t>f</w:t>
      </w:r>
      <w:r>
        <w:rPr>
          <w:rFonts w:ascii="Courier New" w:hAnsi="Courier New" w:cs="Courier New"/>
          <w:b/>
          <w:lang w:val="sv-SE"/>
        </w:rPr>
        <w:t>ormat</w:t>
      </w:r>
      <w:r>
        <w:rPr>
          <w:lang w:val="sv-SE"/>
        </w:rPr>
        <w:t>/</w:t>
      </w:r>
      <w:r w:rsidR="00E27203" w:rsidRPr="001109CD">
        <w:rPr>
          <w:rFonts w:ascii="Courier New" w:hAnsi="Courier New" w:cs="Courier New"/>
          <w:b/>
          <w:lang w:val="sv-SE"/>
        </w:rPr>
        <w:t>printf</w:t>
      </w:r>
      <w:r>
        <w:rPr>
          <w:lang w:val="sv-SE"/>
        </w:rPr>
        <w:t xml:space="preserve"> – formatirano ispisivanje teksta, nalik metodi iz programskog jezika C</w:t>
      </w:r>
    </w:p>
    <w:p w14:paraId="0BF9F074" w14:textId="5F3B1BDC" w:rsidR="001109CD" w:rsidRDefault="00AB457C" w:rsidP="00E27203">
      <w:pPr>
        <w:pStyle w:val="TSnormal"/>
        <w:rPr>
          <w:lang w:val="sv-SE"/>
        </w:rPr>
      </w:pPr>
      <w:r>
        <w:rPr>
          <w:lang w:val="sv-SE"/>
        </w:rPr>
        <w:t>P</w:t>
      </w:r>
      <w:r w:rsidR="001109CD">
        <w:rPr>
          <w:lang w:val="sv-SE"/>
        </w:rPr>
        <w:t>rimjer korištenja metoda za ispisivanje prikazan je u nastavku:</w:t>
      </w:r>
    </w:p>
    <w:tbl>
      <w:tblPr>
        <w:tblStyle w:val="TableGrid"/>
        <w:tblW w:w="0" w:type="auto"/>
        <w:tblInd w:w="108" w:type="dxa"/>
        <w:tblLook w:val="04A0" w:firstRow="1" w:lastRow="0" w:firstColumn="1" w:lastColumn="0" w:noHBand="0" w:noVBand="1"/>
      </w:tblPr>
      <w:tblGrid>
        <w:gridCol w:w="7088"/>
      </w:tblGrid>
      <w:tr w:rsidR="00AB457C" w:rsidRPr="00952AF5" w14:paraId="2A397E4D" w14:textId="77777777" w:rsidTr="00727D5B">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45978BD" w14:textId="363AE630" w:rsidR="00AB457C" w:rsidRPr="00727D5B" w:rsidRDefault="00AB457C" w:rsidP="00AB457C">
            <w:pPr>
              <w:autoSpaceDE w:val="0"/>
              <w:autoSpaceDN w:val="0"/>
              <w:adjustRightInd w:val="0"/>
              <w:rPr>
                <w:rFonts w:ascii="Courier New" w:hAnsi="Courier New" w:cs="Courier New"/>
                <w:szCs w:val="20"/>
                <w:lang w:val="sv-SE"/>
              </w:rPr>
            </w:pPr>
            <w:r w:rsidRPr="00727D5B">
              <w:rPr>
                <w:rFonts w:ascii="Courier New" w:hAnsi="Courier New" w:cs="Courier New"/>
                <w:b/>
                <w:bCs/>
                <w:color w:val="7F0055"/>
                <w:szCs w:val="20"/>
                <w:lang w:val="sv-SE"/>
              </w:rPr>
              <w:t>package</w:t>
            </w:r>
            <w:r w:rsidRPr="00727D5B">
              <w:rPr>
                <w:rFonts w:ascii="Courier New" w:hAnsi="Courier New" w:cs="Courier New"/>
                <w:color w:val="000000"/>
                <w:szCs w:val="20"/>
                <w:lang w:val="sv-SE"/>
              </w:rPr>
              <w:t xml:space="preserve"> </w:t>
            </w:r>
            <w:r w:rsidR="004960FA">
              <w:rPr>
                <w:rFonts w:ascii="Courier New" w:hAnsi="Courier New" w:cs="Courier New"/>
                <w:color w:val="000000"/>
                <w:szCs w:val="20"/>
                <w:lang w:val="sv-SE"/>
              </w:rPr>
              <w:t>hr.unizg.srce.d470.</w:t>
            </w:r>
            <w:r w:rsidR="00461B8B">
              <w:rPr>
                <w:rFonts w:ascii="Courier New" w:hAnsi="Courier New" w:cs="Courier New"/>
                <w:color w:val="000000"/>
                <w:szCs w:val="20"/>
                <w:lang w:val="sv-SE"/>
              </w:rPr>
              <w:t>opjj</w:t>
            </w:r>
            <w:r w:rsidRPr="00727D5B">
              <w:rPr>
                <w:rFonts w:ascii="Courier New" w:hAnsi="Courier New" w:cs="Courier New"/>
                <w:color w:val="000000"/>
                <w:szCs w:val="20"/>
                <w:lang w:val="sv-SE"/>
              </w:rPr>
              <w:t>;</w:t>
            </w:r>
          </w:p>
          <w:p w14:paraId="2779E731" w14:textId="77777777" w:rsidR="00AB457C" w:rsidRPr="00727D5B" w:rsidRDefault="00AB457C" w:rsidP="00AB457C">
            <w:pPr>
              <w:autoSpaceDE w:val="0"/>
              <w:autoSpaceDN w:val="0"/>
              <w:adjustRightInd w:val="0"/>
              <w:rPr>
                <w:rFonts w:ascii="Courier New" w:hAnsi="Courier New" w:cs="Courier New"/>
                <w:szCs w:val="20"/>
                <w:lang w:val="sv-SE"/>
              </w:rPr>
            </w:pPr>
          </w:p>
          <w:p w14:paraId="0AA71873" w14:textId="77777777" w:rsidR="00AB457C" w:rsidRPr="00727D5B" w:rsidRDefault="00AB457C" w:rsidP="00AB457C">
            <w:pPr>
              <w:autoSpaceDE w:val="0"/>
              <w:autoSpaceDN w:val="0"/>
              <w:adjustRightInd w:val="0"/>
              <w:rPr>
                <w:rFonts w:ascii="Courier New" w:hAnsi="Courier New" w:cs="Courier New"/>
                <w:szCs w:val="20"/>
                <w:lang w:val="sv-SE"/>
              </w:rPr>
            </w:pPr>
            <w:r w:rsidRPr="00727D5B">
              <w:rPr>
                <w:rFonts w:ascii="Courier New" w:hAnsi="Courier New" w:cs="Courier New"/>
                <w:color w:val="3F5FBF"/>
                <w:szCs w:val="20"/>
                <w:lang w:val="sv-SE"/>
              </w:rPr>
              <w:t>/**</w:t>
            </w:r>
          </w:p>
          <w:p w14:paraId="7D0379D1" w14:textId="77777777" w:rsidR="00AB457C" w:rsidRPr="00727D5B" w:rsidRDefault="00AB457C" w:rsidP="00AB457C">
            <w:pPr>
              <w:autoSpaceDE w:val="0"/>
              <w:autoSpaceDN w:val="0"/>
              <w:adjustRightInd w:val="0"/>
              <w:rPr>
                <w:rFonts w:ascii="Courier New" w:hAnsi="Courier New" w:cs="Courier New"/>
                <w:color w:val="3F5FBF"/>
                <w:szCs w:val="20"/>
                <w:lang w:val="sv-SE"/>
              </w:rPr>
            </w:pPr>
            <w:r w:rsidRPr="00727D5B">
              <w:rPr>
                <w:rFonts w:ascii="Courier New" w:hAnsi="Courier New" w:cs="Courier New"/>
                <w:color w:val="3F5FBF"/>
                <w:szCs w:val="20"/>
                <w:lang w:val="sv-SE"/>
              </w:rPr>
              <w:t xml:space="preserve"> * Program ucitava polumjer kruga iz argumenata </w:t>
            </w:r>
          </w:p>
          <w:p w14:paraId="0623F3C4" w14:textId="52F18D2A" w:rsidR="00AB457C" w:rsidRPr="00727D5B" w:rsidRDefault="00AB457C" w:rsidP="00AB457C">
            <w:pPr>
              <w:autoSpaceDE w:val="0"/>
              <w:autoSpaceDN w:val="0"/>
              <w:adjustRightInd w:val="0"/>
              <w:rPr>
                <w:rFonts w:ascii="Courier New" w:hAnsi="Courier New" w:cs="Courier New"/>
                <w:szCs w:val="20"/>
                <w:lang w:val="sv-SE"/>
              </w:rPr>
            </w:pPr>
            <w:r w:rsidRPr="00727D5B">
              <w:rPr>
                <w:rFonts w:ascii="Courier New" w:hAnsi="Courier New" w:cs="Courier New"/>
                <w:color w:val="3F5FBF"/>
                <w:szCs w:val="20"/>
                <w:lang w:val="sv-SE"/>
              </w:rPr>
              <w:t xml:space="preserve"> * komandne linije te ispisuje</w:t>
            </w:r>
            <w:r w:rsidRPr="00727D5B">
              <w:rPr>
                <w:rFonts w:ascii="Courier New" w:hAnsi="Courier New" w:cs="Courier New"/>
                <w:szCs w:val="20"/>
                <w:lang w:val="sv-SE"/>
              </w:rPr>
              <w:t xml:space="preserve"> </w:t>
            </w:r>
            <w:r w:rsidRPr="00727D5B">
              <w:rPr>
                <w:rFonts w:ascii="Courier New" w:hAnsi="Courier New" w:cs="Courier New"/>
                <w:color w:val="3F5FBF"/>
                <w:szCs w:val="20"/>
                <w:lang w:val="sv-SE"/>
              </w:rPr>
              <w:t>opseg i povrsinu.</w:t>
            </w:r>
          </w:p>
          <w:p w14:paraId="2C4B5F73" w14:textId="77777777" w:rsidR="00AB457C" w:rsidRPr="00AB457C" w:rsidRDefault="00AB457C" w:rsidP="00AB457C">
            <w:pPr>
              <w:autoSpaceDE w:val="0"/>
              <w:autoSpaceDN w:val="0"/>
              <w:adjustRightInd w:val="0"/>
              <w:rPr>
                <w:rFonts w:ascii="Courier New" w:hAnsi="Courier New" w:cs="Courier New"/>
                <w:szCs w:val="20"/>
                <w:lang w:val="en-US"/>
              </w:rPr>
            </w:pPr>
            <w:r w:rsidRPr="00727D5B">
              <w:rPr>
                <w:rFonts w:ascii="Courier New" w:hAnsi="Courier New" w:cs="Courier New"/>
                <w:color w:val="3F5FBF"/>
                <w:szCs w:val="20"/>
                <w:lang w:val="sv-SE"/>
              </w:rPr>
              <w:t xml:space="preserve"> </w:t>
            </w:r>
            <w:r w:rsidRPr="00AB457C">
              <w:rPr>
                <w:rFonts w:ascii="Courier New" w:hAnsi="Courier New" w:cs="Courier New"/>
                <w:color w:val="3F5FBF"/>
                <w:szCs w:val="20"/>
                <w:lang w:val="en-US"/>
              </w:rPr>
              <w:t>*/</w:t>
            </w:r>
          </w:p>
          <w:p w14:paraId="62998FEC" w14:textId="77777777" w:rsidR="00AB457C" w:rsidRPr="00AB457C" w:rsidRDefault="00AB457C" w:rsidP="00AB457C">
            <w:pPr>
              <w:autoSpaceDE w:val="0"/>
              <w:autoSpaceDN w:val="0"/>
              <w:adjustRightInd w:val="0"/>
              <w:rPr>
                <w:rFonts w:ascii="Courier New" w:hAnsi="Courier New" w:cs="Courier New"/>
                <w:szCs w:val="20"/>
                <w:lang w:val="en-US"/>
              </w:rPr>
            </w:pPr>
            <w:r w:rsidRPr="00AB457C">
              <w:rPr>
                <w:rFonts w:ascii="Courier New" w:hAnsi="Courier New" w:cs="Courier New"/>
                <w:b/>
                <w:bCs/>
                <w:color w:val="7F0055"/>
                <w:szCs w:val="20"/>
                <w:lang w:val="en-US"/>
              </w:rPr>
              <w:t>public</w:t>
            </w:r>
            <w:r w:rsidRPr="00AB457C">
              <w:rPr>
                <w:rFonts w:ascii="Courier New" w:hAnsi="Courier New" w:cs="Courier New"/>
                <w:color w:val="000000"/>
                <w:szCs w:val="20"/>
                <w:lang w:val="en-US"/>
              </w:rPr>
              <w:t xml:space="preserve"> </w:t>
            </w:r>
            <w:r w:rsidRPr="00AB457C">
              <w:rPr>
                <w:rFonts w:ascii="Courier New" w:hAnsi="Courier New" w:cs="Courier New"/>
                <w:b/>
                <w:bCs/>
                <w:color w:val="7F0055"/>
                <w:szCs w:val="20"/>
                <w:lang w:val="en-US"/>
              </w:rPr>
              <w:t>class</w:t>
            </w:r>
            <w:r w:rsidRPr="00AB457C">
              <w:rPr>
                <w:rFonts w:ascii="Courier New" w:hAnsi="Courier New" w:cs="Courier New"/>
                <w:color w:val="000000"/>
                <w:szCs w:val="20"/>
                <w:lang w:val="en-US"/>
              </w:rPr>
              <w:t xml:space="preserve"> OpsegPovrsinaKruga {</w:t>
            </w:r>
          </w:p>
          <w:p w14:paraId="38334613" w14:textId="77777777" w:rsidR="00AB457C" w:rsidRPr="00AB457C" w:rsidRDefault="00AB457C" w:rsidP="00AB457C">
            <w:pPr>
              <w:autoSpaceDE w:val="0"/>
              <w:autoSpaceDN w:val="0"/>
              <w:adjustRightInd w:val="0"/>
              <w:rPr>
                <w:rFonts w:ascii="Courier New" w:hAnsi="Courier New" w:cs="Courier New"/>
                <w:szCs w:val="20"/>
                <w:lang w:val="en-US"/>
              </w:rPr>
            </w:pPr>
          </w:p>
          <w:p w14:paraId="22140B9D" w14:textId="71D064E7" w:rsidR="00AB457C" w:rsidRPr="00AB457C" w:rsidRDefault="00AB457C" w:rsidP="00AB457C">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AB457C">
              <w:rPr>
                <w:rFonts w:ascii="Courier New" w:hAnsi="Courier New" w:cs="Courier New"/>
                <w:b/>
                <w:bCs/>
                <w:color w:val="7F0055"/>
                <w:szCs w:val="20"/>
                <w:lang w:val="en-US"/>
              </w:rPr>
              <w:t>public</w:t>
            </w:r>
            <w:r w:rsidRPr="00AB457C">
              <w:rPr>
                <w:rFonts w:ascii="Courier New" w:hAnsi="Courier New" w:cs="Courier New"/>
                <w:color w:val="000000"/>
                <w:szCs w:val="20"/>
                <w:lang w:val="en-US"/>
              </w:rPr>
              <w:t xml:space="preserve"> </w:t>
            </w:r>
            <w:r w:rsidRPr="00AB457C">
              <w:rPr>
                <w:rFonts w:ascii="Courier New" w:hAnsi="Courier New" w:cs="Courier New"/>
                <w:b/>
                <w:bCs/>
                <w:color w:val="7F0055"/>
                <w:szCs w:val="20"/>
                <w:lang w:val="en-US"/>
              </w:rPr>
              <w:t>static</w:t>
            </w:r>
            <w:r w:rsidRPr="00AB457C">
              <w:rPr>
                <w:rFonts w:ascii="Courier New" w:hAnsi="Courier New" w:cs="Courier New"/>
                <w:color w:val="000000"/>
                <w:szCs w:val="20"/>
                <w:lang w:val="en-US"/>
              </w:rPr>
              <w:t xml:space="preserve"> </w:t>
            </w:r>
            <w:r w:rsidRPr="00AB457C">
              <w:rPr>
                <w:rFonts w:ascii="Courier New" w:hAnsi="Courier New" w:cs="Courier New"/>
                <w:b/>
                <w:bCs/>
                <w:color w:val="7F0055"/>
                <w:szCs w:val="20"/>
                <w:lang w:val="en-US"/>
              </w:rPr>
              <w:t>void</w:t>
            </w:r>
            <w:r w:rsidRPr="00AB457C">
              <w:rPr>
                <w:rFonts w:ascii="Courier New" w:hAnsi="Courier New" w:cs="Courier New"/>
                <w:color w:val="000000"/>
                <w:szCs w:val="20"/>
                <w:lang w:val="en-US"/>
              </w:rPr>
              <w:t xml:space="preserve"> main(String[] </w:t>
            </w:r>
            <w:r w:rsidRPr="00AB457C">
              <w:rPr>
                <w:rFonts w:ascii="Courier New" w:hAnsi="Courier New" w:cs="Courier New"/>
                <w:color w:val="6A3E3E"/>
                <w:szCs w:val="20"/>
                <w:lang w:val="en-US"/>
              </w:rPr>
              <w:t>args</w:t>
            </w:r>
            <w:r w:rsidRPr="00AB457C">
              <w:rPr>
                <w:rFonts w:ascii="Courier New" w:hAnsi="Courier New" w:cs="Courier New"/>
                <w:color w:val="000000"/>
                <w:szCs w:val="20"/>
                <w:lang w:val="en-US"/>
              </w:rPr>
              <w:t>) {</w:t>
            </w:r>
          </w:p>
          <w:p w14:paraId="760E4F2A" w14:textId="0C6528E7" w:rsidR="00AB457C" w:rsidRPr="00AB457C" w:rsidRDefault="00AB457C" w:rsidP="00AB457C">
            <w:pPr>
              <w:autoSpaceDE w:val="0"/>
              <w:autoSpaceDN w:val="0"/>
              <w:adjustRightInd w:val="0"/>
              <w:rPr>
                <w:rFonts w:ascii="Courier New" w:hAnsi="Courier New" w:cs="Courier New"/>
                <w:szCs w:val="20"/>
                <w:lang w:val="en-US"/>
              </w:rPr>
            </w:pPr>
            <w:r>
              <w:rPr>
                <w:rFonts w:ascii="Courier New" w:hAnsi="Courier New" w:cs="Courier New"/>
                <w:b/>
                <w:bCs/>
                <w:color w:val="7F0055"/>
                <w:szCs w:val="20"/>
                <w:lang w:val="en-US"/>
              </w:rPr>
              <w:t xml:space="preserve">     </w:t>
            </w:r>
            <w:r w:rsidRPr="00AB457C">
              <w:rPr>
                <w:rFonts w:ascii="Courier New" w:hAnsi="Courier New" w:cs="Courier New"/>
                <w:b/>
                <w:bCs/>
                <w:color w:val="7F0055"/>
                <w:szCs w:val="20"/>
                <w:lang w:val="en-US"/>
              </w:rPr>
              <w:t>if</w:t>
            </w:r>
            <w:r w:rsidRPr="00AB457C">
              <w:rPr>
                <w:rFonts w:ascii="Courier New" w:hAnsi="Courier New" w:cs="Courier New"/>
                <w:color w:val="000000"/>
                <w:szCs w:val="20"/>
                <w:lang w:val="en-US"/>
              </w:rPr>
              <w:t xml:space="preserve"> (</w:t>
            </w:r>
            <w:r w:rsidRPr="00AB457C">
              <w:rPr>
                <w:rFonts w:ascii="Courier New" w:hAnsi="Courier New" w:cs="Courier New"/>
                <w:color w:val="6A3E3E"/>
                <w:szCs w:val="20"/>
                <w:lang w:val="en-US"/>
              </w:rPr>
              <w:t>args</w:t>
            </w:r>
            <w:r w:rsidRPr="00AB457C">
              <w:rPr>
                <w:rFonts w:ascii="Courier New" w:hAnsi="Courier New" w:cs="Courier New"/>
                <w:color w:val="000000"/>
                <w:szCs w:val="20"/>
                <w:lang w:val="en-US"/>
              </w:rPr>
              <w:t>.</w:t>
            </w:r>
            <w:r w:rsidRPr="00AB457C">
              <w:rPr>
                <w:rFonts w:ascii="Courier New" w:hAnsi="Courier New" w:cs="Courier New"/>
                <w:color w:val="0000C0"/>
                <w:szCs w:val="20"/>
                <w:lang w:val="en-US"/>
              </w:rPr>
              <w:t>length</w:t>
            </w:r>
            <w:r w:rsidRPr="00AB457C">
              <w:rPr>
                <w:rFonts w:ascii="Courier New" w:hAnsi="Courier New" w:cs="Courier New"/>
                <w:color w:val="000000"/>
                <w:szCs w:val="20"/>
                <w:lang w:val="en-US"/>
              </w:rPr>
              <w:t xml:space="preserve"> != 1) {</w:t>
            </w:r>
          </w:p>
          <w:p w14:paraId="1DFFE2E4" w14:textId="2E372D28" w:rsidR="00AB457C" w:rsidRPr="00AB457C" w:rsidRDefault="00AB457C" w:rsidP="00AB457C">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AB457C">
              <w:rPr>
                <w:rFonts w:ascii="Courier New" w:hAnsi="Courier New" w:cs="Courier New"/>
                <w:color w:val="000000"/>
                <w:szCs w:val="20"/>
                <w:lang w:val="en-US"/>
              </w:rPr>
              <w:t>System.</w:t>
            </w:r>
            <w:r w:rsidRPr="00AB457C">
              <w:rPr>
                <w:rFonts w:ascii="Courier New" w:hAnsi="Courier New" w:cs="Courier New"/>
                <w:b/>
                <w:bCs/>
                <w:i/>
                <w:iCs/>
                <w:color w:val="0000C0"/>
                <w:szCs w:val="20"/>
                <w:lang w:val="en-US"/>
              </w:rPr>
              <w:t>err</w:t>
            </w:r>
            <w:r w:rsidRPr="00AB457C">
              <w:rPr>
                <w:rFonts w:ascii="Courier New" w:hAnsi="Courier New" w:cs="Courier New"/>
                <w:color w:val="000000"/>
                <w:szCs w:val="20"/>
                <w:lang w:val="en-US"/>
              </w:rPr>
              <w:t>.print(</w:t>
            </w:r>
            <w:r w:rsidRPr="00AB457C">
              <w:rPr>
                <w:rFonts w:ascii="Courier New" w:hAnsi="Courier New" w:cs="Courier New"/>
                <w:color w:val="2A00FF"/>
                <w:szCs w:val="20"/>
                <w:lang w:val="en-US"/>
              </w:rPr>
              <w:t>"Greska, "</w:t>
            </w:r>
            <w:r w:rsidRPr="00AB457C">
              <w:rPr>
                <w:rFonts w:ascii="Courier New" w:hAnsi="Courier New" w:cs="Courier New"/>
                <w:color w:val="000000"/>
                <w:szCs w:val="20"/>
                <w:lang w:val="en-US"/>
              </w:rPr>
              <w:t>);</w:t>
            </w:r>
          </w:p>
          <w:p w14:paraId="7CAFF634" w14:textId="3DB6F38C" w:rsidR="00AB457C" w:rsidRPr="00727D5B" w:rsidRDefault="00AB457C" w:rsidP="00AB457C">
            <w:pPr>
              <w:autoSpaceDE w:val="0"/>
              <w:autoSpaceDN w:val="0"/>
              <w:adjustRightInd w:val="0"/>
              <w:rPr>
                <w:rFonts w:ascii="Courier New" w:hAnsi="Courier New" w:cs="Courier New"/>
                <w:szCs w:val="20"/>
                <w:lang w:val="sv-SE"/>
              </w:rPr>
            </w:pPr>
            <w:r>
              <w:rPr>
                <w:rFonts w:ascii="Courier New" w:hAnsi="Courier New" w:cs="Courier New"/>
                <w:color w:val="000000"/>
                <w:szCs w:val="20"/>
                <w:lang w:val="en-US"/>
              </w:rPr>
              <w:t xml:space="preserve">        </w:t>
            </w:r>
            <w:r w:rsidRPr="00727D5B">
              <w:rPr>
                <w:rFonts w:ascii="Courier New" w:hAnsi="Courier New" w:cs="Courier New"/>
                <w:color w:val="000000"/>
                <w:szCs w:val="20"/>
                <w:lang w:val="sv-SE"/>
              </w:rPr>
              <w:t>System.</w:t>
            </w:r>
            <w:r w:rsidRPr="00727D5B">
              <w:rPr>
                <w:rFonts w:ascii="Courier New" w:hAnsi="Courier New" w:cs="Courier New"/>
                <w:b/>
                <w:bCs/>
                <w:i/>
                <w:iCs/>
                <w:color w:val="0000C0"/>
                <w:szCs w:val="20"/>
                <w:lang w:val="sv-SE"/>
              </w:rPr>
              <w:t>err</w:t>
            </w:r>
            <w:r w:rsidRPr="00727D5B">
              <w:rPr>
                <w:rFonts w:ascii="Courier New" w:hAnsi="Courier New" w:cs="Courier New"/>
                <w:color w:val="000000"/>
                <w:szCs w:val="20"/>
                <w:lang w:val="sv-SE"/>
              </w:rPr>
              <w:t>.println(</w:t>
            </w:r>
            <w:r w:rsidRPr="00727D5B">
              <w:rPr>
                <w:rFonts w:ascii="Courier New" w:hAnsi="Courier New" w:cs="Courier New"/>
                <w:color w:val="2A00FF"/>
                <w:szCs w:val="20"/>
                <w:lang w:val="sv-SE"/>
              </w:rPr>
              <w:t>"nije predan polumjer."</w:t>
            </w:r>
            <w:r w:rsidRPr="00727D5B">
              <w:rPr>
                <w:rFonts w:ascii="Courier New" w:hAnsi="Courier New" w:cs="Courier New"/>
                <w:color w:val="000000"/>
                <w:szCs w:val="20"/>
                <w:lang w:val="sv-SE"/>
              </w:rPr>
              <w:t>);</w:t>
            </w:r>
          </w:p>
          <w:p w14:paraId="05851DA2" w14:textId="4B37A293" w:rsidR="00AB457C" w:rsidRPr="00AB457C" w:rsidRDefault="00AB457C" w:rsidP="00AB457C">
            <w:pPr>
              <w:autoSpaceDE w:val="0"/>
              <w:autoSpaceDN w:val="0"/>
              <w:adjustRightInd w:val="0"/>
              <w:rPr>
                <w:rFonts w:ascii="Courier New" w:hAnsi="Courier New" w:cs="Courier New"/>
                <w:szCs w:val="20"/>
                <w:lang w:val="en-US"/>
              </w:rPr>
            </w:pPr>
            <w:r w:rsidRPr="00727D5B">
              <w:rPr>
                <w:rFonts w:ascii="Courier New" w:hAnsi="Courier New" w:cs="Courier New"/>
                <w:color w:val="000000"/>
                <w:szCs w:val="20"/>
                <w:lang w:val="sv-SE"/>
              </w:rPr>
              <w:lastRenderedPageBreak/>
              <w:t xml:space="preserve">        </w:t>
            </w:r>
            <w:r w:rsidRPr="00AB457C">
              <w:rPr>
                <w:rFonts w:ascii="Courier New" w:hAnsi="Courier New" w:cs="Courier New"/>
                <w:b/>
                <w:bCs/>
                <w:color w:val="7F0055"/>
                <w:szCs w:val="20"/>
                <w:lang w:val="en-US"/>
              </w:rPr>
              <w:t>return</w:t>
            </w:r>
            <w:r w:rsidRPr="00AB457C">
              <w:rPr>
                <w:rFonts w:ascii="Courier New" w:hAnsi="Courier New" w:cs="Courier New"/>
                <w:color w:val="000000"/>
                <w:szCs w:val="20"/>
                <w:lang w:val="en-US"/>
              </w:rPr>
              <w:t>;</w:t>
            </w:r>
          </w:p>
          <w:p w14:paraId="5ECE8353" w14:textId="2422432E" w:rsidR="00AB457C" w:rsidRPr="00AB457C" w:rsidRDefault="00AB457C" w:rsidP="00AB457C">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AB457C">
              <w:rPr>
                <w:rFonts w:ascii="Courier New" w:hAnsi="Courier New" w:cs="Courier New"/>
                <w:color w:val="000000"/>
                <w:szCs w:val="20"/>
                <w:lang w:val="en-US"/>
              </w:rPr>
              <w:t>}</w:t>
            </w:r>
          </w:p>
          <w:p w14:paraId="3390FF30" w14:textId="77777777" w:rsidR="00AB457C" w:rsidRPr="00AB457C" w:rsidRDefault="00AB457C" w:rsidP="00AB457C">
            <w:pPr>
              <w:autoSpaceDE w:val="0"/>
              <w:autoSpaceDN w:val="0"/>
              <w:adjustRightInd w:val="0"/>
              <w:rPr>
                <w:rFonts w:ascii="Courier New" w:hAnsi="Courier New" w:cs="Courier New"/>
                <w:szCs w:val="20"/>
                <w:lang w:val="en-US"/>
              </w:rPr>
            </w:pPr>
          </w:p>
          <w:p w14:paraId="5C9AADD3" w14:textId="1B9B4732" w:rsidR="00AB457C" w:rsidRPr="00AB457C" w:rsidRDefault="00AB457C" w:rsidP="00AB457C">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AB457C">
              <w:rPr>
                <w:rFonts w:ascii="Courier New" w:hAnsi="Courier New" w:cs="Courier New"/>
                <w:b/>
                <w:bCs/>
                <w:color w:val="7F0055"/>
                <w:szCs w:val="20"/>
                <w:lang w:val="en-US"/>
              </w:rPr>
              <w:t>double</w:t>
            </w:r>
            <w:r w:rsidRPr="00AB457C">
              <w:rPr>
                <w:rFonts w:ascii="Courier New" w:hAnsi="Courier New" w:cs="Courier New"/>
                <w:color w:val="000000"/>
                <w:szCs w:val="20"/>
                <w:lang w:val="en-US"/>
              </w:rPr>
              <w:t xml:space="preserve"> </w:t>
            </w:r>
            <w:r w:rsidRPr="00AB457C">
              <w:rPr>
                <w:rFonts w:ascii="Courier New" w:hAnsi="Courier New" w:cs="Courier New"/>
                <w:color w:val="6A3E3E"/>
                <w:szCs w:val="20"/>
                <w:lang w:val="en-US"/>
              </w:rPr>
              <w:t>polumjer</w:t>
            </w:r>
            <w:r w:rsidRPr="00AB457C">
              <w:rPr>
                <w:rFonts w:ascii="Courier New" w:hAnsi="Courier New" w:cs="Courier New"/>
                <w:color w:val="000000"/>
                <w:szCs w:val="20"/>
                <w:lang w:val="en-US"/>
              </w:rPr>
              <w:t xml:space="preserve"> = Double.</w:t>
            </w:r>
            <w:r w:rsidRPr="00AB457C">
              <w:rPr>
                <w:rFonts w:ascii="Courier New" w:hAnsi="Courier New" w:cs="Courier New"/>
                <w:i/>
                <w:iCs/>
                <w:color w:val="000000"/>
                <w:szCs w:val="20"/>
                <w:lang w:val="en-US"/>
              </w:rPr>
              <w:t>parseDouble</w:t>
            </w:r>
            <w:r w:rsidRPr="00AB457C">
              <w:rPr>
                <w:rFonts w:ascii="Courier New" w:hAnsi="Courier New" w:cs="Courier New"/>
                <w:color w:val="000000"/>
                <w:szCs w:val="20"/>
                <w:lang w:val="en-US"/>
              </w:rPr>
              <w:t>(</w:t>
            </w:r>
            <w:r w:rsidRPr="00AB457C">
              <w:rPr>
                <w:rFonts w:ascii="Courier New" w:hAnsi="Courier New" w:cs="Courier New"/>
                <w:color w:val="6A3E3E"/>
                <w:szCs w:val="20"/>
                <w:lang w:val="en-US"/>
              </w:rPr>
              <w:t>args</w:t>
            </w:r>
            <w:r w:rsidRPr="00AB457C">
              <w:rPr>
                <w:rFonts w:ascii="Courier New" w:hAnsi="Courier New" w:cs="Courier New"/>
                <w:color w:val="000000"/>
                <w:szCs w:val="20"/>
                <w:lang w:val="en-US"/>
              </w:rPr>
              <w:t>[0]);</w:t>
            </w:r>
          </w:p>
          <w:p w14:paraId="350B6C3E" w14:textId="77777777" w:rsidR="00AB457C" w:rsidRPr="00AB457C" w:rsidRDefault="00AB457C" w:rsidP="00AB457C">
            <w:pPr>
              <w:autoSpaceDE w:val="0"/>
              <w:autoSpaceDN w:val="0"/>
              <w:adjustRightInd w:val="0"/>
              <w:rPr>
                <w:rFonts w:ascii="Courier New" w:hAnsi="Courier New" w:cs="Courier New"/>
                <w:szCs w:val="20"/>
                <w:lang w:val="en-US"/>
              </w:rPr>
            </w:pPr>
          </w:p>
          <w:p w14:paraId="12445247" w14:textId="263A0506" w:rsidR="00AB457C" w:rsidRPr="00AB457C" w:rsidRDefault="00AB457C" w:rsidP="00AB457C">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AB457C">
              <w:rPr>
                <w:rFonts w:ascii="Courier New" w:hAnsi="Courier New" w:cs="Courier New"/>
                <w:color w:val="000000"/>
                <w:szCs w:val="20"/>
                <w:lang w:val="en-US"/>
              </w:rPr>
              <w:t>System.</w:t>
            </w:r>
            <w:r w:rsidRPr="00AB457C">
              <w:rPr>
                <w:rFonts w:ascii="Courier New" w:hAnsi="Courier New" w:cs="Courier New"/>
                <w:b/>
                <w:bCs/>
                <w:i/>
                <w:iCs/>
                <w:color w:val="0000C0"/>
                <w:szCs w:val="20"/>
                <w:lang w:val="en-US"/>
              </w:rPr>
              <w:t>out</w:t>
            </w:r>
            <w:r w:rsidRPr="00AB457C">
              <w:rPr>
                <w:rFonts w:ascii="Courier New" w:hAnsi="Courier New" w:cs="Courier New"/>
                <w:color w:val="000000"/>
                <w:szCs w:val="20"/>
                <w:lang w:val="en-US"/>
              </w:rPr>
              <w:t>.println(</w:t>
            </w:r>
            <w:r w:rsidRPr="00AB457C">
              <w:rPr>
                <w:rFonts w:ascii="Courier New" w:hAnsi="Courier New" w:cs="Courier New"/>
                <w:color w:val="2A00FF"/>
                <w:szCs w:val="20"/>
                <w:lang w:val="en-US"/>
              </w:rPr>
              <w:t>"Podaci o krugu:"</w:t>
            </w:r>
            <w:r w:rsidRPr="00AB457C">
              <w:rPr>
                <w:rFonts w:ascii="Courier New" w:hAnsi="Courier New" w:cs="Courier New"/>
                <w:color w:val="000000"/>
                <w:szCs w:val="20"/>
                <w:lang w:val="en-US"/>
              </w:rPr>
              <w:t>);</w:t>
            </w:r>
          </w:p>
          <w:p w14:paraId="61A30B42" w14:textId="36331812" w:rsidR="00AB457C" w:rsidRDefault="00AB457C" w:rsidP="00AB457C">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AB457C">
              <w:rPr>
                <w:rFonts w:ascii="Courier New" w:hAnsi="Courier New" w:cs="Courier New"/>
                <w:color w:val="000000"/>
                <w:szCs w:val="20"/>
                <w:lang w:val="en-US"/>
              </w:rPr>
              <w:t>System.</w:t>
            </w:r>
            <w:r w:rsidRPr="00AB457C">
              <w:rPr>
                <w:rFonts w:ascii="Courier New" w:hAnsi="Courier New" w:cs="Courier New"/>
                <w:b/>
                <w:bCs/>
                <w:i/>
                <w:iCs/>
                <w:color w:val="0000C0"/>
                <w:szCs w:val="20"/>
                <w:lang w:val="en-US"/>
              </w:rPr>
              <w:t>out</w:t>
            </w:r>
            <w:r w:rsidRPr="00AB457C">
              <w:rPr>
                <w:rFonts w:ascii="Courier New" w:hAnsi="Courier New" w:cs="Courier New"/>
                <w:color w:val="000000"/>
                <w:szCs w:val="20"/>
                <w:lang w:val="en-US"/>
              </w:rPr>
              <w:t>.printf(</w:t>
            </w:r>
            <w:r w:rsidRPr="00AB457C">
              <w:rPr>
                <w:rFonts w:ascii="Courier New" w:hAnsi="Courier New" w:cs="Courier New"/>
                <w:color w:val="2A00FF"/>
                <w:szCs w:val="20"/>
                <w:lang w:val="en-US"/>
              </w:rPr>
              <w:t>"Polumjer: %.3f\n"</w:t>
            </w:r>
            <w:r w:rsidRPr="00AB457C">
              <w:rPr>
                <w:rFonts w:ascii="Courier New" w:hAnsi="Courier New" w:cs="Courier New"/>
                <w:color w:val="000000"/>
                <w:szCs w:val="20"/>
                <w:lang w:val="en-US"/>
              </w:rPr>
              <w:t xml:space="preserve">, </w:t>
            </w:r>
          </w:p>
          <w:p w14:paraId="621539C5" w14:textId="102DBBB6" w:rsidR="00AB457C" w:rsidRPr="00AB457C" w:rsidRDefault="00AB457C" w:rsidP="00AB457C">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AB457C">
              <w:rPr>
                <w:rFonts w:ascii="Courier New" w:hAnsi="Courier New" w:cs="Courier New"/>
                <w:color w:val="6A3E3E"/>
                <w:szCs w:val="20"/>
                <w:lang w:val="en-US"/>
              </w:rPr>
              <w:t>polumjer</w:t>
            </w:r>
            <w:r w:rsidRPr="00AB457C">
              <w:rPr>
                <w:rFonts w:ascii="Courier New" w:hAnsi="Courier New" w:cs="Courier New"/>
                <w:color w:val="000000"/>
                <w:szCs w:val="20"/>
                <w:lang w:val="en-US"/>
              </w:rPr>
              <w:t>);</w:t>
            </w:r>
          </w:p>
          <w:p w14:paraId="69B8D8F0" w14:textId="77777777" w:rsidR="00AB457C" w:rsidRDefault="00AB457C" w:rsidP="00AB457C">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AB457C">
              <w:rPr>
                <w:rFonts w:ascii="Courier New" w:hAnsi="Courier New" w:cs="Courier New"/>
                <w:color w:val="000000"/>
                <w:szCs w:val="20"/>
                <w:lang w:val="en-US"/>
              </w:rPr>
              <w:t>System.</w:t>
            </w:r>
            <w:r w:rsidRPr="00AB457C">
              <w:rPr>
                <w:rFonts w:ascii="Courier New" w:hAnsi="Courier New" w:cs="Courier New"/>
                <w:b/>
                <w:bCs/>
                <w:i/>
                <w:iCs/>
                <w:color w:val="0000C0"/>
                <w:szCs w:val="20"/>
                <w:lang w:val="en-US"/>
              </w:rPr>
              <w:t>out</w:t>
            </w:r>
            <w:r w:rsidRPr="00AB457C">
              <w:rPr>
                <w:rFonts w:ascii="Courier New" w:hAnsi="Courier New" w:cs="Courier New"/>
                <w:color w:val="000000"/>
                <w:szCs w:val="20"/>
                <w:lang w:val="en-US"/>
              </w:rPr>
              <w:t>.printf(</w:t>
            </w:r>
            <w:r w:rsidRPr="00AB457C">
              <w:rPr>
                <w:rFonts w:ascii="Courier New" w:hAnsi="Courier New" w:cs="Courier New"/>
                <w:color w:val="2A00FF"/>
                <w:szCs w:val="20"/>
                <w:lang w:val="en-US"/>
              </w:rPr>
              <w:t>"Opseg: %f\n"</w:t>
            </w:r>
            <w:r>
              <w:rPr>
                <w:rFonts w:ascii="Courier New" w:hAnsi="Courier New" w:cs="Courier New"/>
                <w:color w:val="000000"/>
                <w:szCs w:val="20"/>
                <w:lang w:val="en-US"/>
              </w:rPr>
              <w:t>,</w:t>
            </w:r>
          </w:p>
          <w:p w14:paraId="63561B72" w14:textId="494E1156" w:rsidR="00AB457C" w:rsidRPr="00727D5B" w:rsidRDefault="00AB457C" w:rsidP="00AB457C">
            <w:pPr>
              <w:autoSpaceDE w:val="0"/>
              <w:autoSpaceDN w:val="0"/>
              <w:adjustRightInd w:val="0"/>
              <w:rPr>
                <w:rFonts w:ascii="Courier New" w:hAnsi="Courier New" w:cs="Courier New"/>
                <w:szCs w:val="20"/>
                <w:lang w:val="sv-SE"/>
              </w:rPr>
            </w:pPr>
            <w:r>
              <w:rPr>
                <w:rFonts w:ascii="Courier New" w:hAnsi="Courier New" w:cs="Courier New"/>
                <w:color w:val="000000"/>
                <w:szCs w:val="20"/>
                <w:lang w:val="en-US"/>
              </w:rPr>
              <w:t xml:space="preserve">                   </w:t>
            </w:r>
            <w:r w:rsidRPr="00727D5B">
              <w:rPr>
                <w:rFonts w:ascii="Courier New" w:hAnsi="Courier New" w:cs="Courier New"/>
                <w:color w:val="000000"/>
                <w:szCs w:val="20"/>
                <w:lang w:val="sv-SE"/>
              </w:rPr>
              <w:t xml:space="preserve">2.0 * </w:t>
            </w:r>
            <w:r w:rsidRPr="00727D5B">
              <w:rPr>
                <w:rFonts w:ascii="Courier New" w:hAnsi="Courier New" w:cs="Courier New"/>
                <w:color w:val="6A3E3E"/>
                <w:szCs w:val="20"/>
                <w:lang w:val="sv-SE"/>
              </w:rPr>
              <w:t>polumjer</w:t>
            </w:r>
            <w:r w:rsidRPr="00727D5B">
              <w:rPr>
                <w:rFonts w:ascii="Courier New" w:hAnsi="Courier New" w:cs="Courier New"/>
                <w:color w:val="000000"/>
                <w:szCs w:val="20"/>
                <w:lang w:val="sv-SE"/>
              </w:rPr>
              <w:t xml:space="preserve"> * Math.</w:t>
            </w:r>
            <w:r w:rsidRPr="00727D5B">
              <w:rPr>
                <w:rFonts w:ascii="Courier New" w:hAnsi="Courier New" w:cs="Courier New"/>
                <w:b/>
                <w:bCs/>
                <w:i/>
                <w:iCs/>
                <w:color w:val="0000C0"/>
                <w:szCs w:val="20"/>
                <w:lang w:val="sv-SE"/>
              </w:rPr>
              <w:t>PI</w:t>
            </w:r>
            <w:r w:rsidRPr="00727D5B">
              <w:rPr>
                <w:rFonts w:ascii="Courier New" w:hAnsi="Courier New" w:cs="Courier New"/>
                <w:color w:val="000000"/>
                <w:szCs w:val="20"/>
                <w:lang w:val="sv-SE"/>
              </w:rPr>
              <w:t>);</w:t>
            </w:r>
          </w:p>
          <w:p w14:paraId="1052FD6A" w14:textId="77777777" w:rsidR="00AB457C" w:rsidRPr="00727D5B" w:rsidRDefault="00AB457C" w:rsidP="00AB457C">
            <w:pPr>
              <w:autoSpaceDE w:val="0"/>
              <w:autoSpaceDN w:val="0"/>
              <w:adjustRightInd w:val="0"/>
              <w:rPr>
                <w:rFonts w:ascii="Courier New" w:hAnsi="Courier New" w:cs="Courier New"/>
                <w:color w:val="000000"/>
                <w:szCs w:val="20"/>
                <w:lang w:val="sv-SE"/>
              </w:rPr>
            </w:pPr>
            <w:r w:rsidRPr="00727D5B">
              <w:rPr>
                <w:rFonts w:ascii="Courier New" w:hAnsi="Courier New" w:cs="Courier New"/>
                <w:color w:val="000000"/>
                <w:szCs w:val="20"/>
                <w:lang w:val="sv-SE"/>
              </w:rPr>
              <w:t xml:space="preserve">     System.</w:t>
            </w:r>
            <w:r w:rsidRPr="00727D5B">
              <w:rPr>
                <w:rFonts w:ascii="Courier New" w:hAnsi="Courier New" w:cs="Courier New"/>
                <w:b/>
                <w:bCs/>
                <w:i/>
                <w:iCs/>
                <w:color w:val="0000C0"/>
                <w:szCs w:val="20"/>
                <w:lang w:val="sv-SE"/>
              </w:rPr>
              <w:t>out</w:t>
            </w:r>
            <w:r w:rsidRPr="00727D5B">
              <w:rPr>
                <w:rFonts w:ascii="Courier New" w:hAnsi="Courier New" w:cs="Courier New"/>
                <w:color w:val="000000"/>
                <w:szCs w:val="20"/>
                <w:lang w:val="sv-SE"/>
              </w:rPr>
              <w:t>.format(</w:t>
            </w:r>
            <w:r w:rsidRPr="00727D5B">
              <w:rPr>
                <w:rFonts w:ascii="Courier New" w:hAnsi="Courier New" w:cs="Courier New"/>
                <w:color w:val="2A00FF"/>
                <w:szCs w:val="20"/>
                <w:lang w:val="sv-SE"/>
              </w:rPr>
              <w:t>"Povrsina: %f"</w:t>
            </w:r>
            <w:r w:rsidRPr="00727D5B">
              <w:rPr>
                <w:rFonts w:ascii="Courier New" w:hAnsi="Courier New" w:cs="Courier New"/>
                <w:color w:val="000000"/>
                <w:szCs w:val="20"/>
                <w:lang w:val="sv-SE"/>
              </w:rPr>
              <w:t xml:space="preserve">, </w:t>
            </w:r>
          </w:p>
          <w:p w14:paraId="7967DF4B" w14:textId="0BE0B882" w:rsidR="00AB457C" w:rsidRPr="00AB457C" w:rsidRDefault="00AB457C" w:rsidP="00AB457C">
            <w:pPr>
              <w:autoSpaceDE w:val="0"/>
              <w:autoSpaceDN w:val="0"/>
              <w:adjustRightInd w:val="0"/>
              <w:rPr>
                <w:rFonts w:ascii="Courier New" w:hAnsi="Courier New" w:cs="Courier New"/>
                <w:szCs w:val="20"/>
                <w:lang w:val="en-US"/>
              </w:rPr>
            </w:pPr>
            <w:r w:rsidRPr="00727D5B">
              <w:rPr>
                <w:rFonts w:ascii="Courier New" w:hAnsi="Courier New" w:cs="Courier New"/>
                <w:color w:val="000000"/>
                <w:szCs w:val="20"/>
                <w:lang w:val="sv-SE"/>
              </w:rPr>
              <w:t xml:space="preserve">                   </w:t>
            </w:r>
            <w:r w:rsidRPr="00AB457C">
              <w:rPr>
                <w:rFonts w:ascii="Courier New" w:hAnsi="Courier New" w:cs="Courier New"/>
                <w:color w:val="6A3E3E"/>
                <w:szCs w:val="20"/>
                <w:lang w:val="en-US"/>
              </w:rPr>
              <w:t>polumjer</w:t>
            </w:r>
            <w:r w:rsidRPr="00AB457C">
              <w:rPr>
                <w:rFonts w:ascii="Courier New" w:hAnsi="Courier New" w:cs="Courier New"/>
                <w:color w:val="000000"/>
                <w:szCs w:val="20"/>
                <w:lang w:val="en-US"/>
              </w:rPr>
              <w:t xml:space="preserve"> * </w:t>
            </w:r>
            <w:r w:rsidRPr="00AB457C">
              <w:rPr>
                <w:rFonts w:ascii="Courier New" w:hAnsi="Courier New" w:cs="Courier New"/>
                <w:color w:val="6A3E3E"/>
                <w:szCs w:val="20"/>
                <w:lang w:val="en-US"/>
              </w:rPr>
              <w:t>polumjer</w:t>
            </w:r>
            <w:r w:rsidRPr="00AB457C">
              <w:rPr>
                <w:rFonts w:ascii="Courier New" w:hAnsi="Courier New" w:cs="Courier New"/>
                <w:color w:val="000000"/>
                <w:szCs w:val="20"/>
                <w:lang w:val="en-US"/>
              </w:rPr>
              <w:t xml:space="preserve"> * Math.</w:t>
            </w:r>
            <w:r w:rsidRPr="00AB457C">
              <w:rPr>
                <w:rFonts w:ascii="Courier New" w:hAnsi="Courier New" w:cs="Courier New"/>
                <w:b/>
                <w:bCs/>
                <w:i/>
                <w:iCs/>
                <w:color w:val="0000C0"/>
                <w:szCs w:val="20"/>
                <w:lang w:val="en-US"/>
              </w:rPr>
              <w:t>PI</w:t>
            </w:r>
            <w:r w:rsidRPr="00AB457C">
              <w:rPr>
                <w:rFonts w:ascii="Courier New" w:hAnsi="Courier New" w:cs="Courier New"/>
                <w:color w:val="000000"/>
                <w:szCs w:val="20"/>
                <w:lang w:val="en-US"/>
              </w:rPr>
              <w:t>);</w:t>
            </w:r>
          </w:p>
          <w:p w14:paraId="20EE3C41" w14:textId="77777777" w:rsidR="00AB457C" w:rsidRPr="00AB457C" w:rsidRDefault="00AB457C" w:rsidP="00AB457C">
            <w:pPr>
              <w:autoSpaceDE w:val="0"/>
              <w:autoSpaceDN w:val="0"/>
              <w:adjustRightInd w:val="0"/>
              <w:rPr>
                <w:rFonts w:ascii="Courier New" w:hAnsi="Courier New" w:cs="Courier New"/>
                <w:szCs w:val="20"/>
                <w:lang w:val="en-US"/>
              </w:rPr>
            </w:pPr>
            <w:r w:rsidRPr="00AB457C">
              <w:rPr>
                <w:rFonts w:ascii="Courier New" w:hAnsi="Courier New" w:cs="Courier New"/>
                <w:color w:val="000000"/>
                <w:szCs w:val="20"/>
                <w:lang w:val="en-US"/>
              </w:rPr>
              <w:tab/>
              <w:t>}</w:t>
            </w:r>
          </w:p>
          <w:p w14:paraId="6E8A54C4" w14:textId="77777777" w:rsidR="00AB457C" w:rsidRPr="00AB457C" w:rsidRDefault="00AB457C" w:rsidP="00AB457C">
            <w:pPr>
              <w:autoSpaceDE w:val="0"/>
              <w:autoSpaceDN w:val="0"/>
              <w:adjustRightInd w:val="0"/>
              <w:rPr>
                <w:rFonts w:ascii="Courier New" w:hAnsi="Courier New" w:cs="Courier New"/>
                <w:szCs w:val="20"/>
                <w:lang w:val="en-US"/>
              </w:rPr>
            </w:pPr>
          </w:p>
          <w:p w14:paraId="7C823508" w14:textId="4BE2C429" w:rsidR="00AB457C" w:rsidRPr="00E61E88" w:rsidRDefault="00AB457C" w:rsidP="00AB457C">
            <w:pPr>
              <w:rPr>
                <w:rFonts w:ascii="Courier New" w:hAnsi="Courier New" w:cs="Courier New"/>
              </w:rPr>
            </w:pPr>
            <w:r w:rsidRPr="00AB457C">
              <w:rPr>
                <w:rFonts w:ascii="Courier New" w:hAnsi="Courier New" w:cs="Courier New"/>
                <w:color w:val="000000"/>
                <w:szCs w:val="20"/>
                <w:lang w:val="en-US"/>
              </w:rPr>
              <w:t>}</w:t>
            </w:r>
          </w:p>
        </w:tc>
      </w:tr>
      <w:tr w:rsidR="00AB457C" w:rsidRPr="00E61E88" w14:paraId="0DEED3D2" w14:textId="77777777" w:rsidTr="00727D5B">
        <w:tc>
          <w:tcPr>
            <w:tcW w:w="7088" w:type="dxa"/>
            <w:tcBorders>
              <w:top w:val="dashSmallGap" w:sz="4" w:space="0" w:color="auto"/>
              <w:left w:val="dotted" w:sz="4" w:space="0" w:color="auto"/>
              <w:bottom w:val="dashSmallGap" w:sz="4" w:space="0" w:color="auto"/>
              <w:right w:val="dotted" w:sz="4" w:space="0" w:color="auto"/>
            </w:tcBorders>
            <w:vAlign w:val="center"/>
          </w:tcPr>
          <w:p w14:paraId="7AAF1654" w14:textId="77777777" w:rsidR="00AB457C" w:rsidRDefault="00AB457C" w:rsidP="00727D5B">
            <w:pPr>
              <w:rPr>
                <w:rFonts w:ascii="Courier New" w:hAnsi="Courier New" w:cs="Courier New"/>
              </w:rPr>
            </w:pPr>
            <w:r>
              <w:rPr>
                <w:rFonts w:ascii="Courier New" w:hAnsi="Courier New" w:cs="Courier New"/>
              </w:rPr>
              <w:lastRenderedPageBreak/>
              <w:t>Ulaz:</w:t>
            </w:r>
          </w:p>
          <w:p w14:paraId="22A26B3B" w14:textId="193B3E93" w:rsidR="002E13F8" w:rsidRDefault="002E13F8" w:rsidP="00727D5B">
            <w:pPr>
              <w:rPr>
                <w:rFonts w:ascii="Courier New" w:hAnsi="Courier New" w:cs="Courier New"/>
              </w:rPr>
            </w:pPr>
            <w:r>
              <w:rPr>
                <w:rFonts w:ascii="Courier New" w:hAnsi="Courier New" w:cs="Courier New"/>
              </w:rPr>
              <w:t xml:space="preserve">     </w:t>
            </w:r>
            <w:r w:rsidRPr="002E13F8">
              <w:rPr>
                <w:rFonts w:ascii="Courier New" w:hAnsi="Courier New" w:cs="Courier New"/>
              </w:rPr>
              <w:t>27.823915</w:t>
            </w:r>
          </w:p>
          <w:p w14:paraId="7137D7AF" w14:textId="77777777" w:rsidR="00AB457C" w:rsidRDefault="00AB457C" w:rsidP="00727D5B">
            <w:pPr>
              <w:rPr>
                <w:rFonts w:ascii="Courier New" w:hAnsi="Courier New" w:cs="Courier New"/>
              </w:rPr>
            </w:pPr>
            <w:r>
              <w:rPr>
                <w:rFonts w:ascii="Courier New" w:hAnsi="Courier New" w:cs="Courier New"/>
              </w:rPr>
              <w:t>Izlaz:</w:t>
            </w:r>
          </w:p>
          <w:p w14:paraId="3A70298C" w14:textId="36D16DA4" w:rsidR="00AB457C" w:rsidRPr="00AB457C" w:rsidRDefault="00AB457C" w:rsidP="00AB457C">
            <w:pPr>
              <w:rPr>
                <w:rFonts w:ascii="Courier New" w:hAnsi="Courier New" w:cs="Courier New"/>
              </w:rPr>
            </w:pPr>
            <w:r>
              <w:rPr>
                <w:rFonts w:ascii="Courier New" w:hAnsi="Courier New" w:cs="Courier New"/>
              </w:rPr>
              <w:t xml:space="preserve">     </w:t>
            </w:r>
            <w:r w:rsidRPr="00AB457C">
              <w:rPr>
                <w:rFonts w:ascii="Courier New" w:hAnsi="Courier New" w:cs="Courier New"/>
              </w:rPr>
              <w:t>Podaci o krugu:</w:t>
            </w:r>
          </w:p>
          <w:p w14:paraId="7BF6A158" w14:textId="1B67FFE7" w:rsidR="00AB457C" w:rsidRPr="00AB457C" w:rsidRDefault="00AB457C" w:rsidP="00AB457C">
            <w:pPr>
              <w:rPr>
                <w:rFonts w:ascii="Courier New" w:hAnsi="Courier New" w:cs="Courier New"/>
              </w:rPr>
            </w:pPr>
            <w:r>
              <w:rPr>
                <w:rFonts w:ascii="Courier New" w:hAnsi="Courier New" w:cs="Courier New"/>
              </w:rPr>
              <w:t xml:space="preserve">     </w:t>
            </w:r>
            <w:r w:rsidRPr="00AB457C">
              <w:rPr>
                <w:rFonts w:ascii="Courier New" w:hAnsi="Courier New" w:cs="Courier New"/>
              </w:rPr>
              <w:t>Polumjer: 27.824</w:t>
            </w:r>
          </w:p>
          <w:p w14:paraId="3F98A3BB" w14:textId="7FD0F3CA" w:rsidR="00AB457C" w:rsidRPr="00AB457C" w:rsidRDefault="00AB457C" w:rsidP="00AB457C">
            <w:pPr>
              <w:rPr>
                <w:rFonts w:ascii="Courier New" w:hAnsi="Courier New" w:cs="Courier New"/>
              </w:rPr>
            </w:pPr>
            <w:r>
              <w:rPr>
                <w:rFonts w:ascii="Courier New" w:hAnsi="Courier New" w:cs="Courier New"/>
              </w:rPr>
              <w:t xml:space="preserve">     </w:t>
            </w:r>
            <w:r w:rsidRPr="00AB457C">
              <w:rPr>
                <w:rFonts w:ascii="Courier New" w:hAnsi="Courier New" w:cs="Courier New"/>
              </w:rPr>
              <w:t>Opseg: 174.822814</w:t>
            </w:r>
          </w:p>
          <w:p w14:paraId="3FF0A4CB" w14:textId="0E259967" w:rsidR="00AB457C" w:rsidRPr="00E61E88" w:rsidRDefault="00AB457C" w:rsidP="00AB457C">
            <w:pPr>
              <w:rPr>
                <w:rFonts w:ascii="Courier New" w:hAnsi="Courier New" w:cs="Courier New"/>
              </w:rPr>
            </w:pPr>
            <w:r>
              <w:rPr>
                <w:rFonts w:ascii="Courier New" w:hAnsi="Courier New" w:cs="Courier New"/>
              </w:rPr>
              <w:t xml:space="preserve">     </w:t>
            </w:r>
            <w:r w:rsidRPr="00AB457C">
              <w:rPr>
                <w:rFonts w:ascii="Courier New" w:hAnsi="Courier New" w:cs="Courier New"/>
              </w:rPr>
              <w:t>Povrsina: 2432.127557</w:t>
            </w:r>
          </w:p>
        </w:tc>
      </w:tr>
      <w:tr w:rsidR="00AB457C" w:rsidRPr="00E61E88" w14:paraId="6AE690FB" w14:textId="77777777" w:rsidTr="00727D5B">
        <w:tc>
          <w:tcPr>
            <w:tcW w:w="7088" w:type="dxa"/>
            <w:tcBorders>
              <w:top w:val="dashSmallGap" w:sz="4" w:space="0" w:color="auto"/>
              <w:left w:val="dotted" w:sz="4" w:space="0" w:color="auto"/>
              <w:bottom w:val="dashSmallGap" w:sz="4" w:space="0" w:color="auto"/>
              <w:right w:val="dotted" w:sz="4" w:space="0" w:color="auto"/>
            </w:tcBorders>
            <w:vAlign w:val="center"/>
          </w:tcPr>
          <w:p w14:paraId="2A54EBAA" w14:textId="676A6ACF" w:rsidR="00AB457C" w:rsidRDefault="00AB457C" w:rsidP="00727D5B">
            <w:pPr>
              <w:rPr>
                <w:rFonts w:ascii="Courier New" w:hAnsi="Courier New" w:cs="Courier New"/>
              </w:rPr>
            </w:pPr>
            <w:r>
              <w:rPr>
                <w:rFonts w:ascii="Courier New" w:hAnsi="Courier New" w:cs="Courier New"/>
              </w:rPr>
              <w:t>Ulaz:</w:t>
            </w:r>
          </w:p>
          <w:p w14:paraId="694E831E" w14:textId="77777777" w:rsidR="00AB457C" w:rsidRPr="00AB457C" w:rsidRDefault="00AB457C" w:rsidP="00727D5B">
            <w:pPr>
              <w:rPr>
                <w:rFonts w:ascii="Courier New" w:hAnsi="Courier New" w:cs="Courier New"/>
                <w:i/>
              </w:rPr>
            </w:pPr>
            <w:r>
              <w:rPr>
                <w:rFonts w:ascii="Courier New" w:hAnsi="Courier New" w:cs="Courier New"/>
              </w:rPr>
              <w:t xml:space="preserve">     </w:t>
            </w:r>
            <w:r w:rsidRPr="00AB457C">
              <w:rPr>
                <w:rFonts w:ascii="Courier New" w:hAnsi="Courier New" w:cs="Courier New"/>
                <w:i/>
              </w:rPr>
              <w:t>{Ništa}</w:t>
            </w:r>
          </w:p>
          <w:p w14:paraId="68999808" w14:textId="77777777" w:rsidR="00AB457C" w:rsidRDefault="00AB457C" w:rsidP="00727D5B">
            <w:pPr>
              <w:rPr>
                <w:rFonts w:ascii="Courier New" w:hAnsi="Courier New" w:cs="Courier New"/>
              </w:rPr>
            </w:pPr>
            <w:r>
              <w:rPr>
                <w:rFonts w:ascii="Courier New" w:hAnsi="Courier New" w:cs="Courier New"/>
              </w:rPr>
              <w:t>Izlaz:</w:t>
            </w:r>
          </w:p>
          <w:p w14:paraId="251327B2" w14:textId="10DC46E0" w:rsidR="00AB457C" w:rsidRDefault="00AB457C" w:rsidP="00727D5B">
            <w:pPr>
              <w:rPr>
                <w:rFonts w:ascii="Courier New" w:hAnsi="Courier New" w:cs="Courier New"/>
              </w:rPr>
            </w:pPr>
            <w:r>
              <w:rPr>
                <w:rFonts w:ascii="Courier New" w:hAnsi="Courier New" w:cs="Courier New"/>
              </w:rPr>
              <w:t xml:space="preserve">     </w:t>
            </w:r>
            <w:r w:rsidR="002E13F8" w:rsidRPr="002E13F8">
              <w:rPr>
                <w:rFonts w:ascii="Courier New" w:hAnsi="Courier New" w:cs="Courier New"/>
                <w:color w:val="FF0000"/>
              </w:rPr>
              <w:t>Greska, nije predan polumjer.</w:t>
            </w:r>
          </w:p>
        </w:tc>
      </w:tr>
    </w:tbl>
    <w:p w14:paraId="45422002" w14:textId="4D710EC6" w:rsidR="00E27203" w:rsidRPr="00727D5B" w:rsidRDefault="00863E1F" w:rsidP="00E27203">
      <w:pPr>
        <w:pStyle w:val="TSnormal"/>
      </w:pPr>
      <w:r w:rsidRPr="00727D5B">
        <w:t xml:space="preserve">Standardni ulaz je tipa </w:t>
      </w:r>
      <w:r w:rsidRPr="00727D5B">
        <w:rPr>
          <w:b/>
          <w:bCs/>
          <w:i/>
          <w:iCs/>
        </w:rPr>
        <w:t>InputStream</w:t>
      </w:r>
      <w:r w:rsidRPr="00727D5B">
        <w:t xml:space="preserve"> koji nudi metode za čitanje podataka, ali te metode nisu praktične jer čitaju oktete (engl. </w:t>
      </w:r>
      <w:r w:rsidRPr="00727D5B">
        <w:rPr>
          <w:i/>
          <w:iCs/>
        </w:rPr>
        <w:t>bytes</w:t>
      </w:r>
      <w:r w:rsidRPr="00727D5B">
        <w:t>) koje</w:t>
      </w:r>
      <w:r w:rsidR="00AE0CA6" w:rsidRPr="00727D5B">
        <w:t xml:space="preserve"> je komplicirano interpretirati. Njih bi najprije</w:t>
      </w:r>
      <w:r w:rsidRPr="00727D5B">
        <w:t xml:space="preserve"> trebalo pretvoriti u odgovarajuće </w:t>
      </w:r>
      <w:r w:rsidRPr="00727D5B">
        <w:rPr>
          <w:i/>
          <w:iCs/>
        </w:rPr>
        <w:t>String</w:t>
      </w:r>
      <w:r w:rsidRPr="00727D5B">
        <w:t xml:space="preserve"> objekte te</w:t>
      </w:r>
      <w:r w:rsidR="00AE0CA6" w:rsidRPr="00727D5B">
        <w:t xml:space="preserve"> ih na kraju </w:t>
      </w:r>
      <w:r w:rsidRPr="00727D5B">
        <w:t xml:space="preserve">pretvoriti u npr. </w:t>
      </w:r>
      <w:r w:rsidRPr="00727D5B">
        <w:rPr>
          <w:i/>
          <w:iCs/>
        </w:rPr>
        <w:t>double</w:t>
      </w:r>
      <w:r w:rsidRPr="00727D5B">
        <w:t xml:space="preserve"> u slučaju da na ulazu očekujemo decimalni broj. Iz tog razloga koriste se </w:t>
      </w:r>
      <w:r w:rsidRPr="00727D5B">
        <w:rPr>
          <w:b/>
          <w:bCs/>
          <w:i/>
          <w:iCs/>
        </w:rPr>
        <w:t>razredi omotači</w:t>
      </w:r>
      <w:r w:rsidRPr="00727D5B">
        <w:t xml:space="preserve"> (engl. </w:t>
      </w:r>
      <w:r w:rsidRPr="00727D5B">
        <w:rPr>
          <w:b/>
          <w:bCs/>
          <w:i/>
          <w:iCs/>
        </w:rPr>
        <w:t>wrapper classes</w:t>
      </w:r>
      <w:r w:rsidRPr="00727D5B">
        <w:t xml:space="preserve">) </w:t>
      </w:r>
      <w:r w:rsidR="00891D2C" w:rsidRPr="00727D5B">
        <w:t xml:space="preserve">koji omataju </w:t>
      </w:r>
      <w:r w:rsidR="00891D2C" w:rsidRPr="00727D5B">
        <w:rPr>
          <w:i/>
          <w:iCs/>
        </w:rPr>
        <w:t>InputStream</w:t>
      </w:r>
      <w:r w:rsidR="00891D2C" w:rsidRPr="00727D5B">
        <w:t xml:space="preserve"> s razredom više razine čime se </w:t>
      </w:r>
      <w:r w:rsidR="00AE0CA6" w:rsidRPr="00727D5B">
        <w:t>proširuje funkcionalnost omotanog</w:t>
      </w:r>
      <w:r w:rsidR="00711957">
        <w:t>a</w:t>
      </w:r>
      <w:r w:rsidR="00AE0CA6" w:rsidRPr="00727D5B">
        <w:t xml:space="preserve"> razreda. </w:t>
      </w:r>
    </w:p>
    <w:p w14:paraId="5FABEC52" w14:textId="05509089" w:rsidR="008627BE" w:rsidRDefault="00085CF0" w:rsidP="00E27203">
      <w:pPr>
        <w:pStyle w:val="TSnormal"/>
      </w:pPr>
      <w:r w:rsidRPr="00D631F6">
        <w:rPr>
          <w:rFonts w:eastAsia="Times New Roman" w:cs="Times New Roman"/>
          <w:szCs w:val="24"/>
          <w:lang w:val="en-US" w:eastAsia="en-US"/>
        </w:rPr>
        <mc:AlternateContent>
          <mc:Choice Requires="wps">
            <w:drawing>
              <wp:anchor distT="0" distB="0" distL="114300" distR="114300" simplePos="0" relativeHeight="251674112" behindDoc="0" locked="0" layoutInCell="1" allowOverlap="1" wp14:anchorId="4933AC73" wp14:editId="29E77835">
                <wp:simplePos x="0" y="0"/>
                <wp:positionH relativeFrom="column">
                  <wp:posOffset>4735609</wp:posOffset>
                </wp:positionH>
                <wp:positionV relativeFrom="paragraph">
                  <wp:posOffset>120871</wp:posOffset>
                </wp:positionV>
                <wp:extent cx="1619885" cy="2926080"/>
                <wp:effectExtent l="0" t="0" r="18415" b="26670"/>
                <wp:wrapNone/>
                <wp:docPr id="2322"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92608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14674770" w14:textId="3E66996D" w:rsidR="00CC684B" w:rsidRPr="00986A0D" w:rsidRDefault="00CC684B" w:rsidP="00E4380F">
                            <w:pPr>
                              <w:pBdr>
                                <w:bottom w:val="single" w:sz="6" w:space="1" w:color="auto"/>
                              </w:pBdr>
                              <w:spacing w:before="120"/>
                              <w:rPr>
                                <w:rFonts w:cs="Arial"/>
                                <w:b/>
                                <w:sz w:val="18"/>
                                <w:szCs w:val="18"/>
                              </w:rPr>
                            </w:pPr>
                            <w:r>
                              <w:rPr>
                                <w:rFonts w:cs="Arial"/>
                                <w:b/>
                                <w:sz w:val="18"/>
                                <w:szCs w:val="18"/>
                              </w:rPr>
                              <w:t>Uvođenje biblioteka</w:t>
                            </w:r>
                          </w:p>
                          <w:p w14:paraId="6DC5FFC1" w14:textId="6F520B13" w:rsidR="00CC684B" w:rsidRDefault="00CC684B" w:rsidP="00E4380F">
                            <w:pPr>
                              <w:rPr>
                                <w:rFonts w:cs="Arial"/>
                                <w:sz w:val="18"/>
                                <w:szCs w:val="18"/>
                              </w:rPr>
                            </w:pPr>
                            <w:r>
                              <w:rPr>
                                <w:rFonts w:cs="Arial"/>
                                <w:sz w:val="18"/>
                                <w:szCs w:val="18"/>
                              </w:rPr>
                              <w:t xml:space="preserve">Svi dosad korišteni razredi i metode pripadaju paketu </w:t>
                            </w:r>
                            <w:r w:rsidRPr="00E4380F">
                              <w:rPr>
                                <w:rFonts w:cs="Arial"/>
                                <w:b/>
                                <w:i/>
                                <w:sz w:val="18"/>
                                <w:szCs w:val="18"/>
                              </w:rPr>
                              <w:t>java.lang</w:t>
                            </w:r>
                            <w:r>
                              <w:rPr>
                                <w:rFonts w:cs="Arial"/>
                                <w:sz w:val="18"/>
                                <w:szCs w:val="18"/>
                              </w:rPr>
                              <w:t xml:space="preserve"> koji je uvijek uključen.</w:t>
                            </w:r>
                          </w:p>
                          <w:p w14:paraId="61E0234B" w14:textId="77777777" w:rsidR="00CC684B" w:rsidRDefault="00CC684B" w:rsidP="00E4380F">
                            <w:pPr>
                              <w:rPr>
                                <w:rFonts w:cs="Arial"/>
                                <w:sz w:val="18"/>
                                <w:szCs w:val="18"/>
                              </w:rPr>
                            </w:pPr>
                            <w:r>
                              <w:rPr>
                                <w:rFonts w:cs="Arial"/>
                                <w:sz w:val="18"/>
                                <w:szCs w:val="18"/>
                              </w:rPr>
                              <w:t>Korištenjem znaka * mogu se uključiti cijeli paketi, npr:</w:t>
                            </w:r>
                          </w:p>
                          <w:p w14:paraId="160554D2" w14:textId="7383D1B4" w:rsidR="00CC684B" w:rsidRPr="008347CF" w:rsidRDefault="00CC684B" w:rsidP="00E4380F">
                            <w:pPr>
                              <w:rPr>
                                <w:rFonts w:cs="Arial"/>
                                <w:b/>
                                <w:i/>
                                <w:sz w:val="18"/>
                                <w:szCs w:val="18"/>
                              </w:rPr>
                            </w:pPr>
                            <w:r w:rsidRPr="008347CF">
                              <w:rPr>
                                <w:rFonts w:cs="Arial"/>
                                <w:b/>
                                <w:i/>
                                <w:sz w:val="18"/>
                                <w:szCs w:val="18"/>
                              </w:rPr>
                              <w:t>import java.util.*;</w:t>
                            </w:r>
                          </w:p>
                          <w:p w14:paraId="1592C6D3" w14:textId="2F606FFB" w:rsidR="00CC684B" w:rsidRPr="00E74DA0" w:rsidRDefault="00CC684B" w:rsidP="00E4380F">
                            <w:pPr>
                              <w:rPr>
                                <w:rFonts w:cs="Arial"/>
                                <w:sz w:val="18"/>
                                <w:szCs w:val="18"/>
                              </w:rPr>
                            </w:pPr>
                            <w:r>
                              <w:rPr>
                                <w:rFonts w:cs="Arial"/>
                                <w:sz w:val="18"/>
                                <w:szCs w:val="18"/>
                              </w:rPr>
                              <w:t>Ne preporučuje se uključivanje cijelih paketa ako nije potrebno jer se time stvara „gužva“ u trenutnom imenskom prostoru te može doći do kolizije imena razreda, metoda i sl.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3AC73" id="_x0000_s1068" style="position:absolute;margin-left:372.9pt;margin-top:9.5pt;width:127.55pt;height:230.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" filled="f" strokeweight=".25pt">
                <v:fill opacity="46003f"/>
                <v:textbox>
                  <w:txbxContent>
                    <w:p w14:paraId="14674770" w14:textId="3E66996D" w:rsidR="00CC684B" w:rsidRPr="00986A0D" w:rsidRDefault="00CC684B" w:rsidP="00E4380F">
                      <w:pPr>
                        <w:pBdr>
                          <w:bottom w:val="single" w:sz="6" w:space="1" w:color="auto"/>
                        </w:pBdr>
                        <w:spacing w:before="120"/>
                        <w:rPr>
                          <w:rFonts w:cs="Arial"/>
                          <w:b/>
                          <w:sz w:val="18"/>
                          <w:szCs w:val="18"/>
                        </w:rPr>
                      </w:pPr>
                      <w:r>
                        <w:rPr>
                          <w:rFonts w:cs="Arial"/>
                          <w:b/>
                          <w:sz w:val="18"/>
                          <w:szCs w:val="18"/>
                        </w:rPr>
                        <w:t>Uvođenje biblioteka</w:t>
                      </w:r>
                    </w:p>
                    <w:p w14:paraId="6DC5FFC1" w14:textId="6F520B13" w:rsidR="00CC684B" w:rsidRDefault="00CC684B" w:rsidP="00E4380F">
                      <w:pPr>
                        <w:rPr>
                          <w:rFonts w:cs="Arial"/>
                          <w:sz w:val="18"/>
                          <w:szCs w:val="18"/>
                        </w:rPr>
                      </w:pPr>
                      <w:r>
                        <w:rPr>
                          <w:rFonts w:cs="Arial"/>
                          <w:sz w:val="18"/>
                          <w:szCs w:val="18"/>
                        </w:rPr>
                        <w:t xml:space="preserve">Svi dosad korišteni razredi i metode pripadaju paketu </w:t>
                      </w:r>
                      <w:r w:rsidRPr="00E4380F">
                        <w:rPr>
                          <w:rFonts w:cs="Arial"/>
                          <w:b/>
                          <w:i/>
                          <w:sz w:val="18"/>
                          <w:szCs w:val="18"/>
                        </w:rPr>
                        <w:t>java.lang</w:t>
                      </w:r>
                      <w:r>
                        <w:rPr>
                          <w:rFonts w:cs="Arial"/>
                          <w:sz w:val="18"/>
                          <w:szCs w:val="18"/>
                        </w:rPr>
                        <w:t xml:space="preserve"> koji je uvijek uključen.</w:t>
                      </w:r>
                    </w:p>
                    <w:p w14:paraId="61E0234B" w14:textId="77777777" w:rsidR="00CC684B" w:rsidRDefault="00CC684B" w:rsidP="00E4380F">
                      <w:pPr>
                        <w:rPr>
                          <w:rFonts w:cs="Arial"/>
                          <w:sz w:val="18"/>
                          <w:szCs w:val="18"/>
                        </w:rPr>
                      </w:pPr>
                      <w:r>
                        <w:rPr>
                          <w:rFonts w:cs="Arial"/>
                          <w:sz w:val="18"/>
                          <w:szCs w:val="18"/>
                        </w:rPr>
                        <w:t>Korištenjem znaka * mogu se uključiti cijeli paketi, npr:</w:t>
                      </w:r>
                    </w:p>
                    <w:p w14:paraId="160554D2" w14:textId="7383D1B4" w:rsidR="00CC684B" w:rsidRPr="008347CF" w:rsidRDefault="00CC684B" w:rsidP="00E4380F">
                      <w:pPr>
                        <w:rPr>
                          <w:rFonts w:cs="Arial"/>
                          <w:b/>
                          <w:i/>
                          <w:sz w:val="18"/>
                          <w:szCs w:val="18"/>
                        </w:rPr>
                      </w:pPr>
                      <w:r w:rsidRPr="008347CF">
                        <w:rPr>
                          <w:rFonts w:cs="Arial"/>
                          <w:b/>
                          <w:i/>
                          <w:sz w:val="18"/>
                          <w:szCs w:val="18"/>
                        </w:rPr>
                        <w:t>import java.util.*;</w:t>
                      </w:r>
                    </w:p>
                    <w:p w14:paraId="1592C6D3" w14:textId="2F606FFB" w:rsidR="00CC684B" w:rsidRPr="00E74DA0" w:rsidRDefault="00CC684B" w:rsidP="00E4380F">
                      <w:pPr>
                        <w:rPr>
                          <w:rFonts w:cs="Arial"/>
                          <w:sz w:val="18"/>
                          <w:szCs w:val="18"/>
                        </w:rPr>
                      </w:pPr>
                      <w:r>
                        <w:rPr>
                          <w:rFonts w:cs="Arial"/>
                          <w:sz w:val="18"/>
                          <w:szCs w:val="18"/>
                        </w:rPr>
                        <w:t>Ne preporučuje se uključivanje cijelih paketa ako nije potrebno jer se time stvara „gužva“ u trenutnom imenskom prostoru te može doći do kolizije imena razreda, metoda i sl.</w:t>
                      </w:r>
                    </w:p>
                  </w:txbxContent>
                </v:textbox>
              </v:rect>
            </w:pict>
          </mc:Fallback>
        </mc:AlternateContent>
      </w:r>
      <w:r w:rsidR="00AE0CA6" w:rsidRPr="00727D5B">
        <w:t xml:space="preserve">Jedan od mogućih omotača standardnog ulaza je razred </w:t>
      </w:r>
      <w:r w:rsidR="00AE0CA6" w:rsidRPr="00727D5B">
        <w:rPr>
          <w:b/>
          <w:bCs/>
          <w:i/>
          <w:iCs/>
        </w:rPr>
        <w:t>Scanner</w:t>
      </w:r>
      <w:r w:rsidR="00ED25FB" w:rsidRPr="00727D5B">
        <w:t xml:space="preserve">. </w:t>
      </w:r>
      <w:r w:rsidR="00D52088">
        <w:rPr>
          <w:lang w:val="sv-SE"/>
        </w:rPr>
        <w:t>To je jednostavni parser koji omogu</w:t>
      </w:r>
      <w:r w:rsidR="00D52088">
        <w:t xml:space="preserve">ćuje čitanje primitivnih tipova podataka i stringova. </w:t>
      </w:r>
      <w:r w:rsidR="00E4380F" w:rsidRPr="00396564">
        <w:rPr>
          <w:i/>
        </w:rPr>
        <w:t>Scanner</w:t>
      </w:r>
      <w:r w:rsidR="00E4380F">
        <w:t xml:space="preserve"> nije dio standardne biblioteke programskog</w:t>
      </w:r>
      <w:r w:rsidR="00711957">
        <w:t>a</w:t>
      </w:r>
      <w:r w:rsidR="00E4380F">
        <w:t xml:space="preserve"> jezika </w:t>
      </w:r>
      <w:r w:rsidR="00E4380F" w:rsidRPr="00711957">
        <w:rPr>
          <w:i/>
          <w:iCs/>
        </w:rPr>
        <w:t>Java</w:t>
      </w:r>
      <w:r w:rsidR="00E4380F">
        <w:t xml:space="preserve"> te ga zato najprije treba </w:t>
      </w:r>
      <w:r w:rsidR="00E4380F" w:rsidRPr="008347CF">
        <w:rPr>
          <w:b/>
        </w:rPr>
        <w:t>uvesti</w:t>
      </w:r>
      <w:r w:rsidR="00E4380F">
        <w:t xml:space="preserve"> (engl. </w:t>
      </w:r>
      <w:r w:rsidR="00E4380F" w:rsidRPr="008347CF">
        <w:rPr>
          <w:b/>
          <w:i/>
        </w:rPr>
        <w:t>import</w:t>
      </w:r>
      <w:r w:rsidR="00E4380F">
        <w:t xml:space="preserve">) kako bi bio vidljiv trenutnom paketu. Uvođenje se obavlja korištenjem naredbe </w:t>
      </w:r>
      <w:r w:rsidR="00E4380F" w:rsidRPr="00E4380F">
        <w:rPr>
          <w:b/>
          <w:i/>
        </w:rPr>
        <w:t>import</w:t>
      </w:r>
      <w:r w:rsidR="00E4380F">
        <w:t xml:space="preserve"> koja se navodi na početku izvorne datoteke (nakon definicije paketa) na sljedeći način:</w:t>
      </w:r>
    </w:p>
    <w:p w14:paraId="393D0CE2" w14:textId="3576E869" w:rsidR="00E4380F" w:rsidRPr="00237952" w:rsidRDefault="00E4380F" w:rsidP="002C6E23">
      <w:pPr>
        <w:autoSpaceDE w:val="0"/>
        <w:autoSpaceDN w:val="0"/>
        <w:adjustRightInd w:val="0"/>
        <w:spacing w:after="0" w:line="240" w:lineRule="auto"/>
        <w:rPr>
          <w:rFonts w:ascii="Courier New" w:hAnsi="Courier New" w:cs="Courier New"/>
          <w:szCs w:val="20"/>
        </w:rPr>
      </w:pPr>
      <w:r>
        <w:tab/>
      </w:r>
      <w:r w:rsidR="002C6E23" w:rsidRPr="00237952">
        <w:rPr>
          <w:rFonts w:ascii="Courier New" w:hAnsi="Courier New" w:cs="Courier New"/>
          <w:b/>
          <w:bCs/>
          <w:color w:val="7F0055"/>
          <w:szCs w:val="20"/>
        </w:rPr>
        <w:t>import</w:t>
      </w:r>
      <w:r w:rsidR="002C6E23" w:rsidRPr="00237952">
        <w:rPr>
          <w:rFonts w:ascii="Courier New" w:hAnsi="Courier New" w:cs="Courier New"/>
          <w:color w:val="000000"/>
          <w:szCs w:val="20"/>
        </w:rPr>
        <w:t xml:space="preserve"> java.util.Scanner;</w:t>
      </w:r>
    </w:p>
    <w:p w14:paraId="0B7A786F" w14:textId="7EC579A2" w:rsidR="00396564" w:rsidRDefault="00396564" w:rsidP="00E27203">
      <w:pPr>
        <w:pStyle w:val="TSnormal"/>
        <w:rPr>
          <w:iCs/>
        </w:rPr>
      </w:pPr>
      <w:r>
        <w:rPr>
          <w:iCs/>
        </w:rPr>
        <w:t>Za korištenje tog</w:t>
      </w:r>
      <w:r w:rsidR="00711957">
        <w:rPr>
          <w:iCs/>
        </w:rPr>
        <w:t>a</w:t>
      </w:r>
      <w:r>
        <w:rPr>
          <w:iCs/>
        </w:rPr>
        <w:t xml:space="preserve"> razreda potrebno je stvoriti odgovarajući objekt te mu prilikom stvaranja proslijediti objekt standardnog ulaza:</w:t>
      </w:r>
    </w:p>
    <w:p w14:paraId="335D86D0" w14:textId="1673188E" w:rsidR="00396564" w:rsidRPr="00396564" w:rsidRDefault="00396564" w:rsidP="00396564">
      <w:pPr>
        <w:autoSpaceDE w:val="0"/>
        <w:autoSpaceDN w:val="0"/>
        <w:adjustRightInd w:val="0"/>
        <w:spacing w:after="0" w:line="240" w:lineRule="auto"/>
        <w:rPr>
          <w:rFonts w:ascii="Courier New" w:hAnsi="Courier New" w:cs="Courier New"/>
          <w:szCs w:val="20"/>
          <w:lang w:val="en-US"/>
        </w:rPr>
      </w:pPr>
      <w:r w:rsidRPr="00237952">
        <w:rPr>
          <w:rFonts w:ascii="Courier New" w:hAnsi="Courier New" w:cs="Courier New"/>
          <w:color w:val="000000"/>
          <w:szCs w:val="20"/>
        </w:rPr>
        <w:tab/>
      </w:r>
      <w:r w:rsidRPr="00556A5E">
        <w:rPr>
          <w:rFonts w:ascii="Courier New" w:hAnsi="Courier New" w:cs="Courier New"/>
          <w:color w:val="000000"/>
          <w:szCs w:val="20"/>
          <w:lang w:val="en-US"/>
        </w:rPr>
        <w:t xml:space="preserve">Scanner </w:t>
      </w:r>
      <w:r w:rsidRPr="00556A5E">
        <w:rPr>
          <w:rFonts w:ascii="Courier New" w:hAnsi="Courier New" w:cs="Courier New"/>
          <w:color w:val="6A3E3E"/>
          <w:szCs w:val="20"/>
          <w:lang w:val="en-US"/>
        </w:rPr>
        <w:t>sc</w:t>
      </w:r>
      <w:r w:rsidRPr="00556A5E">
        <w:rPr>
          <w:rFonts w:ascii="Courier New" w:hAnsi="Courier New" w:cs="Courier New"/>
          <w:color w:val="000000"/>
          <w:szCs w:val="20"/>
          <w:lang w:val="en-US"/>
        </w:rPr>
        <w:t xml:space="preserve"> = </w:t>
      </w:r>
      <w:r w:rsidRPr="00556A5E">
        <w:rPr>
          <w:rFonts w:ascii="Courier New" w:hAnsi="Courier New" w:cs="Courier New"/>
          <w:b/>
          <w:bCs/>
          <w:color w:val="7F0055"/>
          <w:szCs w:val="20"/>
          <w:lang w:val="en-US"/>
        </w:rPr>
        <w:t>new</w:t>
      </w:r>
      <w:r w:rsidRPr="00556A5E">
        <w:rPr>
          <w:rFonts w:ascii="Courier New" w:hAnsi="Courier New" w:cs="Courier New"/>
          <w:color w:val="000000"/>
          <w:szCs w:val="20"/>
          <w:lang w:val="en-US"/>
        </w:rPr>
        <w:t xml:space="preserve"> Scanner(System.</w:t>
      </w:r>
      <w:r w:rsidRPr="00556A5E">
        <w:rPr>
          <w:rFonts w:ascii="Courier New" w:hAnsi="Courier New" w:cs="Courier New"/>
          <w:b/>
          <w:bCs/>
          <w:i/>
          <w:iCs/>
          <w:color w:val="0000C0"/>
          <w:szCs w:val="20"/>
          <w:lang w:val="en-US"/>
        </w:rPr>
        <w:t>in</w:t>
      </w:r>
      <w:r w:rsidRPr="00556A5E">
        <w:rPr>
          <w:rFonts w:ascii="Courier New" w:hAnsi="Courier New" w:cs="Courier New"/>
          <w:color w:val="000000"/>
          <w:szCs w:val="20"/>
          <w:lang w:val="en-US"/>
        </w:rPr>
        <w:t>);</w:t>
      </w:r>
    </w:p>
    <w:p w14:paraId="1AC2B6F9" w14:textId="6C44E5CF" w:rsidR="00396564" w:rsidRDefault="00396564" w:rsidP="00E27203">
      <w:pPr>
        <w:pStyle w:val="TSnormal"/>
        <w:rPr>
          <w:iCs/>
        </w:rPr>
      </w:pPr>
      <w:r>
        <w:rPr>
          <w:iCs/>
        </w:rPr>
        <w:t xml:space="preserve">Prilikom završetka izvođenja programa, standardni tokovi podataka se najčešće </w:t>
      </w:r>
      <w:r w:rsidRPr="00396564">
        <w:rPr>
          <w:b/>
          <w:iCs/>
        </w:rPr>
        <w:t>automatski zatvaraju</w:t>
      </w:r>
      <w:r>
        <w:rPr>
          <w:iCs/>
        </w:rPr>
        <w:t xml:space="preserve"> čime se otpuštaju prethodno zauzeti resursi. Međutim, u slučaju korištenja razreda Scanner, taj tok podataka potrebno je </w:t>
      </w:r>
      <w:r w:rsidR="00860774">
        <w:rPr>
          <w:iCs/>
        </w:rPr>
        <w:t xml:space="preserve">eksplicitno </w:t>
      </w:r>
      <w:r>
        <w:rPr>
          <w:iCs/>
        </w:rPr>
        <w:t>zatvoriti</w:t>
      </w:r>
      <w:r w:rsidR="00860774">
        <w:rPr>
          <w:iCs/>
        </w:rPr>
        <w:t xml:space="preserve"> korištenjem naredbe:</w:t>
      </w:r>
      <w:r w:rsidR="00816017" w:rsidRPr="00816017">
        <w:t xml:space="preserve"> </w:t>
      </w:r>
    </w:p>
    <w:p w14:paraId="2557C550" w14:textId="0F80C0ED" w:rsidR="00860774" w:rsidRPr="00396564" w:rsidRDefault="00860774" w:rsidP="00E27203">
      <w:pPr>
        <w:pStyle w:val="TSnormal"/>
        <w:rPr>
          <w:iCs/>
        </w:rPr>
      </w:pPr>
      <w:r>
        <w:rPr>
          <w:iCs/>
        </w:rPr>
        <w:tab/>
      </w:r>
      <w:r w:rsidRPr="00237952">
        <w:rPr>
          <w:rFonts w:ascii="Courier New" w:hAnsi="Courier New" w:cs="Courier New"/>
          <w:color w:val="6A3E3E"/>
          <w:szCs w:val="20"/>
        </w:rPr>
        <w:t>sc</w:t>
      </w:r>
      <w:r w:rsidRPr="00237952">
        <w:rPr>
          <w:rFonts w:ascii="Courier New" w:hAnsi="Courier New" w:cs="Courier New"/>
          <w:color w:val="000000"/>
          <w:szCs w:val="20"/>
        </w:rPr>
        <w:t>.close();</w:t>
      </w:r>
    </w:p>
    <w:p w14:paraId="543FC524" w14:textId="738C7765" w:rsidR="008627BE" w:rsidRDefault="006D76F2" w:rsidP="00E27203">
      <w:pPr>
        <w:pStyle w:val="TSnormal"/>
      </w:pPr>
      <w:r w:rsidRPr="006D76F2">
        <w:rPr>
          <w:i/>
          <w:iCs/>
        </w:rPr>
        <w:lastRenderedPageBreak/>
        <w:t>Scanner</w:t>
      </w:r>
      <w:r>
        <w:t xml:space="preserve"> će ulazn</w:t>
      </w:r>
      <w:r w:rsidR="00E4380F">
        <w:t xml:space="preserve">e podatke (u obliku niza znakova) </w:t>
      </w:r>
      <w:r w:rsidR="00886B56">
        <w:t xml:space="preserve">podijeliti na tokene ili segmente (engl. </w:t>
      </w:r>
      <w:r w:rsidR="00886B56" w:rsidRPr="00886B56">
        <w:rPr>
          <w:b/>
          <w:i/>
        </w:rPr>
        <w:t>tokens</w:t>
      </w:r>
      <w:r w:rsidR="00886B56">
        <w:t>)</w:t>
      </w:r>
      <w:r>
        <w:t xml:space="preserve"> koristeći </w:t>
      </w:r>
      <w:r w:rsidRPr="008627BE">
        <w:rPr>
          <w:b/>
          <w:bCs/>
        </w:rPr>
        <w:t>bjeline</w:t>
      </w:r>
      <w:r>
        <w:t xml:space="preserve"> (razmaci, tabulatori i novi redovi) kao </w:t>
      </w:r>
      <w:r w:rsidRPr="008627BE">
        <w:rPr>
          <w:b/>
          <w:bCs/>
        </w:rPr>
        <w:t>graničnik</w:t>
      </w:r>
      <w:r>
        <w:t xml:space="preserve"> (engl. </w:t>
      </w:r>
      <w:r w:rsidRPr="008627BE">
        <w:rPr>
          <w:b/>
          <w:bCs/>
          <w:i/>
          <w:iCs/>
        </w:rPr>
        <w:t>delimiter</w:t>
      </w:r>
      <w:r w:rsidR="00396564">
        <w:t>).</w:t>
      </w:r>
    </w:p>
    <w:p w14:paraId="5E563ED1" w14:textId="344F95F4" w:rsidR="00860774" w:rsidRDefault="006D76F2" w:rsidP="00E27203">
      <w:pPr>
        <w:pStyle w:val="TSnormal"/>
      </w:pPr>
      <w:r>
        <w:t>Svaki od segmenata može se zasebno učitati koristeći niz dostupnih metoda</w:t>
      </w:r>
      <w:r w:rsidR="008627BE">
        <w:t xml:space="preserve"> poput </w:t>
      </w:r>
      <w:r w:rsidR="008627BE" w:rsidRPr="00A1162E">
        <w:rPr>
          <w:b/>
          <w:bCs/>
          <w:i/>
          <w:iCs/>
        </w:rPr>
        <w:t>nextInt</w:t>
      </w:r>
      <w:r w:rsidR="008627BE">
        <w:t xml:space="preserve">, </w:t>
      </w:r>
      <w:r w:rsidR="008627BE" w:rsidRPr="00A1162E">
        <w:rPr>
          <w:b/>
          <w:bCs/>
          <w:i/>
          <w:iCs/>
        </w:rPr>
        <w:t>nextShort</w:t>
      </w:r>
      <w:r w:rsidR="008627BE">
        <w:t xml:space="preserve">, </w:t>
      </w:r>
      <w:r w:rsidR="008627BE" w:rsidRPr="00A1162E">
        <w:rPr>
          <w:b/>
          <w:bCs/>
          <w:i/>
          <w:iCs/>
        </w:rPr>
        <w:t>nextString</w:t>
      </w:r>
      <w:r w:rsidR="008627BE">
        <w:t xml:space="preserve"> ili </w:t>
      </w:r>
      <w:r w:rsidR="008627BE" w:rsidRPr="00A1162E">
        <w:rPr>
          <w:b/>
          <w:bCs/>
          <w:i/>
          <w:iCs/>
        </w:rPr>
        <w:t>nextLine</w:t>
      </w:r>
      <w:r w:rsidR="00860774">
        <w:t>, npr:</w:t>
      </w:r>
    </w:p>
    <w:p w14:paraId="097EAD95" w14:textId="7C0CAA3C" w:rsidR="00860774" w:rsidRDefault="00860774" w:rsidP="00E27203">
      <w:pPr>
        <w:pStyle w:val="TSnormal"/>
      </w:pPr>
      <w:r>
        <w:tab/>
      </w:r>
      <w:r w:rsidRPr="00237952">
        <w:rPr>
          <w:rFonts w:ascii="Courier New" w:hAnsi="Courier New" w:cs="Courier New"/>
          <w:b/>
          <w:bCs/>
          <w:color w:val="7F0055"/>
          <w:szCs w:val="20"/>
        </w:rPr>
        <w:t>long</w:t>
      </w:r>
      <w:r w:rsidRPr="00237952">
        <w:rPr>
          <w:rFonts w:ascii="Courier New" w:hAnsi="Courier New" w:cs="Courier New"/>
          <w:color w:val="000000"/>
          <w:szCs w:val="20"/>
        </w:rPr>
        <w:t xml:space="preserve"> </w:t>
      </w:r>
      <w:r w:rsidRPr="00237952">
        <w:rPr>
          <w:rFonts w:ascii="Courier New" w:hAnsi="Courier New" w:cs="Courier New"/>
          <w:color w:val="6A3E3E"/>
          <w:szCs w:val="20"/>
        </w:rPr>
        <w:t>broj</w:t>
      </w:r>
      <w:r w:rsidRPr="00237952">
        <w:rPr>
          <w:rFonts w:ascii="Courier New" w:hAnsi="Courier New" w:cs="Courier New"/>
          <w:color w:val="000000"/>
          <w:szCs w:val="20"/>
        </w:rPr>
        <w:t xml:space="preserve"> = </w:t>
      </w:r>
      <w:r w:rsidRPr="00237952">
        <w:rPr>
          <w:rFonts w:ascii="Courier New" w:hAnsi="Courier New" w:cs="Courier New"/>
          <w:color w:val="6A3E3E"/>
          <w:szCs w:val="20"/>
        </w:rPr>
        <w:t>sc</w:t>
      </w:r>
      <w:r w:rsidRPr="00237952">
        <w:rPr>
          <w:rFonts w:ascii="Courier New" w:hAnsi="Courier New" w:cs="Courier New"/>
          <w:color w:val="000000"/>
          <w:szCs w:val="20"/>
        </w:rPr>
        <w:t>.nextLong();</w:t>
      </w:r>
    </w:p>
    <w:p w14:paraId="5BA5B52B" w14:textId="49292462" w:rsidR="00AE0CA6" w:rsidRDefault="005C65AC" w:rsidP="00E27203">
      <w:pPr>
        <w:pStyle w:val="TSnormal"/>
      </w:pPr>
      <w:r w:rsidRPr="00D631F6">
        <w:rPr>
          <w:rFonts w:eastAsia="Times New Roman" w:cs="Times New Roman"/>
          <w:szCs w:val="24"/>
          <w:lang w:val="en-US" w:eastAsia="en-US"/>
        </w:rPr>
        <mc:AlternateContent>
          <mc:Choice Requires="wps">
            <w:drawing>
              <wp:anchor distT="0" distB="0" distL="114300" distR="114300" simplePos="0" relativeHeight="251655680" behindDoc="0" locked="0" layoutInCell="1" allowOverlap="1" wp14:anchorId="1C3B8FB9" wp14:editId="2FFB650B">
                <wp:simplePos x="0" y="0"/>
                <wp:positionH relativeFrom="column">
                  <wp:posOffset>-1898015</wp:posOffset>
                </wp:positionH>
                <wp:positionV relativeFrom="paragraph">
                  <wp:posOffset>283845</wp:posOffset>
                </wp:positionV>
                <wp:extent cx="1619885" cy="1543507"/>
                <wp:effectExtent l="0" t="0" r="18415" b="19050"/>
                <wp:wrapNone/>
                <wp:docPr id="2325"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543507"/>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475A5044" w14:textId="7BDFFD27" w:rsidR="00CC684B" w:rsidRPr="00986A0D" w:rsidRDefault="00CC684B" w:rsidP="009D0FE7">
                            <w:pPr>
                              <w:pBdr>
                                <w:bottom w:val="single" w:sz="6" w:space="1" w:color="auto"/>
                              </w:pBdr>
                              <w:spacing w:before="120"/>
                              <w:rPr>
                                <w:rFonts w:cs="Arial"/>
                                <w:b/>
                                <w:sz w:val="18"/>
                                <w:szCs w:val="18"/>
                              </w:rPr>
                            </w:pPr>
                            <w:r>
                              <w:rPr>
                                <w:rFonts w:cs="Arial"/>
                                <w:b/>
                                <w:sz w:val="18"/>
                                <w:szCs w:val="18"/>
                              </w:rPr>
                              <w:t>Prosti brojevi</w:t>
                            </w:r>
                          </w:p>
                          <w:p w14:paraId="4B9C69AD" w14:textId="4629A551" w:rsidR="00CC684B" w:rsidRDefault="00CC684B" w:rsidP="009D0FE7">
                            <w:pPr>
                              <w:rPr>
                                <w:rFonts w:cs="Arial"/>
                                <w:sz w:val="18"/>
                                <w:szCs w:val="18"/>
                              </w:rPr>
                            </w:pPr>
                            <w:r w:rsidRPr="009D0FE7">
                              <w:rPr>
                                <w:rFonts w:cs="Arial"/>
                                <w:b/>
                                <w:sz w:val="18"/>
                                <w:szCs w:val="18"/>
                              </w:rPr>
                              <w:t xml:space="preserve">Prost broj </w:t>
                            </w:r>
                            <w:r>
                              <w:rPr>
                                <w:rFonts w:cs="Arial"/>
                                <w:sz w:val="18"/>
                                <w:szCs w:val="18"/>
                              </w:rPr>
                              <w:t xml:space="preserve">(engl. </w:t>
                            </w:r>
                            <w:r w:rsidRPr="009D0FE7">
                              <w:rPr>
                                <w:rFonts w:cs="Arial"/>
                                <w:b/>
                                <w:i/>
                                <w:sz w:val="18"/>
                                <w:szCs w:val="18"/>
                              </w:rPr>
                              <w:t>prime number</w:t>
                            </w:r>
                            <w:r>
                              <w:rPr>
                                <w:rFonts w:cs="Arial"/>
                                <w:sz w:val="18"/>
                                <w:szCs w:val="18"/>
                              </w:rPr>
                              <w:t xml:space="preserve">) </w:t>
                            </w:r>
                            <w:r w:rsidRPr="009D0FE7">
                              <w:rPr>
                                <w:rFonts w:cs="Arial"/>
                                <w:i/>
                                <w:sz w:val="18"/>
                                <w:szCs w:val="18"/>
                              </w:rPr>
                              <w:t>M</w:t>
                            </w:r>
                            <w:r>
                              <w:rPr>
                                <w:rFonts w:cs="Arial"/>
                                <w:sz w:val="18"/>
                                <w:szCs w:val="18"/>
                              </w:rPr>
                              <w:t xml:space="preserve"> je prirodni broj veći od 1 koji ima točno dva djelitelja (1 i </w:t>
                            </w:r>
                            <w:r w:rsidRPr="009D0FE7">
                              <w:rPr>
                                <w:rFonts w:cs="Arial"/>
                                <w:i/>
                                <w:sz w:val="18"/>
                                <w:szCs w:val="18"/>
                              </w:rPr>
                              <w:t>M</w:t>
                            </w:r>
                            <w:r>
                              <w:rPr>
                                <w:rFonts w:cs="Arial"/>
                                <w:sz w:val="18"/>
                                <w:szCs w:val="18"/>
                              </w:rPr>
                              <w:t xml:space="preserve">). </w:t>
                            </w:r>
                          </w:p>
                          <w:p w14:paraId="40B31225" w14:textId="192ECD7D" w:rsidR="00CC684B" w:rsidRPr="00E74DA0" w:rsidRDefault="00CC684B" w:rsidP="009D0FE7">
                            <w:pPr>
                              <w:rPr>
                                <w:rFonts w:cs="Arial"/>
                                <w:sz w:val="18"/>
                                <w:szCs w:val="18"/>
                              </w:rPr>
                            </w:pPr>
                            <w:r>
                              <w:rPr>
                                <w:rFonts w:cs="Arial"/>
                                <w:sz w:val="18"/>
                                <w:szCs w:val="18"/>
                              </w:rPr>
                              <w:t xml:space="preserve">Na primjer, broj 7 je prost, ali broj 6 nije (jer je djeljiv s 1,2,3 i 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B8FB9" id="_x0000_s1069" style="position:absolute;margin-left:-149.45pt;margin-top:22.35pt;width:127.55pt;height:121.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" filled="f" strokeweight=".25pt">
                <v:fill opacity="46003f"/>
                <v:textbox>
                  <w:txbxContent>
                    <w:p w14:paraId="475A5044" w14:textId="7BDFFD27" w:rsidR="00CC684B" w:rsidRPr="00986A0D" w:rsidRDefault="00CC684B" w:rsidP="009D0FE7">
                      <w:pPr>
                        <w:pBdr>
                          <w:bottom w:val="single" w:sz="6" w:space="1" w:color="auto"/>
                        </w:pBdr>
                        <w:spacing w:before="120"/>
                        <w:rPr>
                          <w:rFonts w:cs="Arial"/>
                          <w:b/>
                          <w:sz w:val="18"/>
                          <w:szCs w:val="18"/>
                        </w:rPr>
                      </w:pPr>
                      <w:r>
                        <w:rPr>
                          <w:rFonts w:cs="Arial"/>
                          <w:b/>
                          <w:sz w:val="18"/>
                          <w:szCs w:val="18"/>
                        </w:rPr>
                        <w:t>Prosti brojevi</w:t>
                      </w:r>
                    </w:p>
                    <w:p w14:paraId="4B9C69AD" w14:textId="4629A551" w:rsidR="00CC684B" w:rsidRDefault="00CC684B" w:rsidP="009D0FE7">
                      <w:pPr>
                        <w:rPr>
                          <w:rFonts w:cs="Arial"/>
                          <w:sz w:val="18"/>
                          <w:szCs w:val="18"/>
                        </w:rPr>
                      </w:pPr>
                      <w:r w:rsidRPr="009D0FE7">
                        <w:rPr>
                          <w:rFonts w:cs="Arial"/>
                          <w:b/>
                          <w:sz w:val="18"/>
                          <w:szCs w:val="18"/>
                        </w:rPr>
                        <w:t xml:space="preserve">Prost broj </w:t>
                      </w:r>
                      <w:r>
                        <w:rPr>
                          <w:rFonts w:cs="Arial"/>
                          <w:sz w:val="18"/>
                          <w:szCs w:val="18"/>
                        </w:rPr>
                        <w:t xml:space="preserve">(engl. </w:t>
                      </w:r>
                      <w:r w:rsidRPr="009D0FE7">
                        <w:rPr>
                          <w:rFonts w:cs="Arial"/>
                          <w:b/>
                          <w:i/>
                          <w:sz w:val="18"/>
                          <w:szCs w:val="18"/>
                        </w:rPr>
                        <w:t>prime number</w:t>
                      </w:r>
                      <w:r>
                        <w:rPr>
                          <w:rFonts w:cs="Arial"/>
                          <w:sz w:val="18"/>
                          <w:szCs w:val="18"/>
                        </w:rPr>
                        <w:t xml:space="preserve">) </w:t>
                      </w:r>
                      <w:r w:rsidRPr="009D0FE7">
                        <w:rPr>
                          <w:rFonts w:cs="Arial"/>
                          <w:i/>
                          <w:sz w:val="18"/>
                          <w:szCs w:val="18"/>
                        </w:rPr>
                        <w:t>M</w:t>
                      </w:r>
                      <w:r>
                        <w:rPr>
                          <w:rFonts w:cs="Arial"/>
                          <w:sz w:val="18"/>
                          <w:szCs w:val="18"/>
                        </w:rPr>
                        <w:t xml:space="preserve"> je prirodni broj veći od 1 koji ima točno dva djelitelja (1 i </w:t>
                      </w:r>
                      <w:r w:rsidRPr="009D0FE7">
                        <w:rPr>
                          <w:rFonts w:cs="Arial"/>
                          <w:i/>
                          <w:sz w:val="18"/>
                          <w:szCs w:val="18"/>
                        </w:rPr>
                        <w:t>M</w:t>
                      </w:r>
                      <w:r>
                        <w:rPr>
                          <w:rFonts w:cs="Arial"/>
                          <w:sz w:val="18"/>
                          <w:szCs w:val="18"/>
                        </w:rPr>
                        <w:t xml:space="preserve">). </w:t>
                      </w:r>
                    </w:p>
                    <w:p w14:paraId="40B31225" w14:textId="192ECD7D" w:rsidR="00CC684B" w:rsidRPr="00E74DA0" w:rsidRDefault="00CC684B" w:rsidP="009D0FE7">
                      <w:pPr>
                        <w:rPr>
                          <w:rFonts w:cs="Arial"/>
                          <w:sz w:val="18"/>
                          <w:szCs w:val="18"/>
                        </w:rPr>
                      </w:pPr>
                      <w:r>
                        <w:rPr>
                          <w:rFonts w:cs="Arial"/>
                          <w:sz w:val="18"/>
                          <w:szCs w:val="18"/>
                        </w:rPr>
                        <w:t xml:space="preserve">Na primjer, broj 7 je prost, ali broj 6 nije (jer je djeljiv s 1,2,3 i 6). </w:t>
                      </w:r>
                    </w:p>
                  </w:txbxContent>
                </v:textbox>
              </v:rect>
            </w:pict>
          </mc:Fallback>
        </mc:AlternateContent>
      </w:r>
      <w:r w:rsidR="00860774">
        <w:t>Praktični p</w:t>
      </w:r>
      <w:r w:rsidR="008627BE">
        <w:t xml:space="preserve">rimjer korištenja razreda </w:t>
      </w:r>
      <w:r w:rsidR="008627BE" w:rsidRPr="008627BE">
        <w:rPr>
          <w:i/>
          <w:iCs/>
        </w:rPr>
        <w:t>Scanner</w:t>
      </w:r>
      <w:r w:rsidR="008627BE">
        <w:t xml:space="preserve"> prikazan je u nastavku:</w:t>
      </w:r>
    </w:p>
    <w:tbl>
      <w:tblPr>
        <w:tblStyle w:val="TableGrid"/>
        <w:tblW w:w="0" w:type="auto"/>
        <w:tblInd w:w="108" w:type="dxa"/>
        <w:tblLook w:val="04A0" w:firstRow="1" w:lastRow="0" w:firstColumn="1" w:lastColumn="0" w:noHBand="0" w:noVBand="1"/>
      </w:tblPr>
      <w:tblGrid>
        <w:gridCol w:w="7088"/>
      </w:tblGrid>
      <w:tr w:rsidR="00556A5E" w:rsidRPr="00952AF5" w14:paraId="6FC19FC0" w14:textId="77777777" w:rsidTr="00237952">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16030EB" w14:textId="11EC0E8D" w:rsidR="00556A5E" w:rsidRPr="00556A5E" w:rsidRDefault="00556A5E" w:rsidP="00556A5E">
            <w:pPr>
              <w:autoSpaceDE w:val="0"/>
              <w:autoSpaceDN w:val="0"/>
              <w:adjustRightInd w:val="0"/>
              <w:rPr>
                <w:rFonts w:ascii="Courier New" w:hAnsi="Courier New" w:cs="Courier New"/>
                <w:szCs w:val="20"/>
                <w:lang w:val="en-US"/>
              </w:rPr>
            </w:pPr>
            <w:r w:rsidRPr="00556A5E">
              <w:rPr>
                <w:rFonts w:ascii="Courier New" w:hAnsi="Courier New" w:cs="Courier New"/>
                <w:b/>
                <w:bCs/>
                <w:color w:val="7F0055"/>
                <w:szCs w:val="20"/>
                <w:lang w:val="en-US"/>
              </w:rPr>
              <w:t>package</w:t>
            </w:r>
            <w:r w:rsidRPr="00556A5E">
              <w:rPr>
                <w:rFonts w:ascii="Courier New" w:hAnsi="Courier New" w:cs="Courier New"/>
                <w:color w:val="000000"/>
                <w:szCs w:val="20"/>
                <w:lang w:val="en-US"/>
              </w:rPr>
              <w:t xml:space="preserve"> </w:t>
            </w:r>
            <w:r w:rsidR="004960FA">
              <w:rPr>
                <w:rFonts w:ascii="Courier New" w:hAnsi="Courier New" w:cs="Courier New"/>
                <w:color w:val="000000"/>
                <w:szCs w:val="20"/>
                <w:lang w:val="en-US"/>
              </w:rPr>
              <w:t>hr.unizg.srce.d470.</w:t>
            </w:r>
            <w:r w:rsidR="00461B8B">
              <w:rPr>
                <w:rFonts w:ascii="Courier New" w:hAnsi="Courier New" w:cs="Courier New"/>
                <w:color w:val="000000"/>
                <w:szCs w:val="20"/>
                <w:lang w:val="en-US"/>
              </w:rPr>
              <w:t>opjj</w:t>
            </w:r>
            <w:r w:rsidRPr="00556A5E">
              <w:rPr>
                <w:rFonts w:ascii="Courier New" w:hAnsi="Courier New" w:cs="Courier New"/>
                <w:color w:val="000000"/>
                <w:szCs w:val="20"/>
                <w:lang w:val="en-US"/>
              </w:rPr>
              <w:t>;</w:t>
            </w:r>
          </w:p>
          <w:p w14:paraId="12419272" w14:textId="77777777" w:rsidR="00556A5E" w:rsidRPr="00556A5E" w:rsidRDefault="00556A5E" w:rsidP="00556A5E">
            <w:pPr>
              <w:autoSpaceDE w:val="0"/>
              <w:autoSpaceDN w:val="0"/>
              <w:adjustRightInd w:val="0"/>
              <w:rPr>
                <w:rFonts w:ascii="Courier New" w:hAnsi="Courier New" w:cs="Courier New"/>
                <w:szCs w:val="20"/>
                <w:lang w:val="en-US"/>
              </w:rPr>
            </w:pPr>
          </w:p>
          <w:p w14:paraId="789BE89E" w14:textId="77777777" w:rsidR="00556A5E" w:rsidRPr="00556A5E" w:rsidRDefault="00556A5E" w:rsidP="00556A5E">
            <w:pPr>
              <w:autoSpaceDE w:val="0"/>
              <w:autoSpaceDN w:val="0"/>
              <w:adjustRightInd w:val="0"/>
              <w:rPr>
                <w:rFonts w:ascii="Courier New" w:hAnsi="Courier New" w:cs="Courier New"/>
                <w:szCs w:val="20"/>
                <w:lang w:val="en-US"/>
              </w:rPr>
            </w:pPr>
            <w:r w:rsidRPr="00556A5E">
              <w:rPr>
                <w:rFonts w:ascii="Courier New" w:hAnsi="Courier New" w:cs="Courier New"/>
                <w:b/>
                <w:bCs/>
                <w:color w:val="7F0055"/>
                <w:szCs w:val="20"/>
                <w:lang w:val="en-US"/>
              </w:rPr>
              <w:t>import</w:t>
            </w:r>
            <w:r w:rsidRPr="00556A5E">
              <w:rPr>
                <w:rFonts w:ascii="Courier New" w:hAnsi="Courier New" w:cs="Courier New"/>
                <w:color w:val="000000"/>
                <w:szCs w:val="20"/>
                <w:lang w:val="en-US"/>
              </w:rPr>
              <w:t xml:space="preserve"> java.util.Scanner;</w:t>
            </w:r>
          </w:p>
          <w:p w14:paraId="1037E100" w14:textId="77777777" w:rsidR="00556A5E" w:rsidRPr="00556A5E" w:rsidRDefault="00556A5E" w:rsidP="00556A5E">
            <w:pPr>
              <w:autoSpaceDE w:val="0"/>
              <w:autoSpaceDN w:val="0"/>
              <w:adjustRightInd w:val="0"/>
              <w:rPr>
                <w:rFonts w:ascii="Courier New" w:hAnsi="Courier New" w:cs="Courier New"/>
                <w:szCs w:val="20"/>
                <w:lang w:val="en-US"/>
              </w:rPr>
            </w:pPr>
          </w:p>
          <w:p w14:paraId="4ABF6A2E" w14:textId="77777777" w:rsidR="00556A5E" w:rsidRPr="00237952" w:rsidRDefault="00556A5E" w:rsidP="00556A5E">
            <w:pPr>
              <w:autoSpaceDE w:val="0"/>
              <w:autoSpaceDN w:val="0"/>
              <w:adjustRightInd w:val="0"/>
              <w:rPr>
                <w:rFonts w:ascii="Courier New" w:hAnsi="Courier New" w:cs="Courier New"/>
                <w:szCs w:val="20"/>
                <w:lang w:val="sv-SE"/>
              </w:rPr>
            </w:pPr>
            <w:r w:rsidRPr="00237952">
              <w:rPr>
                <w:rFonts w:ascii="Courier New" w:hAnsi="Courier New" w:cs="Courier New"/>
                <w:color w:val="3F5FBF"/>
                <w:szCs w:val="20"/>
                <w:lang w:val="sv-SE"/>
              </w:rPr>
              <w:t>/**</w:t>
            </w:r>
          </w:p>
          <w:p w14:paraId="6B5E804D" w14:textId="77777777" w:rsidR="009D0FE7" w:rsidRPr="00237952" w:rsidRDefault="00556A5E" w:rsidP="00556A5E">
            <w:pPr>
              <w:autoSpaceDE w:val="0"/>
              <w:autoSpaceDN w:val="0"/>
              <w:adjustRightInd w:val="0"/>
              <w:rPr>
                <w:rFonts w:ascii="Courier New" w:hAnsi="Courier New" w:cs="Courier New"/>
                <w:color w:val="3F5FBF"/>
                <w:szCs w:val="20"/>
                <w:lang w:val="sv-SE"/>
              </w:rPr>
            </w:pPr>
            <w:r w:rsidRPr="00237952">
              <w:rPr>
                <w:rFonts w:ascii="Courier New" w:hAnsi="Courier New" w:cs="Courier New"/>
                <w:color w:val="3F5FBF"/>
                <w:szCs w:val="20"/>
                <w:lang w:val="sv-SE"/>
              </w:rPr>
              <w:t xml:space="preserve"> * Program ucitava N te nakon toga</w:t>
            </w:r>
            <w:r w:rsidR="009D0FE7" w:rsidRPr="00237952">
              <w:rPr>
                <w:rFonts w:ascii="Courier New" w:hAnsi="Courier New" w:cs="Courier New"/>
                <w:color w:val="3F5FBF"/>
                <w:szCs w:val="20"/>
                <w:lang w:val="sv-SE"/>
              </w:rPr>
              <w:t xml:space="preserve"> N prirodnih</w:t>
            </w:r>
            <w:r w:rsidR="009D0FE7" w:rsidRPr="00237952">
              <w:rPr>
                <w:rFonts w:ascii="Courier New" w:hAnsi="Courier New" w:cs="Courier New"/>
                <w:color w:val="3F5FBF"/>
                <w:szCs w:val="20"/>
                <w:lang w:val="sv-SE"/>
              </w:rPr>
              <w:br/>
              <w:t xml:space="preserve"> * </w:t>
            </w:r>
            <w:r w:rsidRPr="00237952">
              <w:rPr>
                <w:rFonts w:ascii="Courier New" w:hAnsi="Courier New" w:cs="Courier New"/>
                <w:color w:val="3F5FBF"/>
                <w:szCs w:val="20"/>
                <w:lang w:val="sv-SE"/>
              </w:rPr>
              <w:t>brojeva. Za svaki broj se</w:t>
            </w:r>
            <w:r w:rsidR="009D0FE7" w:rsidRPr="00237952">
              <w:rPr>
                <w:rFonts w:ascii="Courier New" w:hAnsi="Courier New" w:cs="Courier New"/>
                <w:szCs w:val="20"/>
                <w:lang w:val="sv-SE"/>
              </w:rPr>
              <w:t xml:space="preserve"> </w:t>
            </w:r>
            <w:r w:rsidRPr="00237952">
              <w:rPr>
                <w:rFonts w:ascii="Courier New" w:hAnsi="Courier New" w:cs="Courier New"/>
                <w:color w:val="3F5FBF"/>
                <w:szCs w:val="20"/>
                <w:lang w:val="sv-SE"/>
              </w:rPr>
              <w:t>provjerava je li prost</w:t>
            </w:r>
          </w:p>
          <w:p w14:paraId="7A192FD8" w14:textId="266584E6" w:rsidR="00556A5E" w:rsidRPr="00237952" w:rsidRDefault="009D0FE7" w:rsidP="00556A5E">
            <w:pPr>
              <w:autoSpaceDE w:val="0"/>
              <w:autoSpaceDN w:val="0"/>
              <w:adjustRightInd w:val="0"/>
              <w:rPr>
                <w:rFonts w:ascii="Courier New" w:hAnsi="Courier New" w:cs="Courier New"/>
                <w:szCs w:val="20"/>
                <w:lang w:val="sv-SE"/>
              </w:rPr>
            </w:pPr>
            <w:r w:rsidRPr="00237952">
              <w:rPr>
                <w:rFonts w:ascii="Courier New" w:hAnsi="Courier New" w:cs="Courier New"/>
                <w:color w:val="3F5FBF"/>
                <w:szCs w:val="20"/>
                <w:lang w:val="sv-SE"/>
              </w:rPr>
              <w:t xml:space="preserve"> * </w:t>
            </w:r>
            <w:r w:rsidR="00556A5E" w:rsidRPr="00237952">
              <w:rPr>
                <w:rFonts w:ascii="Courier New" w:hAnsi="Courier New" w:cs="Courier New"/>
                <w:color w:val="3F5FBF"/>
                <w:szCs w:val="20"/>
                <w:lang w:val="sv-SE"/>
              </w:rPr>
              <w:t>te se ispisuje odgovarajuca poruka.</w:t>
            </w:r>
          </w:p>
          <w:p w14:paraId="334D6CF4" w14:textId="77777777" w:rsidR="00556A5E" w:rsidRPr="00556A5E" w:rsidRDefault="00556A5E" w:rsidP="00556A5E">
            <w:pPr>
              <w:autoSpaceDE w:val="0"/>
              <w:autoSpaceDN w:val="0"/>
              <w:adjustRightInd w:val="0"/>
              <w:rPr>
                <w:rFonts w:ascii="Courier New" w:hAnsi="Courier New" w:cs="Courier New"/>
                <w:szCs w:val="20"/>
                <w:lang w:val="en-US"/>
              </w:rPr>
            </w:pPr>
            <w:r w:rsidRPr="00237952">
              <w:rPr>
                <w:rFonts w:ascii="Courier New" w:hAnsi="Courier New" w:cs="Courier New"/>
                <w:color w:val="3F5FBF"/>
                <w:szCs w:val="20"/>
                <w:lang w:val="sv-SE"/>
              </w:rPr>
              <w:t xml:space="preserve"> </w:t>
            </w:r>
            <w:r w:rsidRPr="00556A5E">
              <w:rPr>
                <w:rFonts w:ascii="Courier New" w:hAnsi="Courier New" w:cs="Courier New"/>
                <w:color w:val="3F5FBF"/>
                <w:szCs w:val="20"/>
                <w:lang w:val="en-US"/>
              </w:rPr>
              <w:t>*/</w:t>
            </w:r>
          </w:p>
          <w:p w14:paraId="3C598D4E" w14:textId="77777777" w:rsidR="00556A5E" w:rsidRPr="00556A5E" w:rsidRDefault="00556A5E" w:rsidP="00556A5E">
            <w:pPr>
              <w:autoSpaceDE w:val="0"/>
              <w:autoSpaceDN w:val="0"/>
              <w:adjustRightInd w:val="0"/>
              <w:rPr>
                <w:rFonts w:ascii="Courier New" w:hAnsi="Courier New" w:cs="Courier New"/>
                <w:szCs w:val="20"/>
                <w:lang w:val="en-US"/>
              </w:rPr>
            </w:pPr>
            <w:r w:rsidRPr="00556A5E">
              <w:rPr>
                <w:rFonts w:ascii="Courier New" w:hAnsi="Courier New" w:cs="Courier New"/>
                <w:b/>
                <w:bCs/>
                <w:color w:val="7F0055"/>
                <w:szCs w:val="20"/>
                <w:lang w:val="en-US"/>
              </w:rPr>
              <w:t>public</w:t>
            </w:r>
            <w:r w:rsidRPr="00556A5E">
              <w:rPr>
                <w:rFonts w:ascii="Courier New" w:hAnsi="Courier New" w:cs="Courier New"/>
                <w:color w:val="000000"/>
                <w:szCs w:val="20"/>
                <w:lang w:val="en-US"/>
              </w:rPr>
              <w:t xml:space="preserve"> </w:t>
            </w:r>
            <w:r w:rsidRPr="00556A5E">
              <w:rPr>
                <w:rFonts w:ascii="Courier New" w:hAnsi="Courier New" w:cs="Courier New"/>
                <w:b/>
                <w:bCs/>
                <w:color w:val="7F0055"/>
                <w:szCs w:val="20"/>
                <w:lang w:val="en-US"/>
              </w:rPr>
              <w:t>class</w:t>
            </w:r>
            <w:r w:rsidRPr="00556A5E">
              <w:rPr>
                <w:rFonts w:ascii="Courier New" w:hAnsi="Courier New" w:cs="Courier New"/>
                <w:color w:val="000000"/>
                <w:szCs w:val="20"/>
                <w:lang w:val="en-US"/>
              </w:rPr>
              <w:t xml:space="preserve"> ProstiBrojevi {</w:t>
            </w:r>
          </w:p>
          <w:p w14:paraId="528EB9CF" w14:textId="77777777" w:rsidR="00556A5E" w:rsidRPr="00556A5E" w:rsidRDefault="00556A5E" w:rsidP="00556A5E">
            <w:pPr>
              <w:autoSpaceDE w:val="0"/>
              <w:autoSpaceDN w:val="0"/>
              <w:adjustRightInd w:val="0"/>
              <w:rPr>
                <w:rFonts w:ascii="Courier New" w:hAnsi="Courier New" w:cs="Courier New"/>
                <w:szCs w:val="20"/>
                <w:lang w:val="en-US"/>
              </w:rPr>
            </w:pPr>
          </w:p>
          <w:p w14:paraId="487B172F" w14:textId="09D53A75" w:rsidR="00556A5E" w:rsidRPr="00556A5E" w:rsidRDefault="00556A5E" w:rsidP="00556A5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56A5E">
              <w:rPr>
                <w:rFonts w:ascii="Courier New" w:hAnsi="Courier New" w:cs="Courier New"/>
                <w:b/>
                <w:bCs/>
                <w:color w:val="7F0055"/>
                <w:szCs w:val="20"/>
                <w:lang w:val="en-US"/>
              </w:rPr>
              <w:t>public</w:t>
            </w:r>
            <w:r w:rsidRPr="00556A5E">
              <w:rPr>
                <w:rFonts w:ascii="Courier New" w:hAnsi="Courier New" w:cs="Courier New"/>
                <w:color w:val="000000"/>
                <w:szCs w:val="20"/>
                <w:lang w:val="en-US"/>
              </w:rPr>
              <w:t xml:space="preserve"> </w:t>
            </w:r>
            <w:r w:rsidRPr="00556A5E">
              <w:rPr>
                <w:rFonts w:ascii="Courier New" w:hAnsi="Courier New" w:cs="Courier New"/>
                <w:b/>
                <w:bCs/>
                <w:color w:val="7F0055"/>
                <w:szCs w:val="20"/>
                <w:lang w:val="en-US"/>
              </w:rPr>
              <w:t>static</w:t>
            </w:r>
            <w:r w:rsidRPr="00556A5E">
              <w:rPr>
                <w:rFonts w:ascii="Courier New" w:hAnsi="Courier New" w:cs="Courier New"/>
                <w:color w:val="000000"/>
                <w:szCs w:val="20"/>
                <w:lang w:val="en-US"/>
              </w:rPr>
              <w:t xml:space="preserve"> </w:t>
            </w:r>
            <w:r w:rsidRPr="00556A5E">
              <w:rPr>
                <w:rFonts w:ascii="Courier New" w:hAnsi="Courier New" w:cs="Courier New"/>
                <w:b/>
                <w:bCs/>
                <w:color w:val="7F0055"/>
                <w:szCs w:val="20"/>
                <w:lang w:val="en-US"/>
              </w:rPr>
              <w:t>void</w:t>
            </w:r>
            <w:r w:rsidRPr="00556A5E">
              <w:rPr>
                <w:rFonts w:ascii="Courier New" w:hAnsi="Courier New" w:cs="Courier New"/>
                <w:color w:val="000000"/>
                <w:szCs w:val="20"/>
                <w:lang w:val="en-US"/>
              </w:rPr>
              <w:t xml:space="preserve"> main(String[] </w:t>
            </w:r>
            <w:r w:rsidRPr="00556A5E">
              <w:rPr>
                <w:rFonts w:ascii="Courier New" w:hAnsi="Courier New" w:cs="Courier New"/>
                <w:color w:val="6A3E3E"/>
                <w:szCs w:val="20"/>
                <w:lang w:val="en-US"/>
              </w:rPr>
              <w:t>args</w:t>
            </w:r>
            <w:r w:rsidRPr="00556A5E">
              <w:rPr>
                <w:rFonts w:ascii="Courier New" w:hAnsi="Courier New" w:cs="Courier New"/>
                <w:color w:val="000000"/>
                <w:szCs w:val="20"/>
                <w:lang w:val="en-US"/>
              </w:rPr>
              <w:t>) {</w:t>
            </w:r>
          </w:p>
          <w:p w14:paraId="35354FE0" w14:textId="5AAE190E" w:rsidR="00556A5E" w:rsidRPr="00556A5E" w:rsidRDefault="00556A5E" w:rsidP="00556A5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56A5E">
              <w:rPr>
                <w:rFonts w:ascii="Courier New" w:hAnsi="Courier New" w:cs="Courier New"/>
                <w:color w:val="000000"/>
                <w:szCs w:val="20"/>
                <w:lang w:val="en-US"/>
              </w:rPr>
              <w:t xml:space="preserve">Scanner </w:t>
            </w:r>
            <w:r w:rsidRPr="00556A5E">
              <w:rPr>
                <w:rFonts w:ascii="Courier New" w:hAnsi="Courier New" w:cs="Courier New"/>
                <w:color w:val="6A3E3E"/>
                <w:szCs w:val="20"/>
                <w:lang w:val="en-US"/>
              </w:rPr>
              <w:t>sc</w:t>
            </w:r>
            <w:r w:rsidRPr="00556A5E">
              <w:rPr>
                <w:rFonts w:ascii="Courier New" w:hAnsi="Courier New" w:cs="Courier New"/>
                <w:color w:val="000000"/>
                <w:szCs w:val="20"/>
                <w:lang w:val="en-US"/>
              </w:rPr>
              <w:t xml:space="preserve"> = </w:t>
            </w:r>
            <w:r w:rsidRPr="00556A5E">
              <w:rPr>
                <w:rFonts w:ascii="Courier New" w:hAnsi="Courier New" w:cs="Courier New"/>
                <w:b/>
                <w:bCs/>
                <w:color w:val="7F0055"/>
                <w:szCs w:val="20"/>
                <w:lang w:val="en-US"/>
              </w:rPr>
              <w:t>new</w:t>
            </w:r>
            <w:r w:rsidRPr="00556A5E">
              <w:rPr>
                <w:rFonts w:ascii="Courier New" w:hAnsi="Courier New" w:cs="Courier New"/>
                <w:color w:val="000000"/>
                <w:szCs w:val="20"/>
                <w:lang w:val="en-US"/>
              </w:rPr>
              <w:t xml:space="preserve"> Scanner(System.</w:t>
            </w:r>
            <w:r w:rsidRPr="00556A5E">
              <w:rPr>
                <w:rFonts w:ascii="Courier New" w:hAnsi="Courier New" w:cs="Courier New"/>
                <w:b/>
                <w:bCs/>
                <w:i/>
                <w:iCs/>
                <w:color w:val="0000C0"/>
                <w:szCs w:val="20"/>
                <w:lang w:val="en-US"/>
              </w:rPr>
              <w:t>in</w:t>
            </w:r>
            <w:r w:rsidRPr="00556A5E">
              <w:rPr>
                <w:rFonts w:ascii="Courier New" w:hAnsi="Courier New" w:cs="Courier New"/>
                <w:color w:val="000000"/>
                <w:szCs w:val="20"/>
                <w:lang w:val="en-US"/>
              </w:rPr>
              <w:t>);</w:t>
            </w:r>
          </w:p>
          <w:p w14:paraId="59460A22" w14:textId="77777777" w:rsidR="00556A5E" w:rsidRPr="00556A5E" w:rsidRDefault="00556A5E" w:rsidP="00556A5E">
            <w:pPr>
              <w:autoSpaceDE w:val="0"/>
              <w:autoSpaceDN w:val="0"/>
              <w:adjustRightInd w:val="0"/>
              <w:rPr>
                <w:rFonts w:ascii="Courier New" w:hAnsi="Courier New" w:cs="Courier New"/>
                <w:szCs w:val="20"/>
                <w:lang w:val="en-US"/>
              </w:rPr>
            </w:pPr>
          </w:p>
          <w:p w14:paraId="6EFF984F" w14:textId="0B462E8A" w:rsidR="00556A5E" w:rsidRPr="00556A5E" w:rsidRDefault="00556A5E" w:rsidP="00556A5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56A5E">
              <w:rPr>
                <w:rFonts w:ascii="Courier New" w:hAnsi="Courier New" w:cs="Courier New"/>
                <w:b/>
                <w:bCs/>
                <w:color w:val="7F0055"/>
                <w:szCs w:val="20"/>
                <w:lang w:val="en-US"/>
              </w:rPr>
              <w:t>int</w:t>
            </w:r>
            <w:r w:rsidRPr="00556A5E">
              <w:rPr>
                <w:rFonts w:ascii="Courier New" w:hAnsi="Courier New" w:cs="Courier New"/>
                <w:color w:val="000000"/>
                <w:szCs w:val="20"/>
                <w:lang w:val="en-US"/>
              </w:rPr>
              <w:t xml:space="preserve"> </w:t>
            </w:r>
            <w:r w:rsidRPr="00556A5E">
              <w:rPr>
                <w:rFonts w:ascii="Courier New" w:hAnsi="Courier New" w:cs="Courier New"/>
                <w:color w:val="6A3E3E"/>
                <w:szCs w:val="20"/>
                <w:lang w:val="en-US"/>
              </w:rPr>
              <w:t>N</w:t>
            </w:r>
            <w:r w:rsidRPr="00556A5E">
              <w:rPr>
                <w:rFonts w:ascii="Courier New" w:hAnsi="Courier New" w:cs="Courier New"/>
                <w:color w:val="000000"/>
                <w:szCs w:val="20"/>
                <w:lang w:val="en-US"/>
              </w:rPr>
              <w:t xml:space="preserve"> = </w:t>
            </w:r>
            <w:r w:rsidRPr="00556A5E">
              <w:rPr>
                <w:rFonts w:ascii="Courier New" w:hAnsi="Courier New" w:cs="Courier New"/>
                <w:color w:val="6A3E3E"/>
                <w:szCs w:val="20"/>
                <w:lang w:val="en-US"/>
              </w:rPr>
              <w:t>sc</w:t>
            </w:r>
            <w:r w:rsidRPr="00556A5E">
              <w:rPr>
                <w:rFonts w:ascii="Courier New" w:hAnsi="Courier New" w:cs="Courier New"/>
                <w:color w:val="000000"/>
                <w:szCs w:val="20"/>
                <w:lang w:val="en-US"/>
              </w:rPr>
              <w:t>.nextInt();</w:t>
            </w:r>
          </w:p>
          <w:p w14:paraId="5E83065C" w14:textId="77777777" w:rsidR="00556A5E" w:rsidRPr="00556A5E" w:rsidRDefault="00556A5E" w:rsidP="00556A5E">
            <w:pPr>
              <w:autoSpaceDE w:val="0"/>
              <w:autoSpaceDN w:val="0"/>
              <w:adjustRightInd w:val="0"/>
              <w:rPr>
                <w:rFonts w:ascii="Courier New" w:hAnsi="Courier New" w:cs="Courier New"/>
                <w:szCs w:val="20"/>
                <w:lang w:val="en-US"/>
              </w:rPr>
            </w:pPr>
          </w:p>
          <w:p w14:paraId="6397D468" w14:textId="65D1B7D1" w:rsidR="00556A5E" w:rsidRPr="00556A5E" w:rsidRDefault="00556A5E" w:rsidP="00556A5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56A5E">
              <w:rPr>
                <w:rFonts w:ascii="Courier New" w:hAnsi="Courier New" w:cs="Courier New"/>
                <w:b/>
                <w:bCs/>
                <w:color w:val="7F0055"/>
                <w:szCs w:val="20"/>
                <w:lang w:val="en-US"/>
              </w:rPr>
              <w:t>for</w:t>
            </w:r>
            <w:r w:rsidRPr="00556A5E">
              <w:rPr>
                <w:rFonts w:ascii="Courier New" w:hAnsi="Courier New" w:cs="Courier New"/>
                <w:color w:val="000000"/>
                <w:szCs w:val="20"/>
                <w:lang w:val="en-US"/>
              </w:rPr>
              <w:t xml:space="preserve"> (</w:t>
            </w:r>
            <w:r w:rsidRPr="00556A5E">
              <w:rPr>
                <w:rFonts w:ascii="Courier New" w:hAnsi="Courier New" w:cs="Courier New"/>
                <w:b/>
                <w:bCs/>
                <w:color w:val="7F0055"/>
                <w:szCs w:val="20"/>
                <w:lang w:val="en-US"/>
              </w:rPr>
              <w:t>int</w:t>
            </w:r>
            <w:r w:rsidRPr="00556A5E">
              <w:rPr>
                <w:rFonts w:ascii="Courier New" w:hAnsi="Courier New" w:cs="Courier New"/>
                <w:color w:val="000000"/>
                <w:szCs w:val="20"/>
                <w:lang w:val="en-US"/>
              </w:rPr>
              <w:t xml:space="preserve"> </w:t>
            </w:r>
            <w:r w:rsidRPr="00556A5E">
              <w:rPr>
                <w:rFonts w:ascii="Courier New" w:hAnsi="Courier New" w:cs="Courier New"/>
                <w:color w:val="6A3E3E"/>
                <w:szCs w:val="20"/>
                <w:lang w:val="en-US"/>
              </w:rPr>
              <w:t>i</w:t>
            </w:r>
            <w:r w:rsidRPr="00556A5E">
              <w:rPr>
                <w:rFonts w:ascii="Courier New" w:hAnsi="Courier New" w:cs="Courier New"/>
                <w:color w:val="000000"/>
                <w:szCs w:val="20"/>
                <w:lang w:val="en-US"/>
              </w:rPr>
              <w:t xml:space="preserve"> = 0; </w:t>
            </w:r>
            <w:r w:rsidRPr="00556A5E">
              <w:rPr>
                <w:rFonts w:ascii="Courier New" w:hAnsi="Courier New" w:cs="Courier New"/>
                <w:color w:val="6A3E3E"/>
                <w:szCs w:val="20"/>
                <w:lang w:val="en-US"/>
              </w:rPr>
              <w:t>i</w:t>
            </w:r>
            <w:r w:rsidRPr="00556A5E">
              <w:rPr>
                <w:rFonts w:ascii="Courier New" w:hAnsi="Courier New" w:cs="Courier New"/>
                <w:color w:val="000000"/>
                <w:szCs w:val="20"/>
                <w:lang w:val="en-US"/>
              </w:rPr>
              <w:t xml:space="preserve"> &lt; </w:t>
            </w:r>
            <w:r w:rsidRPr="00556A5E">
              <w:rPr>
                <w:rFonts w:ascii="Courier New" w:hAnsi="Courier New" w:cs="Courier New"/>
                <w:color w:val="6A3E3E"/>
                <w:szCs w:val="20"/>
                <w:lang w:val="en-US"/>
              </w:rPr>
              <w:t>N</w:t>
            </w:r>
            <w:r w:rsidRPr="00556A5E">
              <w:rPr>
                <w:rFonts w:ascii="Courier New" w:hAnsi="Courier New" w:cs="Courier New"/>
                <w:color w:val="000000"/>
                <w:szCs w:val="20"/>
                <w:lang w:val="en-US"/>
              </w:rPr>
              <w:t>; ++</w:t>
            </w:r>
            <w:r w:rsidRPr="00556A5E">
              <w:rPr>
                <w:rFonts w:ascii="Courier New" w:hAnsi="Courier New" w:cs="Courier New"/>
                <w:color w:val="6A3E3E"/>
                <w:szCs w:val="20"/>
                <w:lang w:val="en-US"/>
              </w:rPr>
              <w:t>i</w:t>
            </w:r>
            <w:r w:rsidRPr="00556A5E">
              <w:rPr>
                <w:rFonts w:ascii="Courier New" w:hAnsi="Courier New" w:cs="Courier New"/>
                <w:color w:val="000000"/>
                <w:szCs w:val="20"/>
                <w:lang w:val="en-US"/>
              </w:rPr>
              <w:t>) {</w:t>
            </w:r>
          </w:p>
          <w:p w14:paraId="52BC8394" w14:textId="5B523139" w:rsidR="00556A5E" w:rsidRPr="00556A5E" w:rsidRDefault="00556A5E" w:rsidP="00556A5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56A5E">
              <w:rPr>
                <w:rFonts w:ascii="Courier New" w:hAnsi="Courier New" w:cs="Courier New"/>
                <w:b/>
                <w:bCs/>
                <w:color w:val="7F0055"/>
                <w:szCs w:val="20"/>
                <w:lang w:val="en-US"/>
              </w:rPr>
              <w:t>long</w:t>
            </w:r>
            <w:r w:rsidRPr="00556A5E">
              <w:rPr>
                <w:rFonts w:ascii="Courier New" w:hAnsi="Courier New" w:cs="Courier New"/>
                <w:color w:val="000000"/>
                <w:szCs w:val="20"/>
                <w:lang w:val="en-US"/>
              </w:rPr>
              <w:t xml:space="preserve"> </w:t>
            </w:r>
            <w:r w:rsidRPr="00556A5E">
              <w:rPr>
                <w:rFonts w:ascii="Courier New" w:hAnsi="Courier New" w:cs="Courier New"/>
                <w:color w:val="6A3E3E"/>
                <w:szCs w:val="20"/>
                <w:lang w:val="en-US"/>
              </w:rPr>
              <w:t>broj</w:t>
            </w:r>
            <w:r w:rsidRPr="00556A5E">
              <w:rPr>
                <w:rFonts w:ascii="Courier New" w:hAnsi="Courier New" w:cs="Courier New"/>
                <w:color w:val="000000"/>
                <w:szCs w:val="20"/>
                <w:lang w:val="en-US"/>
              </w:rPr>
              <w:t xml:space="preserve"> = </w:t>
            </w:r>
            <w:r w:rsidRPr="00556A5E">
              <w:rPr>
                <w:rFonts w:ascii="Courier New" w:hAnsi="Courier New" w:cs="Courier New"/>
                <w:color w:val="6A3E3E"/>
                <w:szCs w:val="20"/>
                <w:lang w:val="en-US"/>
              </w:rPr>
              <w:t>sc</w:t>
            </w:r>
            <w:r w:rsidRPr="00556A5E">
              <w:rPr>
                <w:rFonts w:ascii="Courier New" w:hAnsi="Courier New" w:cs="Courier New"/>
                <w:color w:val="000000"/>
                <w:szCs w:val="20"/>
                <w:lang w:val="en-US"/>
              </w:rPr>
              <w:t>.nextLong();</w:t>
            </w:r>
          </w:p>
          <w:p w14:paraId="7368111C" w14:textId="77777777" w:rsidR="009D0FE7" w:rsidRDefault="00556A5E" w:rsidP="009D0FE7">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56A5E">
              <w:rPr>
                <w:rFonts w:ascii="Courier New" w:hAnsi="Courier New" w:cs="Courier New"/>
                <w:b/>
                <w:bCs/>
                <w:color w:val="7F0055"/>
                <w:szCs w:val="20"/>
                <w:lang w:val="en-US"/>
              </w:rPr>
              <w:t>boolean</w:t>
            </w:r>
            <w:r w:rsidRPr="00556A5E">
              <w:rPr>
                <w:rFonts w:ascii="Courier New" w:hAnsi="Courier New" w:cs="Courier New"/>
                <w:color w:val="000000"/>
                <w:szCs w:val="20"/>
                <w:lang w:val="en-US"/>
              </w:rPr>
              <w:t xml:space="preserve"> </w:t>
            </w:r>
            <w:r w:rsidRPr="00556A5E">
              <w:rPr>
                <w:rFonts w:ascii="Courier New" w:hAnsi="Courier New" w:cs="Courier New"/>
                <w:color w:val="6A3E3E"/>
                <w:szCs w:val="20"/>
                <w:lang w:val="en-US"/>
              </w:rPr>
              <w:t>prost</w:t>
            </w:r>
            <w:r w:rsidRPr="00556A5E">
              <w:rPr>
                <w:rFonts w:ascii="Courier New" w:hAnsi="Courier New" w:cs="Courier New"/>
                <w:color w:val="000000"/>
                <w:szCs w:val="20"/>
                <w:lang w:val="en-US"/>
              </w:rPr>
              <w:t xml:space="preserve"> = </w:t>
            </w:r>
            <w:r w:rsidRPr="00556A5E">
              <w:rPr>
                <w:rFonts w:ascii="Courier New" w:hAnsi="Courier New" w:cs="Courier New"/>
                <w:b/>
                <w:bCs/>
                <w:color w:val="7F0055"/>
                <w:szCs w:val="20"/>
                <w:lang w:val="en-US"/>
              </w:rPr>
              <w:t>true</w:t>
            </w:r>
            <w:r w:rsidRPr="00556A5E">
              <w:rPr>
                <w:rFonts w:ascii="Courier New" w:hAnsi="Courier New" w:cs="Courier New"/>
                <w:color w:val="000000"/>
                <w:szCs w:val="20"/>
                <w:lang w:val="en-US"/>
              </w:rPr>
              <w:t>;</w:t>
            </w:r>
          </w:p>
          <w:p w14:paraId="73E79BF0" w14:textId="77777777" w:rsidR="009D0FE7" w:rsidRDefault="009D0FE7" w:rsidP="009D0FE7">
            <w:pPr>
              <w:autoSpaceDE w:val="0"/>
              <w:autoSpaceDN w:val="0"/>
              <w:adjustRightInd w:val="0"/>
              <w:rPr>
                <w:rFonts w:ascii="Courier New" w:hAnsi="Courier New" w:cs="Courier New"/>
                <w:szCs w:val="20"/>
                <w:lang w:val="en-US"/>
              </w:rPr>
            </w:pPr>
            <w:r>
              <w:rPr>
                <w:rFonts w:ascii="Courier New" w:hAnsi="Courier New" w:cs="Courier New"/>
                <w:szCs w:val="20"/>
                <w:lang w:val="en-US"/>
              </w:rPr>
              <w:t xml:space="preserve">        </w:t>
            </w:r>
          </w:p>
          <w:p w14:paraId="4B697508" w14:textId="6469D58D" w:rsidR="009D0FE7" w:rsidRDefault="009D0FE7" w:rsidP="009D0FE7">
            <w:pPr>
              <w:autoSpaceDE w:val="0"/>
              <w:autoSpaceDN w:val="0"/>
              <w:adjustRightInd w:val="0"/>
              <w:rPr>
                <w:rFonts w:ascii="Courier New" w:hAnsi="Courier New" w:cs="Courier New"/>
                <w:color w:val="000000"/>
                <w:szCs w:val="20"/>
                <w:lang w:val="en-US"/>
              </w:rPr>
            </w:pPr>
            <w:r>
              <w:rPr>
                <w:rFonts w:ascii="Courier New" w:hAnsi="Courier New" w:cs="Courier New"/>
                <w:b/>
                <w:bCs/>
                <w:color w:val="7F0055"/>
                <w:szCs w:val="20"/>
                <w:lang w:val="en-US"/>
              </w:rPr>
              <w:t xml:space="preserve">        </w:t>
            </w:r>
            <w:r w:rsidRPr="009D0FE7">
              <w:rPr>
                <w:rFonts w:ascii="Courier New" w:hAnsi="Courier New" w:cs="Courier New"/>
                <w:b/>
                <w:bCs/>
                <w:color w:val="7F0055"/>
                <w:szCs w:val="20"/>
                <w:lang w:val="en-US"/>
              </w:rPr>
              <w:t>if</w:t>
            </w:r>
            <w:r w:rsidRPr="009D0FE7">
              <w:rPr>
                <w:rFonts w:ascii="Courier New" w:hAnsi="Courier New" w:cs="Courier New"/>
                <w:color w:val="000000"/>
                <w:szCs w:val="20"/>
                <w:lang w:val="en-US"/>
              </w:rPr>
              <w:t xml:space="preserve"> (</w:t>
            </w:r>
            <w:r w:rsidRPr="009D0FE7">
              <w:rPr>
                <w:rFonts w:ascii="Courier New" w:hAnsi="Courier New" w:cs="Courier New"/>
                <w:color w:val="6A3E3E"/>
                <w:szCs w:val="20"/>
                <w:lang w:val="en-US"/>
              </w:rPr>
              <w:t>broj</w:t>
            </w:r>
            <w:r>
              <w:rPr>
                <w:rFonts w:ascii="Courier New" w:hAnsi="Courier New" w:cs="Courier New"/>
                <w:color w:val="000000"/>
                <w:szCs w:val="20"/>
                <w:lang w:val="en-US"/>
              </w:rPr>
              <w:t xml:space="preserve"> &lt; 2)</w:t>
            </w:r>
          </w:p>
          <w:p w14:paraId="7B900C39" w14:textId="63FCCA3E" w:rsidR="009D0FE7" w:rsidRPr="009D0FE7" w:rsidRDefault="009D0FE7" w:rsidP="009D0FE7">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9D0FE7">
              <w:rPr>
                <w:rFonts w:ascii="Courier New" w:hAnsi="Courier New" w:cs="Courier New"/>
                <w:color w:val="6A3E3E"/>
                <w:szCs w:val="20"/>
                <w:lang w:val="en-US"/>
              </w:rPr>
              <w:t>prost</w:t>
            </w:r>
            <w:r w:rsidRPr="009D0FE7">
              <w:rPr>
                <w:rFonts w:ascii="Courier New" w:hAnsi="Courier New" w:cs="Courier New"/>
                <w:color w:val="000000"/>
                <w:szCs w:val="20"/>
                <w:lang w:val="en-US"/>
              </w:rPr>
              <w:t xml:space="preserve"> = </w:t>
            </w:r>
            <w:r w:rsidRPr="009D0FE7">
              <w:rPr>
                <w:rFonts w:ascii="Courier New" w:hAnsi="Courier New" w:cs="Courier New"/>
                <w:b/>
                <w:bCs/>
                <w:color w:val="7F0055"/>
                <w:szCs w:val="20"/>
                <w:lang w:val="en-US"/>
              </w:rPr>
              <w:t>false</w:t>
            </w:r>
            <w:r w:rsidRPr="009D0FE7">
              <w:rPr>
                <w:rFonts w:ascii="Courier New" w:hAnsi="Courier New" w:cs="Courier New"/>
                <w:color w:val="000000"/>
                <w:szCs w:val="20"/>
                <w:lang w:val="en-US"/>
              </w:rPr>
              <w:t>;</w:t>
            </w:r>
          </w:p>
          <w:p w14:paraId="4B327D8E" w14:textId="77777777" w:rsidR="009D0FE7" w:rsidRDefault="00556A5E" w:rsidP="00556A5E">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p>
          <w:p w14:paraId="2CBB70E5" w14:textId="1B398A91" w:rsidR="00556A5E" w:rsidRPr="00556A5E" w:rsidRDefault="009D0FE7" w:rsidP="00556A5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556A5E" w:rsidRPr="00556A5E">
              <w:rPr>
                <w:rFonts w:ascii="Courier New" w:hAnsi="Courier New" w:cs="Courier New"/>
                <w:b/>
                <w:bCs/>
                <w:color w:val="7F0055"/>
                <w:szCs w:val="20"/>
                <w:lang w:val="en-US"/>
              </w:rPr>
              <w:t>for</w:t>
            </w:r>
            <w:r w:rsidR="00556A5E" w:rsidRPr="00556A5E">
              <w:rPr>
                <w:rFonts w:ascii="Courier New" w:hAnsi="Courier New" w:cs="Courier New"/>
                <w:color w:val="000000"/>
                <w:szCs w:val="20"/>
                <w:lang w:val="en-US"/>
              </w:rPr>
              <w:t xml:space="preserve"> (</w:t>
            </w:r>
            <w:r w:rsidR="00556A5E" w:rsidRPr="00556A5E">
              <w:rPr>
                <w:rFonts w:ascii="Courier New" w:hAnsi="Courier New" w:cs="Courier New"/>
                <w:b/>
                <w:bCs/>
                <w:color w:val="7F0055"/>
                <w:szCs w:val="20"/>
                <w:lang w:val="en-US"/>
              </w:rPr>
              <w:t>long</w:t>
            </w:r>
            <w:r w:rsidR="00556A5E" w:rsidRPr="00556A5E">
              <w:rPr>
                <w:rFonts w:ascii="Courier New" w:hAnsi="Courier New" w:cs="Courier New"/>
                <w:color w:val="000000"/>
                <w:szCs w:val="20"/>
                <w:lang w:val="en-US"/>
              </w:rPr>
              <w:t xml:space="preserve"> </w:t>
            </w:r>
            <w:r w:rsidR="00556A5E" w:rsidRPr="00556A5E">
              <w:rPr>
                <w:rFonts w:ascii="Courier New" w:hAnsi="Courier New" w:cs="Courier New"/>
                <w:color w:val="6A3E3E"/>
                <w:szCs w:val="20"/>
                <w:lang w:val="en-US"/>
              </w:rPr>
              <w:t>j</w:t>
            </w:r>
            <w:r w:rsidR="00556A5E" w:rsidRPr="00556A5E">
              <w:rPr>
                <w:rFonts w:ascii="Courier New" w:hAnsi="Courier New" w:cs="Courier New"/>
                <w:color w:val="000000"/>
                <w:szCs w:val="20"/>
                <w:lang w:val="en-US"/>
              </w:rPr>
              <w:t xml:space="preserve"> = 2; </w:t>
            </w:r>
            <w:r w:rsidR="00556A5E" w:rsidRPr="00556A5E">
              <w:rPr>
                <w:rFonts w:ascii="Courier New" w:hAnsi="Courier New" w:cs="Courier New"/>
                <w:color w:val="6A3E3E"/>
                <w:szCs w:val="20"/>
                <w:lang w:val="en-US"/>
              </w:rPr>
              <w:t>j</w:t>
            </w:r>
            <w:r w:rsidR="00556A5E" w:rsidRPr="00556A5E">
              <w:rPr>
                <w:rFonts w:ascii="Courier New" w:hAnsi="Courier New" w:cs="Courier New"/>
                <w:color w:val="000000"/>
                <w:szCs w:val="20"/>
                <w:lang w:val="en-US"/>
              </w:rPr>
              <w:t xml:space="preserve"> &lt; </w:t>
            </w:r>
            <w:r w:rsidR="00556A5E" w:rsidRPr="00556A5E">
              <w:rPr>
                <w:rFonts w:ascii="Courier New" w:hAnsi="Courier New" w:cs="Courier New"/>
                <w:color w:val="6A3E3E"/>
                <w:szCs w:val="20"/>
                <w:lang w:val="en-US"/>
              </w:rPr>
              <w:t>broj</w:t>
            </w:r>
            <w:r w:rsidR="00556A5E" w:rsidRPr="00556A5E">
              <w:rPr>
                <w:rFonts w:ascii="Courier New" w:hAnsi="Courier New" w:cs="Courier New"/>
                <w:color w:val="000000"/>
                <w:szCs w:val="20"/>
                <w:lang w:val="en-US"/>
              </w:rPr>
              <w:t>; ++</w:t>
            </w:r>
            <w:r w:rsidR="00556A5E" w:rsidRPr="00556A5E">
              <w:rPr>
                <w:rFonts w:ascii="Courier New" w:hAnsi="Courier New" w:cs="Courier New"/>
                <w:color w:val="6A3E3E"/>
                <w:szCs w:val="20"/>
                <w:lang w:val="en-US"/>
              </w:rPr>
              <w:t>j</w:t>
            </w:r>
            <w:r w:rsidR="00556A5E" w:rsidRPr="00556A5E">
              <w:rPr>
                <w:rFonts w:ascii="Courier New" w:hAnsi="Courier New" w:cs="Courier New"/>
                <w:color w:val="000000"/>
                <w:szCs w:val="20"/>
                <w:lang w:val="en-US"/>
              </w:rPr>
              <w:t>) {</w:t>
            </w:r>
          </w:p>
          <w:p w14:paraId="7B03388C" w14:textId="77777777" w:rsidR="00556A5E" w:rsidRDefault="00556A5E" w:rsidP="00556A5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56A5E">
              <w:rPr>
                <w:rFonts w:ascii="Courier New" w:hAnsi="Courier New" w:cs="Courier New"/>
                <w:b/>
                <w:bCs/>
                <w:color w:val="7F0055"/>
                <w:szCs w:val="20"/>
                <w:lang w:val="en-US"/>
              </w:rPr>
              <w:t>if</w:t>
            </w:r>
            <w:r w:rsidRPr="00556A5E">
              <w:rPr>
                <w:rFonts w:ascii="Courier New" w:hAnsi="Courier New" w:cs="Courier New"/>
                <w:color w:val="000000"/>
                <w:szCs w:val="20"/>
                <w:lang w:val="en-US"/>
              </w:rPr>
              <w:t xml:space="preserve"> (</w:t>
            </w:r>
            <w:r w:rsidRPr="00556A5E">
              <w:rPr>
                <w:rFonts w:ascii="Courier New" w:hAnsi="Courier New" w:cs="Courier New"/>
                <w:color w:val="6A3E3E"/>
                <w:szCs w:val="20"/>
                <w:lang w:val="en-US"/>
              </w:rPr>
              <w:t>broj</w:t>
            </w:r>
            <w:r w:rsidRPr="00556A5E">
              <w:rPr>
                <w:rFonts w:ascii="Courier New" w:hAnsi="Courier New" w:cs="Courier New"/>
                <w:color w:val="000000"/>
                <w:szCs w:val="20"/>
                <w:lang w:val="en-US"/>
              </w:rPr>
              <w:t xml:space="preserve"> % </w:t>
            </w:r>
            <w:r w:rsidRPr="00556A5E">
              <w:rPr>
                <w:rFonts w:ascii="Courier New" w:hAnsi="Courier New" w:cs="Courier New"/>
                <w:color w:val="6A3E3E"/>
                <w:szCs w:val="20"/>
                <w:lang w:val="en-US"/>
              </w:rPr>
              <w:t>j</w:t>
            </w:r>
            <w:r w:rsidRPr="00556A5E">
              <w:rPr>
                <w:rFonts w:ascii="Courier New" w:hAnsi="Courier New" w:cs="Courier New"/>
                <w:color w:val="000000"/>
                <w:szCs w:val="20"/>
                <w:lang w:val="en-US"/>
              </w:rPr>
              <w:t xml:space="preserve"> == 0) {</w:t>
            </w:r>
          </w:p>
          <w:p w14:paraId="0CE36E47" w14:textId="3DD0926C" w:rsidR="00556A5E" w:rsidRPr="00556A5E" w:rsidRDefault="00556A5E" w:rsidP="00556A5E">
            <w:pPr>
              <w:autoSpaceDE w:val="0"/>
              <w:autoSpaceDN w:val="0"/>
              <w:adjustRightInd w:val="0"/>
              <w:rPr>
                <w:rFonts w:ascii="Courier New" w:hAnsi="Courier New" w:cs="Courier New"/>
                <w:szCs w:val="20"/>
                <w:lang w:val="en-US"/>
              </w:rPr>
            </w:pPr>
            <w:r>
              <w:rPr>
                <w:rFonts w:ascii="Courier New" w:hAnsi="Courier New" w:cs="Courier New"/>
                <w:szCs w:val="20"/>
                <w:lang w:val="en-US"/>
              </w:rPr>
              <w:t xml:space="preserve">              </w:t>
            </w:r>
            <w:r w:rsidRPr="00556A5E">
              <w:rPr>
                <w:rFonts w:ascii="Courier New" w:hAnsi="Courier New" w:cs="Courier New"/>
                <w:color w:val="6A3E3E"/>
                <w:szCs w:val="20"/>
                <w:lang w:val="en-US"/>
              </w:rPr>
              <w:t>prost</w:t>
            </w:r>
            <w:r w:rsidRPr="00556A5E">
              <w:rPr>
                <w:rFonts w:ascii="Courier New" w:hAnsi="Courier New" w:cs="Courier New"/>
                <w:color w:val="000000"/>
                <w:szCs w:val="20"/>
                <w:lang w:val="en-US"/>
              </w:rPr>
              <w:t xml:space="preserve"> = </w:t>
            </w:r>
            <w:r w:rsidRPr="00556A5E">
              <w:rPr>
                <w:rFonts w:ascii="Courier New" w:hAnsi="Courier New" w:cs="Courier New"/>
                <w:b/>
                <w:bCs/>
                <w:color w:val="7F0055"/>
                <w:szCs w:val="20"/>
                <w:lang w:val="en-US"/>
              </w:rPr>
              <w:t>false</w:t>
            </w:r>
            <w:r w:rsidRPr="00556A5E">
              <w:rPr>
                <w:rFonts w:ascii="Courier New" w:hAnsi="Courier New" w:cs="Courier New"/>
                <w:color w:val="000000"/>
                <w:szCs w:val="20"/>
                <w:lang w:val="en-US"/>
              </w:rPr>
              <w:t>;</w:t>
            </w:r>
          </w:p>
          <w:p w14:paraId="0C0A63AD" w14:textId="35453FAC" w:rsidR="00556A5E" w:rsidRPr="00556A5E" w:rsidRDefault="00556A5E" w:rsidP="00556A5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56A5E">
              <w:rPr>
                <w:rFonts w:ascii="Courier New" w:hAnsi="Courier New" w:cs="Courier New"/>
                <w:b/>
                <w:bCs/>
                <w:color w:val="7F0055"/>
                <w:szCs w:val="20"/>
                <w:lang w:val="en-US"/>
              </w:rPr>
              <w:t>break</w:t>
            </w:r>
            <w:r w:rsidRPr="00556A5E">
              <w:rPr>
                <w:rFonts w:ascii="Courier New" w:hAnsi="Courier New" w:cs="Courier New"/>
                <w:color w:val="000000"/>
                <w:szCs w:val="20"/>
                <w:lang w:val="en-US"/>
              </w:rPr>
              <w:t>;</w:t>
            </w:r>
          </w:p>
          <w:p w14:paraId="059E9B13" w14:textId="72D23B00" w:rsidR="00556A5E" w:rsidRPr="00556A5E" w:rsidRDefault="00556A5E" w:rsidP="00556A5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56A5E">
              <w:rPr>
                <w:rFonts w:ascii="Courier New" w:hAnsi="Courier New" w:cs="Courier New"/>
                <w:color w:val="000000"/>
                <w:szCs w:val="20"/>
                <w:lang w:val="en-US"/>
              </w:rPr>
              <w:t>}</w:t>
            </w:r>
          </w:p>
          <w:p w14:paraId="30AFD65C" w14:textId="4E4514CB" w:rsidR="00556A5E" w:rsidRDefault="00556A5E" w:rsidP="00556A5E">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556A5E">
              <w:rPr>
                <w:rFonts w:ascii="Courier New" w:hAnsi="Courier New" w:cs="Courier New"/>
                <w:color w:val="000000"/>
                <w:szCs w:val="20"/>
                <w:lang w:val="en-US"/>
              </w:rPr>
              <w:t>}</w:t>
            </w:r>
          </w:p>
          <w:p w14:paraId="51DDDD2A" w14:textId="77777777" w:rsidR="00556A5E" w:rsidRPr="00556A5E" w:rsidRDefault="00556A5E" w:rsidP="00556A5E">
            <w:pPr>
              <w:autoSpaceDE w:val="0"/>
              <w:autoSpaceDN w:val="0"/>
              <w:adjustRightInd w:val="0"/>
              <w:rPr>
                <w:rFonts w:ascii="Courier New" w:hAnsi="Courier New" w:cs="Courier New"/>
                <w:szCs w:val="20"/>
                <w:lang w:val="en-US"/>
              </w:rPr>
            </w:pPr>
          </w:p>
          <w:p w14:paraId="6CF989CE" w14:textId="77777777" w:rsidR="00556A5E" w:rsidRDefault="00556A5E" w:rsidP="00556A5E">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556A5E">
              <w:rPr>
                <w:rFonts w:ascii="Courier New" w:hAnsi="Courier New" w:cs="Courier New"/>
                <w:color w:val="000000"/>
                <w:szCs w:val="20"/>
                <w:lang w:val="en-US"/>
              </w:rPr>
              <w:t>System.</w:t>
            </w:r>
            <w:r w:rsidRPr="00556A5E">
              <w:rPr>
                <w:rFonts w:ascii="Courier New" w:hAnsi="Courier New" w:cs="Courier New"/>
                <w:b/>
                <w:bCs/>
                <w:i/>
                <w:iCs/>
                <w:color w:val="0000C0"/>
                <w:szCs w:val="20"/>
                <w:lang w:val="en-US"/>
              </w:rPr>
              <w:t>out</w:t>
            </w:r>
            <w:r w:rsidRPr="00556A5E">
              <w:rPr>
                <w:rFonts w:ascii="Courier New" w:hAnsi="Courier New" w:cs="Courier New"/>
                <w:color w:val="000000"/>
                <w:szCs w:val="20"/>
                <w:lang w:val="en-US"/>
              </w:rPr>
              <w:t>.println(</w:t>
            </w:r>
            <w:r w:rsidRPr="00556A5E">
              <w:rPr>
                <w:rFonts w:ascii="Courier New" w:hAnsi="Courier New" w:cs="Courier New"/>
                <w:color w:val="6A3E3E"/>
                <w:szCs w:val="20"/>
                <w:lang w:val="en-US"/>
              </w:rPr>
              <w:t>broj</w:t>
            </w:r>
          </w:p>
          <w:p w14:paraId="3D34B10D" w14:textId="77777777" w:rsidR="00556A5E" w:rsidRDefault="00556A5E" w:rsidP="00556A5E">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 </w:t>
            </w:r>
            <w:r w:rsidRPr="00556A5E">
              <w:rPr>
                <w:rFonts w:ascii="Courier New" w:hAnsi="Courier New" w:cs="Courier New"/>
                <w:color w:val="000000"/>
                <w:szCs w:val="20"/>
                <w:lang w:val="en-US"/>
              </w:rPr>
              <w:t>(</w:t>
            </w:r>
            <w:r w:rsidRPr="00556A5E">
              <w:rPr>
                <w:rFonts w:ascii="Courier New" w:hAnsi="Courier New" w:cs="Courier New"/>
                <w:color w:val="6A3E3E"/>
                <w:szCs w:val="20"/>
                <w:lang w:val="en-US"/>
              </w:rPr>
              <w:t>prost</w:t>
            </w:r>
            <w:r w:rsidRPr="00556A5E">
              <w:rPr>
                <w:rFonts w:ascii="Courier New" w:hAnsi="Courier New" w:cs="Courier New"/>
                <w:color w:val="000000"/>
                <w:szCs w:val="20"/>
                <w:lang w:val="en-US"/>
              </w:rPr>
              <w:t xml:space="preserve"> ? </w:t>
            </w:r>
            <w:r w:rsidRPr="00556A5E">
              <w:rPr>
                <w:rFonts w:ascii="Courier New" w:hAnsi="Courier New" w:cs="Courier New"/>
                <w:color w:val="2A00FF"/>
                <w:szCs w:val="20"/>
                <w:lang w:val="en-US"/>
              </w:rPr>
              <w:t>" je"</w:t>
            </w:r>
            <w:r w:rsidRPr="00556A5E">
              <w:rPr>
                <w:rFonts w:ascii="Courier New" w:hAnsi="Courier New" w:cs="Courier New"/>
                <w:color w:val="000000"/>
                <w:szCs w:val="20"/>
                <w:lang w:val="en-US"/>
              </w:rPr>
              <w:t xml:space="preserve"> : </w:t>
            </w:r>
            <w:r w:rsidRPr="00556A5E">
              <w:rPr>
                <w:rFonts w:ascii="Courier New" w:hAnsi="Courier New" w:cs="Courier New"/>
                <w:color w:val="2A00FF"/>
                <w:szCs w:val="20"/>
                <w:lang w:val="en-US"/>
              </w:rPr>
              <w:t>" nije"</w:t>
            </w:r>
            <w:r>
              <w:rPr>
                <w:rFonts w:ascii="Courier New" w:hAnsi="Courier New" w:cs="Courier New"/>
                <w:color w:val="000000"/>
                <w:szCs w:val="20"/>
                <w:lang w:val="en-US"/>
              </w:rPr>
              <w:t>)</w:t>
            </w:r>
          </w:p>
          <w:p w14:paraId="64BF5293" w14:textId="64B6DC9F" w:rsidR="00556A5E" w:rsidRPr="00556A5E" w:rsidRDefault="00556A5E" w:rsidP="00556A5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56A5E">
              <w:rPr>
                <w:rFonts w:ascii="Courier New" w:hAnsi="Courier New" w:cs="Courier New"/>
                <w:color w:val="000000"/>
                <w:szCs w:val="20"/>
                <w:lang w:val="en-US"/>
              </w:rPr>
              <w:t xml:space="preserve">+ </w:t>
            </w:r>
            <w:r w:rsidRPr="00556A5E">
              <w:rPr>
                <w:rFonts w:ascii="Courier New" w:hAnsi="Courier New" w:cs="Courier New"/>
                <w:color w:val="2A00FF"/>
                <w:szCs w:val="20"/>
                <w:lang w:val="en-US"/>
              </w:rPr>
              <w:t>" prost</w:t>
            </w:r>
            <w:r w:rsidR="005E225C">
              <w:rPr>
                <w:rFonts w:ascii="Courier New" w:hAnsi="Courier New" w:cs="Courier New"/>
                <w:color w:val="2A00FF"/>
                <w:szCs w:val="20"/>
                <w:lang w:val="en-US"/>
              </w:rPr>
              <w:t>.</w:t>
            </w:r>
            <w:r w:rsidRPr="00556A5E">
              <w:rPr>
                <w:rFonts w:ascii="Courier New" w:hAnsi="Courier New" w:cs="Courier New"/>
                <w:color w:val="2A00FF"/>
                <w:szCs w:val="20"/>
                <w:lang w:val="en-US"/>
              </w:rPr>
              <w:t>"</w:t>
            </w:r>
            <w:r w:rsidRPr="00556A5E">
              <w:rPr>
                <w:rFonts w:ascii="Courier New" w:hAnsi="Courier New" w:cs="Courier New"/>
                <w:color w:val="000000"/>
                <w:szCs w:val="20"/>
                <w:lang w:val="en-US"/>
              </w:rPr>
              <w:t>);</w:t>
            </w:r>
          </w:p>
          <w:p w14:paraId="1ACFB25D" w14:textId="564BDD22" w:rsidR="00556A5E" w:rsidRPr="00556A5E" w:rsidRDefault="00556A5E" w:rsidP="00556A5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56A5E">
              <w:rPr>
                <w:rFonts w:ascii="Courier New" w:hAnsi="Courier New" w:cs="Courier New"/>
                <w:color w:val="000000"/>
                <w:szCs w:val="20"/>
                <w:lang w:val="en-US"/>
              </w:rPr>
              <w:t>}</w:t>
            </w:r>
          </w:p>
          <w:p w14:paraId="19B2122B" w14:textId="421BEE84" w:rsidR="00556A5E" w:rsidRPr="00556A5E" w:rsidRDefault="00556A5E" w:rsidP="00556A5E">
            <w:pPr>
              <w:autoSpaceDE w:val="0"/>
              <w:autoSpaceDN w:val="0"/>
              <w:adjustRightInd w:val="0"/>
              <w:rPr>
                <w:rFonts w:ascii="Courier New" w:hAnsi="Courier New" w:cs="Courier New"/>
                <w:szCs w:val="20"/>
                <w:lang w:val="en-US"/>
              </w:rPr>
            </w:pPr>
            <w:r>
              <w:rPr>
                <w:rFonts w:ascii="Courier New" w:hAnsi="Courier New" w:cs="Courier New"/>
                <w:szCs w:val="20"/>
                <w:lang w:val="en-US"/>
              </w:rPr>
              <w:br/>
              <w:t xml:space="preserve">     </w:t>
            </w:r>
            <w:r w:rsidRPr="00556A5E">
              <w:rPr>
                <w:rFonts w:ascii="Courier New" w:hAnsi="Courier New" w:cs="Courier New"/>
                <w:color w:val="6A3E3E"/>
                <w:szCs w:val="20"/>
                <w:lang w:val="en-US"/>
              </w:rPr>
              <w:t>sc</w:t>
            </w:r>
            <w:r w:rsidRPr="00556A5E">
              <w:rPr>
                <w:rFonts w:ascii="Courier New" w:hAnsi="Courier New" w:cs="Courier New"/>
                <w:color w:val="000000"/>
                <w:szCs w:val="20"/>
                <w:lang w:val="en-US"/>
              </w:rPr>
              <w:t>.close();</w:t>
            </w:r>
          </w:p>
          <w:p w14:paraId="5E34FA5E" w14:textId="37F5201D" w:rsidR="00556A5E" w:rsidRPr="00556A5E" w:rsidRDefault="00556A5E" w:rsidP="00556A5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56A5E">
              <w:rPr>
                <w:rFonts w:ascii="Courier New" w:hAnsi="Courier New" w:cs="Courier New"/>
                <w:color w:val="000000"/>
                <w:szCs w:val="20"/>
                <w:lang w:val="en-US"/>
              </w:rPr>
              <w:t>}</w:t>
            </w:r>
          </w:p>
          <w:p w14:paraId="696200B2" w14:textId="3175D984" w:rsidR="00556A5E" w:rsidRPr="00E61E88" w:rsidRDefault="00556A5E" w:rsidP="00556A5E">
            <w:pPr>
              <w:rPr>
                <w:rFonts w:ascii="Courier New" w:hAnsi="Courier New" w:cs="Courier New"/>
              </w:rPr>
            </w:pPr>
            <w:r w:rsidRPr="00556A5E">
              <w:rPr>
                <w:rFonts w:ascii="Courier New" w:hAnsi="Courier New" w:cs="Courier New"/>
                <w:color w:val="000000"/>
                <w:szCs w:val="20"/>
                <w:lang w:val="en-US"/>
              </w:rPr>
              <w:t>}</w:t>
            </w:r>
          </w:p>
        </w:tc>
      </w:tr>
      <w:tr w:rsidR="00556A5E" w:rsidRPr="00E61E88" w14:paraId="5F2DE3F0" w14:textId="77777777" w:rsidTr="00237952">
        <w:tc>
          <w:tcPr>
            <w:tcW w:w="7088" w:type="dxa"/>
            <w:tcBorders>
              <w:top w:val="dashSmallGap" w:sz="4" w:space="0" w:color="auto"/>
              <w:left w:val="dotted" w:sz="4" w:space="0" w:color="auto"/>
              <w:bottom w:val="dashSmallGap" w:sz="4" w:space="0" w:color="auto"/>
              <w:right w:val="dotted" w:sz="4" w:space="0" w:color="auto"/>
            </w:tcBorders>
            <w:vAlign w:val="center"/>
          </w:tcPr>
          <w:p w14:paraId="721A88F3" w14:textId="40459FA5" w:rsidR="00556A5E" w:rsidRDefault="00556A5E" w:rsidP="00237952">
            <w:pPr>
              <w:rPr>
                <w:rFonts w:ascii="Courier New" w:hAnsi="Courier New" w:cs="Courier New"/>
              </w:rPr>
            </w:pPr>
            <w:r>
              <w:rPr>
                <w:rFonts w:ascii="Courier New" w:hAnsi="Courier New" w:cs="Courier New"/>
              </w:rPr>
              <w:t>Ulaz:</w:t>
            </w:r>
          </w:p>
          <w:p w14:paraId="7F04CA62" w14:textId="544A76D1" w:rsidR="00556A5E" w:rsidRDefault="00556A5E" w:rsidP="00237952">
            <w:pPr>
              <w:rPr>
                <w:rFonts w:ascii="Courier New" w:hAnsi="Courier New" w:cs="Courier New"/>
              </w:rPr>
            </w:pPr>
            <w:r>
              <w:rPr>
                <w:rFonts w:ascii="Courier New" w:hAnsi="Courier New" w:cs="Courier New"/>
              </w:rPr>
              <w:t xml:space="preserve">     </w:t>
            </w:r>
            <w:r w:rsidR="005E225C">
              <w:rPr>
                <w:rFonts w:ascii="Courier New" w:hAnsi="Courier New" w:cs="Courier New"/>
              </w:rPr>
              <w:t>6</w:t>
            </w:r>
          </w:p>
          <w:p w14:paraId="47BD20C5" w14:textId="1D8FBAAE" w:rsidR="005E225C" w:rsidRDefault="005E225C" w:rsidP="00237952">
            <w:pPr>
              <w:rPr>
                <w:rFonts w:ascii="Courier New" w:hAnsi="Courier New" w:cs="Courier New"/>
              </w:rPr>
            </w:pPr>
            <w:r>
              <w:rPr>
                <w:rFonts w:ascii="Courier New" w:hAnsi="Courier New" w:cs="Courier New"/>
              </w:rPr>
              <w:t xml:space="preserve">     1 3 12 37 87 9999907</w:t>
            </w:r>
          </w:p>
          <w:p w14:paraId="75D51865" w14:textId="77777777" w:rsidR="00556A5E" w:rsidRDefault="00556A5E" w:rsidP="00237952">
            <w:pPr>
              <w:rPr>
                <w:rFonts w:ascii="Courier New" w:hAnsi="Courier New" w:cs="Courier New"/>
              </w:rPr>
            </w:pPr>
            <w:r>
              <w:rPr>
                <w:rFonts w:ascii="Courier New" w:hAnsi="Courier New" w:cs="Courier New"/>
              </w:rPr>
              <w:t>Izlaz:</w:t>
            </w:r>
          </w:p>
          <w:p w14:paraId="54642BBC" w14:textId="563AAF54" w:rsidR="00556A5E" w:rsidRDefault="00556A5E" w:rsidP="005E225C">
            <w:pPr>
              <w:rPr>
                <w:rFonts w:ascii="Courier New" w:hAnsi="Courier New" w:cs="Courier New"/>
              </w:rPr>
            </w:pPr>
            <w:r>
              <w:rPr>
                <w:rFonts w:ascii="Courier New" w:hAnsi="Courier New" w:cs="Courier New"/>
              </w:rPr>
              <w:t xml:space="preserve">     </w:t>
            </w:r>
            <w:r w:rsidR="005E225C">
              <w:rPr>
                <w:rFonts w:ascii="Courier New" w:hAnsi="Courier New" w:cs="Courier New"/>
              </w:rPr>
              <w:t>1 nije prost.</w:t>
            </w:r>
          </w:p>
          <w:p w14:paraId="2465151D" w14:textId="77777777" w:rsidR="005E225C" w:rsidRDefault="005E225C" w:rsidP="005E225C">
            <w:pPr>
              <w:rPr>
                <w:rFonts w:ascii="Courier New" w:hAnsi="Courier New" w:cs="Courier New"/>
              </w:rPr>
            </w:pPr>
            <w:r>
              <w:rPr>
                <w:rFonts w:ascii="Courier New" w:hAnsi="Courier New" w:cs="Courier New"/>
              </w:rPr>
              <w:t xml:space="preserve">     3 je prost.</w:t>
            </w:r>
          </w:p>
          <w:p w14:paraId="5BB36669" w14:textId="77777777" w:rsidR="005E225C" w:rsidRDefault="005E225C" w:rsidP="005E225C">
            <w:pPr>
              <w:rPr>
                <w:rFonts w:ascii="Courier New" w:hAnsi="Courier New" w:cs="Courier New"/>
              </w:rPr>
            </w:pPr>
            <w:r>
              <w:rPr>
                <w:rFonts w:ascii="Courier New" w:hAnsi="Courier New" w:cs="Courier New"/>
              </w:rPr>
              <w:t xml:space="preserve">     12 nije prost.</w:t>
            </w:r>
          </w:p>
          <w:p w14:paraId="3EED0B71" w14:textId="77777777" w:rsidR="005E225C" w:rsidRDefault="005E225C" w:rsidP="005E225C">
            <w:pPr>
              <w:rPr>
                <w:rFonts w:ascii="Courier New" w:hAnsi="Courier New" w:cs="Courier New"/>
              </w:rPr>
            </w:pPr>
            <w:r>
              <w:rPr>
                <w:rFonts w:ascii="Courier New" w:hAnsi="Courier New" w:cs="Courier New"/>
              </w:rPr>
              <w:t xml:space="preserve">     37 je prost.</w:t>
            </w:r>
          </w:p>
          <w:p w14:paraId="00E730BE" w14:textId="77777777" w:rsidR="005E225C" w:rsidRDefault="005E225C" w:rsidP="005E225C">
            <w:pPr>
              <w:rPr>
                <w:rFonts w:ascii="Courier New" w:hAnsi="Courier New" w:cs="Courier New"/>
              </w:rPr>
            </w:pPr>
            <w:r>
              <w:rPr>
                <w:rFonts w:ascii="Courier New" w:hAnsi="Courier New" w:cs="Courier New"/>
              </w:rPr>
              <w:lastRenderedPageBreak/>
              <w:t xml:space="preserve">     87 nije prost.</w:t>
            </w:r>
          </w:p>
          <w:p w14:paraId="0B15D235" w14:textId="4A0A66BE" w:rsidR="005E225C" w:rsidRPr="00E61E88" w:rsidRDefault="005E225C" w:rsidP="005E225C">
            <w:pPr>
              <w:rPr>
                <w:rFonts w:ascii="Courier New" w:hAnsi="Courier New" w:cs="Courier New"/>
              </w:rPr>
            </w:pPr>
            <w:r>
              <w:rPr>
                <w:rFonts w:ascii="Courier New" w:hAnsi="Courier New" w:cs="Courier New"/>
              </w:rPr>
              <w:t xml:space="preserve">     9999907 je prost.</w:t>
            </w:r>
          </w:p>
        </w:tc>
      </w:tr>
    </w:tbl>
    <w:p w14:paraId="429F2D83" w14:textId="3E6D7B4B" w:rsidR="00222B1A" w:rsidRDefault="00222B1A" w:rsidP="00222B1A">
      <w:pPr>
        <w:rPr>
          <w:rFonts w:cs="Arial"/>
        </w:rPr>
      </w:pPr>
    </w:p>
    <w:p w14:paraId="3319F4E6" w14:textId="3A0866AB" w:rsidR="00952AF5" w:rsidRDefault="00952AF5" w:rsidP="00873414">
      <w:pPr>
        <w:pStyle w:val="TSnaslov3"/>
      </w:pPr>
      <w:r>
        <w:t>Čitanje i pisanje datoteka</w:t>
      </w:r>
    </w:p>
    <w:p w14:paraId="072434FB" w14:textId="1CCAD01B" w:rsidR="00952AF5" w:rsidRDefault="00952AF5" w:rsidP="00952AF5">
      <w:pPr>
        <w:rPr>
          <w:rFonts w:cs="Arial"/>
        </w:rPr>
      </w:pPr>
      <w:r>
        <w:rPr>
          <w:rFonts w:cs="Arial"/>
        </w:rPr>
        <w:t xml:space="preserve">Osim standardnih tokova podataka, programi u </w:t>
      </w:r>
      <w:r w:rsidRPr="00711957">
        <w:rPr>
          <w:rFonts w:cs="Arial"/>
          <w:i/>
          <w:iCs/>
        </w:rPr>
        <w:t>Javi</w:t>
      </w:r>
      <w:r>
        <w:rPr>
          <w:rFonts w:cs="Arial"/>
        </w:rPr>
        <w:t xml:space="preserve"> mogu čitati i pisati iz </w:t>
      </w:r>
      <w:r w:rsidRPr="00952AF5">
        <w:rPr>
          <w:rFonts w:cs="Arial"/>
          <w:b/>
          <w:bCs/>
        </w:rPr>
        <w:t>datoteka</w:t>
      </w:r>
      <w:r>
        <w:rPr>
          <w:rFonts w:cs="Arial"/>
        </w:rPr>
        <w:t xml:space="preserve"> (engl. </w:t>
      </w:r>
      <w:r w:rsidR="00A21AC3">
        <w:rPr>
          <w:rFonts w:cs="Arial"/>
          <w:b/>
          <w:bCs/>
          <w:i/>
          <w:iCs/>
        </w:rPr>
        <w:t>f</w:t>
      </w:r>
      <w:r w:rsidRPr="00952AF5">
        <w:rPr>
          <w:rFonts w:cs="Arial"/>
          <w:b/>
          <w:bCs/>
          <w:i/>
          <w:iCs/>
        </w:rPr>
        <w:t>iles</w:t>
      </w:r>
      <w:r>
        <w:rPr>
          <w:rFonts w:cs="Arial"/>
        </w:rPr>
        <w:t xml:space="preserve">). Postoji mnoštvo razreda za čitanje i pisanje datoteka, ali će se radi jednostavnosti ovdje koristiti postojeći razredi </w:t>
      </w:r>
      <w:r w:rsidRPr="00146217">
        <w:rPr>
          <w:rFonts w:cs="Arial"/>
          <w:b/>
          <w:bCs/>
          <w:i/>
          <w:iCs/>
        </w:rPr>
        <w:t>PrintStream</w:t>
      </w:r>
      <w:r>
        <w:rPr>
          <w:rFonts w:cs="Arial"/>
        </w:rPr>
        <w:t xml:space="preserve"> i </w:t>
      </w:r>
      <w:r w:rsidRPr="00146217">
        <w:rPr>
          <w:rFonts w:cs="Arial"/>
          <w:b/>
          <w:bCs/>
          <w:i/>
          <w:iCs/>
        </w:rPr>
        <w:t>Scanner</w:t>
      </w:r>
      <w:r>
        <w:rPr>
          <w:rFonts w:cs="Arial"/>
        </w:rPr>
        <w:t xml:space="preserve">. </w:t>
      </w:r>
    </w:p>
    <w:p w14:paraId="25E05BDA" w14:textId="52A9D18C" w:rsidR="00952AF5" w:rsidRDefault="00952AF5" w:rsidP="00952AF5">
      <w:pPr>
        <w:rPr>
          <w:rFonts w:cs="Arial"/>
        </w:rPr>
      </w:pPr>
      <w:r>
        <w:rPr>
          <w:rFonts w:cs="Arial"/>
        </w:rPr>
        <w:t xml:space="preserve">Programski jezik </w:t>
      </w:r>
      <w:r w:rsidRPr="00711957">
        <w:rPr>
          <w:rFonts w:cs="Arial"/>
          <w:i/>
          <w:iCs/>
        </w:rPr>
        <w:t>Java</w:t>
      </w:r>
      <w:r>
        <w:rPr>
          <w:rFonts w:cs="Arial"/>
        </w:rPr>
        <w:t xml:space="preserve"> u paketu </w:t>
      </w:r>
      <w:r w:rsidRPr="00952AF5">
        <w:rPr>
          <w:rFonts w:cs="Arial"/>
          <w:b/>
          <w:bCs/>
          <w:i/>
          <w:iCs/>
        </w:rPr>
        <w:t>java.io</w:t>
      </w:r>
      <w:r>
        <w:rPr>
          <w:rFonts w:cs="Arial"/>
        </w:rPr>
        <w:t xml:space="preserve"> sadrži brojne razrede za manipulaciju datotekama. Jedan od važnijih je razred </w:t>
      </w:r>
      <w:r w:rsidRPr="00952AF5">
        <w:rPr>
          <w:rFonts w:cs="Arial"/>
          <w:b/>
          <w:bCs/>
          <w:i/>
          <w:iCs/>
        </w:rPr>
        <w:t>File</w:t>
      </w:r>
      <w:r>
        <w:rPr>
          <w:rFonts w:cs="Arial"/>
        </w:rPr>
        <w:t xml:space="preserve"> koji predstavlja apstraktnu reprezentaciju putanja do datoteka i direktorija. Preduvjet za čitanje i pisanje datoteka uz pomoć razreda </w:t>
      </w:r>
      <w:r w:rsidRPr="00952AF5">
        <w:rPr>
          <w:rFonts w:cs="Arial"/>
          <w:i/>
          <w:iCs/>
        </w:rPr>
        <w:t>PrintStream</w:t>
      </w:r>
      <w:r>
        <w:rPr>
          <w:rFonts w:cs="Arial"/>
        </w:rPr>
        <w:t xml:space="preserve"> i </w:t>
      </w:r>
      <w:r w:rsidRPr="00952AF5">
        <w:rPr>
          <w:rFonts w:cs="Arial"/>
          <w:i/>
          <w:iCs/>
        </w:rPr>
        <w:t>Scanner</w:t>
      </w:r>
      <w:r>
        <w:rPr>
          <w:rFonts w:cs="Arial"/>
        </w:rPr>
        <w:t xml:space="preserve"> je da im se prilikom stvaranja proslijedi objekt tipa </w:t>
      </w:r>
      <w:r w:rsidRPr="00952AF5">
        <w:rPr>
          <w:rFonts w:cs="Arial"/>
          <w:b/>
          <w:bCs/>
          <w:i/>
          <w:iCs/>
        </w:rPr>
        <w:t>File</w:t>
      </w:r>
      <w:r>
        <w:rPr>
          <w:rFonts w:cs="Arial"/>
        </w:rPr>
        <w:t xml:space="preserve"> koji čuva lokaciju do tražene datoteke. To se može napraviti na sljedeći način:</w:t>
      </w:r>
    </w:p>
    <w:p w14:paraId="7517067D" w14:textId="377B43D3" w:rsidR="00952AF5" w:rsidRPr="00952AF5" w:rsidRDefault="00952AF5" w:rsidP="00952AF5">
      <w:pPr>
        <w:autoSpaceDE w:val="0"/>
        <w:autoSpaceDN w:val="0"/>
        <w:adjustRightInd w:val="0"/>
        <w:spacing w:after="0" w:line="240" w:lineRule="auto"/>
        <w:rPr>
          <w:rFonts w:ascii="Consolas" w:hAnsi="Consolas" w:cs="Consolas"/>
          <w:sz w:val="20"/>
          <w:szCs w:val="20"/>
          <w:lang w:val="en-US"/>
        </w:rPr>
      </w:pPr>
      <w:r w:rsidRPr="00952AF5">
        <w:rPr>
          <w:rFonts w:ascii="Courier New" w:hAnsi="Courier New" w:cs="Courier New"/>
          <w:color w:val="000000"/>
          <w:lang w:val="en-US"/>
        </w:rPr>
        <w:t xml:space="preserve">Scanner </w:t>
      </w:r>
      <w:r w:rsidRPr="00952AF5">
        <w:rPr>
          <w:rFonts w:ascii="Courier New" w:hAnsi="Courier New" w:cs="Courier New"/>
          <w:color w:val="6A3E3E"/>
          <w:lang w:val="en-US"/>
        </w:rPr>
        <w:t>sc</w:t>
      </w:r>
      <w:r w:rsidRPr="00952AF5">
        <w:rPr>
          <w:rFonts w:ascii="Courier New" w:hAnsi="Courier New" w:cs="Courier New"/>
          <w:color w:val="000000"/>
          <w:lang w:val="en-US"/>
        </w:rPr>
        <w:t xml:space="preserve"> = </w:t>
      </w:r>
      <w:r w:rsidRPr="00952AF5">
        <w:rPr>
          <w:rFonts w:ascii="Courier New" w:hAnsi="Courier New" w:cs="Courier New"/>
          <w:b/>
          <w:bCs/>
          <w:color w:val="7F0055"/>
          <w:lang w:val="en-US"/>
        </w:rPr>
        <w:t>new</w:t>
      </w:r>
      <w:r w:rsidRPr="00952AF5">
        <w:rPr>
          <w:rFonts w:ascii="Courier New" w:hAnsi="Courier New" w:cs="Courier New"/>
          <w:color w:val="000000"/>
          <w:lang w:val="en-US"/>
        </w:rPr>
        <w:t xml:space="preserve"> Scanner(</w:t>
      </w:r>
      <w:r w:rsidRPr="00952AF5">
        <w:rPr>
          <w:rFonts w:ascii="Courier New" w:hAnsi="Courier New" w:cs="Courier New"/>
          <w:b/>
          <w:bCs/>
          <w:color w:val="7F0055"/>
          <w:lang w:val="en-US"/>
        </w:rPr>
        <w:t>new</w:t>
      </w:r>
      <w:r w:rsidRPr="00952AF5">
        <w:rPr>
          <w:rFonts w:ascii="Courier New" w:hAnsi="Courier New" w:cs="Courier New"/>
          <w:color w:val="000000"/>
          <w:lang w:val="en-US"/>
        </w:rPr>
        <w:t xml:space="preserve"> File(</w:t>
      </w:r>
      <w:r w:rsidRPr="00952AF5">
        <w:rPr>
          <w:rFonts w:ascii="Consolas" w:hAnsi="Consolas" w:cs="Consolas"/>
          <w:color w:val="2A00FF"/>
          <w:sz w:val="20"/>
          <w:szCs w:val="20"/>
          <w:lang w:val="en-US"/>
        </w:rPr>
        <w:t>"</w:t>
      </w:r>
      <w:r>
        <w:rPr>
          <w:rFonts w:ascii="Consolas" w:hAnsi="Consolas" w:cs="Consolas"/>
          <w:color w:val="2A00FF"/>
          <w:sz w:val="20"/>
          <w:szCs w:val="20"/>
          <w:lang w:val="en-US"/>
        </w:rPr>
        <w:t>dat1.txt</w:t>
      </w:r>
      <w:r w:rsidRPr="00952AF5">
        <w:rPr>
          <w:rFonts w:ascii="Consolas" w:hAnsi="Consolas" w:cs="Consolas"/>
          <w:color w:val="2A00FF"/>
          <w:sz w:val="20"/>
          <w:szCs w:val="20"/>
          <w:lang w:val="en-US"/>
        </w:rPr>
        <w:t>"</w:t>
      </w:r>
      <w:r w:rsidRPr="00952AF5">
        <w:rPr>
          <w:rFonts w:ascii="Courier New" w:hAnsi="Courier New" w:cs="Courier New"/>
          <w:color w:val="000000"/>
          <w:lang w:val="en-US"/>
        </w:rPr>
        <w:t>));</w:t>
      </w:r>
      <w:r w:rsidRPr="00952AF5">
        <w:rPr>
          <w:rFonts w:ascii="Consolas" w:hAnsi="Consolas" w:cs="Consolas"/>
          <w:sz w:val="20"/>
          <w:szCs w:val="20"/>
          <w:lang w:val="en-US"/>
        </w:rPr>
        <w:t xml:space="preserve"> </w:t>
      </w:r>
    </w:p>
    <w:p w14:paraId="3759A05F" w14:textId="046A2220" w:rsidR="008D3C00" w:rsidRPr="008D3C00" w:rsidRDefault="00952AF5" w:rsidP="00222B1A">
      <w:pPr>
        <w:rPr>
          <w:rFonts w:ascii="Courier New" w:hAnsi="Courier New" w:cs="Courier New"/>
          <w:sz w:val="24"/>
          <w:szCs w:val="24"/>
          <w:lang w:val="en-US"/>
        </w:rPr>
      </w:pPr>
      <w:r w:rsidRPr="00952AF5">
        <w:rPr>
          <w:rFonts w:ascii="Courier New" w:hAnsi="Courier New" w:cs="Courier New"/>
          <w:color w:val="000000"/>
          <w:lang w:val="en-US"/>
        </w:rPr>
        <w:t xml:space="preserve">PrintStream </w:t>
      </w:r>
      <w:r w:rsidRPr="00952AF5">
        <w:rPr>
          <w:rFonts w:ascii="Courier New" w:hAnsi="Courier New" w:cs="Courier New"/>
          <w:color w:val="6A3E3E"/>
          <w:lang w:val="en-US"/>
        </w:rPr>
        <w:t>ps</w:t>
      </w:r>
      <w:r w:rsidRPr="00952AF5">
        <w:rPr>
          <w:rFonts w:ascii="Courier New" w:hAnsi="Courier New" w:cs="Courier New"/>
          <w:color w:val="000000"/>
          <w:lang w:val="en-US"/>
        </w:rPr>
        <w:t xml:space="preserve"> = </w:t>
      </w:r>
      <w:r w:rsidRPr="00952AF5">
        <w:rPr>
          <w:rFonts w:ascii="Courier New" w:hAnsi="Courier New" w:cs="Courier New"/>
          <w:b/>
          <w:bCs/>
          <w:color w:val="7F0055"/>
          <w:lang w:val="en-US"/>
        </w:rPr>
        <w:t>new</w:t>
      </w:r>
      <w:r w:rsidRPr="00952AF5">
        <w:rPr>
          <w:rFonts w:ascii="Courier New" w:hAnsi="Courier New" w:cs="Courier New"/>
          <w:color w:val="000000"/>
          <w:lang w:val="en-US"/>
        </w:rPr>
        <w:t xml:space="preserve"> PrintStream(</w:t>
      </w:r>
      <w:r w:rsidRPr="00952AF5">
        <w:rPr>
          <w:rFonts w:ascii="Courier New" w:hAnsi="Courier New" w:cs="Courier New"/>
          <w:b/>
          <w:bCs/>
          <w:color w:val="7F0055"/>
          <w:lang w:val="en-US"/>
        </w:rPr>
        <w:t>new</w:t>
      </w:r>
      <w:r w:rsidRPr="00952AF5">
        <w:rPr>
          <w:rFonts w:ascii="Courier New" w:hAnsi="Courier New" w:cs="Courier New"/>
          <w:color w:val="000000"/>
          <w:lang w:val="en-US"/>
        </w:rPr>
        <w:t xml:space="preserve"> File(</w:t>
      </w:r>
      <w:r w:rsidRPr="00952AF5">
        <w:rPr>
          <w:rFonts w:ascii="Consolas" w:hAnsi="Consolas" w:cs="Consolas"/>
          <w:color w:val="2A00FF"/>
          <w:sz w:val="20"/>
          <w:szCs w:val="20"/>
          <w:lang w:val="en-US"/>
        </w:rPr>
        <w:t>"</w:t>
      </w:r>
      <w:r>
        <w:rPr>
          <w:rFonts w:ascii="Consolas" w:hAnsi="Consolas" w:cs="Consolas"/>
          <w:color w:val="2A00FF"/>
          <w:sz w:val="20"/>
          <w:szCs w:val="20"/>
          <w:lang w:val="en-US"/>
        </w:rPr>
        <w:t>dat</w:t>
      </w:r>
      <w:r w:rsidR="00D45094">
        <w:rPr>
          <w:rFonts w:ascii="Consolas" w:hAnsi="Consolas" w:cs="Consolas"/>
          <w:color w:val="2A00FF"/>
          <w:sz w:val="20"/>
          <w:szCs w:val="20"/>
          <w:lang w:val="en-US"/>
        </w:rPr>
        <w:t>2</w:t>
      </w:r>
      <w:r>
        <w:rPr>
          <w:rFonts w:ascii="Consolas" w:hAnsi="Consolas" w:cs="Consolas"/>
          <w:color w:val="2A00FF"/>
          <w:sz w:val="20"/>
          <w:szCs w:val="20"/>
          <w:lang w:val="en-US"/>
        </w:rPr>
        <w:t>.txt</w:t>
      </w:r>
      <w:r w:rsidRPr="00952AF5">
        <w:rPr>
          <w:rFonts w:ascii="Consolas" w:hAnsi="Consolas" w:cs="Consolas"/>
          <w:color w:val="2A00FF"/>
          <w:sz w:val="20"/>
          <w:szCs w:val="20"/>
          <w:lang w:val="en-US"/>
        </w:rPr>
        <w:t>"</w:t>
      </w:r>
      <w:r w:rsidRPr="00952AF5">
        <w:rPr>
          <w:rFonts w:ascii="Courier New" w:hAnsi="Courier New" w:cs="Courier New"/>
          <w:color w:val="000000"/>
          <w:lang w:val="en-US"/>
        </w:rPr>
        <w:t>));</w:t>
      </w:r>
    </w:p>
    <w:p w14:paraId="30D87FDF" w14:textId="7F8D984A" w:rsidR="00A86FC7" w:rsidRDefault="00A86FC7" w:rsidP="00222B1A">
      <w:pPr>
        <w:rPr>
          <w:rFonts w:cs="Arial"/>
        </w:rPr>
      </w:pPr>
      <w:r>
        <w:rPr>
          <w:rFonts w:cs="Arial"/>
        </w:rPr>
        <w:t xml:space="preserve">Prilikom izvođenja prethodnih naredbi može se dogoditi da dane datoteke ne postoje. To je </w:t>
      </w:r>
      <w:r w:rsidRPr="00A86FC7">
        <w:rPr>
          <w:rFonts w:cs="Arial"/>
          <w:b/>
          <w:bCs/>
        </w:rPr>
        <w:t>iznimno ponašanje</w:t>
      </w:r>
      <w:r>
        <w:rPr>
          <w:rFonts w:cs="Arial"/>
        </w:rPr>
        <w:t xml:space="preserve"> te će se u tom slučaju podići </w:t>
      </w:r>
      <w:r w:rsidRPr="00A86FC7">
        <w:rPr>
          <w:rFonts w:cs="Arial"/>
          <w:b/>
          <w:bCs/>
        </w:rPr>
        <w:t xml:space="preserve">iznimka </w:t>
      </w:r>
      <w:r w:rsidRPr="00A86FC7">
        <w:rPr>
          <w:rFonts w:ascii="Courier New" w:hAnsi="Courier New" w:cs="Courier New"/>
        </w:rPr>
        <w:t>java.io.FileNotFoundException</w:t>
      </w:r>
      <w:r>
        <w:rPr>
          <w:rFonts w:cs="Arial"/>
        </w:rPr>
        <w:t xml:space="preserve">. </w:t>
      </w:r>
      <w:r w:rsidRPr="00711957">
        <w:rPr>
          <w:rFonts w:cs="Arial"/>
          <w:i/>
          <w:iCs/>
        </w:rPr>
        <w:t>Java</w:t>
      </w:r>
      <w:r>
        <w:rPr>
          <w:rFonts w:cs="Arial"/>
        </w:rPr>
        <w:t xml:space="preserve"> </w:t>
      </w:r>
      <w:r w:rsidR="00280443">
        <w:rPr>
          <w:rFonts w:cs="Arial"/>
          <w:b/>
          <w:bCs/>
        </w:rPr>
        <w:t>forsira</w:t>
      </w:r>
      <w:r>
        <w:rPr>
          <w:rFonts w:cs="Arial"/>
        </w:rPr>
        <w:t xml:space="preserve"> da se iznimke na neki način obrade, inače dolazi do pogreške pri prevođenju. Zasad je dovoljno koristiti</w:t>
      </w:r>
      <w:r w:rsidR="00280443">
        <w:rPr>
          <w:rFonts w:cs="Arial"/>
        </w:rPr>
        <w:t xml:space="preserve"> ključnu riječ </w:t>
      </w:r>
      <w:r w:rsidR="00280443" w:rsidRPr="00280443">
        <w:rPr>
          <w:rFonts w:ascii="Courier New" w:hAnsi="Courier New" w:cs="Courier New"/>
          <w:b/>
          <w:bCs/>
        </w:rPr>
        <w:t>throws</w:t>
      </w:r>
      <w:r w:rsidR="00280443">
        <w:rPr>
          <w:rFonts w:cs="Arial"/>
        </w:rPr>
        <w:t xml:space="preserve"> u zaglavlju metode </w:t>
      </w:r>
      <w:r w:rsidR="00280443" w:rsidRPr="00280443">
        <w:rPr>
          <w:rFonts w:ascii="Courier New" w:hAnsi="Courier New" w:cs="Courier New"/>
        </w:rPr>
        <w:t>main</w:t>
      </w:r>
      <w:r w:rsidR="00280443">
        <w:rPr>
          <w:rFonts w:cs="Arial"/>
        </w:rPr>
        <w:t xml:space="preserve"> </w:t>
      </w:r>
      <w:r w:rsidR="00A33350">
        <w:rPr>
          <w:rFonts w:cs="Arial"/>
        </w:rPr>
        <w:t xml:space="preserve">(vidi primjer) </w:t>
      </w:r>
      <w:r w:rsidR="00280443">
        <w:rPr>
          <w:rFonts w:cs="Arial"/>
        </w:rPr>
        <w:t xml:space="preserve">pri čemu se objavljuje da ta metoda može </w:t>
      </w:r>
      <w:r w:rsidR="00A33350">
        <w:rPr>
          <w:rFonts w:cs="Arial"/>
        </w:rPr>
        <w:t>uzrokovati</w:t>
      </w:r>
      <w:r w:rsidR="00280443">
        <w:rPr>
          <w:rFonts w:cs="Arial"/>
        </w:rPr>
        <w:t xml:space="preserve"> navedenu iznimku.</w:t>
      </w:r>
    </w:p>
    <w:p w14:paraId="08B3A228" w14:textId="064CBE31" w:rsidR="00A86FC7" w:rsidRDefault="00280443" w:rsidP="00222B1A">
      <w:pPr>
        <w:rPr>
          <w:rFonts w:cs="Arial"/>
        </w:rPr>
      </w:pPr>
      <w:r>
        <w:rPr>
          <w:rFonts w:cs="Arial"/>
        </w:rPr>
        <w:t>Detaljne informacije o iznimkama i njihovom obrađivanju bit će navedene</w:t>
      </w:r>
      <w:r w:rsidR="00A86FC7">
        <w:rPr>
          <w:rFonts w:cs="Arial"/>
        </w:rPr>
        <w:t xml:space="preserve"> u </w:t>
      </w:r>
      <w:r>
        <w:rPr>
          <w:rFonts w:cs="Arial"/>
        </w:rPr>
        <w:t>zasebnom poglavlju</w:t>
      </w:r>
      <w:r w:rsidR="00A86FC7">
        <w:rPr>
          <w:rFonts w:cs="Arial"/>
        </w:rPr>
        <w:t>.</w:t>
      </w:r>
    </w:p>
    <w:p w14:paraId="3F4654FE" w14:textId="20F056E2" w:rsidR="008D3C00" w:rsidRPr="008D3C00" w:rsidRDefault="008D3C00" w:rsidP="00222B1A">
      <w:pPr>
        <w:rPr>
          <w:rStyle w:val="Hyperlink"/>
          <w:rFonts w:cs="Arial"/>
        </w:rPr>
      </w:pPr>
      <w:r>
        <w:rPr>
          <w:rFonts w:cs="Arial"/>
        </w:rPr>
        <w:t>U nastavku je prikazan modificirani program za provjeravanje prostih brojeva koji za čitanje i pisanje koristi datoteke umjesto standardnih tokova podataka.</w:t>
      </w:r>
    </w:p>
    <w:tbl>
      <w:tblPr>
        <w:tblStyle w:val="TableGrid"/>
        <w:tblW w:w="0" w:type="auto"/>
        <w:tblInd w:w="108" w:type="dxa"/>
        <w:tblLook w:val="04A0" w:firstRow="1" w:lastRow="0" w:firstColumn="1" w:lastColumn="0" w:noHBand="0" w:noVBand="1"/>
      </w:tblPr>
      <w:tblGrid>
        <w:gridCol w:w="7088"/>
      </w:tblGrid>
      <w:tr w:rsidR="008D3C00" w:rsidRPr="00952AF5" w14:paraId="64BAC4B0" w14:textId="77777777" w:rsidTr="00636EB0">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7B97524" w14:textId="465A496A" w:rsidR="008D3C00" w:rsidRPr="008D3C00" w:rsidRDefault="008D3C00" w:rsidP="008D3C00">
            <w:pPr>
              <w:autoSpaceDE w:val="0"/>
              <w:autoSpaceDN w:val="0"/>
              <w:adjustRightInd w:val="0"/>
              <w:rPr>
                <w:rFonts w:ascii="Courier New" w:hAnsi="Courier New" w:cs="Courier New"/>
                <w:lang w:val="en-US"/>
              </w:rPr>
            </w:pPr>
            <w:r w:rsidRPr="008D3C00">
              <w:rPr>
                <w:rFonts w:ascii="Courier New" w:hAnsi="Courier New" w:cs="Courier New"/>
                <w:b/>
                <w:bCs/>
                <w:color w:val="7F0055"/>
                <w:lang w:val="en-US"/>
              </w:rPr>
              <w:t>package</w:t>
            </w:r>
            <w:r w:rsidRPr="008D3C00">
              <w:rPr>
                <w:rFonts w:ascii="Courier New" w:hAnsi="Courier New" w:cs="Courier New"/>
                <w:color w:val="000000"/>
                <w:lang w:val="en-US"/>
              </w:rPr>
              <w:t xml:space="preserve"> </w:t>
            </w:r>
            <w:r w:rsidR="004960FA">
              <w:rPr>
                <w:rFonts w:ascii="Courier New" w:hAnsi="Courier New" w:cs="Courier New"/>
                <w:color w:val="000000"/>
                <w:lang w:val="en-US"/>
              </w:rPr>
              <w:t>hr.unizg.srce.d470.</w:t>
            </w:r>
            <w:r w:rsidR="00461B8B">
              <w:rPr>
                <w:rFonts w:ascii="Courier New" w:hAnsi="Courier New" w:cs="Courier New"/>
                <w:color w:val="000000"/>
                <w:lang w:val="en-US"/>
              </w:rPr>
              <w:t>opjj</w:t>
            </w:r>
            <w:r w:rsidRPr="008D3C00">
              <w:rPr>
                <w:rFonts w:ascii="Courier New" w:hAnsi="Courier New" w:cs="Courier New"/>
                <w:color w:val="000000"/>
                <w:lang w:val="en-US"/>
              </w:rPr>
              <w:t>;</w:t>
            </w:r>
          </w:p>
          <w:p w14:paraId="00CFCF95" w14:textId="77777777" w:rsidR="008D3C00" w:rsidRPr="008D3C00" w:rsidRDefault="008D3C00" w:rsidP="008D3C00">
            <w:pPr>
              <w:autoSpaceDE w:val="0"/>
              <w:autoSpaceDN w:val="0"/>
              <w:adjustRightInd w:val="0"/>
              <w:rPr>
                <w:rFonts w:ascii="Courier New" w:hAnsi="Courier New" w:cs="Courier New"/>
                <w:lang w:val="en-US"/>
              </w:rPr>
            </w:pPr>
          </w:p>
          <w:p w14:paraId="3F5B3104" w14:textId="77777777" w:rsidR="008D3C00" w:rsidRPr="008D3C00" w:rsidRDefault="008D3C00" w:rsidP="008D3C00">
            <w:pPr>
              <w:autoSpaceDE w:val="0"/>
              <w:autoSpaceDN w:val="0"/>
              <w:adjustRightInd w:val="0"/>
              <w:rPr>
                <w:rFonts w:ascii="Courier New" w:hAnsi="Courier New" w:cs="Courier New"/>
                <w:lang w:val="en-US"/>
              </w:rPr>
            </w:pPr>
            <w:r w:rsidRPr="008D3C00">
              <w:rPr>
                <w:rFonts w:ascii="Courier New" w:hAnsi="Courier New" w:cs="Courier New"/>
                <w:b/>
                <w:bCs/>
                <w:color w:val="7F0055"/>
                <w:lang w:val="en-US"/>
              </w:rPr>
              <w:t>import</w:t>
            </w:r>
            <w:r w:rsidRPr="008D3C00">
              <w:rPr>
                <w:rFonts w:ascii="Courier New" w:hAnsi="Courier New" w:cs="Courier New"/>
                <w:color w:val="000000"/>
                <w:lang w:val="en-US"/>
              </w:rPr>
              <w:t xml:space="preserve"> java.io.File;</w:t>
            </w:r>
          </w:p>
          <w:p w14:paraId="28742E89" w14:textId="77777777" w:rsidR="008D3C00" w:rsidRPr="008D3C00" w:rsidRDefault="008D3C00" w:rsidP="008D3C00">
            <w:pPr>
              <w:autoSpaceDE w:val="0"/>
              <w:autoSpaceDN w:val="0"/>
              <w:adjustRightInd w:val="0"/>
              <w:rPr>
                <w:rFonts w:ascii="Courier New" w:hAnsi="Courier New" w:cs="Courier New"/>
                <w:lang w:val="en-US"/>
              </w:rPr>
            </w:pPr>
            <w:r w:rsidRPr="008D3C00">
              <w:rPr>
                <w:rFonts w:ascii="Courier New" w:hAnsi="Courier New" w:cs="Courier New"/>
                <w:b/>
                <w:bCs/>
                <w:color w:val="7F0055"/>
                <w:lang w:val="en-US"/>
              </w:rPr>
              <w:t>import</w:t>
            </w:r>
            <w:r w:rsidRPr="008D3C00">
              <w:rPr>
                <w:rFonts w:ascii="Courier New" w:hAnsi="Courier New" w:cs="Courier New"/>
                <w:color w:val="000000"/>
                <w:lang w:val="en-US"/>
              </w:rPr>
              <w:t xml:space="preserve"> java.io.FileNotFoundException;</w:t>
            </w:r>
          </w:p>
          <w:p w14:paraId="0C2A1909" w14:textId="77777777" w:rsidR="008D3C00" w:rsidRPr="008D3C00" w:rsidRDefault="008D3C00" w:rsidP="008D3C00">
            <w:pPr>
              <w:autoSpaceDE w:val="0"/>
              <w:autoSpaceDN w:val="0"/>
              <w:adjustRightInd w:val="0"/>
              <w:rPr>
                <w:rFonts w:ascii="Courier New" w:hAnsi="Courier New" w:cs="Courier New"/>
                <w:lang w:val="en-US"/>
              </w:rPr>
            </w:pPr>
            <w:r w:rsidRPr="008D3C00">
              <w:rPr>
                <w:rFonts w:ascii="Courier New" w:hAnsi="Courier New" w:cs="Courier New"/>
                <w:b/>
                <w:bCs/>
                <w:color w:val="7F0055"/>
                <w:lang w:val="en-US"/>
              </w:rPr>
              <w:t>import</w:t>
            </w:r>
            <w:r w:rsidRPr="008D3C00">
              <w:rPr>
                <w:rFonts w:ascii="Courier New" w:hAnsi="Courier New" w:cs="Courier New"/>
                <w:color w:val="000000"/>
                <w:lang w:val="en-US"/>
              </w:rPr>
              <w:t xml:space="preserve"> java.io.PrintStream;</w:t>
            </w:r>
          </w:p>
          <w:p w14:paraId="460F2AE3" w14:textId="77777777" w:rsidR="008D3C00" w:rsidRPr="008D3C00" w:rsidRDefault="008D3C00" w:rsidP="008D3C00">
            <w:pPr>
              <w:autoSpaceDE w:val="0"/>
              <w:autoSpaceDN w:val="0"/>
              <w:adjustRightInd w:val="0"/>
              <w:rPr>
                <w:rFonts w:ascii="Courier New" w:hAnsi="Courier New" w:cs="Courier New"/>
                <w:lang w:val="sv-SE"/>
              </w:rPr>
            </w:pPr>
            <w:r w:rsidRPr="008D3C00">
              <w:rPr>
                <w:rFonts w:ascii="Courier New" w:hAnsi="Courier New" w:cs="Courier New"/>
                <w:b/>
                <w:bCs/>
                <w:color w:val="7F0055"/>
                <w:lang w:val="sv-SE"/>
              </w:rPr>
              <w:t>import</w:t>
            </w:r>
            <w:r w:rsidRPr="008D3C00">
              <w:rPr>
                <w:rFonts w:ascii="Courier New" w:hAnsi="Courier New" w:cs="Courier New"/>
                <w:color w:val="000000"/>
                <w:lang w:val="sv-SE"/>
              </w:rPr>
              <w:t xml:space="preserve"> java.util.Scanner;</w:t>
            </w:r>
          </w:p>
          <w:p w14:paraId="4EED1E48" w14:textId="77777777" w:rsidR="008D3C00" w:rsidRPr="008D3C00" w:rsidRDefault="008D3C00" w:rsidP="008D3C00">
            <w:pPr>
              <w:autoSpaceDE w:val="0"/>
              <w:autoSpaceDN w:val="0"/>
              <w:adjustRightInd w:val="0"/>
              <w:rPr>
                <w:rFonts w:ascii="Courier New" w:hAnsi="Courier New" w:cs="Courier New"/>
                <w:lang w:val="sv-SE"/>
              </w:rPr>
            </w:pPr>
          </w:p>
          <w:p w14:paraId="79AF857F" w14:textId="7AABC0B7" w:rsidR="008D3C00" w:rsidRPr="008D3C00" w:rsidRDefault="008D3C00" w:rsidP="008D3C00">
            <w:pPr>
              <w:autoSpaceDE w:val="0"/>
              <w:autoSpaceDN w:val="0"/>
              <w:adjustRightInd w:val="0"/>
              <w:rPr>
                <w:rFonts w:ascii="Courier New" w:hAnsi="Courier New" w:cs="Courier New"/>
                <w:lang w:val="sv-SE"/>
              </w:rPr>
            </w:pPr>
            <w:r w:rsidRPr="008D3C00">
              <w:rPr>
                <w:rFonts w:ascii="Courier New" w:hAnsi="Courier New" w:cs="Courier New"/>
                <w:color w:val="3F5FBF"/>
                <w:lang w:val="sv-SE"/>
              </w:rPr>
              <w:t>/**</w:t>
            </w:r>
          </w:p>
          <w:p w14:paraId="3AE82C21" w14:textId="77777777" w:rsidR="008D3C00" w:rsidRDefault="008D3C00" w:rsidP="008D3C00">
            <w:pPr>
              <w:autoSpaceDE w:val="0"/>
              <w:autoSpaceDN w:val="0"/>
              <w:adjustRightInd w:val="0"/>
              <w:rPr>
                <w:rFonts w:ascii="Courier New" w:hAnsi="Courier New" w:cs="Courier New"/>
                <w:color w:val="3F5FBF"/>
                <w:lang w:val="sv-SE"/>
              </w:rPr>
            </w:pPr>
            <w:r w:rsidRPr="008D3C00">
              <w:rPr>
                <w:rFonts w:ascii="Courier New" w:hAnsi="Courier New" w:cs="Courier New"/>
                <w:color w:val="3F5FBF"/>
                <w:lang w:val="sv-SE"/>
              </w:rPr>
              <w:t xml:space="preserve"> * Program prima putanje do dvije datoteke preko </w:t>
            </w:r>
          </w:p>
          <w:p w14:paraId="04723CE8" w14:textId="77777777" w:rsidR="008D3C00" w:rsidRDefault="008D3C00" w:rsidP="008D3C00">
            <w:pPr>
              <w:autoSpaceDE w:val="0"/>
              <w:autoSpaceDN w:val="0"/>
              <w:adjustRightInd w:val="0"/>
              <w:rPr>
                <w:rFonts w:ascii="Courier New" w:hAnsi="Courier New" w:cs="Courier New"/>
                <w:color w:val="3F5FBF"/>
                <w:lang w:val="sv-SE"/>
              </w:rPr>
            </w:pPr>
            <w:r>
              <w:rPr>
                <w:rFonts w:ascii="Courier New" w:hAnsi="Courier New" w:cs="Courier New"/>
                <w:color w:val="3F5FBF"/>
                <w:lang w:val="sv-SE"/>
              </w:rPr>
              <w:t xml:space="preserve"> * </w:t>
            </w:r>
            <w:r w:rsidRPr="008D3C00">
              <w:rPr>
                <w:rFonts w:ascii="Courier New" w:hAnsi="Courier New" w:cs="Courier New"/>
                <w:color w:val="3F5FBF"/>
                <w:lang w:val="sv-SE"/>
              </w:rPr>
              <w:t>argumenata komandne linije.</w:t>
            </w:r>
            <w:r>
              <w:rPr>
                <w:rFonts w:ascii="Courier New" w:hAnsi="Courier New" w:cs="Courier New"/>
                <w:color w:val="3F5FBF"/>
                <w:lang w:val="sv-SE"/>
              </w:rPr>
              <w:t xml:space="preserve"> </w:t>
            </w:r>
            <w:r w:rsidRPr="008D3C00">
              <w:rPr>
                <w:rFonts w:ascii="Courier New" w:hAnsi="Courier New" w:cs="Courier New"/>
                <w:color w:val="3F5FBF"/>
                <w:lang w:val="sv-SE"/>
              </w:rPr>
              <w:t xml:space="preserve">Program ucitava sve </w:t>
            </w:r>
          </w:p>
          <w:p w14:paraId="640AB661" w14:textId="77777777" w:rsidR="008D3C00" w:rsidRDefault="008D3C00" w:rsidP="008D3C00">
            <w:pPr>
              <w:autoSpaceDE w:val="0"/>
              <w:autoSpaceDN w:val="0"/>
              <w:adjustRightInd w:val="0"/>
              <w:rPr>
                <w:rFonts w:ascii="Courier New" w:hAnsi="Courier New" w:cs="Courier New"/>
                <w:color w:val="3F5FBF"/>
                <w:lang w:val="sv-SE"/>
              </w:rPr>
            </w:pPr>
            <w:r>
              <w:rPr>
                <w:rFonts w:ascii="Courier New" w:hAnsi="Courier New" w:cs="Courier New"/>
                <w:color w:val="3F5FBF"/>
                <w:lang w:val="sv-SE"/>
              </w:rPr>
              <w:t xml:space="preserve"> * </w:t>
            </w:r>
            <w:r w:rsidRPr="008D3C00">
              <w:rPr>
                <w:rFonts w:ascii="Courier New" w:hAnsi="Courier New" w:cs="Courier New"/>
                <w:color w:val="3F5FBF"/>
                <w:lang w:val="sv-SE"/>
              </w:rPr>
              <w:t xml:space="preserve">brojeve iz prve datoteke te za svaki provjerava </w:t>
            </w:r>
          </w:p>
          <w:p w14:paraId="20341747" w14:textId="77777777" w:rsidR="008D3C00" w:rsidRDefault="008D3C00" w:rsidP="008D3C00">
            <w:pPr>
              <w:autoSpaceDE w:val="0"/>
              <w:autoSpaceDN w:val="0"/>
              <w:adjustRightInd w:val="0"/>
              <w:rPr>
                <w:rFonts w:ascii="Courier New" w:hAnsi="Courier New" w:cs="Courier New"/>
                <w:color w:val="3F5FBF"/>
                <w:lang w:val="sv-SE"/>
              </w:rPr>
            </w:pPr>
            <w:r>
              <w:rPr>
                <w:rFonts w:ascii="Courier New" w:hAnsi="Courier New" w:cs="Courier New"/>
                <w:color w:val="3F5FBF"/>
                <w:lang w:val="sv-SE"/>
              </w:rPr>
              <w:t xml:space="preserve"> * </w:t>
            </w:r>
            <w:r w:rsidRPr="008D3C00">
              <w:rPr>
                <w:rFonts w:ascii="Courier New" w:hAnsi="Courier New" w:cs="Courier New"/>
                <w:color w:val="3F5FBF"/>
                <w:lang w:val="sv-SE"/>
              </w:rPr>
              <w:t>je li</w:t>
            </w:r>
            <w:r>
              <w:rPr>
                <w:rFonts w:ascii="Courier New" w:hAnsi="Courier New" w:cs="Courier New"/>
                <w:color w:val="3F5FBF"/>
                <w:lang w:val="sv-SE"/>
              </w:rPr>
              <w:t xml:space="preserve"> </w:t>
            </w:r>
            <w:r w:rsidRPr="008D3C00">
              <w:rPr>
                <w:rFonts w:ascii="Courier New" w:hAnsi="Courier New" w:cs="Courier New"/>
                <w:color w:val="3F5FBF"/>
                <w:lang w:val="sv-SE"/>
              </w:rPr>
              <w:t xml:space="preserve">prost. Odgovarajuce poruke ispisuju se u </w:t>
            </w:r>
          </w:p>
          <w:p w14:paraId="45BA1928" w14:textId="34BFF275" w:rsidR="008D3C00" w:rsidRPr="002B625E" w:rsidRDefault="008D3C00" w:rsidP="008D3C00">
            <w:pPr>
              <w:autoSpaceDE w:val="0"/>
              <w:autoSpaceDN w:val="0"/>
              <w:adjustRightInd w:val="0"/>
              <w:rPr>
                <w:rFonts w:ascii="Courier New" w:hAnsi="Courier New" w:cs="Courier New"/>
                <w:lang w:val="en-US"/>
              </w:rPr>
            </w:pPr>
            <w:r>
              <w:rPr>
                <w:rFonts w:ascii="Courier New" w:hAnsi="Courier New" w:cs="Courier New"/>
                <w:color w:val="3F5FBF"/>
                <w:lang w:val="sv-SE"/>
              </w:rPr>
              <w:t xml:space="preserve"> </w:t>
            </w:r>
            <w:r w:rsidRPr="002B625E">
              <w:rPr>
                <w:rFonts w:ascii="Courier New" w:hAnsi="Courier New" w:cs="Courier New"/>
                <w:color w:val="3F5FBF"/>
                <w:lang w:val="en-US"/>
              </w:rPr>
              <w:t>* drugu datoteku.</w:t>
            </w:r>
          </w:p>
          <w:p w14:paraId="0F63EA87" w14:textId="77777777" w:rsidR="008D3C00" w:rsidRPr="008D3C00" w:rsidRDefault="008D3C00" w:rsidP="008D3C00">
            <w:pPr>
              <w:autoSpaceDE w:val="0"/>
              <w:autoSpaceDN w:val="0"/>
              <w:adjustRightInd w:val="0"/>
              <w:rPr>
                <w:rFonts w:ascii="Courier New" w:hAnsi="Courier New" w:cs="Courier New"/>
                <w:lang w:val="en-US"/>
              </w:rPr>
            </w:pPr>
            <w:r w:rsidRPr="002B625E">
              <w:rPr>
                <w:rFonts w:ascii="Courier New" w:hAnsi="Courier New" w:cs="Courier New"/>
                <w:color w:val="3F5FBF"/>
                <w:lang w:val="en-US"/>
              </w:rPr>
              <w:t xml:space="preserve"> </w:t>
            </w:r>
            <w:r w:rsidRPr="008D3C00">
              <w:rPr>
                <w:rFonts w:ascii="Courier New" w:hAnsi="Courier New" w:cs="Courier New"/>
                <w:color w:val="3F5FBF"/>
                <w:lang w:val="en-US"/>
              </w:rPr>
              <w:t>*/</w:t>
            </w:r>
          </w:p>
          <w:p w14:paraId="0728EC1A" w14:textId="77777777" w:rsidR="008D3C00" w:rsidRPr="008D3C00" w:rsidRDefault="008D3C00" w:rsidP="008D3C00">
            <w:pPr>
              <w:autoSpaceDE w:val="0"/>
              <w:autoSpaceDN w:val="0"/>
              <w:adjustRightInd w:val="0"/>
              <w:rPr>
                <w:rFonts w:ascii="Courier New" w:hAnsi="Courier New" w:cs="Courier New"/>
                <w:lang w:val="en-US"/>
              </w:rPr>
            </w:pPr>
            <w:r w:rsidRPr="008D3C00">
              <w:rPr>
                <w:rFonts w:ascii="Courier New" w:hAnsi="Courier New" w:cs="Courier New"/>
                <w:b/>
                <w:bCs/>
                <w:color w:val="7F0055"/>
                <w:lang w:val="en-US"/>
              </w:rPr>
              <w:t>public</w:t>
            </w:r>
            <w:r w:rsidRPr="008D3C00">
              <w:rPr>
                <w:rFonts w:ascii="Courier New" w:hAnsi="Courier New" w:cs="Courier New"/>
                <w:color w:val="000000"/>
                <w:lang w:val="en-US"/>
              </w:rPr>
              <w:t xml:space="preserve"> </w:t>
            </w:r>
            <w:r w:rsidRPr="008D3C00">
              <w:rPr>
                <w:rFonts w:ascii="Courier New" w:hAnsi="Courier New" w:cs="Courier New"/>
                <w:b/>
                <w:bCs/>
                <w:color w:val="7F0055"/>
                <w:lang w:val="en-US"/>
              </w:rPr>
              <w:t>class</w:t>
            </w:r>
            <w:r w:rsidRPr="008D3C00">
              <w:rPr>
                <w:rFonts w:ascii="Courier New" w:hAnsi="Courier New" w:cs="Courier New"/>
                <w:color w:val="000000"/>
                <w:lang w:val="en-US"/>
              </w:rPr>
              <w:t xml:space="preserve"> ProstiBrojeviDatoteka {</w:t>
            </w:r>
          </w:p>
          <w:p w14:paraId="47F6579E" w14:textId="77777777" w:rsidR="008D3C00" w:rsidRPr="008D3C00" w:rsidRDefault="008D3C00" w:rsidP="008D3C00">
            <w:pPr>
              <w:autoSpaceDE w:val="0"/>
              <w:autoSpaceDN w:val="0"/>
              <w:adjustRightInd w:val="0"/>
              <w:rPr>
                <w:rFonts w:ascii="Courier New" w:hAnsi="Courier New" w:cs="Courier New"/>
                <w:lang w:val="en-US"/>
              </w:rPr>
            </w:pPr>
          </w:p>
          <w:p w14:paraId="24BB6CE7" w14:textId="40330AD9" w:rsidR="008D3C00" w:rsidRDefault="008D3C00" w:rsidP="008D3C00">
            <w:pPr>
              <w:autoSpaceDE w:val="0"/>
              <w:autoSpaceDN w:val="0"/>
              <w:adjustRightInd w:val="0"/>
              <w:rPr>
                <w:rFonts w:ascii="Courier New" w:hAnsi="Courier New" w:cs="Courier New"/>
                <w:color w:val="000000"/>
                <w:lang w:val="en-US"/>
              </w:rPr>
            </w:pPr>
            <w:r>
              <w:rPr>
                <w:rFonts w:ascii="Courier New" w:hAnsi="Courier New" w:cs="Courier New"/>
                <w:b/>
                <w:bCs/>
                <w:color w:val="7F0055"/>
                <w:lang w:val="en-US"/>
              </w:rPr>
              <w:t xml:space="preserve">  </w:t>
            </w:r>
            <w:r w:rsidRPr="008D3C00">
              <w:rPr>
                <w:rFonts w:ascii="Courier New" w:hAnsi="Courier New" w:cs="Courier New"/>
                <w:b/>
                <w:bCs/>
                <w:color w:val="7F0055"/>
                <w:lang w:val="en-US"/>
              </w:rPr>
              <w:t>public</w:t>
            </w:r>
            <w:r w:rsidRPr="008D3C00">
              <w:rPr>
                <w:rFonts w:ascii="Courier New" w:hAnsi="Courier New" w:cs="Courier New"/>
                <w:color w:val="000000"/>
                <w:lang w:val="en-US"/>
              </w:rPr>
              <w:t xml:space="preserve"> </w:t>
            </w:r>
            <w:r w:rsidRPr="008D3C00">
              <w:rPr>
                <w:rFonts w:ascii="Courier New" w:hAnsi="Courier New" w:cs="Courier New"/>
                <w:b/>
                <w:bCs/>
                <w:color w:val="7F0055"/>
                <w:lang w:val="en-US"/>
              </w:rPr>
              <w:t>static</w:t>
            </w:r>
            <w:r w:rsidRPr="008D3C00">
              <w:rPr>
                <w:rFonts w:ascii="Courier New" w:hAnsi="Courier New" w:cs="Courier New"/>
                <w:color w:val="000000"/>
                <w:lang w:val="en-US"/>
              </w:rPr>
              <w:t xml:space="preserve"> </w:t>
            </w:r>
            <w:r w:rsidRPr="008D3C00">
              <w:rPr>
                <w:rFonts w:ascii="Courier New" w:hAnsi="Courier New" w:cs="Courier New"/>
                <w:b/>
                <w:bCs/>
                <w:color w:val="7F0055"/>
                <w:lang w:val="en-US"/>
              </w:rPr>
              <w:t>void</w:t>
            </w:r>
            <w:r w:rsidRPr="008D3C00">
              <w:rPr>
                <w:rFonts w:ascii="Courier New" w:hAnsi="Courier New" w:cs="Courier New"/>
                <w:color w:val="000000"/>
                <w:lang w:val="en-US"/>
              </w:rPr>
              <w:t xml:space="preserve"> main(String[] </w:t>
            </w:r>
            <w:r w:rsidRPr="008D3C00">
              <w:rPr>
                <w:rFonts w:ascii="Courier New" w:hAnsi="Courier New" w:cs="Courier New"/>
                <w:color w:val="6A3E3E"/>
                <w:lang w:val="en-US"/>
              </w:rPr>
              <w:t>args</w:t>
            </w:r>
            <w:r w:rsidRPr="008D3C00">
              <w:rPr>
                <w:rFonts w:ascii="Courier New" w:hAnsi="Courier New" w:cs="Courier New"/>
                <w:color w:val="000000"/>
                <w:lang w:val="en-US"/>
              </w:rPr>
              <w:t xml:space="preserve">) </w:t>
            </w:r>
          </w:p>
          <w:p w14:paraId="508C2EC0" w14:textId="2168FF9F" w:rsidR="008D3C00" w:rsidRPr="008D3C00" w:rsidRDefault="008D3C00" w:rsidP="008D3C00">
            <w:pPr>
              <w:autoSpaceDE w:val="0"/>
              <w:autoSpaceDN w:val="0"/>
              <w:adjustRightInd w:val="0"/>
              <w:rPr>
                <w:rFonts w:ascii="Courier New" w:hAnsi="Courier New" w:cs="Courier New"/>
                <w:lang w:val="en-US"/>
              </w:rPr>
            </w:pPr>
            <w:r>
              <w:rPr>
                <w:rFonts w:ascii="Courier New" w:hAnsi="Courier New" w:cs="Courier New"/>
                <w:b/>
                <w:bCs/>
                <w:color w:val="000000"/>
                <w:lang w:val="en-US"/>
              </w:rPr>
              <w:t xml:space="preserve">                </w:t>
            </w:r>
            <w:r w:rsidRPr="008D3C00">
              <w:rPr>
                <w:rFonts w:ascii="Courier New" w:hAnsi="Courier New" w:cs="Courier New"/>
                <w:b/>
                <w:bCs/>
                <w:color w:val="7F0055"/>
                <w:lang w:val="en-US"/>
              </w:rPr>
              <w:t>throws</w:t>
            </w:r>
            <w:r w:rsidRPr="008D3C00">
              <w:rPr>
                <w:rFonts w:ascii="Courier New" w:hAnsi="Courier New" w:cs="Courier New"/>
                <w:color w:val="000000"/>
                <w:lang w:val="en-US"/>
              </w:rPr>
              <w:t xml:space="preserve"> FileNotFoundException {</w:t>
            </w:r>
          </w:p>
          <w:p w14:paraId="2CEA5A3C" w14:textId="45D1A9D0" w:rsidR="008D3C00" w:rsidRPr="008D3C00" w:rsidRDefault="008D3C00" w:rsidP="008D3C00">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8D3C00">
              <w:rPr>
                <w:rFonts w:ascii="Courier New" w:hAnsi="Courier New" w:cs="Courier New"/>
                <w:color w:val="000000"/>
                <w:lang w:val="en-US"/>
              </w:rPr>
              <w:t xml:space="preserve">Scanner </w:t>
            </w:r>
            <w:r w:rsidRPr="008D3C00">
              <w:rPr>
                <w:rFonts w:ascii="Courier New" w:hAnsi="Courier New" w:cs="Courier New"/>
                <w:color w:val="6A3E3E"/>
                <w:lang w:val="en-US"/>
              </w:rPr>
              <w:t>sc</w:t>
            </w:r>
            <w:r w:rsidRPr="008D3C00">
              <w:rPr>
                <w:rFonts w:ascii="Courier New" w:hAnsi="Courier New" w:cs="Courier New"/>
                <w:color w:val="000000"/>
                <w:lang w:val="en-US"/>
              </w:rPr>
              <w:t xml:space="preserve"> = </w:t>
            </w:r>
            <w:r w:rsidRPr="008D3C00">
              <w:rPr>
                <w:rFonts w:ascii="Courier New" w:hAnsi="Courier New" w:cs="Courier New"/>
                <w:b/>
                <w:bCs/>
                <w:color w:val="7F0055"/>
                <w:lang w:val="en-US"/>
              </w:rPr>
              <w:t>new</w:t>
            </w:r>
            <w:r w:rsidRPr="008D3C00">
              <w:rPr>
                <w:rFonts w:ascii="Courier New" w:hAnsi="Courier New" w:cs="Courier New"/>
                <w:color w:val="000000"/>
                <w:lang w:val="en-US"/>
              </w:rPr>
              <w:t xml:space="preserve"> Scanner(</w:t>
            </w:r>
            <w:r w:rsidRPr="008D3C00">
              <w:rPr>
                <w:rFonts w:ascii="Courier New" w:hAnsi="Courier New" w:cs="Courier New"/>
                <w:b/>
                <w:bCs/>
                <w:color w:val="7F0055"/>
                <w:lang w:val="en-US"/>
              </w:rPr>
              <w:t>new</w:t>
            </w:r>
            <w:r w:rsidRPr="008D3C00">
              <w:rPr>
                <w:rFonts w:ascii="Courier New" w:hAnsi="Courier New" w:cs="Courier New"/>
                <w:color w:val="000000"/>
                <w:lang w:val="en-US"/>
              </w:rPr>
              <w:t xml:space="preserve"> File(</w:t>
            </w:r>
            <w:r w:rsidRPr="008D3C00">
              <w:rPr>
                <w:rFonts w:ascii="Courier New" w:hAnsi="Courier New" w:cs="Courier New"/>
                <w:color w:val="6A3E3E"/>
                <w:lang w:val="en-US"/>
              </w:rPr>
              <w:t>args</w:t>
            </w:r>
            <w:r w:rsidRPr="008D3C00">
              <w:rPr>
                <w:rFonts w:ascii="Courier New" w:hAnsi="Courier New" w:cs="Courier New"/>
                <w:color w:val="000000"/>
                <w:lang w:val="en-US"/>
              </w:rPr>
              <w:t>[0]));</w:t>
            </w:r>
          </w:p>
          <w:p w14:paraId="125D7B25" w14:textId="77777777" w:rsidR="008D3C00" w:rsidRDefault="008D3C00" w:rsidP="008D3C00">
            <w:pPr>
              <w:autoSpaceDE w:val="0"/>
              <w:autoSpaceDN w:val="0"/>
              <w:adjustRightInd w:val="0"/>
              <w:rPr>
                <w:rFonts w:ascii="Courier New" w:hAnsi="Courier New" w:cs="Courier New"/>
                <w:color w:val="000000"/>
                <w:lang w:val="en-US"/>
              </w:rPr>
            </w:pPr>
            <w:r>
              <w:rPr>
                <w:rFonts w:ascii="Courier New" w:hAnsi="Courier New" w:cs="Courier New"/>
                <w:color w:val="000000"/>
                <w:lang w:val="en-US"/>
              </w:rPr>
              <w:lastRenderedPageBreak/>
              <w:t xml:space="preserve">     </w:t>
            </w:r>
            <w:r w:rsidRPr="008D3C00">
              <w:rPr>
                <w:rFonts w:ascii="Courier New" w:hAnsi="Courier New" w:cs="Courier New"/>
                <w:color w:val="000000"/>
                <w:lang w:val="en-US"/>
              </w:rPr>
              <w:t xml:space="preserve">PrintStream </w:t>
            </w:r>
            <w:r w:rsidRPr="008D3C00">
              <w:rPr>
                <w:rFonts w:ascii="Courier New" w:hAnsi="Courier New" w:cs="Courier New"/>
                <w:color w:val="6A3E3E"/>
                <w:lang w:val="en-US"/>
              </w:rPr>
              <w:t>ps</w:t>
            </w:r>
            <w:r w:rsidRPr="008D3C00">
              <w:rPr>
                <w:rFonts w:ascii="Courier New" w:hAnsi="Courier New" w:cs="Courier New"/>
                <w:color w:val="000000"/>
                <w:lang w:val="en-US"/>
              </w:rPr>
              <w:t xml:space="preserve"> = </w:t>
            </w:r>
            <w:r w:rsidRPr="008D3C00">
              <w:rPr>
                <w:rFonts w:ascii="Courier New" w:hAnsi="Courier New" w:cs="Courier New"/>
                <w:b/>
                <w:bCs/>
                <w:color w:val="7F0055"/>
                <w:lang w:val="en-US"/>
              </w:rPr>
              <w:t>new</w:t>
            </w:r>
            <w:r w:rsidRPr="008D3C00">
              <w:rPr>
                <w:rFonts w:ascii="Courier New" w:hAnsi="Courier New" w:cs="Courier New"/>
                <w:color w:val="000000"/>
                <w:lang w:val="en-US"/>
              </w:rPr>
              <w:t xml:space="preserve"> PrintStream(</w:t>
            </w:r>
          </w:p>
          <w:p w14:paraId="35948B83" w14:textId="3CD20978" w:rsidR="008D3C00" w:rsidRPr="008D3C00" w:rsidRDefault="008D3C00" w:rsidP="008D3C00">
            <w:pPr>
              <w:autoSpaceDE w:val="0"/>
              <w:autoSpaceDN w:val="0"/>
              <w:adjustRightInd w:val="0"/>
              <w:rPr>
                <w:rFonts w:ascii="Courier New" w:hAnsi="Courier New" w:cs="Courier New"/>
                <w:lang w:val="en-US"/>
              </w:rPr>
            </w:pPr>
            <w:r>
              <w:rPr>
                <w:rFonts w:ascii="Courier New" w:hAnsi="Courier New" w:cs="Courier New"/>
                <w:b/>
                <w:bCs/>
                <w:color w:val="7F0055"/>
                <w:lang w:val="en-US"/>
              </w:rPr>
              <w:t xml:space="preserve">                          </w:t>
            </w:r>
            <w:r w:rsidRPr="008D3C00">
              <w:rPr>
                <w:rFonts w:ascii="Courier New" w:hAnsi="Courier New" w:cs="Courier New"/>
                <w:b/>
                <w:bCs/>
                <w:color w:val="7F0055"/>
                <w:lang w:val="en-US"/>
              </w:rPr>
              <w:t>new</w:t>
            </w:r>
            <w:r w:rsidRPr="008D3C00">
              <w:rPr>
                <w:rFonts w:ascii="Courier New" w:hAnsi="Courier New" w:cs="Courier New"/>
                <w:color w:val="000000"/>
                <w:lang w:val="en-US"/>
              </w:rPr>
              <w:t xml:space="preserve"> File(</w:t>
            </w:r>
            <w:r w:rsidRPr="008D3C00">
              <w:rPr>
                <w:rFonts w:ascii="Courier New" w:hAnsi="Courier New" w:cs="Courier New"/>
                <w:color w:val="6A3E3E"/>
                <w:lang w:val="en-US"/>
              </w:rPr>
              <w:t>args</w:t>
            </w:r>
            <w:r w:rsidRPr="008D3C00">
              <w:rPr>
                <w:rFonts w:ascii="Courier New" w:hAnsi="Courier New" w:cs="Courier New"/>
                <w:color w:val="000000"/>
                <w:lang w:val="en-US"/>
              </w:rPr>
              <w:t>[1]));</w:t>
            </w:r>
          </w:p>
          <w:p w14:paraId="1EB8E0A8" w14:textId="77777777" w:rsidR="008D3C00" w:rsidRPr="008D3C00" w:rsidRDefault="008D3C00" w:rsidP="008D3C00">
            <w:pPr>
              <w:autoSpaceDE w:val="0"/>
              <w:autoSpaceDN w:val="0"/>
              <w:adjustRightInd w:val="0"/>
              <w:rPr>
                <w:rFonts w:ascii="Courier New" w:hAnsi="Courier New" w:cs="Courier New"/>
                <w:lang w:val="en-US"/>
              </w:rPr>
            </w:pPr>
          </w:p>
          <w:p w14:paraId="358F4C1F" w14:textId="47F10AAB" w:rsidR="008D3C00" w:rsidRPr="008D3C00" w:rsidRDefault="008D3C00" w:rsidP="008D3C00">
            <w:pPr>
              <w:autoSpaceDE w:val="0"/>
              <w:autoSpaceDN w:val="0"/>
              <w:adjustRightInd w:val="0"/>
              <w:rPr>
                <w:rFonts w:ascii="Courier New" w:hAnsi="Courier New" w:cs="Courier New"/>
                <w:lang w:val="en-US"/>
              </w:rPr>
            </w:pPr>
            <w:r>
              <w:rPr>
                <w:rFonts w:ascii="Courier New" w:hAnsi="Courier New" w:cs="Courier New"/>
                <w:b/>
                <w:bCs/>
                <w:color w:val="7F0055"/>
                <w:lang w:val="en-US"/>
              </w:rPr>
              <w:t xml:space="preserve">     </w:t>
            </w:r>
            <w:r w:rsidRPr="008D3C00">
              <w:rPr>
                <w:rFonts w:ascii="Courier New" w:hAnsi="Courier New" w:cs="Courier New"/>
                <w:b/>
                <w:bCs/>
                <w:color w:val="7F0055"/>
                <w:lang w:val="en-US"/>
              </w:rPr>
              <w:t>while</w:t>
            </w:r>
            <w:r w:rsidRPr="008D3C00">
              <w:rPr>
                <w:rFonts w:ascii="Courier New" w:hAnsi="Courier New" w:cs="Courier New"/>
                <w:color w:val="000000"/>
                <w:lang w:val="en-US"/>
              </w:rPr>
              <w:t xml:space="preserve"> (</w:t>
            </w:r>
            <w:r w:rsidRPr="008D3C00">
              <w:rPr>
                <w:rFonts w:ascii="Courier New" w:hAnsi="Courier New" w:cs="Courier New"/>
                <w:color w:val="6A3E3E"/>
                <w:lang w:val="en-US"/>
              </w:rPr>
              <w:t>sc</w:t>
            </w:r>
            <w:r w:rsidRPr="008D3C00">
              <w:rPr>
                <w:rFonts w:ascii="Courier New" w:hAnsi="Courier New" w:cs="Courier New"/>
                <w:color w:val="000000"/>
                <w:lang w:val="en-US"/>
              </w:rPr>
              <w:t>.hasNextLong()) {</w:t>
            </w:r>
          </w:p>
          <w:p w14:paraId="556818DA" w14:textId="6619AFA1" w:rsidR="008D3C00" w:rsidRPr="008D3C00" w:rsidRDefault="008D3C00" w:rsidP="008D3C00">
            <w:pPr>
              <w:autoSpaceDE w:val="0"/>
              <w:autoSpaceDN w:val="0"/>
              <w:adjustRightInd w:val="0"/>
              <w:rPr>
                <w:rFonts w:ascii="Courier New" w:hAnsi="Courier New" w:cs="Courier New"/>
                <w:lang w:val="en-US"/>
              </w:rPr>
            </w:pPr>
            <w:r>
              <w:rPr>
                <w:rFonts w:ascii="Courier New" w:hAnsi="Courier New" w:cs="Courier New"/>
                <w:b/>
                <w:bCs/>
                <w:color w:val="7F0055"/>
                <w:lang w:val="en-US"/>
              </w:rPr>
              <w:t xml:space="preserve">        </w:t>
            </w:r>
            <w:r w:rsidRPr="008D3C00">
              <w:rPr>
                <w:rFonts w:ascii="Courier New" w:hAnsi="Courier New" w:cs="Courier New"/>
                <w:b/>
                <w:bCs/>
                <w:color w:val="7F0055"/>
                <w:lang w:val="en-US"/>
              </w:rPr>
              <w:t>long</w:t>
            </w:r>
            <w:r w:rsidRPr="008D3C00">
              <w:rPr>
                <w:rFonts w:ascii="Courier New" w:hAnsi="Courier New" w:cs="Courier New"/>
                <w:color w:val="000000"/>
                <w:lang w:val="en-US"/>
              </w:rPr>
              <w:t xml:space="preserve"> </w:t>
            </w:r>
            <w:r w:rsidRPr="008D3C00">
              <w:rPr>
                <w:rFonts w:ascii="Courier New" w:hAnsi="Courier New" w:cs="Courier New"/>
                <w:color w:val="6A3E3E"/>
                <w:lang w:val="en-US"/>
              </w:rPr>
              <w:t>broj</w:t>
            </w:r>
            <w:r w:rsidRPr="008D3C00">
              <w:rPr>
                <w:rFonts w:ascii="Courier New" w:hAnsi="Courier New" w:cs="Courier New"/>
                <w:color w:val="000000"/>
                <w:lang w:val="en-US"/>
              </w:rPr>
              <w:t xml:space="preserve"> = </w:t>
            </w:r>
            <w:r w:rsidRPr="008D3C00">
              <w:rPr>
                <w:rFonts w:ascii="Courier New" w:hAnsi="Courier New" w:cs="Courier New"/>
                <w:color w:val="6A3E3E"/>
                <w:lang w:val="en-US"/>
              </w:rPr>
              <w:t>sc</w:t>
            </w:r>
            <w:r w:rsidRPr="008D3C00">
              <w:rPr>
                <w:rFonts w:ascii="Courier New" w:hAnsi="Courier New" w:cs="Courier New"/>
                <w:color w:val="000000"/>
                <w:lang w:val="en-US"/>
              </w:rPr>
              <w:t>.nextLong();</w:t>
            </w:r>
          </w:p>
          <w:p w14:paraId="158E4A00" w14:textId="347FBF22" w:rsidR="008D3C00" w:rsidRPr="008D3C00" w:rsidRDefault="008D3C00" w:rsidP="008D3C00">
            <w:pPr>
              <w:autoSpaceDE w:val="0"/>
              <w:autoSpaceDN w:val="0"/>
              <w:adjustRightInd w:val="0"/>
              <w:rPr>
                <w:rFonts w:ascii="Courier New" w:hAnsi="Courier New" w:cs="Courier New"/>
                <w:lang w:val="en-US"/>
              </w:rPr>
            </w:pPr>
            <w:r>
              <w:rPr>
                <w:rFonts w:ascii="Courier New" w:hAnsi="Courier New" w:cs="Courier New"/>
                <w:b/>
                <w:bCs/>
                <w:color w:val="7F0055"/>
                <w:lang w:val="en-US"/>
              </w:rPr>
              <w:t xml:space="preserve">        </w:t>
            </w:r>
            <w:r w:rsidRPr="008D3C00">
              <w:rPr>
                <w:rFonts w:ascii="Courier New" w:hAnsi="Courier New" w:cs="Courier New"/>
                <w:b/>
                <w:bCs/>
                <w:color w:val="7F0055"/>
                <w:lang w:val="en-US"/>
              </w:rPr>
              <w:t>boolean</w:t>
            </w:r>
            <w:r w:rsidRPr="008D3C00">
              <w:rPr>
                <w:rFonts w:ascii="Courier New" w:hAnsi="Courier New" w:cs="Courier New"/>
                <w:color w:val="000000"/>
                <w:lang w:val="en-US"/>
              </w:rPr>
              <w:t xml:space="preserve"> </w:t>
            </w:r>
            <w:r w:rsidRPr="008D3C00">
              <w:rPr>
                <w:rFonts w:ascii="Courier New" w:hAnsi="Courier New" w:cs="Courier New"/>
                <w:color w:val="6A3E3E"/>
                <w:lang w:val="en-US"/>
              </w:rPr>
              <w:t>prost</w:t>
            </w:r>
            <w:r w:rsidRPr="008D3C00">
              <w:rPr>
                <w:rFonts w:ascii="Courier New" w:hAnsi="Courier New" w:cs="Courier New"/>
                <w:color w:val="000000"/>
                <w:lang w:val="en-US"/>
              </w:rPr>
              <w:t xml:space="preserve"> = </w:t>
            </w:r>
            <w:r w:rsidRPr="008D3C00">
              <w:rPr>
                <w:rFonts w:ascii="Courier New" w:hAnsi="Courier New" w:cs="Courier New"/>
                <w:b/>
                <w:bCs/>
                <w:color w:val="7F0055"/>
                <w:lang w:val="en-US"/>
              </w:rPr>
              <w:t>true</w:t>
            </w:r>
            <w:r w:rsidRPr="008D3C00">
              <w:rPr>
                <w:rFonts w:ascii="Courier New" w:hAnsi="Courier New" w:cs="Courier New"/>
                <w:color w:val="000000"/>
                <w:lang w:val="en-US"/>
              </w:rPr>
              <w:t>;</w:t>
            </w:r>
          </w:p>
          <w:p w14:paraId="0EB99D92" w14:textId="77777777" w:rsidR="008D3C00" w:rsidRPr="008D3C00" w:rsidRDefault="008D3C00" w:rsidP="008D3C00">
            <w:pPr>
              <w:autoSpaceDE w:val="0"/>
              <w:autoSpaceDN w:val="0"/>
              <w:adjustRightInd w:val="0"/>
              <w:rPr>
                <w:rFonts w:ascii="Courier New" w:hAnsi="Courier New" w:cs="Courier New"/>
                <w:lang w:val="en-US"/>
              </w:rPr>
            </w:pPr>
          </w:p>
          <w:p w14:paraId="01DEAD07" w14:textId="1B872253" w:rsidR="008D3C00" w:rsidRPr="008D3C00" w:rsidRDefault="008D3C00" w:rsidP="008D3C00">
            <w:pPr>
              <w:autoSpaceDE w:val="0"/>
              <w:autoSpaceDN w:val="0"/>
              <w:adjustRightInd w:val="0"/>
              <w:rPr>
                <w:rFonts w:ascii="Courier New" w:hAnsi="Courier New" w:cs="Courier New"/>
                <w:lang w:val="en-US"/>
              </w:rPr>
            </w:pPr>
            <w:r>
              <w:rPr>
                <w:rFonts w:ascii="Courier New" w:hAnsi="Courier New" w:cs="Courier New"/>
                <w:b/>
                <w:bCs/>
                <w:color w:val="7F0055"/>
                <w:lang w:val="en-US"/>
              </w:rPr>
              <w:t xml:space="preserve">        </w:t>
            </w:r>
            <w:r w:rsidRPr="008D3C00">
              <w:rPr>
                <w:rFonts w:ascii="Courier New" w:hAnsi="Courier New" w:cs="Courier New"/>
                <w:b/>
                <w:bCs/>
                <w:color w:val="7F0055"/>
                <w:lang w:val="en-US"/>
              </w:rPr>
              <w:t>if</w:t>
            </w:r>
            <w:r w:rsidRPr="008D3C00">
              <w:rPr>
                <w:rFonts w:ascii="Courier New" w:hAnsi="Courier New" w:cs="Courier New"/>
                <w:color w:val="000000"/>
                <w:lang w:val="en-US"/>
              </w:rPr>
              <w:t xml:space="preserve"> (</w:t>
            </w:r>
            <w:r w:rsidRPr="008D3C00">
              <w:rPr>
                <w:rFonts w:ascii="Courier New" w:hAnsi="Courier New" w:cs="Courier New"/>
                <w:color w:val="6A3E3E"/>
                <w:lang w:val="en-US"/>
              </w:rPr>
              <w:t>broj</w:t>
            </w:r>
            <w:r w:rsidRPr="008D3C00">
              <w:rPr>
                <w:rFonts w:ascii="Courier New" w:hAnsi="Courier New" w:cs="Courier New"/>
                <w:color w:val="000000"/>
                <w:lang w:val="en-US"/>
              </w:rPr>
              <w:t xml:space="preserve"> &lt; 2)</w:t>
            </w:r>
          </w:p>
          <w:p w14:paraId="56A0A7DA" w14:textId="58EBF1B0" w:rsidR="008D3C00" w:rsidRPr="008D3C00" w:rsidRDefault="008D3C00" w:rsidP="008D3C00">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8D3C00">
              <w:rPr>
                <w:rFonts w:ascii="Courier New" w:hAnsi="Courier New" w:cs="Courier New"/>
                <w:color w:val="6A3E3E"/>
                <w:lang w:val="en-US"/>
              </w:rPr>
              <w:t>prost</w:t>
            </w:r>
            <w:r w:rsidRPr="008D3C00">
              <w:rPr>
                <w:rFonts w:ascii="Courier New" w:hAnsi="Courier New" w:cs="Courier New"/>
                <w:color w:val="000000"/>
                <w:lang w:val="en-US"/>
              </w:rPr>
              <w:t xml:space="preserve"> = </w:t>
            </w:r>
            <w:r w:rsidRPr="008D3C00">
              <w:rPr>
                <w:rFonts w:ascii="Courier New" w:hAnsi="Courier New" w:cs="Courier New"/>
                <w:b/>
                <w:bCs/>
                <w:color w:val="7F0055"/>
                <w:lang w:val="en-US"/>
              </w:rPr>
              <w:t>false</w:t>
            </w:r>
            <w:r w:rsidRPr="008D3C00">
              <w:rPr>
                <w:rFonts w:ascii="Courier New" w:hAnsi="Courier New" w:cs="Courier New"/>
                <w:color w:val="000000"/>
                <w:lang w:val="en-US"/>
              </w:rPr>
              <w:t>;</w:t>
            </w:r>
          </w:p>
          <w:p w14:paraId="6C544CE2" w14:textId="77777777" w:rsidR="008D3C00" w:rsidRPr="008D3C00" w:rsidRDefault="008D3C00" w:rsidP="008D3C00">
            <w:pPr>
              <w:autoSpaceDE w:val="0"/>
              <w:autoSpaceDN w:val="0"/>
              <w:adjustRightInd w:val="0"/>
              <w:rPr>
                <w:rFonts w:ascii="Courier New" w:hAnsi="Courier New" w:cs="Courier New"/>
                <w:lang w:val="en-US"/>
              </w:rPr>
            </w:pPr>
          </w:p>
          <w:p w14:paraId="79166027" w14:textId="0072081E" w:rsidR="008D3C00" w:rsidRPr="008D3C00" w:rsidRDefault="008D3C00" w:rsidP="008D3C00">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8D3C00">
              <w:rPr>
                <w:rFonts w:ascii="Courier New" w:hAnsi="Courier New" w:cs="Courier New"/>
                <w:b/>
                <w:bCs/>
                <w:color w:val="7F0055"/>
                <w:lang w:val="en-US"/>
              </w:rPr>
              <w:t>for</w:t>
            </w:r>
            <w:r w:rsidRPr="008D3C00">
              <w:rPr>
                <w:rFonts w:ascii="Courier New" w:hAnsi="Courier New" w:cs="Courier New"/>
                <w:color w:val="000000"/>
                <w:lang w:val="en-US"/>
              </w:rPr>
              <w:t xml:space="preserve"> (</w:t>
            </w:r>
            <w:r w:rsidRPr="008D3C00">
              <w:rPr>
                <w:rFonts w:ascii="Courier New" w:hAnsi="Courier New" w:cs="Courier New"/>
                <w:b/>
                <w:bCs/>
                <w:color w:val="7F0055"/>
                <w:lang w:val="en-US"/>
              </w:rPr>
              <w:t>long</w:t>
            </w:r>
            <w:r w:rsidRPr="008D3C00">
              <w:rPr>
                <w:rFonts w:ascii="Courier New" w:hAnsi="Courier New" w:cs="Courier New"/>
                <w:color w:val="000000"/>
                <w:lang w:val="en-US"/>
              </w:rPr>
              <w:t xml:space="preserve"> </w:t>
            </w:r>
            <w:r w:rsidRPr="008D3C00">
              <w:rPr>
                <w:rFonts w:ascii="Courier New" w:hAnsi="Courier New" w:cs="Courier New"/>
                <w:color w:val="6A3E3E"/>
                <w:lang w:val="en-US"/>
              </w:rPr>
              <w:t>j</w:t>
            </w:r>
            <w:r w:rsidRPr="008D3C00">
              <w:rPr>
                <w:rFonts w:ascii="Courier New" w:hAnsi="Courier New" w:cs="Courier New"/>
                <w:color w:val="000000"/>
                <w:lang w:val="en-US"/>
              </w:rPr>
              <w:t xml:space="preserve"> = 2; </w:t>
            </w:r>
            <w:r w:rsidRPr="008D3C00">
              <w:rPr>
                <w:rFonts w:ascii="Courier New" w:hAnsi="Courier New" w:cs="Courier New"/>
                <w:color w:val="6A3E3E"/>
                <w:lang w:val="en-US"/>
              </w:rPr>
              <w:t>j</w:t>
            </w:r>
            <w:r w:rsidRPr="008D3C00">
              <w:rPr>
                <w:rFonts w:ascii="Courier New" w:hAnsi="Courier New" w:cs="Courier New"/>
                <w:color w:val="000000"/>
                <w:lang w:val="en-US"/>
              </w:rPr>
              <w:t xml:space="preserve"> &lt; </w:t>
            </w:r>
            <w:r w:rsidRPr="008D3C00">
              <w:rPr>
                <w:rFonts w:ascii="Courier New" w:hAnsi="Courier New" w:cs="Courier New"/>
                <w:color w:val="6A3E3E"/>
                <w:lang w:val="en-US"/>
              </w:rPr>
              <w:t>broj</w:t>
            </w:r>
            <w:r w:rsidRPr="008D3C00">
              <w:rPr>
                <w:rFonts w:ascii="Courier New" w:hAnsi="Courier New" w:cs="Courier New"/>
                <w:color w:val="000000"/>
                <w:lang w:val="en-US"/>
              </w:rPr>
              <w:t>; ++</w:t>
            </w:r>
            <w:r w:rsidRPr="008D3C00">
              <w:rPr>
                <w:rFonts w:ascii="Courier New" w:hAnsi="Courier New" w:cs="Courier New"/>
                <w:color w:val="6A3E3E"/>
                <w:lang w:val="en-US"/>
              </w:rPr>
              <w:t>j</w:t>
            </w:r>
            <w:r w:rsidRPr="008D3C00">
              <w:rPr>
                <w:rFonts w:ascii="Courier New" w:hAnsi="Courier New" w:cs="Courier New"/>
                <w:color w:val="000000"/>
                <w:lang w:val="en-US"/>
              </w:rPr>
              <w:t>) {</w:t>
            </w:r>
          </w:p>
          <w:p w14:paraId="6A73A14A" w14:textId="151955A1" w:rsidR="008D3C00" w:rsidRPr="008D3C00" w:rsidRDefault="008D3C00" w:rsidP="008D3C00">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8D3C00">
              <w:rPr>
                <w:rFonts w:ascii="Courier New" w:hAnsi="Courier New" w:cs="Courier New"/>
                <w:b/>
                <w:bCs/>
                <w:color w:val="7F0055"/>
                <w:lang w:val="en-US"/>
              </w:rPr>
              <w:t>if</w:t>
            </w:r>
            <w:r w:rsidRPr="008D3C00">
              <w:rPr>
                <w:rFonts w:ascii="Courier New" w:hAnsi="Courier New" w:cs="Courier New"/>
                <w:color w:val="000000"/>
                <w:lang w:val="en-US"/>
              </w:rPr>
              <w:t xml:space="preserve"> (</w:t>
            </w:r>
            <w:r w:rsidRPr="008D3C00">
              <w:rPr>
                <w:rFonts w:ascii="Courier New" w:hAnsi="Courier New" w:cs="Courier New"/>
                <w:color w:val="6A3E3E"/>
                <w:lang w:val="en-US"/>
              </w:rPr>
              <w:t>broj</w:t>
            </w:r>
            <w:r w:rsidRPr="008D3C00">
              <w:rPr>
                <w:rFonts w:ascii="Courier New" w:hAnsi="Courier New" w:cs="Courier New"/>
                <w:color w:val="000000"/>
                <w:lang w:val="en-US"/>
              </w:rPr>
              <w:t xml:space="preserve"> % </w:t>
            </w:r>
            <w:r w:rsidRPr="008D3C00">
              <w:rPr>
                <w:rFonts w:ascii="Courier New" w:hAnsi="Courier New" w:cs="Courier New"/>
                <w:color w:val="6A3E3E"/>
                <w:lang w:val="en-US"/>
              </w:rPr>
              <w:t>j</w:t>
            </w:r>
            <w:r w:rsidRPr="008D3C00">
              <w:rPr>
                <w:rFonts w:ascii="Courier New" w:hAnsi="Courier New" w:cs="Courier New"/>
                <w:color w:val="000000"/>
                <w:lang w:val="en-US"/>
              </w:rPr>
              <w:t xml:space="preserve"> == 0) {</w:t>
            </w:r>
          </w:p>
          <w:p w14:paraId="70FF8E17" w14:textId="60DFAC3E" w:rsidR="008D3C00" w:rsidRPr="008D3C00" w:rsidRDefault="008D3C00" w:rsidP="008D3C00">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8D3C00">
              <w:rPr>
                <w:rFonts w:ascii="Courier New" w:hAnsi="Courier New" w:cs="Courier New"/>
                <w:color w:val="6A3E3E"/>
                <w:lang w:val="en-US"/>
              </w:rPr>
              <w:t>prost</w:t>
            </w:r>
            <w:r w:rsidRPr="008D3C00">
              <w:rPr>
                <w:rFonts w:ascii="Courier New" w:hAnsi="Courier New" w:cs="Courier New"/>
                <w:color w:val="000000"/>
                <w:lang w:val="en-US"/>
              </w:rPr>
              <w:t xml:space="preserve"> = </w:t>
            </w:r>
            <w:r w:rsidRPr="008D3C00">
              <w:rPr>
                <w:rFonts w:ascii="Courier New" w:hAnsi="Courier New" w:cs="Courier New"/>
                <w:b/>
                <w:bCs/>
                <w:color w:val="7F0055"/>
                <w:lang w:val="en-US"/>
              </w:rPr>
              <w:t>false</w:t>
            </w:r>
            <w:r w:rsidRPr="008D3C00">
              <w:rPr>
                <w:rFonts w:ascii="Courier New" w:hAnsi="Courier New" w:cs="Courier New"/>
                <w:color w:val="000000"/>
                <w:lang w:val="en-US"/>
              </w:rPr>
              <w:t>;</w:t>
            </w:r>
          </w:p>
          <w:p w14:paraId="16FAEC03" w14:textId="17B74261" w:rsidR="008D3C00" w:rsidRPr="008D3C00" w:rsidRDefault="008D3C00" w:rsidP="008D3C00">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8D3C00">
              <w:rPr>
                <w:rFonts w:ascii="Courier New" w:hAnsi="Courier New" w:cs="Courier New"/>
                <w:b/>
                <w:bCs/>
                <w:color w:val="7F0055"/>
                <w:lang w:val="en-US"/>
              </w:rPr>
              <w:t>break</w:t>
            </w:r>
            <w:r w:rsidRPr="008D3C00">
              <w:rPr>
                <w:rFonts w:ascii="Courier New" w:hAnsi="Courier New" w:cs="Courier New"/>
                <w:color w:val="000000"/>
                <w:lang w:val="en-US"/>
              </w:rPr>
              <w:t>;</w:t>
            </w:r>
          </w:p>
          <w:p w14:paraId="333CF90C" w14:textId="6C534E91" w:rsidR="008D3C00" w:rsidRPr="008D3C00" w:rsidRDefault="008D3C00" w:rsidP="008D3C00">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8D3C00">
              <w:rPr>
                <w:rFonts w:ascii="Courier New" w:hAnsi="Courier New" w:cs="Courier New"/>
                <w:color w:val="000000"/>
                <w:lang w:val="en-US"/>
              </w:rPr>
              <w:t>}</w:t>
            </w:r>
          </w:p>
          <w:p w14:paraId="452AFF8D" w14:textId="53C081B3" w:rsidR="008D3C00" w:rsidRPr="008D3C00" w:rsidRDefault="008D3C00" w:rsidP="008D3C00">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8D3C00">
              <w:rPr>
                <w:rFonts w:ascii="Courier New" w:hAnsi="Courier New" w:cs="Courier New"/>
                <w:color w:val="000000"/>
                <w:lang w:val="en-US"/>
              </w:rPr>
              <w:t>}</w:t>
            </w:r>
          </w:p>
          <w:p w14:paraId="1D9A94EC" w14:textId="77777777" w:rsidR="008D3C00" w:rsidRPr="008D3C00" w:rsidRDefault="008D3C00" w:rsidP="008D3C00">
            <w:pPr>
              <w:autoSpaceDE w:val="0"/>
              <w:autoSpaceDN w:val="0"/>
              <w:adjustRightInd w:val="0"/>
              <w:rPr>
                <w:rFonts w:ascii="Courier New" w:hAnsi="Courier New" w:cs="Courier New"/>
                <w:lang w:val="en-US"/>
              </w:rPr>
            </w:pPr>
          </w:p>
          <w:p w14:paraId="23E5DE59" w14:textId="77777777" w:rsidR="00435F6D" w:rsidRDefault="00435F6D" w:rsidP="008D3C00">
            <w:pPr>
              <w:autoSpaceDE w:val="0"/>
              <w:autoSpaceDN w:val="0"/>
              <w:adjustRightInd w:val="0"/>
              <w:rPr>
                <w:rFonts w:ascii="Courier New" w:hAnsi="Courier New" w:cs="Courier New"/>
                <w:color w:val="000000"/>
                <w:lang w:val="en-US"/>
              </w:rPr>
            </w:pPr>
            <w:r>
              <w:rPr>
                <w:rFonts w:ascii="Courier New" w:hAnsi="Courier New" w:cs="Courier New"/>
                <w:color w:val="6A3E3E"/>
                <w:lang w:val="en-US"/>
              </w:rPr>
              <w:t xml:space="preserve">        </w:t>
            </w:r>
            <w:r w:rsidR="008D3C00" w:rsidRPr="008D3C00">
              <w:rPr>
                <w:rFonts w:ascii="Courier New" w:hAnsi="Courier New" w:cs="Courier New"/>
                <w:color w:val="6A3E3E"/>
                <w:lang w:val="en-US"/>
              </w:rPr>
              <w:t>ps</w:t>
            </w:r>
            <w:r w:rsidR="008D3C00" w:rsidRPr="008D3C00">
              <w:rPr>
                <w:rFonts w:ascii="Courier New" w:hAnsi="Courier New" w:cs="Courier New"/>
                <w:color w:val="000000"/>
                <w:lang w:val="en-US"/>
              </w:rPr>
              <w:t>.println(</w:t>
            </w:r>
            <w:r w:rsidR="008D3C00" w:rsidRPr="008D3C00">
              <w:rPr>
                <w:rFonts w:ascii="Courier New" w:hAnsi="Courier New" w:cs="Courier New"/>
                <w:color w:val="6A3E3E"/>
                <w:lang w:val="en-US"/>
              </w:rPr>
              <w:t>broj</w:t>
            </w:r>
            <w:r w:rsidR="008D3C00" w:rsidRPr="008D3C00">
              <w:rPr>
                <w:rFonts w:ascii="Courier New" w:hAnsi="Courier New" w:cs="Courier New"/>
                <w:color w:val="000000"/>
                <w:lang w:val="en-US"/>
              </w:rPr>
              <w:t xml:space="preserve"> </w:t>
            </w:r>
          </w:p>
          <w:p w14:paraId="44B97859" w14:textId="77777777" w:rsidR="00435F6D" w:rsidRDefault="00435F6D" w:rsidP="008D3C00">
            <w:pPr>
              <w:autoSpaceDE w:val="0"/>
              <w:autoSpaceDN w:val="0"/>
              <w:adjustRightInd w:val="0"/>
              <w:rPr>
                <w:rFonts w:ascii="Courier New" w:hAnsi="Courier New" w:cs="Courier New"/>
                <w:color w:val="000000"/>
                <w:lang w:val="en-US"/>
              </w:rPr>
            </w:pPr>
            <w:r>
              <w:rPr>
                <w:rFonts w:ascii="Courier New" w:hAnsi="Courier New" w:cs="Courier New"/>
                <w:color w:val="000000"/>
                <w:lang w:val="en-US"/>
              </w:rPr>
              <w:t xml:space="preserve">             </w:t>
            </w:r>
            <w:r w:rsidR="008D3C00" w:rsidRPr="008D3C00">
              <w:rPr>
                <w:rFonts w:ascii="Courier New" w:hAnsi="Courier New" w:cs="Courier New"/>
                <w:color w:val="000000"/>
                <w:lang w:val="en-US"/>
              </w:rPr>
              <w:t>+ (</w:t>
            </w:r>
            <w:r w:rsidR="008D3C00" w:rsidRPr="008D3C00">
              <w:rPr>
                <w:rFonts w:ascii="Courier New" w:hAnsi="Courier New" w:cs="Courier New"/>
                <w:color w:val="6A3E3E"/>
                <w:lang w:val="en-US"/>
              </w:rPr>
              <w:t>prost</w:t>
            </w:r>
            <w:r w:rsidR="008D3C00" w:rsidRPr="008D3C00">
              <w:rPr>
                <w:rFonts w:ascii="Courier New" w:hAnsi="Courier New" w:cs="Courier New"/>
                <w:color w:val="000000"/>
                <w:lang w:val="en-US"/>
              </w:rPr>
              <w:t xml:space="preserve"> ? </w:t>
            </w:r>
            <w:r w:rsidR="008D3C00" w:rsidRPr="008D3C00">
              <w:rPr>
                <w:rFonts w:ascii="Courier New" w:hAnsi="Courier New" w:cs="Courier New"/>
                <w:color w:val="2A00FF"/>
                <w:lang w:val="en-US"/>
              </w:rPr>
              <w:t>" je"</w:t>
            </w:r>
            <w:r w:rsidR="008D3C00" w:rsidRPr="008D3C00">
              <w:rPr>
                <w:rFonts w:ascii="Courier New" w:hAnsi="Courier New" w:cs="Courier New"/>
                <w:color w:val="000000"/>
                <w:lang w:val="en-US"/>
              </w:rPr>
              <w:t xml:space="preserve"> : </w:t>
            </w:r>
            <w:r w:rsidR="008D3C00" w:rsidRPr="008D3C00">
              <w:rPr>
                <w:rFonts w:ascii="Courier New" w:hAnsi="Courier New" w:cs="Courier New"/>
                <w:color w:val="2A00FF"/>
                <w:lang w:val="en-US"/>
              </w:rPr>
              <w:t>" nije"</w:t>
            </w:r>
            <w:r w:rsidR="008D3C00" w:rsidRPr="008D3C00">
              <w:rPr>
                <w:rFonts w:ascii="Courier New" w:hAnsi="Courier New" w:cs="Courier New"/>
                <w:color w:val="000000"/>
                <w:lang w:val="en-US"/>
              </w:rPr>
              <w:t>)</w:t>
            </w:r>
          </w:p>
          <w:p w14:paraId="4E4FED43" w14:textId="474D8166" w:rsidR="008D3C00" w:rsidRPr="008D3C00" w:rsidRDefault="00435F6D" w:rsidP="008D3C00">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008D3C00" w:rsidRPr="008D3C00">
              <w:rPr>
                <w:rFonts w:ascii="Courier New" w:hAnsi="Courier New" w:cs="Courier New"/>
                <w:color w:val="000000"/>
                <w:lang w:val="en-US"/>
              </w:rPr>
              <w:t xml:space="preserve">+ </w:t>
            </w:r>
            <w:r w:rsidR="008D3C00" w:rsidRPr="008D3C00">
              <w:rPr>
                <w:rFonts w:ascii="Courier New" w:hAnsi="Courier New" w:cs="Courier New"/>
                <w:color w:val="2A00FF"/>
                <w:lang w:val="en-US"/>
              </w:rPr>
              <w:t>" prost."</w:t>
            </w:r>
            <w:r w:rsidR="008D3C00" w:rsidRPr="008D3C00">
              <w:rPr>
                <w:rFonts w:ascii="Courier New" w:hAnsi="Courier New" w:cs="Courier New"/>
                <w:color w:val="000000"/>
                <w:lang w:val="en-US"/>
              </w:rPr>
              <w:t>);</w:t>
            </w:r>
          </w:p>
          <w:p w14:paraId="6B4E00C6" w14:textId="185D0139" w:rsidR="008D3C00" w:rsidRPr="008D3C00" w:rsidRDefault="00435F6D" w:rsidP="008D3C00">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008D3C00" w:rsidRPr="008D3C00">
              <w:rPr>
                <w:rFonts w:ascii="Courier New" w:hAnsi="Courier New" w:cs="Courier New"/>
                <w:color w:val="000000"/>
                <w:lang w:val="en-US"/>
              </w:rPr>
              <w:t>}</w:t>
            </w:r>
          </w:p>
          <w:p w14:paraId="2A80992D" w14:textId="77777777" w:rsidR="008D3C00" w:rsidRPr="008D3C00" w:rsidRDefault="008D3C00" w:rsidP="008D3C00">
            <w:pPr>
              <w:autoSpaceDE w:val="0"/>
              <w:autoSpaceDN w:val="0"/>
              <w:adjustRightInd w:val="0"/>
              <w:rPr>
                <w:rFonts w:ascii="Courier New" w:hAnsi="Courier New" w:cs="Courier New"/>
                <w:lang w:val="en-US"/>
              </w:rPr>
            </w:pPr>
          </w:p>
          <w:p w14:paraId="228126E5" w14:textId="49C3FA85" w:rsidR="008D3C00" w:rsidRPr="008D3C00" w:rsidRDefault="00435F6D" w:rsidP="008D3C00">
            <w:pPr>
              <w:autoSpaceDE w:val="0"/>
              <w:autoSpaceDN w:val="0"/>
              <w:adjustRightInd w:val="0"/>
              <w:rPr>
                <w:rFonts w:ascii="Courier New" w:hAnsi="Courier New" w:cs="Courier New"/>
                <w:lang w:val="en-US"/>
              </w:rPr>
            </w:pPr>
            <w:r>
              <w:rPr>
                <w:rFonts w:ascii="Courier New" w:hAnsi="Courier New" w:cs="Courier New"/>
                <w:color w:val="6A3E3E"/>
                <w:lang w:val="en-US"/>
              </w:rPr>
              <w:t xml:space="preserve">     </w:t>
            </w:r>
            <w:r w:rsidR="008D3C00" w:rsidRPr="008D3C00">
              <w:rPr>
                <w:rFonts w:ascii="Courier New" w:hAnsi="Courier New" w:cs="Courier New"/>
                <w:color w:val="6A3E3E"/>
                <w:lang w:val="en-US"/>
              </w:rPr>
              <w:t>sc</w:t>
            </w:r>
            <w:r w:rsidR="008D3C00" w:rsidRPr="008D3C00">
              <w:rPr>
                <w:rFonts w:ascii="Courier New" w:hAnsi="Courier New" w:cs="Courier New"/>
                <w:color w:val="000000"/>
                <w:lang w:val="en-US"/>
              </w:rPr>
              <w:t>.close();</w:t>
            </w:r>
          </w:p>
          <w:p w14:paraId="4FBDE6F9" w14:textId="7E6E8F96" w:rsidR="008D3C00" w:rsidRPr="008D3C00" w:rsidRDefault="008D3C00" w:rsidP="008D3C00">
            <w:pPr>
              <w:autoSpaceDE w:val="0"/>
              <w:autoSpaceDN w:val="0"/>
              <w:adjustRightInd w:val="0"/>
              <w:rPr>
                <w:rFonts w:ascii="Courier New" w:hAnsi="Courier New" w:cs="Courier New"/>
                <w:lang w:val="sv-SE"/>
              </w:rPr>
            </w:pPr>
            <w:r w:rsidRPr="008D3C00">
              <w:rPr>
                <w:rFonts w:ascii="Courier New" w:hAnsi="Courier New" w:cs="Courier New"/>
                <w:color w:val="000000"/>
                <w:lang w:val="sv-SE"/>
              </w:rPr>
              <w:t>}</w:t>
            </w:r>
          </w:p>
          <w:p w14:paraId="4352B8BF" w14:textId="77777777" w:rsidR="008D3C00" w:rsidRPr="008D3C00" w:rsidRDefault="008D3C00" w:rsidP="008D3C00">
            <w:pPr>
              <w:autoSpaceDE w:val="0"/>
              <w:autoSpaceDN w:val="0"/>
              <w:adjustRightInd w:val="0"/>
              <w:rPr>
                <w:rFonts w:ascii="Courier New" w:hAnsi="Courier New" w:cs="Courier New"/>
                <w:lang w:val="sv-SE"/>
              </w:rPr>
            </w:pPr>
          </w:p>
          <w:p w14:paraId="45D703D4" w14:textId="57864C81" w:rsidR="008D3C00" w:rsidRPr="00E61E88" w:rsidRDefault="008D3C00" w:rsidP="008D3C00">
            <w:pPr>
              <w:rPr>
                <w:rFonts w:ascii="Courier New" w:hAnsi="Courier New" w:cs="Courier New"/>
              </w:rPr>
            </w:pPr>
            <w:r w:rsidRPr="008D3C00">
              <w:rPr>
                <w:rFonts w:ascii="Courier New" w:hAnsi="Courier New" w:cs="Courier New"/>
                <w:color w:val="000000"/>
                <w:lang w:val="sv-SE"/>
              </w:rPr>
              <w:t>}</w:t>
            </w:r>
          </w:p>
        </w:tc>
      </w:tr>
      <w:tr w:rsidR="008D3C00" w:rsidRPr="00E61E88" w14:paraId="5E99F79E" w14:textId="77777777" w:rsidTr="00636EB0">
        <w:tc>
          <w:tcPr>
            <w:tcW w:w="7088" w:type="dxa"/>
            <w:tcBorders>
              <w:top w:val="dashSmallGap" w:sz="4" w:space="0" w:color="auto"/>
              <w:left w:val="dotted" w:sz="4" w:space="0" w:color="auto"/>
              <w:bottom w:val="dashSmallGap" w:sz="4" w:space="0" w:color="auto"/>
              <w:right w:val="dotted" w:sz="4" w:space="0" w:color="auto"/>
            </w:tcBorders>
            <w:vAlign w:val="center"/>
          </w:tcPr>
          <w:p w14:paraId="6C188A9F" w14:textId="52ED016B" w:rsidR="008D3C00" w:rsidRDefault="00435F6D" w:rsidP="00636EB0">
            <w:pPr>
              <w:rPr>
                <w:rFonts w:ascii="Courier New" w:hAnsi="Courier New" w:cs="Courier New"/>
              </w:rPr>
            </w:pPr>
            <w:r>
              <w:rPr>
                <w:rFonts w:ascii="Courier New" w:hAnsi="Courier New" w:cs="Courier New"/>
              </w:rPr>
              <w:lastRenderedPageBreak/>
              <w:t>ulazna_datoteka.txt</w:t>
            </w:r>
            <w:r w:rsidR="008D3C00">
              <w:rPr>
                <w:rFonts w:ascii="Courier New" w:hAnsi="Courier New" w:cs="Courier New"/>
              </w:rPr>
              <w:t>:</w:t>
            </w:r>
          </w:p>
          <w:p w14:paraId="606CE919" w14:textId="77777777" w:rsidR="008D3C00" w:rsidRDefault="008D3C00" w:rsidP="00636EB0">
            <w:pPr>
              <w:rPr>
                <w:rFonts w:ascii="Courier New" w:hAnsi="Courier New" w:cs="Courier New"/>
              </w:rPr>
            </w:pPr>
            <w:r>
              <w:rPr>
                <w:rFonts w:ascii="Courier New" w:hAnsi="Courier New" w:cs="Courier New"/>
              </w:rPr>
              <w:t xml:space="preserve">     1 3 12 37 87 9999907</w:t>
            </w:r>
          </w:p>
          <w:p w14:paraId="4D37566C" w14:textId="169C1ABD" w:rsidR="008D3C00" w:rsidRDefault="00435F6D" w:rsidP="00636EB0">
            <w:pPr>
              <w:rPr>
                <w:rFonts w:ascii="Courier New" w:hAnsi="Courier New" w:cs="Courier New"/>
              </w:rPr>
            </w:pPr>
            <w:r>
              <w:rPr>
                <w:rFonts w:ascii="Courier New" w:hAnsi="Courier New" w:cs="Courier New"/>
              </w:rPr>
              <w:t>izlazna_datoteka.txt</w:t>
            </w:r>
            <w:r w:rsidR="008D3C00">
              <w:rPr>
                <w:rFonts w:ascii="Courier New" w:hAnsi="Courier New" w:cs="Courier New"/>
              </w:rPr>
              <w:t>:</w:t>
            </w:r>
          </w:p>
          <w:p w14:paraId="5EFB4E1D" w14:textId="77777777" w:rsidR="008D3C00" w:rsidRDefault="008D3C00" w:rsidP="00636EB0">
            <w:pPr>
              <w:rPr>
                <w:rFonts w:ascii="Courier New" w:hAnsi="Courier New" w:cs="Courier New"/>
              </w:rPr>
            </w:pPr>
            <w:r>
              <w:rPr>
                <w:rFonts w:ascii="Courier New" w:hAnsi="Courier New" w:cs="Courier New"/>
              </w:rPr>
              <w:t xml:space="preserve">     1 nije prost.</w:t>
            </w:r>
          </w:p>
          <w:p w14:paraId="69F0A96A" w14:textId="77777777" w:rsidR="008D3C00" w:rsidRDefault="008D3C00" w:rsidP="00636EB0">
            <w:pPr>
              <w:rPr>
                <w:rFonts w:ascii="Courier New" w:hAnsi="Courier New" w:cs="Courier New"/>
              </w:rPr>
            </w:pPr>
            <w:r>
              <w:rPr>
                <w:rFonts w:ascii="Courier New" w:hAnsi="Courier New" w:cs="Courier New"/>
              </w:rPr>
              <w:t xml:space="preserve">     3 je prost.</w:t>
            </w:r>
          </w:p>
          <w:p w14:paraId="50A04383" w14:textId="77777777" w:rsidR="008D3C00" w:rsidRDefault="008D3C00" w:rsidP="00636EB0">
            <w:pPr>
              <w:rPr>
                <w:rFonts w:ascii="Courier New" w:hAnsi="Courier New" w:cs="Courier New"/>
              </w:rPr>
            </w:pPr>
            <w:r>
              <w:rPr>
                <w:rFonts w:ascii="Courier New" w:hAnsi="Courier New" w:cs="Courier New"/>
              </w:rPr>
              <w:t xml:space="preserve">     12 nije prost.</w:t>
            </w:r>
          </w:p>
          <w:p w14:paraId="2F4AEA08" w14:textId="77777777" w:rsidR="008D3C00" w:rsidRDefault="008D3C00" w:rsidP="00636EB0">
            <w:pPr>
              <w:rPr>
                <w:rFonts w:ascii="Courier New" w:hAnsi="Courier New" w:cs="Courier New"/>
              </w:rPr>
            </w:pPr>
            <w:r>
              <w:rPr>
                <w:rFonts w:ascii="Courier New" w:hAnsi="Courier New" w:cs="Courier New"/>
              </w:rPr>
              <w:t xml:space="preserve">     37 je prost.</w:t>
            </w:r>
          </w:p>
          <w:p w14:paraId="68010EE5" w14:textId="77777777" w:rsidR="008D3C00" w:rsidRDefault="008D3C00" w:rsidP="00636EB0">
            <w:pPr>
              <w:rPr>
                <w:rFonts w:ascii="Courier New" w:hAnsi="Courier New" w:cs="Courier New"/>
              </w:rPr>
            </w:pPr>
            <w:r>
              <w:rPr>
                <w:rFonts w:ascii="Courier New" w:hAnsi="Courier New" w:cs="Courier New"/>
              </w:rPr>
              <w:t xml:space="preserve">     87 nije prost.</w:t>
            </w:r>
          </w:p>
          <w:p w14:paraId="0BA546CE" w14:textId="77777777" w:rsidR="008D3C00" w:rsidRPr="00E61E88" w:rsidRDefault="008D3C00" w:rsidP="00636EB0">
            <w:pPr>
              <w:rPr>
                <w:rFonts w:ascii="Courier New" w:hAnsi="Courier New" w:cs="Courier New"/>
              </w:rPr>
            </w:pPr>
            <w:r>
              <w:rPr>
                <w:rFonts w:ascii="Courier New" w:hAnsi="Courier New" w:cs="Courier New"/>
              </w:rPr>
              <w:t xml:space="preserve">     9999907 je prost.</w:t>
            </w:r>
          </w:p>
        </w:tc>
      </w:tr>
    </w:tbl>
    <w:p w14:paraId="051C5C90" w14:textId="5A5E03A0" w:rsidR="00303D7D" w:rsidRDefault="00303D7D" w:rsidP="00873414">
      <w:pPr>
        <w:pStyle w:val="TSnaslov2"/>
      </w:pPr>
      <w:bookmarkStart w:id="98" w:name="_Toc61953893"/>
      <w:r>
        <w:t>Pseudoslučajni brojevi</w:t>
      </w:r>
      <w:bookmarkEnd w:id="98"/>
    </w:p>
    <w:p w14:paraId="12038136" w14:textId="415E36ED" w:rsidR="009971A9" w:rsidRDefault="009971A9" w:rsidP="00303D7D">
      <w:r>
        <w:rPr>
          <w:lang w:val="sv-SE"/>
        </w:rPr>
        <w:t>Programski jezik</w:t>
      </w:r>
      <w:r>
        <w:t xml:space="preserve"> </w:t>
      </w:r>
      <w:r w:rsidRPr="00711957">
        <w:rPr>
          <w:i/>
          <w:iCs/>
        </w:rPr>
        <w:t>Java</w:t>
      </w:r>
      <w:r>
        <w:t xml:space="preserve">, kao i mnogu drugi jezici, nudi mogućnost generiranja </w:t>
      </w:r>
      <w:r w:rsidRPr="009971A9">
        <w:rPr>
          <w:b/>
          <w:bCs/>
        </w:rPr>
        <w:t>pseudoslučajnih brojeva</w:t>
      </w:r>
      <w:r>
        <w:t xml:space="preserve"> (engl. </w:t>
      </w:r>
      <w:r w:rsidRPr="009971A9">
        <w:rPr>
          <w:b/>
          <w:bCs/>
          <w:i/>
          <w:iCs/>
        </w:rPr>
        <w:t>pseudorandom numbers</w:t>
      </w:r>
      <w:r>
        <w:t xml:space="preserve">). Za generirane brojeve kaže se da su pseudoslučajni jer nisu u potpunosti slučajni već se generiraju preko formule koja vraća brojeve iz (približno) vjerojatnosnih distribucija kao što su uniformna ili Gaussova distribucija. </w:t>
      </w:r>
    </w:p>
    <w:p w14:paraId="5636F389" w14:textId="3D893975" w:rsidR="00351C13" w:rsidRDefault="00351C13" w:rsidP="00303D7D">
      <w:r>
        <w:t xml:space="preserve">Za generiranje pseudoslučajnih brojeva u </w:t>
      </w:r>
      <w:r w:rsidRPr="00711957">
        <w:rPr>
          <w:i/>
          <w:iCs/>
        </w:rPr>
        <w:t>Javi</w:t>
      </w:r>
      <w:r>
        <w:t xml:space="preserve"> najčešće se koristi razred </w:t>
      </w:r>
      <w:r w:rsidRPr="00351C13">
        <w:rPr>
          <w:rFonts w:ascii="Courier New" w:hAnsi="Courier New" w:cs="Courier New"/>
          <w:b/>
          <w:bCs/>
        </w:rPr>
        <w:t>Random</w:t>
      </w:r>
      <w:r>
        <w:t xml:space="preserve"> iz paketa </w:t>
      </w:r>
      <w:r w:rsidRPr="00351C13">
        <w:rPr>
          <w:rFonts w:ascii="Courier New" w:hAnsi="Courier New" w:cs="Courier New"/>
          <w:b/>
          <w:bCs/>
        </w:rPr>
        <w:t>java.util</w:t>
      </w:r>
      <w:r>
        <w:t xml:space="preserve">. Sljedeća tablica prikazuje neke od </w:t>
      </w:r>
      <w:r w:rsidR="00210287">
        <w:t>funkcija</w:t>
      </w:r>
      <w:r>
        <w:t xml:space="preserve"> tog razreda </w:t>
      </w:r>
      <w:r w:rsidR="00210287">
        <w:t>koje vraćaju</w:t>
      </w:r>
      <w:r>
        <w:t xml:space="preserve"> različ</w:t>
      </w:r>
      <w:r w:rsidR="00210287">
        <w:t>ite</w:t>
      </w:r>
      <w:r>
        <w:t xml:space="preserve"> primitivn</w:t>
      </w:r>
      <w:r w:rsidR="00210287">
        <w:t>e</w:t>
      </w:r>
      <w:r>
        <w:t xml:space="preserve"> tipov</w:t>
      </w:r>
      <w:r w:rsidR="00210287">
        <w:t>e</w:t>
      </w:r>
      <w:r>
        <w:t xml:space="preserve"> podataka čije su vrijednosti</w:t>
      </w:r>
      <w:r w:rsidR="00210287">
        <w:t xml:space="preserve"> generirane</w:t>
      </w:r>
      <w:r>
        <w:t xml:space="preserve"> iz </w:t>
      </w:r>
      <w:r w:rsidRPr="009971A9">
        <w:rPr>
          <w:b/>
          <w:bCs/>
        </w:rPr>
        <w:t>naizgled uniformne vjerojatnosne distribucije</w:t>
      </w:r>
      <w:r>
        <w:t>, što znači da svaka vrijednost ima jednaku vjerojatnost pojavljivanja.</w:t>
      </w:r>
    </w:p>
    <w:p w14:paraId="546E24D4" w14:textId="77777777" w:rsidR="007E178D" w:rsidRDefault="007E178D" w:rsidP="00303D7D"/>
    <w:p w14:paraId="6AE64CFF" w14:textId="4C7B82CF" w:rsidR="00210287" w:rsidRDefault="00210287" w:rsidP="00303D7D"/>
    <w:tbl>
      <w:tblPr>
        <w:tblStyle w:val="TableGrid"/>
        <w:tblW w:w="0" w:type="auto"/>
        <w:tblLook w:val="04A0" w:firstRow="1" w:lastRow="0" w:firstColumn="1" w:lastColumn="0" w:noHBand="0" w:noVBand="1"/>
      </w:tblPr>
      <w:tblGrid>
        <w:gridCol w:w="3613"/>
        <w:gridCol w:w="3613"/>
      </w:tblGrid>
      <w:tr w:rsidR="00351C13" w14:paraId="6A4DC4CA" w14:textId="77777777" w:rsidTr="00F14AF5">
        <w:tc>
          <w:tcPr>
            <w:tcW w:w="3613" w:type="dxa"/>
          </w:tcPr>
          <w:p w14:paraId="064BEF23" w14:textId="77777777" w:rsidR="00351C13" w:rsidRPr="00D3441A" w:rsidRDefault="00351C13" w:rsidP="00F14AF5">
            <w:pPr>
              <w:jc w:val="center"/>
              <w:rPr>
                <w:rFonts w:cs="Arial"/>
                <w:b/>
                <w:bCs/>
              </w:rPr>
            </w:pPr>
            <w:r w:rsidRPr="00D3441A">
              <w:rPr>
                <w:rFonts w:cs="Arial"/>
                <w:b/>
                <w:bCs/>
              </w:rPr>
              <w:lastRenderedPageBreak/>
              <w:t>Funkcija</w:t>
            </w:r>
          </w:p>
        </w:tc>
        <w:tc>
          <w:tcPr>
            <w:tcW w:w="3613" w:type="dxa"/>
          </w:tcPr>
          <w:p w14:paraId="2A21B5F2" w14:textId="77777777" w:rsidR="00351C13" w:rsidRPr="00D3441A" w:rsidRDefault="00351C13" w:rsidP="00F14AF5">
            <w:pPr>
              <w:jc w:val="center"/>
              <w:rPr>
                <w:rFonts w:cs="Arial"/>
                <w:b/>
                <w:bCs/>
              </w:rPr>
            </w:pPr>
            <w:r>
              <w:rPr>
                <w:rFonts w:cs="Arial"/>
                <w:b/>
                <w:bCs/>
              </w:rPr>
              <w:t>Opis</w:t>
            </w:r>
          </w:p>
        </w:tc>
      </w:tr>
      <w:tr w:rsidR="00351C13" w14:paraId="2E005F2D" w14:textId="77777777" w:rsidTr="00F14AF5">
        <w:tc>
          <w:tcPr>
            <w:tcW w:w="3613" w:type="dxa"/>
          </w:tcPr>
          <w:p w14:paraId="44836099" w14:textId="5735D24E" w:rsidR="00351C13" w:rsidRPr="00D3441A" w:rsidRDefault="00351C13" w:rsidP="00351C13">
            <w:pPr>
              <w:rPr>
                <w:rFonts w:ascii="Courier New" w:hAnsi="Courier New" w:cs="Courier New"/>
              </w:rPr>
            </w:pPr>
            <w:r>
              <w:rPr>
                <w:rFonts w:ascii="Courier New" w:hAnsi="Courier New" w:cs="Courier New"/>
              </w:rPr>
              <w:t>boolean</w:t>
            </w:r>
            <w:r w:rsidRPr="00D3441A">
              <w:rPr>
                <w:rFonts w:ascii="Courier New" w:hAnsi="Courier New" w:cs="Courier New"/>
              </w:rPr>
              <w:t xml:space="preserve"> </w:t>
            </w:r>
            <w:r w:rsidRPr="005E755F">
              <w:rPr>
                <w:rFonts w:ascii="Courier New" w:hAnsi="Courier New" w:cs="Courier New"/>
                <w:b/>
                <w:bCs/>
              </w:rPr>
              <w:t>nextBoolean</w:t>
            </w:r>
            <w:r>
              <w:rPr>
                <w:rFonts w:ascii="Courier New" w:hAnsi="Courier New" w:cs="Courier New"/>
              </w:rPr>
              <w:t>()</w:t>
            </w:r>
          </w:p>
        </w:tc>
        <w:tc>
          <w:tcPr>
            <w:tcW w:w="3613" w:type="dxa"/>
          </w:tcPr>
          <w:p w14:paraId="7F1D9C41" w14:textId="25A92B28" w:rsidR="00351C13" w:rsidRDefault="00210287" w:rsidP="00F14AF5">
            <w:pPr>
              <w:rPr>
                <w:rFonts w:cs="Arial"/>
              </w:rPr>
            </w:pPr>
            <w:r>
              <w:rPr>
                <w:rFonts w:cs="Arial"/>
              </w:rPr>
              <w:t xml:space="preserve">Vraća slučajnu </w:t>
            </w:r>
            <w:r w:rsidRPr="005E755F">
              <w:rPr>
                <w:rFonts w:ascii="Courier New" w:hAnsi="Courier New" w:cs="Courier New"/>
              </w:rPr>
              <w:t>boolean</w:t>
            </w:r>
            <w:r>
              <w:rPr>
                <w:rFonts w:cs="Arial"/>
              </w:rPr>
              <w:t xml:space="preserve"> vrijednost </w:t>
            </w:r>
            <w:r w:rsidRPr="005E755F">
              <w:rPr>
                <w:rFonts w:ascii="Courier New" w:hAnsi="Courier New" w:cs="Courier New"/>
              </w:rPr>
              <w:t>true</w:t>
            </w:r>
            <w:r w:rsidR="005E755F">
              <w:rPr>
                <w:rFonts w:cs="Arial"/>
              </w:rPr>
              <w:t xml:space="preserve"> ili </w:t>
            </w:r>
            <w:r w:rsidRPr="005E755F">
              <w:rPr>
                <w:rFonts w:ascii="Courier New" w:hAnsi="Courier New" w:cs="Courier New"/>
              </w:rPr>
              <w:t>false</w:t>
            </w:r>
            <w:r>
              <w:rPr>
                <w:rFonts w:cs="Arial"/>
              </w:rPr>
              <w:t>.</w:t>
            </w:r>
          </w:p>
        </w:tc>
      </w:tr>
      <w:tr w:rsidR="00351C13" w14:paraId="2C0F81C8" w14:textId="77777777" w:rsidTr="00F14AF5">
        <w:tc>
          <w:tcPr>
            <w:tcW w:w="3613" w:type="dxa"/>
          </w:tcPr>
          <w:p w14:paraId="5F501B09" w14:textId="0DF4C5C9" w:rsidR="00351C13" w:rsidRPr="00D3441A" w:rsidRDefault="005E755F" w:rsidP="00F14AF5">
            <w:pPr>
              <w:rPr>
                <w:rFonts w:ascii="Courier New" w:hAnsi="Courier New" w:cs="Courier New"/>
              </w:rPr>
            </w:pPr>
            <w:r>
              <w:rPr>
                <w:rFonts w:ascii="Courier New" w:hAnsi="Courier New" w:cs="Courier New"/>
              </w:rPr>
              <w:t>d</w:t>
            </w:r>
            <w:r w:rsidR="00351C13">
              <w:rPr>
                <w:rFonts w:ascii="Courier New" w:hAnsi="Courier New" w:cs="Courier New"/>
              </w:rPr>
              <w:t xml:space="preserve">ouble </w:t>
            </w:r>
            <w:r w:rsidR="00351C13" w:rsidRPr="005E755F">
              <w:rPr>
                <w:rFonts w:ascii="Courier New" w:hAnsi="Courier New" w:cs="Courier New"/>
                <w:b/>
                <w:bCs/>
              </w:rPr>
              <w:t>nextDouble</w:t>
            </w:r>
            <w:r w:rsidR="00351C13">
              <w:rPr>
                <w:rFonts w:ascii="Courier New" w:hAnsi="Courier New" w:cs="Courier New"/>
              </w:rPr>
              <w:t>()</w:t>
            </w:r>
          </w:p>
        </w:tc>
        <w:tc>
          <w:tcPr>
            <w:tcW w:w="3613" w:type="dxa"/>
          </w:tcPr>
          <w:p w14:paraId="1F2A125F" w14:textId="27E35405" w:rsidR="00351C13" w:rsidRDefault="00210287" w:rsidP="00F14AF5">
            <w:pPr>
              <w:rPr>
                <w:rFonts w:cs="Arial"/>
              </w:rPr>
            </w:pPr>
            <w:r>
              <w:rPr>
                <w:rFonts w:cs="Arial"/>
              </w:rPr>
              <w:t xml:space="preserve">Vraća slučajnu </w:t>
            </w:r>
            <w:r w:rsidRPr="005E755F">
              <w:rPr>
                <w:rFonts w:ascii="Courier New" w:hAnsi="Courier New" w:cs="Courier New"/>
              </w:rPr>
              <w:t>double</w:t>
            </w:r>
            <w:r>
              <w:rPr>
                <w:rFonts w:cs="Arial"/>
              </w:rPr>
              <w:t xml:space="preserve"> vrijednost iz raspona </w:t>
            </w:r>
            <w:r w:rsidRPr="005E755F">
              <w:rPr>
                <w:rFonts w:ascii="Courier New" w:hAnsi="Courier New" w:cs="Courier New"/>
              </w:rPr>
              <w:t>[0.0, 1.0]</w:t>
            </w:r>
          </w:p>
        </w:tc>
      </w:tr>
      <w:tr w:rsidR="00351C13" w14:paraId="084FDAA2" w14:textId="77777777" w:rsidTr="00F14AF5">
        <w:tc>
          <w:tcPr>
            <w:tcW w:w="3613" w:type="dxa"/>
          </w:tcPr>
          <w:p w14:paraId="69F2A321" w14:textId="6FDEC1C4" w:rsidR="00351C13" w:rsidRPr="00D3441A" w:rsidRDefault="005E755F" w:rsidP="00F14AF5">
            <w:pPr>
              <w:rPr>
                <w:rFonts w:ascii="Courier New" w:hAnsi="Courier New" w:cs="Courier New"/>
              </w:rPr>
            </w:pPr>
            <w:r>
              <w:rPr>
                <w:rFonts w:ascii="Courier New" w:hAnsi="Courier New" w:cs="Courier New"/>
              </w:rPr>
              <w:t xml:space="preserve">float </w:t>
            </w:r>
            <w:r w:rsidR="00351C13" w:rsidRPr="005E755F">
              <w:rPr>
                <w:rFonts w:ascii="Courier New" w:hAnsi="Courier New" w:cs="Courier New"/>
                <w:b/>
                <w:bCs/>
              </w:rPr>
              <w:t>nextFloat</w:t>
            </w:r>
            <w:r w:rsidR="00351C13">
              <w:rPr>
                <w:rFonts w:ascii="Courier New" w:hAnsi="Courier New" w:cs="Courier New"/>
              </w:rPr>
              <w:t>()</w:t>
            </w:r>
          </w:p>
        </w:tc>
        <w:tc>
          <w:tcPr>
            <w:tcW w:w="3613" w:type="dxa"/>
          </w:tcPr>
          <w:p w14:paraId="1C692226" w14:textId="09B160D0" w:rsidR="00351C13" w:rsidRDefault="00210287" w:rsidP="00F14AF5">
            <w:pPr>
              <w:rPr>
                <w:rFonts w:cs="Arial"/>
              </w:rPr>
            </w:pPr>
            <w:r>
              <w:rPr>
                <w:rFonts w:cs="Arial"/>
              </w:rPr>
              <w:t xml:space="preserve">Vraća slučajnu </w:t>
            </w:r>
            <w:r w:rsidRPr="005E755F">
              <w:rPr>
                <w:rFonts w:ascii="Courier New" w:hAnsi="Courier New" w:cs="Courier New"/>
              </w:rPr>
              <w:t>float</w:t>
            </w:r>
            <w:r>
              <w:rPr>
                <w:rFonts w:cs="Arial"/>
              </w:rPr>
              <w:t xml:space="preserve"> vrijednost iz raspona </w:t>
            </w:r>
            <w:r w:rsidRPr="005E755F">
              <w:rPr>
                <w:rFonts w:ascii="Courier New" w:hAnsi="Courier New" w:cs="Courier New"/>
              </w:rPr>
              <w:t>[0.0, 1.0]</w:t>
            </w:r>
          </w:p>
        </w:tc>
      </w:tr>
      <w:tr w:rsidR="00210287" w14:paraId="02F94DB8" w14:textId="77777777" w:rsidTr="00F14AF5">
        <w:tc>
          <w:tcPr>
            <w:tcW w:w="3613" w:type="dxa"/>
          </w:tcPr>
          <w:p w14:paraId="27A556ED" w14:textId="294A7580" w:rsidR="00210287" w:rsidRDefault="005E755F" w:rsidP="00210287">
            <w:pPr>
              <w:rPr>
                <w:rFonts w:ascii="Courier New" w:hAnsi="Courier New" w:cs="Courier New"/>
              </w:rPr>
            </w:pPr>
            <w:r>
              <w:rPr>
                <w:rFonts w:ascii="Courier New" w:hAnsi="Courier New" w:cs="Courier New"/>
              </w:rPr>
              <w:t xml:space="preserve">int </w:t>
            </w:r>
            <w:r w:rsidR="00210287" w:rsidRPr="005E755F">
              <w:rPr>
                <w:rFonts w:ascii="Courier New" w:hAnsi="Courier New" w:cs="Courier New"/>
                <w:b/>
                <w:bCs/>
              </w:rPr>
              <w:t>nextInt</w:t>
            </w:r>
            <w:r w:rsidR="00210287">
              <w:rPr>
                <w:rFonts w:ascii="Courier New" w:hAnsi="Courier New" w:cs="Courier New"/>
              </w:rPr>
              <w:t>(int bound)</w:t>
            </w:r>
          </w:p>
        </w:tc>
        <w:tc>
          <w:tcPr>
            <w:tcW w:w="3613" w:type="dxa"/>
          </w:tcPr>
          <w:p w14:paraId="0D048F47" w14:textId="4591F5B7" w:rsidR="00210287" w:rsidRDefault="00210287" w:rsidP="00210287">
            <w:pPr>
              <w:rPr>
                <w:rFonts w:cs="Arial"/>
              </w:rPr>
            </w:pPr>
            <w:r>
              <w:rPr>
                <w:rFonts w:cs="Arial"/>
              </w:rPr>
              <w:t xml:space="preserve">Vraća slučajnu </w:t>
            </w:r>
            <w:r w:rsidRPr="005E755F">
              <w:rPr>
                <w:rFonts w:ascii="Courier New" w:hAnsi="Courier New" w:cs="Courier New"/>
              </w:rPr>
              <w:t>int</w:t>
            </w:r>
            <w:r>
              <w:rPr>
                <w:rFonts w:cs="Arial"/>
              </w:rPr>
              <w:t xml:space="preserve"> vrijednost iz raspona </w:t>
            </w:r>
            <w:r w:rsidRPr="005E755F">
              <w:rPr>
                <w:rFonts w:ascii="Courier New" w:hAnsi="Courier New" w:cs="Courier New"/>
              </w:rPr>
              <w:t>[0, bound&gt;</w:t>
            </w:r>
          </w:p>
        </w:tc>
      </w:tr>
    </w:tbl>
    <w:p w14:paraId="2F41AAF9" w14:textId="265CF40C" w:rsidR="005E755F" w:rsidRDefault="005E755F" w:rsidP="00303D7D">
      <w:r>
        <w:br/>
        <w:t xml:space="preserve">U sljedećem primjeru prikazano je korištenje razreda </w:t>
      </w:r>
      <w:r w:rsidRPr="005E755F">
        <w:rPr>
          <w:rFonts w:ascii="Courier New" w:hAnsi="Courier New" w:cs="Courier New"/>
        </w:rPr>
        <w:t>Random</w:t>
      </w:r>
      <w:r>
        <w:t xml:space="preserve"> gdje program pokušava pogoditi broj koji je učitan iz argumenata komandne linije (u rasponu od 0 do 9).</w:t>
      </w:r>
    </w:p>
    <w:tbl>
      <w:tblPr>
        <w:tblStyle w:val="TableGrid"/>
        <w:tblW w:w="0" w:type="auto"/>
        <w:tblInd w:w="108" w:type="dxa"/>
        <w:tblLook w:val="04A0" w:firstRow="1" w:lastRow="0" w:firstColumn="1" w:lastColumn="0" w:noHBand="0" w:noVBand="1"/>
      </w:tblPr>
      <w:tblGrid>
        <w:gridCol w:w="7088"/>
      </w:tblGrid>
      <w:tr w:rsidR="00351C13" w:rsidRPr="00952AF5" w14:paraId="2659E1A2" w14:textId="77777777" w:rsidTr="00F14AF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752E3EE" w14:textId="15A214D7" w:rsidR="00210287" w:rsidRPr="00210287" w:rsidRDefault="00210287" w:rsidP="00210287">
            <w:pPr>
              <w:autoSpaceDE w:val="0"/>
              <w:autoSpaceDN w:val="0"/>
              <w:adjustRightInd w:val="0"/>
              <w:rPr>
                <w:rFonts w:ascii="Courier New" w:hAnsi="Courier New" w:cs="Courier New"/>
                <w:lang w:val="sv-SE"/>
              </w:rPr>
            </w:pPr>
            <w:r w:rsidRPr="00210287">
              <w:rPr>
                <w:rFonts w:ascii="Courier New" w:hAnsi="Courier New" w:cs="Courier New"/>
                <w:b/>
                <w:bCs/>
                <w:color w:val="7F0055"/>
                <w:lang w:val="sv-SE"/>
              </w:rPr>
              <w:t>package</w:t>
            </w:r>
            <w:r w:rsidRPr="00210287">
              <w:rPr>
                <w:rFonts w:ascii="Courier New" w:hAnsi="Courier New" w:cs="Courier New"/>
                <w:color w:val="000000"/>
                <w:lang w:val="sv-SE"/>
              </w:rPr>
              <w:t xml:space="preserve"> </w:t>
            </w:r>
            <w:r w:rsidR="004960FA">
              <w:rPr>
                <w:rFonts w:ascii="Courier New" w:hAnsi="Courier New" w:cs="Courier New"/>
                <w:color w:val="000000"/>
                <w:lang w:val="sv-SE"/>
              </w:rPr>
              <w:t>hr.unizg.srce.d470.</w:t>
            </w:r>
            <w:r w:rsidRPr="00210287">
              <w:rPr>
                <w:rFonts w:ascii="Courier New" w:hAnsi="Courier New" w:cs="Courier New"/>
                <w:color w:val="000000"/>
                <w:lang w:val="sv-SE"/>
              </w:rPr>
              <w:t>opjj;</w:t>
            </w:r>
          </w:p>
          <w:p w14:paraId="61FED0F7" w14:textId="77777777" w:rsidR="00210287" w:rsidRPr="00210287" w:rsidRDefault="00210287" w:rsidP="00210287">
            <w:pPr>
              <w:autoSpaceDE w:val="0"/>
              <w:autoSpaceDN w:val="0"/>
              <w:adjustRightInd w:val="0"/>
              <w:rPr>
                <w:rFonts w:ascii="Courier New" w:hAnsi="Courier New" w:cs="Courier New"/>
                <w:lang w:val="sv-SE"/>
              </w:rPr>
            </w:pPr>
          </w:p>
          <w:p w14:paraId="07A373B8" w14:textId="77777777" w:rsidR="00210287" w:rsidRPr="00210287" w:rsidRDefault="00210287" w:rsidP="00210287">
            <w:pPr>
              <w:autoSpaceDE w:val="0"/>
              <w:autoSpaceDN w:val="0"/>
              <w:adjustRightInd w:val="0"/>
              <w:rPr>
                <w:rFonts w:ascii="Courier New" w:hAnsi="Courier New" w:cs="Courier New"/>
                <w:lang w:val="sv-SE"/>
              </w:rPr>
            </w:pPr>
            <w:r w:rsidRPr="00210287">
              <w:rPr>
                <w:rFonts w:ascii="Courier New" w:hAnsi="Courier New" w:cs="Courier New"/>
                <w:b/>
                <w:bCs/>
                <w:color w:val="7F0055"/>
                <w:lang w:val="sv-SE"/>
              </w:rPr>
              <w:t>import</w:t>
            </w:r>
            <w:r w:rsidRPr="00210287">
              <w:rPr>
                <w:rFonts w:ascii="Courier New" w:hAnsi="Courier New" w:cs="Courier New"/>
                <w:color w:val="000000"/>
                <w:lang w:val="sv-SE"/>
              </w:rPr>
              <w:t xml:space="preserve"> java.util.Random;</w:t>
            </w:r>
          </w:p>
          <w:p w14:paraId="249B011C" w14:textId="77777777" w:rsidR="00210287" w:rsidRPr="00210287" w:rsidRDefault="00210287" w:rsidP="00210287">
            <w:pPr>
              <w:autoSpaceDE w:val="0"/>
              <w:autoSpaceDN w:val="0"/>
              <w:adjustRightInd w:val="0"/>
              <w:rPr>
                <w:rFonts w:ascii="Courier New" w:hAnsi="Courier New" w:cs="Courier New"/>
                <w:lang w:val="sv-SE"/>
              </w:rPr>
            </w:pPr>
          </w:p>
          <w:p w14:paraId="6986498A" w14:textId="77777777" w:rsidR="00210287" w:rsidRPr="00210287" w:rsidRDefault="00210287" w:rsidP="00210287">
            <w:pPr>
              <w:autoSpaceDE w:val="0"/>
              <w:autoSpaceDN w:val="0"/>
              <w:adjustRightInd w:val="0"/>
              <w:rPr>
                <w:rFonts w:ascii="Courier New" w:hAnsi="Courier New" w:cs="Courier New"/>
                <w:lang w:val="sv-SE"/>
              </w:rPr>
            </w:pPr>
            <w:r w:rsidRPr="00210287">
              <w:rPr>
                <w:rFonts w:ascii="Courier New" w:hAnsi="Courier New" w:cs="Courier New"/>
                <w:b/>
                <w:bCs/>
                <w:color w:val="7F0055"/>
                <w:lang w:val="sv-SE"/>
              </w:rPr>
              <w:t>public</w:t>
            </w:r>
            <w:r w:rsidRPr="00210287">
              <w:rPr>
                <w:rFonts w:ascii="Courier New" w:hAnsi="Courier New" w:cs="Courier New"/>
                <w:color w:val="000000"/>
                <w:lang w:val="sv-SE"/>
              </w:rPr>
              <w:t xml:space="preserve"> </w:t>
            </w:r>
            <w:r w:rsidRPr="00210287">
              <w:rPr>
                <w:rFonts w:ascii="Courier New" w:hAnsi="Courier New" w:cs="Courier New"/>
                <w:b/>
                <w:bCs/>
                <w:color w:val="7F0055"/>
                <w:lang w:val="sv-SE"/>
              </w:rPr>
              <w:t>class</w:t>
            </w:r>
            <w:r w:rsidRPr="00210287">
              <w:rPr>
                <w:rFonts w:ascii="Courier New" w:hAnsi="Courier New" w:cs="Courier New"/>
                <w:color w:val="000000"/>
                <w:lang w:val="sv-SE"/>
              </w:rPr>
              <w:t xml:space="preserve"> PseudoRandom {</w:t>
            </w:r>
          </w:p>
          <w:p w14:paraId="5FC02014" w14:textId="751433B9" w:rsidR="00210287" w:rsidRPr="00210287" w:rsidRDefault="00210287" w:rsidP="00210287">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210287">
              <w:rPr>
                <w:rFonts w:ascii="Courier New" w:hAnsi="Courier New" w:cs="Courier New"/>
                <w:b/>
                <w:bCs/>
                <w:color w:val="7F0055"/>
                <w:lang w:val="sv-SE"/>
              </w:rPr>
              <w:t>public</w:t>
            </w:r>
            <w:r w:rsidRPr="00210287">
              <w:rPr>
                <w:rFonts w:ascii="Courier New" w:hAnsi="Courier New" w:cs="Courier New"/>
                <w:color w:val="000000"/>
                <w:lang w:val="sv-SE"/>
              </w:rPr>
              <w:t xml:space="preserve"> </w:t>
            </w:r>
            <w:r w:rsidRPr="00210287">
              <w:rPr>
                <w:rFonts w:ascii="Courier New" w:hAnsi="Courier New" w:cs="Courier New"/>
                <w:b/>
                <w:bCs/>
                <w:color w:val="7F0055"/>
                <w:lang w:val="sv-SE"/>
              </w:rPr>
              <w:t>static</w:t>
            </w:r>
            <w:r w:rsidRPr="00210287">
              <w:rPr>
                <w:rFonts w:ascii="Courier New" w:hAnsi="Courier New" w:cs="Courier New"/>
                <w:color w:val="000000"/>
                <w:lang w:val="sv-SE"/>
              </w:rPr>
              <w:t xml:space="preserve"> </w:t>
            </w:r>
            <w:r w:rsidRPr="00210287">
              <w:rPr>
                <w:rFonts w:ascii="Courier New" w:hAnsi="Courier New" w:cs="Courier New"/>
                <w:b/>
                <w:bCs/>
                <w:color w:val="7F0055"/>
                <w:lang w:val="sv-SE"/>
              </w:rPr>
              <w:t>void</w:t>
            </w:r>
            <w:r w:rsidRPr="00210287">
              <w:rPr>
                <w:rFonts w:ascii="Courier New" w:hAnsi="Courier New" w:cs="Courier New"/>
                <w:color w:val="000000"/>
                <w:lang w:val="sv-SE"/>
              </w:rPr>
              <w:t xml:space="preserve"> main(String[] </w:t>
            </w:r>
            <w:r w:rsidRPr="00210287">
              <w:rPr>
                <w:rFonts w:ascii="Courier New" w:hAnsi="Courier New" w:cs="Courier New"/>
                <w:color w:val="6A3E3E"/>
                <w:lang w:val="sv-SE"/>
              </w:rPr>
              <w:t>args</w:t>
            </w:r>
            <w:r w:rsidRPr="00210287">
              <w:rPr>
                <w:rFonts w:ascii="Courier New" w:hAnsi="Courier New" w:cs="Courier New"/>
                <w:color w:val="000000"/>
                <w:lang w:val="sv-SE"/>
              </w:rPr>
              <w:t>) {</w:t>
            </w:r>
          </w:p>
          <w:p w14:paraId="689B7D26" w14:textId="2F7436DD" w:rsidR="00210287" w:rsidRPr="00210287" w:rsidRDefault="00210287" w:rsidP="00210287">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210287">
              <w:rPr>
                <w:rFonts w:ascii="Courier New" w:hAnsi="Courier New" w:cs="Courier New"/>
                <w:b/>
                <w:bCs/>
                <w:color w:val="7F0055"/>
                <w:lang w:val="sv-SE"/>
              </w:rPr>
              <w:t>int</w:t>
            </w:r>
            <w:r w:rsidRPr="00210287">
              <w:rPr>
                <w:rFonts w:ascii="Courier New" w:hAnsi="Courier New" w:cs="Courier New"/>
                <w:color w:val="000000"/>
                <w:lang w:val="sv-SE"/>
              </w:rPr>
              <w:t xml:space="preserve"> </w:t>
            </w:r>
            <w:r w:rsidRPr="00210287">
              <w:rPr>
                <w:rFonts w:ascii="Courier New" w:hAnsi="Courier New" w:cs="Courier New"/>
                <w:color w:val="6A3E3E"/>
                <w:lang w:val="sv-SE"/>
              </w:rPr>
              <w:t>trazeniBroj</w:t>
            </w:r>
            <w:r w:rsidRPr="00210287">
              <w:rPr>
                <w:rFonts w:ascii="Courier New" w:hAnsi="Courier New" w:cs="Courier New"/>
                <w:color w:val="000000"/>
                <w:lang w:val="sv-SE"/>
              </w:rPr>
              <w:t xml:space="preserve"> = Integer.</w:t>
            </w:r>
            <w:r w:rsidRPr="00210287">
              <w:rPr>
                <w:rFonts w:ascii="Courier New" w:hAnsi="Courier New" w:cs="Courier New"/>
                <w:i/>
                <w:iCs/>
                <w:color w:val="000000"/>
                <w:lang w:val="sv-SE"/>
              </w:rPr>
              <w:t>parseInt</w:t>
            </w:r>
            <w:r w:rsidRPr="00210287">
              <w:rPr>
                <w:rFonts w:ascii="Courier New" w:hAnsi="Courier New" w:cs="Courier New"/>
                <w:color w:val="000000"/>
                <w:lang w:val="sv-SE"/>
              </w:rPr>
              <w:t>(</w:t>
            </w:r>
            <w:r w:rsidRPr="00210287">
              <w:rPr>
                <w:rFonts w:ascii="Courier New" w:hAnsi="Courier New" w:cs="Courier New"/>
                <w:color w:val="6A3E3E"/>
                <w:lang w:val="sv-SE"/>
              </w:rPr>
              <w:t>args</w:t>
            </w:r>
            <w:r w:rsidRPr="00210287">
              <w:rPr>
                <w:rFonts w:ascii="Courier New" w:hAnsi="Courier New" w:cs="Courier New"/>
                <w:color w:val="000000"/>
                <w:lang w:val="sv-SE"/>
              </w:rPr>
              <w:t>[0]);</w:t>
            </w:r>
          </w:p>
          <w:p w14:paraId="301D0B80" w14:textId="790FEC46" w:rsidR="00210287" w:rsidRPr="00210287" w:rsidRDefault="00210287" w:rsidP="00210287">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210287">
              <w:rPr>
                <w:rFonts w:ascii="Courier New" w:hAnsi="Courier New" w:cs="Courier New"/>
                <w:color w:val="000000"/>
                <w:lang w:val="sv-SE"/>
              </w:rPr>
              <w:t xml:space="preserve">Random </w:t>
            </w:r>
            <w:r w:rsidRPr="00210287">
              <w:rPr>
                <w:rFonts w:ascii="Courier New" w:hAnsi="Courier New" w:cs="Courier New"/>
                <w:color w:val="6A3E3E"/>
                <w:lang w:val="sv-SE"/>
              </w:rPr>
              <w:t>rand</w:t>
            </w:r>
            <w:r w:rsidRPr="00210287">
              <w:rPr>
                <w:rFonts w:ascii="Courier New" w:hAnsi="Courier New" w:cs="Courier New"/>
                <w:color w:val="000000"/>
                <w:lang w:val="sv-SE"/>
              </w:rPr>
              <w:t xml:space="preserve"> = </w:t>
            </w:r>
            <w:r w:rsidRPr="00210287">
              <w:rPr>
                <w:rFonts w:ascii="Courier New" w:hAnsi="Courier New" w:cs="Courier New"/>
                <w:b/>
                <w:bCs/>
                <w:color w:val="7F0055"/>
                <w:lang w:val="sv-SE"/>
              </w:rPr>
              <w:t>new</w:t>
            </w:r>
            <w:r w:rsidRPr="00210287">
              <w:rPr>
                <w:rFonts w:ascii="Courier New" w:hAnsi="Courier New" w:cs="Courier New"/>
                <w:color w:val="000000"/>
                <w:lang w:val="sv-SE"/>
              </w:rPr>
              <w:t xml:space="preserve"> Random();</w:t>
            </w:r>
          </w:p>
          <w:p w14:paraId="654EE82B" w14:textId="10A0C735" w:rsidR="00210287" w:rsidRPr="00210287" w:rsidRDefault="00210287" w:rsidP="00210287">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210287">
              <w:rPr>
                <w:rFonts w:ascii="Courier New" w:hAnsi="Courier New" w:cs="Courier New"/>
                <w:b/>
                <w:bCs/>
                <w:color w:val="7F0055"/>
                <w:lang w:val="sv-SE"/>
              </w:rPr>
              <w:t>int</w:t>
            </w:r>
            <w:r w:rsidRPr="00210287">
              <w:rPr>
                <w:rFonts w:ascii="Courier New" w:hAnsi="Courier New" w:cs="Courier New"/>
                <w:color w:val="000000"/>
                <w:lang w:val="sv-SE"/>
              </w:rPr>
              <w:t xml:space="preserve"> </w:t>
            </w:r>
            <w:r w:rsidRPr="00210287">
              <w:rPr>
                <w:rFonts w:ascii="Courier New" w:hAnsi="Courier New" w:cs="Courier New"/>
                <w:color w:val="6A3E3E"/>
                <w:lang w:val="sv-SE"/>
              </w:rPr>
              <w:t>pokusaj</w:t>
            </w:r>
            <w:r w:rsidRPr="00210287">
              <w:rPr>
                <w:rFonts w:ascii="Courier New" w:hAnsi="Courier New" w:cs="Courier New"/>
                <w:color w:val="000000"/>
                <w:lang w:val="sv-SE"/>
              </w:rPr>
              <w:t>;</w:t>
            </w:r>
          </w:p>
          <w:p w14:paraId="1F2D9C14" w14:textId="77777777" w:rsidR="00210287" w:rsidRPr="00210287" w:rsidRDefault="00210287" w:rsidP="00210287">
            <w:pPr>
              <w:autoSpaceDE w:val="0"/>
              <w:autoSpaceDN w:val="0"/>
              <w:adjustRightInd w:val="0"/>
              <w:rPr>
                <w:rFonts w:ascii="Courier New" w:hAnsi="Courier New" w:cs="Courier New"/>
                <w:lang w:val="sv-SE"/>
              </w:rPr>
            </w:pPr>
          </w:p>
          <w:p w14:paraId="00590FF7" w14:textId="77777777" w:rsidR="00210287" w:rsidRDefault="00210287" w:rsidP="00210287">
            <w:pPr>
              <w:autoSpaceDE w:val="0"/>
              <w:autoSpaceDN w:val="0"/>
              <w:adjustRightInd w:val="0"/>
              <w:rPr>
                <w:rFonts w:ascii="Courier New" w:hAnsi="Courier New" w:cs="Courier New"/>
                <w:color w:val="000000"/>
                <w:lang w:val="sv-SE"/>
              </w:rPr>
            </w:pPr>
            <w:r>
              <w:rPr>
                <w:rFonts w:ascii="Courier New" w:hAnsi="Courier New" w:cs="Courier New"/>
                <w:b/>
                <w:bCs/>
                <w:color w:val="7F0055"/>
                <w:lang w:val="sv-SE"/>
              </w:rPr>
              <w:t xml:space="preserve">     </w:t>
            </w:r>
            <w:r w:rsidRPr="00210287">
              <w:rPr>
                <w:rFonts w:ascii="Courier New" w:hAnsi="Courier New" w:cs="Courier New"/>
                <w:b/>
                <w:bCs/>
                <w:color w:val="7F0055"/>
                <w:lang w:val="sv-SE"/>
              </w:rPr>
              <w:t>for</w:t>
            </w:r>
            <w:r w:rsidRPr="00210287">
              <w:rPr>
                <w:rFonts w:ascii="Courier New" w:hAnsi="Courier New" w:cs="Courier New"/>
                <w:color w:val="000000"/>
                <w:lang w:val="sv-SE"/>
              </w:rPr>
              <w:t xml:space="preserve"> (</w:t>
            </w:r>
            <w:r w:rsidRPr="00210287">
              <w:rPr>
                <w:rFonts w:ascii="Courier New" w:hAnsi="Courier New" w:cs="Courier New"/>
                <w:color w:val="6A3E3E"/>
                <w:lang w:val="sv-SE"/>
              </w:rPr>
              <w:t>pokusaj</w:t>
            </w:r>
            <w:r w:rsidRPr="00210287">
              <w:rPr>
                <w:rFonts w:ascii="Courier New" w:hAnsi="Courier New" w:cs="Courier New"/>
                <w:color w:val="000000"/>
                <w:lang w:val="sv-SE"/>
              </w:rPr>
              <w:t xml:space="preserve"> = </w:t>
            </w:r>
            <w:r w:rsidRPr="00210287">
              <w:rPr>
                <w:rFonts w:ascii="Courier New" w:hAnsi="Courier New" w:cs="Courier New"/>
                <w:color w:val="6A3E3E"/>
                <w:lang w:val="sv-SE"/>
              </w:rPr>
              <w:t>rand</w:t>
            </w:r>
            <w:r w:rsidRPr="00210287">
              <w:rPr>
                <w:rFonts w:ascii="Courier New" w:hAnsi="Courier New" w:cs="Courier New"/>
                <w:color w:val="000000"/>
                <w:lang w:val="sv-SE"/>
              </w:rPr>
              <w:t>.nextInt(10);</w:t>
            </w:r>
          </w:p>
          <w:p w14:paraId="125AE9DA" w14:textId="77777777" w:rsidR="00210287" w:rsidRDefault="00210287" w:rsidP="00210287">
            <w:pPr>
              <w:autoSpaceDE w:val="0"/>
              <w:autoSpaceDN w:val="0"/>
              <w:adjustRightInd w:val="0"/>
              <w:rPr>
                <w:rFonts w:ascii="Courier New" w:hAnsi="Courier New" w:cs="Courier New"/>
                <w:color w:val="000000"/>
                <w:lang w:val="sv-SE"/>
              </w:rPr>
            </w:pPr>
            <w:r>
              <w:rPr>
                <w:rFonts w:ascii="Courier New" w:hAnsi="Courier New" w:cs="Courier New"/>
                <w:color w:val="6A3E3E"/>
                <w:lang w:val="sv-SE"/>
              </w:rPr>
              <w:t xml:space="preserve">          </w:t>
            </w:r>
            <w:r w:rsidRPr="00210287">
              <w:rPr>
                <w:rFonts w:ascii="Courier New" w:hAnsi="Courier New" w:cs="Courier New"/>
                <w:color w:val="6A3E3E"/>
                <w:lang w:val="sv-SE"/>
              </w:rPr>
              <w:t>pokusaj</w:t>
            </w:r>
            <w:r w:rsidRPr="00210287">
              <w:rPr>
                <w:rFonts w:ascii="Courier New" w:hAnsi="Courier New" w:cs="Courier New"/>
                <w:color w:val="000000"/>
                <w:lang w:val="sv-SE"/>
              </w:rPr>
              <w:t xml:space="preserve"> != </w:t>
            </w:r>
            <w:r w:rsidRPr="00210287">
              <w:rPr>
                <w:rFonts w:ascii="Courier New" w:hAnsi="Courier New" w:cs="Courier New"/>
                <w:color w:val="6A3E3E"/>
                <w:lang w:val="sv-SE"/>
              </w:rPr>
              <w:t>trazeniBroj</w:t>
            </w:r>
            <w:r w:rsidRPr="00210287">
              <w:rPr>
                <w:rFonts w:ascii="Courier New" w:hAnsi="Courier New" w:cs="Courier New"/>
                <w:color w:val="000000"/>
                <w:lang w:val="sv-SE"/>
              </w:rPr>
              <w:t>;</w:t>
            </w:r>
          </w:p>
          <w:p w14:paraId="33C978AB" w14:textId="5A55C1EF" w:rsidR="00210287" w:rsidRPr="00210287" w:rsidRDefault="00210287" w:rsidP="00210287">
            <w:pPr>
              <w:autoSpaceDE w:val="0"/>
              <w:autoSpaceDN w:val="0"/>
              <w:adjustRightInd w:val="0"/>
              <w:rPr>
                <w:rFonts w:ascii="Courier New" w:hAnsi="Courier New" w:cs="Courier New"/>
                <w:lang w:val="sv-SE"/>
              </w:rPr>
            </w:pPr>
            <w:r>
              <w:rPr>
                <w:rFonts w:ascii="Courier New" w:hAnsi="Courier New" w:cs="Courier New"/>
                <w:color w:val="6A3E3E"/>
                <w:lang w:val="sv-SE"/>
              </w:rPr>
              <w:t xml:space="preserve">          </w:t>
            </w:r>
            <w:r w:rsidRPr="00210287">
              <w:rPr>
                <w:rFonts w:ascii="Courier New" w:hAnsi="Courier New" w:cs="Courier New"/>
                <w:color w:val="6A3E3E"/>
                <w:lang w:val="sv-SE"/>
              </w:rPr>
              <w:t>pokusaj</w:t>
            </w:r>
            <w:r w:rsidRPr="00210287">
              <w:rPr>
                <w:rFonts w:ascii="Courier New" w:hAnsi="Courier New" w:cs="Courier New"/>
                <w:color w:val="000000"/>
                <w:lang w:val="sv-SE"/>
              </w:rPr>
              <w:t xml:space="preserve"> = </w:t>
            </w:r>
            <w:r w:rsidRPr="00210287">
              <w:rPr>
                <w:rFonts w:ascii="Courier New" w:hAnsi="Courier New" w:cs="Courier New"/>
                <w:color w:val="6A3E3E"/>
                <w:lang w:val="sv-SE"/>
              </w:rPr>
              <w:t>rand</w:t>
            </w:r>
            <w:r w:rsidRPr="00210287">
              <w:rPr>
                <w:rFonts w:ascii="Courier New" w:hAnsi="Courier New" w:cs="Courier New"/>
                <w:color w:val="000000"/>
                <w:lang w:val="sv-SE"/>
              </w:rPr>
              <w:t>.nextInt(10)) {</w:t>
            </w:r>
          </w:p>
          <w:p w14:paraId="1AD86B71" w14:textId="77777777" w:rsidR="00210287" w:rsidRDefault="00210287" w:rsidP="00210287">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210287">
              <w:rPr>
                <w:rFonts w:ascii="Courier New" w:hAnsi="Courier New" w:cs="Courier New"/>
                <w:color w:val="000000"/>
                <w:lang w:val="sv-SE"/>
              </w:rPr>
              <w:t>System.</w:t>
            </w:r>
            <w:r w:rsidRPr="00210287">
              <w:rPr>
                <w:rFonts w:ascii="Courier New" w:hAnsi="Courier New" w:cs="Courier New"/>
                <w:b/>
                <w:bCs/>
                <w:i/>
                <w:iCs/>
                <w:color w:val="0000C0"/>
                <w:lang w:val="sv-SE"/>
              </w:rPr>
              <w:t>out</w:t>
            </w:r>
            <w:r w:rsidRPr="00210287">
              <w:rPr>
                <w:rFonts w:ascii="Courier New" w:hAnsi="Courier New" w:cs="Courier New"/>
                <w:color w:val="000000"/>
                <w:lang w:val="sv-SE"/>
              </w:rPr>
              <w:t>.println(</w:t>
            </w:r>
            <w:r w:rsidRPr="00210287">
              <w:rPr>
                <w:rFonts w:ascii="Courier New" w:hAnsi="Courier New" w:cs="Courier New"/>
                <w:color w:val="2A00FF"/>
                <w:lang w:val="sv-SE"/>
              </w:rPr>
              <w:t>"Promasaj.. pokusaj = "</w:t>
            </w:r>
            <w:r w:rsidRPr="00210287">
              <w:rPr>
                <w:rFonts w:ascii="Courier New" w:hAnsi="Courier New" w:cs="Courier New"/>
                <w:color w:val="000000"/>
                <w:lang w:val="sv-SE"/>
              </w:rPr>
              <w:t xml:space="preserve"> </w:t>
            </w:r>
          </w:p>
          <w:p w14:paraId="532703F3" w14:textId="6C6AF074" w:rsidR="00210287" w:rsidRPr="00210287" w:rsidRDefault="00210287" w:rsidP="00210287">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210287">
              <w:rPr>
                <w:rFonts w:ascii="Courier New" w:hAnsi="Courier New" w:cs="Courier New"/>
                <w:color w:val="000000"/>
                <w:lang w:val="sv-SE"/>
              </w:rPr>
              <w:t xml:space="preserve">+ </w:t>
            </w:r>
            <w:r w:rsidRPr="00210287">
              <w:rPr>
                <w:rFonts w:ascii="Courier New" w:hAnsi="Courier New" w:cs="Courier New"/>
                <w:color w:val="6A3E3E"/>
                <w:lang w:val="sv-SE"/>
              </w:rPr>
              <w:t>pokusaj</w:t>
            </w:r>
            <w:r w:rsidRPr="00210287">
              <w:rPr>
                <w:rFonts w:ascii="Courier New" w:hAnsi="Courier New" w:cs="Courier New"/>
                <w:color w:val="000000"/>
                <w:lang w:val="sv-SE"/>
              </w:rPr>
              <w:t>);</w:t>
            </w:r>
          </w:p>
          <w:p w14:paraId="1ACF543A" w14:textId="4C25EEAD" w:rsidR="00210287" w:rsidRPr="00210287" w:rsidRDefault="00210287" w:rsidP="00210287">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210287">
              <w:rPr>
                <w:rFonts w:ascii="Courier New" w:hAnsi="Courier New" w:cs="Courier New"/>
                <w:color w:val="000000"/>
                <w:lang w:val="sv-SE"/>
              </w:rPr>
              <w:t>}</w:t>
            </w:r>
          </w:p>
          <w:p w14:paraId="1EDEEB78" w14:textId="77777777" w:rsidR="00210287" w:rsidRPr="00210287" w:rsidRDefault="00210287" w:rsidP="00210287">
            <w:pPr>
              <w:autoSpaceDE w:val="0"/>
              <w:autoSpaceDN w:val="0"/>
              <w:adjustRightInd w:val="0"/>
              <w:rPr>
                <w:rFonts w:ascii="Courier New" w:hAnsi="Courier New" w:cs="Courier New"/>
                <w:lang w:val="sv-SE"/>
              </w:rPr>
            </w:pPr>
          </w:p>
          <w:p w14:paraId="429A72C7" w14:textId="77777777" w:rsidR="00210287" w:rsidRDefault="00210287" w:rsidP="00210287">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210287">
              <w:rPr>
                <w:rFonts w:ascii="Courier New" w:hAnsi="Courier New" w:cs="Courier New"/>
                <w:color w:val="000000"/>
                <w:lang w:val="sv-SE"/>
              </w:rPr>
              <w:t>System.</w:t>
            </w:r>
            <w:r w:rsidRPr="00210287">
              <w:rPr>
                <w:rFonts w:ascii="Courier New" w:hAnsi="Courier New" w:cs="Courier New"/>
                <w:b/>
                <w:bCs/>
                <w:i/>
                <w:iCs/>
                <w:color w:val="0000C0"/>
                <w:lang w:val="sv-SE"/>
              </w:rPr>
              <w:t>out</w:t>
            </w:r>
            <w:r w:rsidRPr="00210287">
              <w:rPr>
                <w:rFonts w:ascii="Courier New" w:hAnsi="Courier New" w:cs="Courier New"/>
                <w:color w:val="000000"/>
                <w:lang w:val="sv-SE"/>
              </w:rPr>
              <w:t>.println(</w:t>
            </w:r>
            <w:r w:rsidRPr="00210287">
              <w:rPr>
                <w:rFonts w:ascii="Courier New" w:hAnsi="Courier New" w:cs="Courier New"/>
                <w:color w:val="2A00FF"/>
                <w:lang w:val="sv-SE"/>
              </w:rPr>
              <w:t>"Pogodak! pokusaj = "</w:t>
            </w:r>
            <w:r w:rsidRPr="00210287">
              <w:rPr>
                <w:rFonts w:ascii="Courier New" w:hAnsi="Courier New" w:cs="Courier New"/>
                <w:color w:val="000000"/>
                <w:lang w:val="sv-SE"/>
              </w:rPr>
              <w:t xml:space="preserve"> </w:t>
            </w:r>
          </w:p>
          <w:p w14:paraId="68FC2F7C" w14:textId="70013918" w:rsidR="00210287" w:rsidRPr="00210287" w:rsidRDefault="00210287" w:rsidP="00210287">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210287">
              <w:rPr>
                <w:rFonts w:ascii="Courier New" w:hAnsi="Courier New" w:cs="Courier New"/>
                <w:color w:val="000000"/>
                <w:lang w:val="sv-SE"/>
              </w:rPr>
              <w:t xml:space="preserve">+ </w:t>
            </w:r>
            <w:r w:rsidRPr="00210287">
              <w:rPr>
                <w:rFonts w:ascii="Courier New" w:hAnsi="Courier New" w:cs="Courier New"/>
                <w:color w:val="6A3E3E"/>
                <w:lang w:val="sv-SE"/>
              </w:rPr>
              <w:t>pokusaj</w:t>
            </w:r>
            <w:r w:rsidRPr="00210287">
              <w:rPr>
                <w:rFonts w:ascii="Courier New" w:hAnsi="Courier New" w:cs="Courier New"/>
                <w:color w:val="000000"/>
                <w:lang w:val="sv-SE"/>
              </w:rPr>
              <w:t>);</w:t>
            </w:r>
          </w:p>
          <w:p w14:paraId="2DB6A088" w14:textId="155A0D70" w:rsidR="00210287" w:rsidRPr="00210287" w:rsidRDefault="00210287" w:rsidP="00210287">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210287">
              <w:rPr>
                <w:rFonts w:ascii="Courier New" w:hAnsi="Courier New" w:cs="Courier New"/>
                <w:color w:val="000000"/>
                <w:lang w:val="sv-SE"/>
              </w:rPr>
              <w:t>}</w:t>
            </w:r>
          </w:p>
          <w:p w14:paraId="6E35F08A" w14:textId="6D6EC404" w:rsidR="00351C13" w:rsidRPr="00210287" w:rsidRDefault="00210287" w:rsidP="00210287">
            <w:pPr>
              <w:autoSpaceDE w:val="0"/>
              <w:autoSpaceDN w:val="0"/>
              <w:adjustRightInd w:val="0"/>
              <w:rPr>
                <w:rFonts w:ascii="Consolas" w:hAnsi="Consolas" w:cs="Consolas"/>
                <w:sz w:val="20"/>
                <w:szCs w:val="20"/>
                <w:lang w:val="sv-SE"/>
              </w:rPr>
            </w:pPr>
            <w:r w:rsidRPr="00210287">
              <w:rPr>
                <w:rFonts w:ascii="Courier New" w:hAnsi="Courier New" w:cs="Courier New"/>
                <w:color w:val="000000"/>
                <w:lang w:val="sv-SE"/>
              </w:rPr>
              <w:t>}</w:t>
            </w:r>
          </w:p>
        </w:tc>
      </w:tr>
      <w:tr w:rsidR="00351C13" w:rsidRPr="00E61E88" w14:paraId="434A36DB" w14:textId="77777777" w:rsidTr="00F14AF5">
        <w:tc>
          <w:tcPr>
            <w:tcW w:w="7088" w:type="dxa"/>
            <w:tcBorders>
              <w:top w:val="dashSmallGap" w:sz="4" w:space="0" w:color="auto"/>
              <w:left w:val="dotted" w:sz="4" w:space="0" w:color="auto"/>
              <w:bottom w:val="dashSmallGap" w:sz="4" w:space="0" w:color="auto"/>
              <w:right w:val="dotted" w:sz="4" w:space="0" w:color="auto"/>
            </w:tcBorders>
            <w:vAlign w:val="center"/>
          </w:tcPr>
          <w:p w14:paraId="2F2338CA" w14:textId="41B0B696" w:rsidR="00210287" w:rsidRDefault="00210287" w:rsidP="00F14AF5">
            <w:pPr>
              <w:rPr>
                <w:rFonts w:ascii="Courier New" w:hAnsi="Courier New" w:cs="Courier New"/>
              </w:rPr>
            </w:pPr>
            <w:r>
              <w:rPr>
                <w:rFonts w:ascii="Courier New" w:hAnsi="Courier New" w:cs="Courier New"/>
              </w:rPr>
              <w:t>Ulaz:</w:t>
            </w:r>
          </w:p>
          <w:p w14:paraId="33597D1F" w14:textId="3A4958CA" w:rsidR="00210287" w:rsidRDefault="00210287" w:rsidP="00F14AF5">
            <w:pPr>
              <w:rPr>
                <w:rFonts w:ascii="Courier New" w:hAnsi="Courier New" w:cs="Courier New"/>
              </w:rPr>
            </w:pPr>
            <w:r>
              <w:rPr>
                <w:rFonts w:ascii="Courier New" w:hAnsi="Courier New" w:cs="Courier New"/>
              </w:rPr>
              <w:t xml:space="preserve">     9</w:t>
            </w:r>
          </w:p>
          <w:p w14:paraId="5D017EEE" w14:textId="05231D2F" w:rsidR="00210287" w:rsidRDefault="00210287" w:rsidP="00F14AF5">
            <w:pPr>
              <w:rPr>
                <w:rFonts w:ascii="Courier New" w:hAnsi="Courier New" w:cs="Courier New"/>
              </w:rPr>
            </w:pPr>
            <w:r>
              <w:rPr>
                <w:rFonts w:ascii="Courier New" w:hAnsi="Courier New" w:cs="Courier New"/>
              </w:rPr>
              <w:t>Izlaz:</w:t>
            </w:r>
          </w:p>
          <w:p w14:paraId="691E6782" w14:textId="77777777" w:rsidR="00210287" w:rsidRPr="00210287" w:rsidRDefault="00210287" w:rsidP="00210287">
            <w:pPr>
              <w:rPr>
                <w:rFonts w:ascii="Courier New" w:hAnsi="Courier New" w:cs="Courier New"/>
              </w:rPr>
            </w:pPr>
            <w:r>
              <w:rPr>
                <w:rFonts w:ascii="Courier New" w:hAnsi="Courier New" w:cs="Courier New"/>
              </w:rPr>
              <w:t xml:space="preserve">     </w:t>
            </w:r>
            <w:r w:rsidRPr="00210287">
              <w:rPr>
                <w:rFonts w:ascii="Courier New" w:hAnsi="Courier New" w:cs="Courier New"/>
              </w:rPr>
              <w:t>Promasaj.. pokusaj = 8</w:t>
            </w:r>
          </w:p>
          <w:p w14:paraId="4E75D558" w14:textId="50E64ADC" w:rsidR="00210287" w:rsidRPr="00210287" w:rsidRDefault="00210287" w:rsidP="00210287">
            <w:pPr>
              <w:rPr>
                <w:rFonts w:ascii="Courier New" w:hAnsi="Courier New" w:cs="Courier New"/>
              </w:rPr>
            </w:pPr>
            <w:r>
              <w:rPr>
                <w:rFonts w:ascii="Courier New" w:hAnsi="Courier New" w:cs="Courier New"/>
              </w:rPr>
              <w:t xml:space="preserve">     </w:t>
            </w:r>
            <w:r w:rsidRPr="00210287">
              <w:rPr>
                <w:rFonts w:ascii="Courier New" w:hAnsi="Courier New" w:cs="Courier New"/>
              </w:rPr>
              <w:t>Promasaj.. pokusaj = 1</w:t>
            </w:r>
          </w:p>
          <w:p w14:paraId="1986791F" w14:textId="2DD2CD63" w:rsidR="00210287" w:rsidRPr="00210287" w:rsidRDefault="00210287" w:rsidP="00210287">
            <w:pPr>
              <w:rPr>
                <w:rFonts w:ascii="Courier New" w:hAnsi="Courier New" w:cs="Courier New"/>
              </w:rPr>
            </w:pPr>
            <w:r>
              <w:rPr>
                <w:rFonts w:ascii="Courier New" w:hAnsi="Courier New" w:cs="Courier New"/>
              </w:rPr>
              <w:t xml:space="preserve">     </w:t>
            </w:r>
            <w:r w:rsidRPr="00210287">
              <w:rPr>
                <w:rFonts w:ascii="Courier New" w:hAnsi="Courier New" w:cs="Courier New"/>
              </w:rPr>
              <w:t>Promasaj.. pokusaj = 3</w:t>
            </w:r>
          </w:p>
          <w:p w14:paraId="56E1602B" w14:textId="0B1E2549" w:rsidR="00210287" w:rsidRPr="00210287" w:rsidRDefault="00210287" w:rsidP="00210287">
            <w:pPr>
              <w:rPr>
                <w:rFonts w:ascii="Courier New" w:hAnsi="Courier New" w:cs="Courier New"/>
              </w:rPr>
            </w:pPr>
            <w:r>
              <w:rPr>
                <w:rFonts w:ascii="Courier New" w:hAnsi="Courier New" w:cs="Courier New"/>
              </w:rPr>
              <w:t xml:space="preserve">     </w:t>
            </w:r>
            <w:r w:rsidRPr="00210287">
              <w:rPr>
                <w:rFonts w:ascii="Courier New" w:hAnsi="Courier New" w:cs="Courier New"/>
              </w:rPr>
              <w:t>Promasaj.. pokusaj = 0</w:t>
            </w:r>
          </w:p>
          <w:p w14:paraId="1F333D85" w14:textId="1E891E97" w:rsidR="00210287" w:rsidRPr="00210287" w:rsidRDefault="00210287" w:rsidP="00210287">
            <w:pPr>
              <w:rPr>
                <w:rFonts w:ascii="Courier New" w:hAnsi="Courier New" w:cs="Courier New"/>
              </w:rPr>
            </w:pPr>
            <w:r>
              <w:rPr>
                <w:rFonts w:ascii="Courier New" w:hAnsi="Courier New" w:cs="Courier New"/>
              </w:rPr>
              <w:t xml:space="preserve">     </w:t>
            </w:r>
            <w:r w:rsidRPr="00210287">
              <w:rPr>
                <w:rFonts w:ascii="Courier New" w:hAnsi="Courier New" w:cs="Courier New"/>
              </w:rPr>
              <w:t>Promasaj.. pokusaj = 4</w:t>
            </w:r>
          </w:p>
          <w:p w14:paraId="0BCBE060" w14:textId="0D673BC2" w:rsidR="00210287" w:rsidRPr="00210287" w:rsidRDefault="00210287" w:rsidP="00210287">
            <w:pPr>
              <w:rPr>
                <w:rFonts w:ascii="Courier New" w:hAnsi="Courier New" w:cs="Courier New"/>
              </w:rPr>
            </w:pPr>
            <w:r>
              <w:rPr>
                <w:rFonts w:ascii="Courier New" w:hAnsi="Courier New" w:cs="Courier New"/>
              </w:rPr>
              <w:t xml:space="preserve">     </w:t>
            </w:r>
            <w:r w:rsidRPr="00210287">
              <w:rPr>
                <w:rFonts w:ascii="Courier New" w:hAnsi="Courier New" w:cs="Courier New"/>
              </w:rPr>
              <w:t>Promasaj.. pokusaj = 4</w:t>
            </w:r>
          </w:p>
          <w:p w14:paraId="276B7A2D" w14:textId="4C6C3E18" w:rsidR="00210287" w:rsidRPr="00210287" w:rsidRDefault="00210287" w:rsidP="00210287">
            <w:pPr>
              <w:rPr>
                <w:rFonts w:ascii="Courier New" w:hAnsi="Courier New" w:cs="Courier New"/>
              </w:rPr>
            </w:pPr>
            <w:r>
              <w:rPr>
                <w:rFonts w:ascii="Courier New" w:hAnsi="Courier New" w:cs="Courier New"/>
              </w:rPr>
              <w:t xml:space="preserve">     </w:t>
            </w:r>
            <w:r w:rsidRPr="00210287">
              <w:rPr>
                <w:rFonts w:ascii="Courier New" w:hAnsi="Courier New" w:cs="Courier New"/>
              </w:rPr>
              <w:t>Promasaj.. pokusaj = 1</w:t>
            </w:r>
          </w:p>
          <w:p w14:paraId="7A58FF61" w14:textId="0D7CBB1E" w:rsidR="00351C13" w:rsidRPr="00E61E88" w:rsidRDefault="00210287" w:rsidP="00F14AF5">
            <w:pPr>
              <w:rPr>
                <w:rFonts w:ascii="Courier New" w:hAnsi="Courier New" w:cs="Courier New"/>
              </w:rPr>
            </w:pPr>
            <w:r>
              <w:rPr>
                <w:rFonts w:ascii="Courier New" w:hAnsi="Courier New" w:cs="Courier New"/>
              </w:rPr>
              <w:t xml:space="preserve">     </w:t>
            </w:r>
            <w:r w:rsidRPr="00210287">
              <w:rPr>
                <w:rFonts w:ascii="Courier New" w:hAnsi="Courier New" w:cs="Courier New"/>
              </w:rPr>
              <w:t>Pogodak! pokusaj = 9</w:t>
            </w:r>
          </w:p>
        </w:tc>
      </w:tr>
    </w:tbl>
    <w:p w14:paraId="431B1305" w14:textId="5EA4B972" w:rsidR="00210287" w:rsidRDefault="00210287" w:rsidP="00303D7D"/>
    <w:p w14:paraId="706B3ACE" w14:textId="77777777" w:rsidR="00210287" w:rsidRDefault="00210287">
      <w:r>
        <w:br w:type="page"/>
      </w:r>
    </w:p>
    <w:p w14:paraId="0369968E" w14:textId="338DFA78" w:rsidR="005E31E0" w:rsidRDefault="005E31E0" w:rsidP="00873414">
      <w:pPr>
        <w:pStyle w:val="TSnaslov2"/>
      </w:pPr>
      <w:bookmarkStart w:id="99" w:name="_Toc61953894"/>
      <w:r>
        <w:lastRenderedPageBreak/>
        <w:t>Vježba: Osnove programskog</w:t>
      </w:r>
      <w:r w:rsidR="00711957">
        <w:t>a</w:t>
      </w:r>
      <w:r>
        <w:t xml:space="preserve"> jezika </w:t>
      </w:r>
      <w:r w:rsidRPr="00711957">
        <w:rPr>
          <w:i/>
          <w:iCs/>
        </w:rPr>
        <w:t>Java</w:t>
      </w:r>
      <w:bookmarkEnd w:id="99"/>
    </w:p>
    <w:p w14:paraId="4F087AB0" w14:textId="308ADB62" w:rsidR="005E31E0" w:rsidRDefault="009C7088" w:rsidP="005E31E0">
      <w:pPr>
        <w:pStyle w:val="TSnormal"/>
      </w:pPr>
      <w:r>
        <w:t xml:space="preserve">Ulazni podaci za sljedeće zadatke dani su u datoteci </w:t>
      </w:r>
      <w:r w:rsidRPr="0078173C">
        <w:rPr>
          <w:b/>
          <w:i/>
        </w:rPr>
        <w:t>studenti.txt</w:t>
      </w:r>
      <w:r>
        <w:t xml:space="preserve"> koja </w:t>
      </w:r>
      <w:r w:rsidR="0078173C">
        <w:t>ima</w:t>
      </w:r>
      <w:r>
        <w:t xml:space="preserve"> </w:t>
      </w:r>
      <w:r w:rsidR="0078173C">
        <w:t>više redaka pri čemu svaki redak</w:t>
      </w:r>
      <w:r>
        <w:t xml:space="preserve"> sadrži podatke o određenom studentu. Podaci su </w:t>
      </w:r>
      <w:r w:rsidRPr="0078173C">
        <w:rPr>
          <w:u w:val="single"/>
        </w:rPr>
        <w:t>odvojeni razmacima</w:t>
      </w:r>
      <w:r>
        <w:t xml:space="preserve"> te sadrže redom: </w:t>
      </w:r>
      <w:r w:rsidRPr="009C7088">
        <w:rPr>
          <w:b/>
        </w:rPr>
        <w:t>Prezime</w:t>
      </w:r>
      <w:r>
        <w:t xml:space="preserve"> (</w:t>
      </w:r>
      <w:r w:rsidRPr="009C7088">
        <w:rPr>
          <w:i/>
        </w:rPr>
        <w:t>String</w:t>
      </w:r>
      <w:r>
        <w:t xml:space="preserve">), </w:t>
      </w:r>
      <w:r w:rsidRPr="009C7088">
        <w:rPr>
          <w:b/>
        </w:rPr>
        <w:t>Ime</w:t>
      </w:r>
      <w:r>
        <w:t xml:space="preserve"> (</w:t>
      </w:r>
      <w:r w:rsidRPr="009C7088">
        <w:rPr>
          <w:i/>
        </w:rPr>
        <w:t>String</w:t>
      </w:r>
      <w:r>
        <w:t xml:space="preserve">), </w:t>
      </w:r>
      <w:r>
        <w:rPr>
          <w:b/>
        </w:rPr>
        <w:t>B</w:t>
      </w:r>
      <w:r w:rsidRPr="009C7088">
        <w:rPr>
          <w:b/>
        </w:rPr>
        <w:t>roj ECTS bodova</w:t>
      </w:r>
      <w:r>
        <w:t xml:space="preserve"> (</w:t>
      </w:r>
      <w:r w:rsidRPr="009C7088">
        <w:rPr>
          <w:i/>
        </w:rPr>
        <w:t>int</w:t>
      </w:r>
      <w:r>
        <w:t xml:space="preserve">), </w:t>
      </w:r>
      <w:r w:rsidR="00C666F8">
        <w:rPr>
          <w:b/>
        </w:rPr>
        <w:t>Prosjek</w:t>
      </w:r>
      <w:r w:rsidRPr="009C7088">
        <w:rPr>
          <w:b/>
        </w:rPr>
        <w:t xml:space="preserve"> ocjena</w:t>
      </w:r>
      <w:r>
        <w:t xml:space="preserve"> (</w:t>
      </w:r>
      <w:r w:rsidRPr="009C7088">
        <w:rPr>
          <w:i/>
        </w:rPr>
        <w:t>double</w:t>
      </w:r>
      <w:r>
        <w:t xml:space="preserve">). Važno je napomenuti da su podaci </w:t>
      </w:r>
      <w:r w:rsidRPr="0078173C">
        <w:rPr>
          <w:b/>
          <w:u w:val="single"/>
        </w:rPr>
        <w:t>sortirani uzlazno</w:t>
      </w:r>
      <w:r w:rsidRPr="009C7088">
        <w:rPr>
          <w:b/>
        </w:rPr>
        <w:t xml:space="preserve"> </w:t>
      </w:r>
      <w:r>
        <w:t>s obzirom na prezime.</w:t>
      </w:r>
    </w:p>
    <w:p w14:paraId="175C7B08" w14:textId="666F85AB" w:rsidR="0078173C" w:rsidRDefault="0078173C" w:rsidP="00933C66">
      <w:pPr>
        <w:pStyle w:val="brojcanipopis"/>
        <w:numPr>
          <w:ilvl w:val="0"/>
          <w:numId w:val="14"/>
        </w:numPr>
      </w:pPr>
      <w:r>
        <w:t>Napišite program koji preko ulaznih argumenata komandne linije prima putanju do datoteke. Program treba pročitati datoteku te ispisati ukupnu sumu ECTS bodova.</w:t>
      </w:r>
    </w:p>
    <w:p w14:paraId="14F2E67C" w14:textId="0EF84604" w:rsidR="00677072" w:rsidRPr="00677072" w:rsidRDefault="00677072" w:rsidP="00677072">
      <w:pPr>
        <w:pStyle w:val="brojcanipopis"/>
      </w:pPr>
      <w:r>
        <w:t>Dopunite prethodni program da ispisuje podatke o odlikašima (studenti s prosjekom 5.0).</w:t>
      </w:r>
    </w:p>
    <w:p w14:paraId="029524B9" w14:textId="3F5437C9" w:rsidR="0078173C" w:rsidRPr="0078173C" w:rsidRDefault="0078173C" w:rsidP="00102A21">
      <w:pPr>
        <w:pStyle w:val="brojcanipopis"/>
      </w:pPr>
      <w:r>
        <w:t>Dopunite pr</w:t>
      </w:r>
      <w:r w:rsidR="00706642">
        <w:t xml:space="preserve">ethodni program da </w:t>
      </w:r>
      <w:r>
        <w:t>ispisuje prezime koje se najčešće pojavljuje te srednju ocjenu svih studenata s tim prezimenom.</w:t>
      </w:r>
      <w:r w:rsidR="00102A21" w:rsidRPr="0078173C">
        <w:t xml:space="preserve"> </w:t>
      </w:r>
    </w:p>
    <w:p w14:paraId="15DA5957" w14:textId="68CEA110" w:rsidR="005E31E0" w:rsidRPr="00D631F6" w:rsidRDefault="005E31E0" w:rsidP="00873414">
      <w:pPr>
        <w:pStyle w:val="TSnaslov2"/>
      </w:pPr>
      <w:bookmarkStart w:id="100" w:name="_Toc61953895"/>
      <w:r>
        <w:t>Pitanja za ponavljanje: Osnove programskog</w:t>
      </w:r>
      <w:r w:rsidR="00711957">
        <w:t>a</w:t>
      </w:r>
      <w:r>
        <w:t xml:space="preserve"> jezika </w:t>
      </w:r>
      <w:r w:rsidRPr="00711957">
        <w:rPr>
          <w:i/>
          <w:iCs/>
        </w:rPr>
        <w:t>Java</w:t>
      </w:r>
      <w:bookmarkEnd w:id="100"/>
    </w:p>
    <w:p w14:paraId="33495940" w14:textId="0758401E" w:rsidR="00981A87" w:rsidRDefault="00DD1CE4" w:rsidP="00933C66">
      <w:pPr>
        <w:pStyle w:val="brojcanipopis"/>
        <w:numPr>
          <w:ilvl w:val="0"/>
          <w:numId w:val="17"/>
        </w:numPr>
      </w:pPr>
      <w:r>
        <w:t>Nabroji</w:t>
      </w:r>
      <w:r w:rsidR="000856EA">
        <w:t>te</w:t>
      </w:r>
      <w:r>
        <w:t xml:space="preserve"> osnovne tipove podataka</w:t>
      </w:r>
      <w:r w:rsidR="00210186">
        <w:t>.</w:t>
      </w:r>
    </w:p>
    <w:p w14:paraId="00162D59" w14:textId="26DCF1A4" w:rsidR="00210186" w:rsidRDefault="00210186" w:rsidP="00210186">
      <w:pPr>
        <w:pStyle w:val="brojcanipopis"/>
      </w:pPr>
      <w:r>
        <w:t xml:space="preserve">Što je sakupljač smeća u </w:t>
      </w:r>
      <w:r w:rsidRPr="00711957">
        <w:rPr>
          <w:i/>
          <w:iCs/>
        </w:rPr>
        <w:t>Javi</w:t>
      </w:r>
      <w:r>
        <w:t xml:space="preserve"> i koju funkciju obavlja?</w:t>
      </w:r>
    </w:p>
    <w:p w14:paraId="052EF986" w14:textId="5FCB4A82" w:rsidR="00210186" w:rsidRDefault="00210186" w:rsidP="00210186">
      <w:pPr>
        <w:pStyle w:val="brojcanipopis"/>
      </w:pPr>
      <w:r>
        <w:t>Čemu služe razredi omotači primitivnih tipova podataka? Koja je prednost njihovog korištenja?</w:t>
      </w:r>
    </w:p>
    <w:p w14:paraId="14F65484" w14:textId="3623BB65" w:rsidR="00210186" w:rsidRDefault="00A86FC7" w:rsidP="00210186">
      <w:pPr>
        <w:pStyle w:val="brojcanipopis"/>
      </w:pPr>
      <w:r>
        <w:t xml:space="preserve">Kako se dobije informacija o veličini polja u </w:t>
      </w:r>
      <w:r w:rsidRPr="00711957">
        <w:rPr>
          <w:i/>
          <w:iCs/>
        </w:rPr>
        <w:t>Javi</w:t>
      </w:r>
      <w:r>
        <w:t>?</w:t>
      </w:r>
    </w:p>
    <w:p w14:paraId="7D09BA97" w14:textId="0457BA65" w:rsidR="00210186" w:rsidRDefault="00210186" w:rsidP="00210186">
      <w:pPr>
        <w:pStyle w:val="brojcanipopis"/>
      </w:pPr>
      <w:r>
        <w:t>Nabroji</w:t>
      </w:r>
      <w:r w:rsidR="000856EA">
        <w:t>te</w:t>
      </w:r>
      <w:r>
        <w:t xml:space="preserve"> strukture za uvjetno izvođenje kôda.</w:t>
      </w:r>
    </w:p>
    <w:p w14:paraId="6BEC45CD" w14:textId="34965C1B" w:rsidR="00210186" w:rsidRDefault="00210186" w:rsidP="00210186">
      <w:pPr>
        <w:pStyle w:val="brojcanipopis"/>
      </w:pPr>
      <w:r>
        <w:t>Navedi</w:t>
      </w:r>
      <w:r w:rsidR="000856EA">
        <w:t>te</w:t>
      </w:r>
      <w:r>
        <w:t xml:space="preserve"> prednosti i mane korištenja tzv. </w:t>
      </w:r>
      <w:r w:rsidRPr="00210186">
        <w:rPr>
          <w:i/>
          <w:iCs/>
        </w:rPr>
        <w:t>foreach</w:t>
      </w:r>
      <w:r>
        <w:t xml:space="preserve"> petlje.</w:t>
      </w:r>
    </w:p>
    <w:p w14:paraId="531A3EA7" w14:textId="179EC02C" w:rsidR="00210186" w:rsidRPr="00210186" w:rsidRDefault="00210186" w:rsidP="00210186">
      <w:pPr>
        <w:pStyle w:val="brojcanipopis"/>
      </w:pPr>
      <w:r>
        <w:t>Koji razredi se koriste za čitanje i pisanje datoteka?</w:t>
      </w:r>
    </w:p>
    <w:p w14:paraId="1D0EE747" w14:textId="77777777" w:rsidR="00210186" w:rsidRPr="00210186" w:rsidRDefault="00210186" w:rsidP="00210186"/>
    <w:p w14:paraId="5D83F50D" w14:textId="77777777" w:rsidR="00981A87" w:rsidRDefault="00981A87">
      <w:pPr>
        <w:rPr>
          <w:rFonts w:cs="Arial"/>
          <w:lang w:eastAsia="hr-HR"/>
        </w:rPr>
      </w:pPr>
      <w:r>
        <w:br w:type="page"/>
      </w:r>
    </w:p>
    <w:p w14:paraId="7B9578CC" w14:textId="3DC7E4EB" w:rsidR="005E31E0" w:rsidRPr="00D631F6" w:rsidRDefault="005E31E0" w:rsidP="005E31E0">
      <w:pPr>
        <w:pStyle w:val="TSnaslov1"/>
        <w:rPr>
          <w:noProof w:val="0"/>
        </w:rPr>
      </w:pPr>
      <w:bookmarkStart w:id="101" w:name="_Toc61953896"/>
      <w:r>
        <w:rPr>
          <w:noProof w:val="0"/>
        </w:rPr>
        <w:lastRenderedPageBreak/>
        <w:t>Razredi i objekti</w:t>
      </w:r>
      <w:bookmarkEnd w:id="101"/>
    </w:p>
    <w:p w14:paraId="3403CE1D" w14:textId="65A91CCE" w:rsidR="003C738E" w:rsidRDefault="005E31E0" w:rsidP="00472D9F">
      <w:pPr>
        <w:pStyle w:val="TSnormal"/>
        <w:rPr>
          <w:noProof w:val="0"/>
        </w:rPr>
      </w:pPr>
      <w:r>
        <w:rPr>
          <w:lang w:val="en-US" w:eastAsia="en-US"/>
        </w:rPr>
        <mc:AlternateContent>
          <mc:Choice Requires="wps">
            <w:drawing>
              <wp:inline distT="0" distB="0" distL="0" distR="0" wp14:anchorId="42AAD3F7" wp14:editId="38A5D8C6">
                <wp:extent cx="4499610" cy="1266190"/>
                <wp:effectExtent l="0" t="0" r="0" b="0"/>
                <wp:docPr id="2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266190"/>
                        </a:xfrm>
                        <a:prstGeom prst="rect">
                          <a:avLst/>
                        </a:prstGeom>
                        <a:solidFill>
                          <a:srgbClr val="DBE5F1"/>
                        </a:solidFill>
                        <a:ln w="9525">
                          <a:noFill/>
                          <a:miter lim="800000"/>
                          <a:headEnd/>
                          <a:tailEnd/>
                        </a:ln>
                      </wps:spPr>
                      <wps:txbx>
                        <w:txbxContent>
                          <w:p w14:paraId="4326BA21" w14:textId="686A673F" w:rsidR="00CC684B" w:rsidRPr="00711957" w:rsidRDefault="00CC684B" w:rsidP="005E31E0">
                            <w:pPr>
                              <w:pStyle w:val="TSishodi"/>
                              <w:numPr>
                                <w:ilvl w:val="0"/>
                                <w:numId w:val="0"/>
                              </w:numPr>
                              <w:shd w:val="clear" w:color="auto" w:fill="auto"/>
                              <w:rPr>
                                <w:i w:val="0"/>
                                <w:iCs/>
                              </w:rPr>
                            </w:pPr>
                            <w:r w:rsidRPr="00711957">
                              <w:rPr>
                                <w:i w:val="0"/>
                                <w:iCs/>
                              </w:rPr>
                              <w:t>Po završetku ovoga poglavlja polaznik će moći:</w:t>
                            </w:r>
                          </w:p>
                          <w:p w14:paraId="3FBF6878" w14:textId="0104AE7C" w:rsidR="00CC684B" w:rsidRDefault="00CC684B" w:rsidP="005E31E0">
                            <w:pPr>
                              <w:pStyle w:val="TSishodi"/>
                              <w:shd w:val="clear" w:color="auto" w:fill="auto"/>
                              <w:ind w:left="510" w:hanging="283"/>
                            </w:pPr>
                            <w:r>
                              <w:t>definirati vlastite razrede i stvarati objekte</w:t>
                            </w:r>
                          </w:p>
                          <w:p w14:paraId="09D1896D" w14:textId="48D82550" w:rsidR="00CC684B" w:rsidRDefault="00CC684B" w:rsidP="005E31E0">
                            <w:pPr>
                              <w:pStyle w:val="TSishodi"/>
                              <w:shd w:val="clear" w:color="auto" w:fill="auto"/>
                              <w:ind w:left="510" w:hanging="283"/>
                            </w:pPr>
                            <w:r>
                              <w:t>koristiti različite modifikatore pristupa</w:t>
                            </w:r>
                          </w:p>
                          <w:p w14:paraId="271C51DE" w14:textId="16E584CE" w:rsidR="00CC684B" w:rsidRDefault="00CC684B" w:rsidP="005E31E0">
                            <w:pPr>
                              <w:pStyle w:val="TSishodi"/>
                              <w:shd w:val="clear" w:color="auto" w:fill="auto"/>
                              <w:ind w:left="510" w:hanging="283"/>
                            </w:pPr>
                            <w:r>
                              <w:t>pisati konstruktore za inicijalizaciju objekata</w:t>
                            </w:r>
                          </w:p>
                          <w:p w14:paraId="7E24A21B" w14:textId="4A7ADC49" w:rsidR="00CC684B" w:rsidRDefault="00CC684B" w:rsidP="005E31E0">
                            <w:pPr>
                              <w:pStyle w:val="TSishodi"/>
                              <w:shd w:val="clear" w:color="auto" w:fill="auto"/>
                              <w:ind w:left="510" w:hanging="283"/>
                            </w:pPr>
                            <w:r w:rsidRPr="00E21CC2">
                              <w:t>pisati preopterećene</w:t>
                            </w:r>
                            <w:r>
                              <w:t xml:space="preserve"> konstruktore i metode</w:t>
                            </w:r>
                          </w:p>
                          <w:p w14:paraId="2D178D53" w14:textId="5A05C9FD" w:rsidR="00CC684B" w:rsidRPr="00DB75E9" w:rsidRDefault="00CC684B" w:rsidP="00EC0B01">
                            <w:pPr>
                              <w:pStyle w:val="TSishodi"/>
                              <w:shd w:val="clear" w:color="auto" w:fill="auto"/>
                              <w:ind w:left="510" w:hanging="283"/>
                            </w:pPr>
                            <w:r>
                              <w:t>definirati i koristiti statičke članove.</w:t>
                            </w:r>
                          </w:p>
                        </w:txbxContent>
                      </wps:txbx>
                      <wps:bodyPr rot="0" vert="horz" wrap="square" lIns="91440" tIns="45720" rIns="91440" bIns="45720" anchor="t" anchorCtr="0">
                        <a:spAutoFit/>
                      </wps:bodyPr>
                    </wps:wsp>
                  </a:graphicData>
                </a:graphic>
              </wp:inline>
            </w:drawing>
          </mc:Choice>
          <mc:Fallback>
            <w:pict>
              <v:shape w14:anchorId="42AAD3F7" id="_x0000_s1070" type="#_x0000_t202" style="width:354.3pt;height:9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" fillcolor="#dbe5f1" stroked="f">
                <v:textbox style="mso-fit-shape-to-text:t">
                  <w:txbxContent>
                    <w:p w14:paraId="4326BA21" w14:textId="686A673F" w:rsidR="00CC684B" w:rsidRPr="00711957" w:rsidRDefault="00CC684B" w:rsidP="005E31E0">
                      <w:pPr>
                        <w:pStyle w:val="TSishodi"/>
                        <w:numPr>
                          <w:ilvl w:val="0"/>
                          <w:numId w:val="0"/>
                        </w:numPr>
                        <w:shd w:val="clear" w:color="auto" w:fill="auto"/>
                        <w:rPr>
                          <w:i w:val="0"/>
                          <w:iCs/>
                        </w:rPr>
                      </w:pPr>
                      <w:r w:rsidRPr="00711957">
                        <w:rPr>
                          <w:i w:val="0"/>
                          <w:iCs/>
                        </w:rPr>
                        <w:t>Po završetku ovoga poglavlja polaznik će moći:</w:t>
                      </w:r>
                    </w:p>
                    <w:p w14:paraId="3FBF6878" w14:textId="0104AE7C" w:rsidR="00CC684B" w:rsidRDefault="00CC684B" w:rsidP="005E31E0">
                      <w:pPr>
                        <w:pStyle w:val="TSishodi"/>
                        <w:shd w:val="clear" w:color="auto" w:fill="auto"/>
                        <w:ind w:left="510" w:hanging="283"/>
                      </w:pPr>
                      <w:r>
                        <w:t>definirati vlastite razrede i stvarati objekte</w:t>
                      </w:r>
                    </w:p>
                    <w:p w14:paraId="09D1896D" w14:textId="48D82550" w:rsidR="00CC684B" w:rsidRDefault="00CC684B" w:rsidP="005E31E0">
                      <w:pPr>
                        <w:pStyle w:val="TSishodi"/>
                        <w:shd w:val="clear" w:color="auto" w:fill="auto"/>
                        <w:ind w:left="510" w:hanging="283"/>
                      </w:pPr>
                      <w:r>
                        <w:t>koristiti različite modifikatore pristupa</w:t>
                      </w:r>
                    </w:p>
                    <w:p w14:paraId="271C51DE" w14:textId="16E584CE" w:rsidR="00CC684B" w:rsidRDefault="00CC684B" w:rsidP="005E31E0">
                      <w:pPr>
                        <w:pStyle w:val="TSishodi"/>
                        <w:shd w:val="clear" w:color="auto" w:fill="auto"/>
                        <w:ind w:left="510" w:hanging="283"/>
                      </w:pPr>
                      <w:r>
                        <w:t>pisati konstruktore za inicijalizaciju objekata</w:t>
                      </w:r>
                    </w:p>
                    <w:p w14:paraId="7E24A21B" w14:textId="4A7ADC49" w:rsidR="00CC684B" w:rsidRDefault="00CC684B" w:rsidP="005E31E0">
                      <w:pPr>
                        <w:pStyle w:val="TSishodi"/>
                        <w:shd w:val="clear" w:color="auto" w:fill="auto"/>
                        <w:ind w:left="510" w:hanging="283"/>
                      </w:pPr>
                      <w:r w:rsidRPr="00E21CC2">
                        <w:t>pisati preopterećene</w:t>
                      </w:r>
                      <w:r>
                        <w:t xml:space="preserve"> konstruktore i metode</w:t>
                      </w:r>
                    </w:p>
                    <w:p w14:paraId="2D178D53" w14:textId="5A05C9FD" w:rsidR="00CC684B" w:rsidRPr="00DB75E9" w:rsidRDefault="00CC684B" w:rsidP="00EC0B01">
                      <w:pPr>
                        <w:pStyle w:val="TSishodi"/>
                        <w:shd w:val="clear" w:color="auto" w:fill="auto"/>
                        <w:ind w:left="510" w:hanging="283"/>
                      </w:pPr>
                      <w:r>
                        <w:t>definirati i koristiti statičke članove.</w:t>
                      </w:r>
                    </w:p>
                  </w:txbxContent>
                </v:textbox>
                <w10:anchorlock/>
              </v:shape>
            </w:pict>
          </mc:Fallback>
        </mc:AlternateContent>
      </w:r>
      <w:r w:rsidR="002B21B8">
        <w:br/>
      </w:r>
    </w:p>
    <w:p w14:paraId="0780D5DD" w14:textId="44EC71DE" w:rsidR="00472D9F" w:rsidRDefault="00472D9F" w:rsidP="00472D9F">
      <w:pPr>
        <w:pStyle w:val="TSnormal"/>
        <w:rPr>
          <w:noProof w:val="0"/>
        </w:rPr>
      </w:pPr>
      <w:r>
        <w:rPr>
          <w:noProof w:val="0"/>
        </w:rPr>
        <w:t>U ovom poglavlju definiraju se osnovni pojmovi</w:t>
      </w:r>
      <w:r w:rsidR="00CC7AAF">
        <w:rPr>
          <w:noProof w:val="0"/>
        </w:rPr>
        <w:t xml:space="preserve"> vezani </w:t>
      </w:r>
      <w:r w:rsidR="00711957">
        <w:rPr>
          <w:noProof w:val="0"/>
        </w:rPr>
        <w:t>za</w:t>
      </w:r>
      <w:r w:rsidR="00CC7AAF">
        <w:rPr>
          <w:noProof w:val="0"/>
        </w:rPr>
        <w:t xml:space="preserve"> </w:t>
      </w:r>
      <w:r w:rsidR="00CC7AAF" w:rsidRPr="00CC7AAF">
        <w:rPr>
          <w:b/>
          <w:bCs/>
          <w:noProof w:val="0"/>
        </w:rPr>
        <w:t>objektno orijentirano programiranje</w:t>
      </w:r>
      <w:r w:rsidR="00CC7AAF">
        <w:rPr>
          <w:noProof w:val="0"/>
        </w:rPr>
        <w:t xml:space="preserve"> (kraće </w:t>
      </w:r>
      <w:r w:rsidR="00CC7AAF" w:rsidRPr="00CC7AAF">
        <w:rPr>
          <w:b/>
          <w:bCs/>
          <w:noProof w:val="0"/>
        </w:rPr>
        <w:t>OOP</w:t>
      </w:r>
      <w:r w:rsidR="00CC7AAF">
        <w:rPr>
          <w:noProof w:val="0"/>
        </w:rPr>
        <w:t xml:space="preserve">). To je </w:t>
      </w:r>
      <w:r>
        <w:rPr>
          <w:noProof w:val="0"/>
        </w:rPr>
        <w:t>stil razvoja programskog</w:t>
      </w:r>
      <w:r w:rsidR="00711957">
        <w:rPr>
          <w:noProof w:val="0"/>
        </w:rPr>
        <w:t>a</w:t>
      </w:r>
      <w:r>
        <w:rPr>
          <w:noProof w:val="0"/>
        </w:rPr>
        <w:t xml:space="preserve"> kôda (programska paradigma) pri čemu se programi projektiraju kao skup </w:t>
      </w:r>
      <w:r w:rsidRPr="00472D9F">
        <w:rPr>
          <w:b/>
          <w:bCs/>
          <w:noProof w:val="0"/>
        </w:rPr>
        <w:t>objekata</w:t>
      </w:r>
      <w:r>
        <w:rPr>
          <w:noProof w:val="0"/>
        </w:rPr>
        <w:t xml:space="preserve"> koji međusobno komuniciraju. Ovakav pristup je zbog svoje prirodne modularnosti idealan za razvoj većih projekata te je stoga vrlo popularan u industriji.</w:t>
      </w:r>
    </w:p>
    <w:p w14:paraId="7CDE93F3" w14:textId="62D884B2" w:rsidR="00CC6FC3" w:rsidRDefault="003C738E" w:rsidP="005E31E0">
      <w:pPr>
        <w:pStyle w:val="TSnormal"/>
        <w:rPr>
          <w:noProof w:val="0"/>
        </w:rPr>
      </w:pPr>
      <w:r>
        <w:rPr>
          <w:noProof w:val="0"/>
        </w:rPr>
        <w:t xml:space="preserve">Središnji pojam u OOP-u je </w:t>
      </w:r>
      <w:r w:rsidRPr="00CC6FC3">
        <w:rPr>
          <w:b/>
          <w:bCs/>
          <w:noProof w:val="0"/>
        </w:rPr>
        <w:t>razred</w:t>
      </w:r>
      <w:r>
        <w:rPr>
          <w:noProof w:val="0"/>
        </w:rPr>
        <w:t xml:space="preserve"> koji predstavlja predložak ili shematski plan (engl. </w:t>
      </w:r>
      <w:r w:rsidRPr="00CC6FC3">
        <w:rPr>
          <w:i/>
          <w:iCs/>
          <w:noProof w:val="0"/>
        </w:rPr>
        <w:t>blueprint</w:t>
      </w:r>
      <w:r>
        <w:rPr>
          <w:noProof w:val="0"/>
        </w:rPr>
        <w:t xml:space="preserve">) za stvaranje objekata. </w:t>
      </w:r>
      <w:r w:rsidR="00CC6FC3">
        <w:rPr>
          <w:noProof w:val="0"/>
        </w:rPr>
        <w:t xml:space="preserve">Primjeri razreda mogu biti auto, životinja, voće itd. </w:t>
      </w:r>
      <w:r w:rsidR="00CC6FC3" w:rsidRPr="00CC6FC3">
        <w:rPr>
          <w:b/>
          <w:bCs/>
          <w:noProof w:val="0"/>
        </w:rPr>
        <w:t>Objekti</w:t>
      </w:r>
      <w:r w:rsidR="00CC6FC3">
        <w:rPr>
          <w:noProof w:val="0"/>
        </w:rPr>
        <w:t xml:space="preserve"> predstavljaju konkretne primjerke (engl. </w:t>
      </w:r>
      <w:r w:rsidR="00CC6FC3" w:rsidRPr="00CC6FC3">
        <w:rPr>
          <w:i/>
          <w:iCs/>
          <w:noProof w:val="0"/>
        </w:rPr>
        <w:t>instances</w:t>
      </w:r>
      <w:r w:rsidR="00CC6FC3">
        <w:rPr>
          <w:noProof w:val="0"/>
        </w:rPr>
        <w:t xml:space="preserve">) razreda, npr. pas, jež, zebra, banana, jabuka, itd. </w:t>
      </w:r>
    </w:p>
    <w:p w14:paraId="5C07AB52" w14:textId="4B9F0CD3" w:rsidR="005E31E0" w:rsidRPr="00D631F6" w:rsidRDefault="003C738E" w:rsidP="005E31E0">
      <w:pPr>
        <w:pStyle w:val="TSnormal"/>
        <w:rPr>
          <w:noProof w:val="0"/>
        </w:rPr>
      </w:pPr>
      <w:r>
        <w:rPr>
          <w:noProof w:val="0"/>
        </w:rPr>
        <w:t xml:space="preserve">Razredi sadrže </w:t>
      </w:r>
      <w:r w:rsidRPr="00CC6FC3">
        <w:rPr>
          <w:b/>
          <w:bCs/>
          <w:noProof w:val="0"/>
        </w:rPr>
        <w:t>atribute</w:t>
      </w:r>
      <w:r>
        <w:rPr>
          <w:noProof w:val="0"/>
        </w:rPr>
        <w:t xml:space="preserve"> </w:t>
      </w:r>
      <w:r w:rsidR="00CC6FC3">
        <w:rPr>
          <w:noProof w:val="0"/>
        </w:rPr>
        <w:t xml:space="preserve">i </w:t>
      </w:r>
      <w:r w:rsidR="00CC6FC3" w:rsidRPr="00CC6FC3">
        <w:rPr>
          <w:b/>
          <w:bCs/>
          <w:noProof w:val="0"/>
        </w:rPr>
        <w:t>metode</w:t>
      </w:r>
      <w:r w:rsidR="00CC6FC3">
        <w:rPr>
          <w:noProof w:val="0"/>
        </w:rPr>
        <w:t xml:space="preserve"> čime se oblikuju svojstva i ponašanje objekata. Atributi mogu biti ime, boja, broj kotača itd</w:t>
      </w:r>
      <w:r w:rsidR="0022548A">
        <w:rPr>
          <w:noProof w:val="0"/>
        </w:rPr>
        <w:t xml:space="preserve">. te se definiraju kao varijable unutar razreda. Metode sadrže logiku za manipuliranje objektima te se definiraju kao funkcije. Primjeri metoda mogu biti </w:t>
      </w:r>
      <w:r w:rsidR="0022548A" w:rsidRPr="0022548A">
        <w:rPr>
          <w:rFonts w:ascii="Courier New" w:hAnsi="Courier New" w:cs="Courier New"/>
          <w:noProof w:val="0"/>
        </w:rPr>
        <w:t>ubrzaj()</w:t>
      </w:r>
      <w:r w:rsidR="0022548A">
        <w:rPr>
          <w:noProof w:val="0"/>
        </w:rPr>
        <w:t xml:space="preserve">, </w:t>
      </w:r>
      <w:r w:rsidR="0022548A" w:rsidRPr="0022548A">
        <w:rPr>
          <w:rFonts w:ascii="Courier New" w:hAnsi="Courier New" w:cs="Courier New"/>
          <w:noProof w:val="0"/>
        </w:rPr>
        <w:t>promijeniBoju()</w:t>
      </w:r>
      <w:r w:rsidR="0022548A">
        <w:rPr>
          <w:noProof w:val="0"/>
        </w:rPr>
        <w:t xml:space="preserve"> itd.</w:t>
      </w:r>
      <w:r w:rsidR="00CC6FC3">
        <w:rPr>
          <w:noProof w:val="0"/>
        </w:rPr>
        <w:t xml:space="preserve"> </w:t>
      </w:r>
    </w:p>
    <w:p w14:paraId="2D445EBA" w14:textId="77777777" w:rsidR="005E31E0" w:rsidRPr="00D631F6" w:rsidRDefault="005E31E0" w:rsidP="005E31E0">
      <w:pPr>
        <w:pStyle w:val="ListParagraph"/>
        <w:numPr>
          <w:ilvl w:val="0"/>
          <w:numId w:val="3"/>
        </w:numPr>
        <w:spacing w:before="400" w:after="240" w:line="240" w:lineRule="auto"/>
        <w:outlineLvl w:val="1"/>
        <w:rPr>
          <w:b/>
          <w:vanish/>
          <w:sz w:val="28"/>
          <w:szCs w:val="28"/>
          <w:lang w:eastAsia="hr-HR"/>
        </w:rPr>
      </w:pPr>
      <w:bookmarkStart w:id="102" w:name="_Toc32861116"/>
      <w:bookmarkStart w:id="103" w:name="_Toc32861258"/>
      <w:bookmarkStart w:id="104" w:name="_Toc32861752"/>
      <w:bookmarkStart w:id="105" w:name="_Toc33118319"/>
      <w:bookmarkStart w:id="106" w:name="_Toc35436867"/>
      <w:bookmarkStart w:id="107" w:name="_Toc35528612"/>
      <w:bookmarkStart w:id="108" w:name="_Toc36464962"/>
      <w:bookmarkStart w:id="109" w:name="_Toc36647547"/>
      <w:bookmarkStart w:id="110" w:name="_Toc36841588"/>
      <w:bookmarkStart w:id="111" w:name="_Toc37001195"/>
      <w:bookmarkStart w:id="112" w:name="_Toc37070210"/>
      <w:bookmarkStart w:id="113" w:name="_Toc38744813"/>
      <w:bookmarkStart w:id="114" w:name="_Toc38744894"/>
      <w:bookmarkStart w:id="115" w:name="_Toc39323662"/>
      <w:bookmarkStart w:id="116" w:name="_Toc43026569"/>
      <w:bookmarkStart w:id="117" w:name="_Toc43026648"/>
      <w:bookmarkStart w:id="118" w:name="_Toc43035934"/>
      <w:bookmarkStart w:id="119" w:name="_Toc43325400"/>
      <w:bookmarkStart w:id="120" w:name="_Toc43583323"/>
      <w:bookmarkStart w:id="121" w:name="_Toc43583402"/>
      <w:bookmarkStart w:id="122" w:name="_Toc44945323"/>
      <w:bookmarkStart w:id="123" w:name="_Toc45374687"/>
      <w:bookmarkStart w:id="124" w:name="_Toc45374766"/>
      <w:bookmarkStart w:id="125" w:name="_Toc45473167"/>
      <w:bookmarkStart w:id="126" w:name="_Toc46076479"/>
      <w:bookmarkStart w:id="127" w:name="_Toc46076552"/>
      <w:bookmarkStart w:id="128" w:name="_Toc52100479"/>
      <w:bookmarkStart w:id="129" w:name="_Toc52101791"/>
      <w:bookmarkStart w:id="130" w:name="_Toc55044696"/>
      <w:bookmarkStart w:id="131" w:name="_Toc55044769"/>
      <w:bookmarkStart w:id="132" w:name="_Toc55746698"/>
      <w:bookmarkStart w:id="133" w:name="_Toc55747012"/>
      <w:bookmarkStart w:id="134" w:name="_Toc55747169"/>
      <w:bookmarkStart w:id="135" w:name="_Toc61953897"/>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29E1D749" w14:textId="50CCF9DB" w:rsidR="005E31E0" w:rsidRDefault="005E31E0" w:rsidP="00873414">
      <w:pPr>
        <w:pStyle w:val="TSnaslov2"/>
      </w:pPr>
      <w:bookmarkStart w:id="136" w:name="_Toc61953898"/>
      <w:r>
        <w:t>Definiranje razreda i stvaranje objekata</w:t>
      </w:r>
      <w:bookmarkEnd w:id="136"/>
    </w:p>
    <w:p w14:paraId="629A3680" w14:textId="1CE159DA" w:rsidR="004D2A1C" w:rsidRDefault="001F7637" w:rsidP="004D2A1C">
      <w:r>
        <w:t xml:space="preserve">U programskom jeziku </w:t>
      </w:r>
      <w:r w:rsidRPr="00711957">
        <w:rPr>
          <w:i/>
          <w:iCs/>
        </w:rPr>
        <w:t>Java</w:t>
      </w:r>
      <w:r>
        <w:t xml:space="preserve"> razredi se definiraju </w:t>
      </w:r>
      <w:r w:rsidR="00FC57AA">
        <w:t xml:space="preserve">korištenjem ključne </w:t>
      </w:r>
      <w:r>
        <w:t xml:space="preserve">riječi </w:t>
      </w:r>
      <w:r w:rsidRPr="001F7637">
        <w:rPr>
          <w:rFonts w:ascii="Courier New" w:hAnsi="Courier New" w:cs="Courier New"/>
          <w:b/>
          <w:bCs/>
        </w:rPr>
        <w:t>class</w:t>
      </w:r>
      <w:r>
        <w:t xml:space="preserve"> nakon koje slijedi ime razreda te blok naredbi kojima se definiraju atributi i metode. U nastavku je prikazana definicija razreda </w:t>
      </w:r>
      <w:r w:rsidRPr="001F7637">
        <w:rPr>
          <w:rFonts w:ascii="Courier New" w:hAnsi="Courier New" w:cs="Courier New"/>
        </w:rPr>
        <w:t>Vozilo</w:t>
      </w:r>
      <w:r>
        <w:t xml:space="preserve"> koji sadrži atribute </w:t>
      </w:r>
      <w:r w:rsidRPr="001F7637">
        <w:rPr>
          <w:rFonts w:ascii="Courier New" w:hAnsi="Courier New" w:cs="Courier New"/>
        </w:rPr>
        <w:t>boja</w:t>
      </w:r>
      <w:r>
        <w:t xml:space="preserve">, </w:t>
      </w:r>
      <w:r w:rsidRPr="001F7637">
        <w:rPr>
          <w:rFonts w:ascii="Courier New" w:hAnsi="Courier New" w:cs="Courier New"/>
        </w:rPr>
        <w:t>tezina</w:t>
      </w:r>
      <w:r>
        <w:t xml:space="preserve">, </w:t>
      </w:r>
      <w:r w:rsidRPr="001F7637">
        <w:rPr>
          <w:rFonts w:ascii="Courier New" w:hAnsi="Courier New" w:cs="Courier New"/>
        </w:rPr>
        <w:t>brojKotaca</w:t>
      </w:r>
      <w:r>
        <w:t xml:space="preserve"> i </w:t>
      </w:r>
      <w:r w:rsidRPr="001F7637">
        <w:rPr>
          <w:rFonts w:ascii="Courier New" w:hAnsi="Courier New" w:cs="Courier New"/>
        </w:rPr>
        <w:t>brzina</w:t>
      </w:r>
      <w:r>
        <w:t xml:space="preserve"> te dvije metode koje služe za mijenjanje brzine vozila.</w:t>
      </w:r>
    </w:p>
    <w:tbl>
      <w:tblPr>
        <w:tblStyle w:val="TableGrid"/>
        <w:tblW w:w="0" w:type="auto"/>
        <w:tblInd w:w="108" w:type="dxa"/>
        <w:tblLook w:val="04A0" w:firstRow="1" w:lastRow="0" w:firstColumn="1" w:lastColumn="0" w:noHBand="0" w:noVBand="1"/>
      </w:tblPr>
      <w:tblGrid>
        <w:gridCol w:w="7088"/>
      </w:tblGrid>
      <w:tr w:rsidR="001F7637" w:rsidRPr="00E61E88" w14:paraId="4F55EB76" w14:textId="77777777" w:rsidTr="008A04BC">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C7D647F" w14:textId="399533AF" w:rsidR="001F7637" w:rsidRPr="001F7637" w:rsidRDefault="001F7637" w:rsidP="001F7637">
            <w:pPr>
              <w:autoSpaceDE w:val="0"/>
              <w:autoSpaceDN w:val="0"/>
              <w:adjustRightInd w:val="0"/>
              <w:rPr>
                <w:rFonts w:ascii="Courier New" w:hAnsi="Courier New" w:cs="Courier New"/>
                <w:lang w:val="sv-SE"/>
              </w:rPr>
            </w:pPr>
            <w:r w:rsidRPr="001F7637">
              <w:rPr>
                <w:rFonts w:ascii="Courier New" w:hAnsi="Courier New" w:cs="Courier New"/>
                <w:b/>
                <w:bCs/>
                <w:color w:val="7F0055"/>
                <w:lang w:val="sv-SE"/>
              </w:rPr>
              <w:t>package</w:t>
            </w:r>
            <w:r w:rsidRPr="001F7637">
              <w:rPr>
                <w:rFonts w:ascii="Courier New" w:hAnsi="Courier New" w:cs="Courier New"/>
                <w:color w:val="000000"/>
                <w:lang w:val="sv-SE"/>
              </w:rPr>
              <w:t xml:space="preserve"> </w:t>
            </w:r>
            <w:r w:rsidR="004960FA">
              <w:rPr>
                <w:rFonts w:ascii="Courier New" w:hAnsi="Courier New" w:cs="Courier New"/>
                <w:color w:val="000000"/>
                <w:lang w:val="sv-SE"/>
              </w:rPr>
              <w:t>hr.unizg.srce.d470.</w:t>
            </w:r>
            <w:r w:rsidRPr="001F7637">
              <w:rPr>
                <w:rFonts w:ascii="Courier New" w:hAnsi="Courier New" w:cs="Courier New"/>
                <w:color w:val="000000"/>
                <w:lang w:val="sv-SE"/>
              </w:rPr>
              <w:t>razredi;</w:t>
            </w:r>
          </w:p>
          <w:p w14:paraId="71855CC9" w14:textId="77777777" w:rsidR="001F7637" w:rsidRPr="001F7637" w:rsidRDefault="001F7637" w:rsidP="001F7637">
            <w:pPr>
              <w:autoSpaceDE w:val="0"/>
              <w:autoSpaceDN w:val="0"/>
              <w:adjustRightInd w:val="0"/>
              <w:rPr>
                <w:rFonts w:ascii="Courier New" w:hAnsi="Courier New" w:cs="Courier New"/>
                <w:lang w:val="sv-SE"/>
              </w:rPr>
            </w:pPr>
          </w:p>
          <w:p w14:paraId="24458694" w14:textId="77777777" w:rsidR="001F7637" w:rsidRPr="001F7637" w:rsidRDefault="001F7637" w:rsidP="001F7637">
            <w:pPr>
              <w:autoSpaceDE w:val="0"/>
              <w:autoSpaceDN w:val="0"/>
              <w:adjustRightInd w:val="0"/>
              <w:rPr>
                <w:rFonts w:ascii="Courier New" w:hAnsi="Courier New" w:cs="Courier New"/>
                <w:lang w:val="sv-SE"/>
              </w:rPr>
            </w:pPr>
            <w:r w:rsidRPr="001F7637">
              <w:rPr>
                <w:rFonts w:ascii="Courier New" w:hAnsi="Courier New" w:cs="Courier New"/>
                <w:b/>
                <w:bCs/>
                <w:color w:val="7F0055"/>
                <w:lang w:val="sv-SE"/>
              </w:rPr>
              <w:t>public</w:t>
            </w:r>
            <w:r w:rsidRPr="001F7637">
              <w:rPr>
                <w:rFonts w:ascii="Courier New" w:hAnsi="Courier New" w:cs="Courier New"/>
                <w:color w:val="000000"/>
                <w:lang w:val="sv-SE"/>
              </w:rPr>
              <w:t xml:space="preserve"> </w:t>
            </w:r>
            <w:r w:rsidRPr="001F7637">
              <w:rPr>
                <w:rFonts w:ascii="Courier New" w:hAnsi="Courier New" w:cs="Courier New"/>
                <w:b/>
                <w:bCs/>
                <w:color w:val="7F0055"/>
                <w:lang w:val="sv-SE"/>
              </w:rPr>
              <w:t>class</w:t>
            </w:r>
            <w:r w:rsidRPr="001F7637">
              <w:rPr>
                <w:rFonts w:ascii="Courier New" w:hAnsi="Courier New" w:cs="Courier New"/>
                <w:color w:val="000000"/>
                <w:lang w:val="sv-SE"/>
              </w:rPr>
              <w:t xml:space="preserve"> Vozilo {</w:t>
            </w:r>
          </w:p>
          <w:p w14:paraId="1EF06232" w14:textId="77777777" w:rsidR="001963EE" w:rsidRDefault="001963EE" w:rsidP="001F7637">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001F7637" w:rsidRPr="001F7637">
              <w:rPr>
                <w:rFonts w:ascii="Courier New" w:hAnsi="Courier New" w:cs="Courier New"/>
                <w:color w:val="000000"/>
                <w:lang w:val="sv-SE"/>
              </w:rPr>
              <w:t xml:space="preserve">String </w:t>
            </w:r>
            <w:r w:rsidR="001F7637" w:rsidRPr="001F7637">
              <w:rPr>
                <w:rFonts w:ascii="Courier New" w:hAnsi="Courier New" w:cs="Courier New"/>
                <w:color w:val="0000C0"/>
                <w:lang w:val="sv-SE"/>
              </w:rPr>
              <w:t>boja</w:t>
            </w:r>
            <w:r w:rsidR="001F7637" w:rsidRPr="001F7637">
              <w:rPr>
                <w:rFonts w:ascii="Courier New" w:hAnsi="Courier New" w:cs="Courier New"/>
                <w:color w:val="000000"/>
                <w:lang w:val="sv-SE"/>
              </w:rPr>
              <w:t>;</w:t>
            </w:r>
          </w:p>
          <w:p w14:paraId="6FB42C46" w14:textId="553C3D31" w:rsidR="001F7637" w:rsidRPr="001F7637" w:rsidRDefault="001963EE" w:rsidP="001F7637">
            <w:pPr>
              <w:autoSpaceDE w:val="0"/>
              <w:autoSpaceDN w:val="0"/>
              <w:adjustRightInd w:val="0"/>
              <w:rPr>
                <w:rFonts w:ascii="Courier New" w:hAnsi="Courier New" w:cs="Courier New"/>
                <w:lang w:val="sv-SE"/>
              </w:rPr>
            </w:pPr>
            <w:r>
              <w:rPr>
                <w:rFonts w:ascii="Courier New" w:hAnsi="Courier New" w:cs="Courier New"/>
                <w:b/>
                <w:bCs/>
                <w:color w:val="000000"/>
                <w:lang w:val="sv-SE"/>
              </w:rPr>
              <w:t xml:space="preserve">  </w:t>
            </w:r>
            <w:r w:rsidR="001F7637" w:rsidRPr="001F7637">
              <w:rPr>
                <w:rFonts w:ascii="Courier New" w:hAnsi="Courier New" w:cs="Courier New"/>
                <w:b/>
                <w:bCs/>
                <w:color w:val="7F0055"/>
                <w:lang w:val="sv-SE"/>
              </w:rPr>
              <w:t>double</w:t>
            </w:r>
            <w:r w:rsidR="001F7637" w:rsidRPr="001F7637">
              <w:rPr>
                <w:rFonts w:ascii="Courier New" w:hAnsi="Courier New" w:cs="Courier New"/>
                <w:color w:val="000000"/>
                <w:lang w:val="sv-SE"/>
              </w:rPr>
              <w:t xml:space="preserve"> </w:t>
            </w:r>
            <w:r w:rsidR="001F7637" w:rsidRPr="001F7637">
              <w:rPr>
                <w:rFonts w:ascii="Courier New" w:hAnsi="Courier New" w:cs="Courier New"/>
                <w:color w:val="0000C0"/>
                <w:lang w:val="sv-SE"/>
              </w:rPr>
              <w:t>tezina</w:t>
            </w:r>
            <w:r w:rsidR="001F7637" w:rsidRPr="001F7637">
              <w:rPr>
                <w:rFonts w:ascii="Courier New" w:hAnsi="Courier New" w:cs="Courier New"/>
                <w:color w:val="000000"/>
                <w:lang w:val="sv-SE"/>
              </w:rPr>
              <w:t>;</w:t>
            </w:r>
          </w:p>
          <w:p w14:paraId="6E137908" w14:textId="5C8A9D07" w:rsidR="001F7637" w:rsidRPr="001F7637" w:rsidRDefault="001963EE" w:rsidP="001F7637">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001F7637" w:rsidRPr="001F7637">
              <w:rPr>
                <w:rFonts w:ascii="Courier New" w:hAnsi="Courier New" w:cs="Courier New"/>
                <w:b/>
                <w:bCs/>
                <w:color w:val="7F0055"/>
                <w:lang w:val="sv-SE"/>
              </w:rPr>
              <w:t>int</w:t>
            </w:r>
            <w:r w:rsidR="001F7637" w:rsidRPr="001F7637">
              <w:rPr>
                <w:rFonts w:ascii="Courier New" w:hAnsi="Courier New" w:cs="Courier New"/>
                <w:color w:val="000000"/>
                <w:lang w:val="sv-SE"/>
              </w:rPr>
              <w:t xml:space="preserve"> </w:t>
            </w:r>
            <w:r w:rsidR="001F7637" w:rsidRPr="001F7637">
              <w:rPr>
                <w:rFonts w:ascii="Courier New" w:hAnsi="Courier New" w:cs="Courier New"/>
                <w:color w:val="0000C0"/>
                <w:lang w:val="sv-SE"/>
              </w:rPr>
              <w:t>brojKotaca</w:t>
            </w:r>
            <w:r w:rsidR="001F7637" w:rsidRPr="001F7637">
              <w:rPr>
                <w:rFonts w:ascii="Courier New" w:hAnsi="Courier New" w:cs="Courier New"/>
                <w:color w:val="000000"/>
                <w:lang w:val="sv-SE"/>
              </w:rPr>
              <w:t>;</w:t>
            </w:r>
          </w:p>
          <w:p w14:paraId="7C170EA1" w14:textId="08B67913" w:rsidR="001F7637" w:rsidRPr="001F7637" w:rsidRDefault="001963EE" w:rsidP="001F7637">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001F7637" w:rsidRPr="001F7637">
              <w:rPr>
                <w:rFonts w:ascii="Courier New" w:hAnsi="Courier New" w:cs="Courier New"/>
                <w:b/>
                <w:bCs/>
                <w:color w:val="7F0055"/>
                <w:lang w:val="sv-SE"/>
              </w:rPr>
              <w:t>double</w:t>
            </w:r>
            <w:r w:rsidR="001F7637" w:rsidRPr="001F7637">
              <w:rPr>
                <w:rFonts w:ascii="Courier New" w:hAnsi="Courier New" w:cs="Courier New"/>
                <w:color w:val="000000"/>
                <w:lang w:val="sv-SE"/>
              </w:rPr>
              <w:t xml:space="preserve"> </w:t>
            </w:r>
            <w:r w:rsidR="001F7637" w:rsidRPr="001F7637">
              <w:rPr>
                <w:rFonts w:ascii="Courier New" w:hAnsi="Courier New" w:cs="Courier New"/>
                <w:color w:val="0000C0"/>
                <w:lang w:val="sv-SE"/>
              </w:rPr>
              <w:t>brzina</w:t>
            </w:r>
            <w:r w:rsidR="001F7637" w:rsidRPr="001F7637">
              <w:rPr>
                <w:rFonts w:ascii="Courier New" w:hAnsi="Courier New" w:cs="Courier New"/>
                <w:color w:val="000000"/>
                <w:lang w:val="sv-SE"/>
              </w:rPr>
              <w:t>;</w:t>
            </w:r>
          </w:p>
          <w:p w14:paraId="1B9937E4" w14:textId="77777777" w:rsidR="001F7637" w:rsidRPr="001F7637" w:rsidRDefault="001F7637" w:rsidP="001F7637">
            <w:pPr>
              <w:autoSpaceDE w:val="0"/>
              <w:autoSpaceDN w:val="0"/>
              <w:adjustRightInd w:val="0"/>
              <w:rPr>
                <w:rFonts w:ascii="Courier New" w:hAnsi="Courier New" w:cs="Courier New"/>
                <w:lang w:val="sv-SE"/>
              </w:rPr>
            </w:pPr>
          </w:p>
          <w:p w14:paraId="6001F3FA" w14:textId="5783B93C" w:rsidR="001F7637" w:rsidRPr="001F7637" w:rsidRDefault="001963EE" w:rsidP="001F7637">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001F7637" w:rsidRPr="001F7637">
              <w:rPr>
                <w:rFonts w:ascii="Courier New" w:hAnsi="Courier New" w:cs="Courier New"/>
                <w:b/>
                <w:bCs/>
                <w:color w:val="7F0055"/>
                <w:lang w:val="sv-SE"/>
              </w:rPr>
              <w:t>void</w:t>
            </w:r>
            <w:r w:rsidR="001F7637" w:rsidRPr="001F7637">
              <w:rPr>
                <w:rFonts w:ascii="Courier New" w:hAnsi="Courier New" w:cs="Courier New"/>
                <w:color w:val="000000"/>
                <w:lang w:val="sv-SE"/>
              </w:rPr>
              <w:t xml:space="preserve"> ubrzaj(</w:t>
            </w:r>
            <w:r w:rsidR="001F7637" w:rsidRPr="001F7637">
              <w:rPr>
                <w:rFonts w:ascii="Courier New" w:hAnsi="Courier New" w:cs="Courier New"/>
                <w:b/>
                <w:bCs/>
                <w:color w:val="7F0055"/>
                <w:lang w:val="sv-SE"/>
              </w:rPr>
              <w:t>double</w:t>
            </w:r>
            <w:r w:rsidR="001F7637" w:rsidRPr="001F7637">
              <w:rPr>
                <w:rFonts w:ascii="Courier New" w:hAnsi="Courier New" w:cs="Courier New"/>
                <w:color w:val="000000"/>
                <w:lang w:val="sv-SE"/>
              </w:rPr>
              <w:t xml:space="preserve"> </w:t>
            </w:r>
            <w:r w:rsidR="001F7637" w:rsidRPr="001F7637">
              <w:rPr>
                <w:rFonts w:ascii="Courier New" w:hAnsi="Courier New" w:cs="Courier New"/>
                <w:color w:val="6A3E3E"/>
                <w:lang w:val="sv-SE"/>
              </w:rPr>
              <w:t>x</w:t>
            </w:r>
            <w:r w:rsidR="001F7637" w:rsidRPr="001F7637">
              <w:rPr>
                <w:rFonts w:ascii="Courier New" w:hAnsi="Courier New" w:cs="Courier New"/>
                <w:color w:val="000000"/>
                <w:lang w:val="sv-SE"/>
              </w:rPr>
              <w:t>) {</w:t>
            </w:r>
          </w:p>
          <w:p w14:paraId="53ABD074" w14:textId="77777777" w:rsidR="001963EE" w:rsidRDefault="001963EE" w:rsidP="001F7637">
            <w:pPr>
              <w:autoSpaceDE w:val="0"/>
              <w:autoSpaceDN w:val="0"/>
              <w:adjustRightInd w:val="0"/>
              <w:rPr>
                <w:rFonts w:ascii="Courier New" w:hAnsi="Courier New" w:cs="Courier New"/>
                <w:color w:val="000000"/>
                <w:lang w:val="sv-SE"/>
              </w:rPr>
            </w:pPr>
            <w:r>
              <w:rPr>
                <w:rFonts w:ascii="Courier New" w:hAnsi="Courier New" w:cs="Courier New"/>
                <w:color w:val="0000C0"/>
                <w:lang w:val="sv-SE"/>
              </w:rPr>
              <w:t xml:space="preserve">     </w:t>
            </w:r>
            <w:r w:rsidR="001F7637" w:rsidRPr="001F7637">
              <w:rPr>
                <w:rFonts w:ascii="Courier New" w:hAnsi="Courier New" w:cs="Courier New"/>
                <w:color w:val="0000C0"/>
                <w:lang w:val="sv-SE"/>
              </w:rPr>
              <w:t>brzina</w:t>
            </w:r>
            <w:r w:rsidR="001F7637" w:rsidRPr="001F7637">
              <w:rPr>
                <w:rFonts w:ascii="Courier New" w:hAnsi="Courier New" w:cs="Courier New"/>
                <w:color w:val="000000"/>
                <w:lang w:val="sv-SE"/>
              </w:rPr>
              <w:t xml:space="preserve"> += </w:t>
            </w:r>
            <w:r w:rsidR="001F7637" w:rsidRPr="001F7637">
              <w:rPr>
                <w:rFonts w:ascii="Courier New" w:hAnsi="Courier New" w:cs="Courier New"/>
                <w:color w:val="6A3E3E"/>
                <w:lang w:val="sv-SE"/>
              </w:rPr>
              <w:t>x</w:t>
            </w:r>
            <w:r w:rsidR="001F7637" w:rsidRPr="001F7637">
              <w:rPr>
                <w:rFonts w:ascii="Courier New" w:hAnsi="Courier New" w:cs="Courier New"/>
                <w:color w:val="000000"/>
                <w:lang w:val="sv-SE"/>
              </w:rPr>
              <w:t>;</w:t>
            </w:r>
          </w:p>
          <w:p w14:paraId="15D40232" w14:textId="2AEABEEE" w:rsidR="001F7637" w:rsidRPr="001F7637" w:rsidRDefault="001963EE" w:rsidP="001F7637">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001F7637" w:rsidRPr="001F7637">
              <w:rPr>
                <w:rFonts w:ascii="Courier New" w:hAnsi="Courier New" w:cs="Courier New"/>
                <w:color w:val="000000"/>
                <w:lang w:val="sv-SE"/>
              </w:rPr>
              <w:t>}</w:t>
            </w:r>
          </w:p>
          <w:p w14:paraId="0164F250" w14:textId="77777777" w:rsidR="001F7637" w:rsidRPr="001F7637" w:rsidRDefault="001F7637" w:rsidP="001F7637">
            <w:pPr>
              <w:autoSpaceDE w:val="0"/>
              <w:autoSpaceDN w:val="0"/>
              <w:adjustRightInd w:val="0"/>
              <w:rPr>
                <w:rFonts w:ascii="Courier New" w:hAnsi="Courier New" w:cs="Courier New"/>
                <w:lang w:val="sv-SE"/>
              </w:rPr>
            </w:pPr>
          </w:p>
          <w:p w14:paraId="18B098BE" w14:textId="0C9F030F" w:rsidR="001F7637" w:rsidRPr="001F7637" w:rsidRDefault="001963EE" w:rsidP="001F7637">
            <w:pPr>
              <w:autoSpaceDE w:val="0"/>
              <w:autoSpaceDN w:val="0"/>
              <w:adjustRightInd w:val="0"/>
              <w:rPr>
                <w:rFonts w:ascii="Courier New" w:hAnsi="Courier New" w:cs="Courier New"/>
                <w:lang w:val="sv-SE"/>
              </w:rPr>
            </w:pPr>
            <w:r>
              <w:rPr>
                <w:rFonts w:ascii="Courier New" w:hAnsi="Courier New" w:cs="Courier New"/>
                <w:b/>
                <w:bCs/>
                <w:color w:val="7F0055"/>
                <w:lang w:val="sv-SE"/>
              </w:rPr>
              <w:lastRenderedPageBreak/>
              <w:t xml:space="preserve">  </w:t>
            </w:r>
            <w:r w:rsidR="001F7637" w:rsidRPr="001F7637">
              <w:rPr>
                <w:rFonts w:ascii="Courier New" w:hAnsi="Courier New" w:cs="Courier New"/>
                <w:b/>
                <w:bCs/>
                <w:color w:val="7F0055"/>
                <w:lang w:val="sv-SE"/>
              </w:rPr>
              <w:t>void</w:t>
            </w:r>
            <w:r w:rsidR="001F7637" w:rsidRPr="001F7637">
              <w:rPr>
                <w:rFonts w:ascii="Courier New" w:hAnsi="Courier New" w:cs="Courier New"/>
                <w:color w:val="000000"/>
                <w:lang w:val="sv-SE"/>
              </w:rPr>
              <w:t xml:space="preserve"> uspori(</w:t>
            </w:r>
            <w:r w:rsidR="001F7637" w:rsidRPr="001F7637">
              <w:rPr>
                <w:rFonts w:ascii="Courier New" w:hAnsi="Courier New" w:cs="Courier New"/>
                <w:b/>
                <w:bCs/>
                <w:color w:val="7F0055"/>
                <w:lang w:val="sv-SE"/>
              </w:rPr>
              <w:t>double</w:t>
            </w:r>
            <w:r w:rsidR="001F7637" w:rsidRPr="001F7637">
              <w:rPr>
                <w:rFonts w:ascii="Courier New" w:hAnsi="Courier New" w:cs="Courier New"/>
                <w:color w:val="000000"/>
                <w:lang w:val="sv-SE"/>
              </w:rPr>
              <w:t xml:space="preserve"> </w:t>
            </w:r>
            <w:r w:rsidR="001F7637" w:rsidRPr="001F7637">
              <w:rPr>
                <w:rFonts w:ascii="Courier New" w:hAnsi="Courier New" w:cs="Courier New"/>
                <w:color w:val="6A3E3E"/>
                <w:lang w:val="sv-SE"/>
              </w:rPr>
              <w:t>x</w:t>
            </w:r>
            <w:r w:rsidR="001F7637" w:rsidRPr="001F7637">
              <w:rPr>
                <w:rFonts w:ascii="Courier New" w:hAnsi="Courier New" w:cs="Courier New"/>
                <w:color w:val="000000"/>
                <w:lang w:val="sv-SE"/>
              </w:rPr>
              <w:t>) {</w:t>
            </w:r>
          </w:p>
          <w:p w14:paraId="49E074E9" w14:textId="369E3BF3" w:rsidR="001F7637" w:rsidRPr="001F7637" w:rsidRDefault="001963EE" w:rsidP="001F7637">
            <w:pPr>
              <w:autoSpaceDE w:val="0"/>
              <w:autoSpaceDN w:val="0"/>
              <w:adjustRightInd w:val="0"/>
              <w:rPr>
                <w:rFonts w:ascii="Courier New" w:hAnsi="Courier New" w:cs="Courier New"/>
                <w:lang w:val="sv-SE"/>
              </w:rPr>
            </w:pPr>
            <w:r>
              <w:rPr>
                <w:rFonts w:ascii="Courier New" w:hAnsi="Courier New" w:cs="Courier New"/>
                <w:color w:val="0000C0"/>
                <w:lang w:val="sv-SE"/>
              </w:rPr>
              <w:t xml:space="preserve">     </w:t>
            </w:r>
            <w:r w:rsidR="001F7637" w:rsidRPr="001F7637">
              <w:rPr>
                <w:rFonts w:ascii="Courier New" w:hAnsi="Courier New" w:cs="Courier New"/>
                <w:color w:val="0000C0"/>
                <w:lang w:val="sv-SE"/>
              </w:rPr>
              <w:t>brzina</w:t>
            </w:r>
            <w:r w:rsidR="001F7637" w:rsidRPr="001F7637">
              <w:rPr>
                <w:rFonts w:ascii="Courier New" w:hAnsi="Courier New" w:cs="Courier New"/>
                <w:color w:val="000000"/>
                <w:lang w:val="sv-SE"/>
              </w:rPr>
              <w:t xml:space="preserve"> -= </w:t>
            </w:r>
            <w:r w:rsidR="001F7637" w:rsidRPr="001F7637">
              <w:rPr>
                <w:rFonts w:ascii="Courier New" w:hAnsi="Courier New" w:cs="Courier New"/>
                <w:color w:val="6A3E3E"/>
                <w:lang w:val="sv-SE"/>
              </w:rPr>
              <w:t>x</w:t>
            </w:r>
            <w:r w:rsidR="001F7637" w:rsidRPr="001F7637">
              <w:rPr>
                <w:rFonts w:ascii="Courier New" w:hAnsi="Courier New" w:cs="Courier New"/>
                <w:color w:val="000000"/>
                <w:lang w:val="sv-SE"/>
              </w:rPr>
              <w:t>;</w:t>
            </w:r>
          </w:p>
          <w:p w14:paraId="42F1E35A" w14:textId="7F0D8D80" w:rsidR="001F7637" w:rsidRPr="001F7637" w:rsidRDefault="001963EE" w:rsidP="001F7637">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001F7637" w:rsidRPr="001F7637">
              <w:rPr>
                <w:rFonts w:ascii="Courier New" w:hAnsi="Courier New" w:cs="Courier New"/>
                <w:color w:val="000000"/>
                <w:lang w:val="sv-SE"/>
              </w:rPr>
              <w:t>}</w:t>
            </w:r>
          </w:p>
          <w:p w14:paraId="50790F89" w14:textId="54ABC79D" w:rsidR="001F7637" w:rsidRPr="002C5C49" w:rsidRDefault="001F7637" w:rsidP="001F7637">
            <w:pPr>
              <w:autoSpaceDE w:val="0"/>
              <w:autoSpaceDN w:val="0"/>
              <w:adjustRightInd w:val="0"/>
              <w:rPr>
                <w:rFonts w:ascii="Consolas" w:hAnsi="Consolas" w:cs="Consolas"/>
                <w:sz w:val="20"/>
                <w:szCs w:val="20"/>
                <w:lang w:val="en-US"/>
              </w:rPr>
            </w:pPr>
            <w:r w:rsidRPr="001F7637">
              <w:rPr>
                <w:rFonts w:ascii="Courier New" w:hAnsi="Courier New" w:cs="Courier New"/>
                <w:color w:val="000000"/>
                <w:lang w:val="sv-SE"/>
              </w:rPr>
              <w:t>}</w:t>
            </w:r>
          </w:p>
        </w:tc>
      </w:tr>
    </w:tbl>
    <w:p w14:paraId="31644680" w14:textId="0674956D" w:rsidR="001F7637" w:rsidRDefault="001F7637" w:rsidP="004D2A1C"/>
    <w:p w14:paraId="7208E4FF" w14:textId="26FCB24D" w:rsidR="001963EE" w:rsidRDefault="0074776B" w:rsidP="004D2A1C">
      <w:r>
        <w:t xml:space="preserve">Sljedeći primjer prikazuje glavni program koji koristi razred </w:t>
      </w:r>
      <w:r w:rsidRPr="001963EE">
        <w:rPr>
          <w:rFonts w:ascii="Courier New" w:hAnsi="Courier New" w:cs="Courier New"/>
        </w:rPr>
        <w:t>Vozilo</w:t>
      </w:r>
      <w:r>
        <w:t xml:space="preserve"> </w:t>
      </w:r>
      <w:r w:rsidR="00FC57AA">
        <w:t>na način da stvori dva objekta (</w:t>
      </w:r>
      <w:r w:rsidR="00FC57AA" w:rsidRPr="001963EE">
        <w:rPr>
          <w:rFonts w:ascii="Courier New" w:hAnsi="Courier New" w:cs="Courier New"/>
        </w:rPr>
        <w:t>bicikl</w:t>
      </w:r>
      <w:r w:rsidR="00FC57AA">
        <w:t xml:space="preserve"> i </w:t>
      </w:r>
      <w:r w:rsidR="00FC57AA" w:rsidRPr="001963EE">
        <w:rPr>
          <w:rFonts w:ascii="Courier New" w:hAnsi="Courier New" w:cs="Courier New"/>
        </w:rPr>
        <w:t>brod</w:t>
      </w:r>
      <w:r w:rsidR="00FC57AA">
        <w:t>) te im mijenja atribute i poziva metode.</w:t>
      </w:r>
    </w:p>
    <w:tbl>
      <w:tblPr>
        <w:tblStyle w:val="TableGrid"/>
        <w:tblW w:w="0" w:type="auto"/>
        <w:tblInd w:w="108" w:type="dxa"/>
        <w:tblLook w:val="04A0" w:firstRow="1" w:lastRow="0" w:firstColumn="1" w:lastColumn="0" w:noHBand="0" w:noVBand="1"/>
      </w:tblPr>
      <w:tblGrid>
        <w:gridCol w:w="7088"/>
      </w:tblGrid>
      <w:tr w:rsidR="001963EE" w:rsidRPr="00E61E88" w14:paraId="488601F0" w14:textId="77777777" w:rsidTr="008A04BC">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1CA4BB2" w14:textId="2FD57BB5" w:rsidR="005145B1" w:rsidRPr="005145B1" w:rsidRDefault="005145B1" w:rsidP="005145B1">
            <w:pPr>
              <w:autoSpaceDE w:val="0"/>
              <w:autoSpaceDN w:val="0"/>
              <w:adjustRightInd w:val="0"/>
              <w:rPr>
                <w:rFonts w:ascii="Courier New" w:hAnsi="Courier New" w:cs="Courier New"/>
                <w:szCs w:val="20"/>
                <w:lang w:val="en-US"/>
              </w:rPr>
            </w:pPr>
            <w:r w:rsidRPr="005145B1">
              <w:rPr>
                <w:rFonts w:ascii="Courier New" w:hAnsi="Courier New" w:cs="Courier New"/>
                <w:b/>
                <w:bCs/>
                <w:color w:val="7F0055"/>
                <w:szCs w:val="20"/>
                <w:lang w:val="en-US"/>
              </w:rPr>
              <w:t>package</w:t>
            </w:r>
            <w:r w:rsidRPr="005145B1">
              <w:rPr>
                <w:rFonts w:ascii="Courier New" w:hAnsi="Courier New" w:cs="Courier New"/>
                <w:color w:val="000000"/>
                <w:szCs w:val="20"/>
                <w:lang w:val="en-US"/>
              </w:rPr>
              <w:t xml:space="preserve"> </w:t>
            </w:r>
            <w:r w:rsidR="004960FA">
              <w:rPr>
                <w:rFonts w:ascii="Courier New" w:hAnsi="Courier New" w:cs="Courier New"/>
                <w:color w:val="000000"/>
                <w:szCs w:val="20"/>
                <w:lang w:val="en-US"/>
              </w:rPr>
              <w:t>hr.unizg.srce.d470.</w:t>
            </w:r>
            <w:r w:rsidRPr="005145B1">
              <w:rPr>
                <w:rFonts w:ascii="Courier New" w:hAnsi="Courier New" w:cs="Courier New"/>
                <w:color w:val="000000"/>
                <w:szCs w:val="20"/>
                <w:lang w:val="en-US"/>
              </w:rPr>
              <w:t>razredi;</w:t>
            </w:r>
          </w:p>
          <w:p w14:paraId="48C69387" w14:textId="77777777" w:rsidR="005145B1" w:rsidRPr="005145B1" w:rsidRDefault="005145B1" w:rsidP="005145B1">
            <w:pPr>
              <w:autoSpaceDE w:val="0"/>
              <w:autoSpaceDN w:val="0"/>
              <w:adjustRightInd w:val="0"/>
              <w:rPr>
                <w:rFonts w:ascii="Courier New" w:hAnsi="Courier New" w:cs="Courier New"/>
                <w:szCs w:val="20"/>
                <w:lang w:val="en-US"/>
              </w:rPr>
            </w:pPr>
          </w:p>
          <w:p w14:paraId="05166DCD" w14:textId="77777777" w:rsidR="005145B1" w:rsidRPr="005145B1" w:rsidRDefault="005145B1" w:rsidP="005145B1">
            <w:pPr>
              <w:autoSpaceDE w:val="0"/>
              <w:autoSpaceDN w:val="0"/>
              <w:adjustRightInd w:val="0"/>
              <w:rPr>
                <w:rFonts w:ascii="Courier New" w:hAnsi="Courier New" w:cs="Courier New"/>
                <w:szCs w:val="20"/>
                <w:lang w:val="en-US"/>
              </w:rPr>
            </w:pPr>
            <w:r w:rsidRPr="005145B1">
              <w:rPr>
                <w:rFonts w:ascii="Courier New" w:hAnsi="Courier New" w:cs="Courier New"/>
                <w:b/>
                <w:bCs/>
                <w:color w:val="7F0055"/>
                <w:szCs w:val="20"/>
                <w:lang w:val="en-US"/>
              </w:rPr>
              <w:t>public</w:t>
            </w:r>
            <w:r w:rsidRPr="005145B1">
              <w:rPr>
                <w:rFonts w:ascii="Courier New" w:hAnsi="Courier New" w:cs="Courier New"/>
                <w:color w:val="000000"/>
                <w:szCs w:val="20"/>
                <w:lang w:val="en-US"/>
              </w:rPr>
              <w:t xml:space="preserve"> </w:t>
            </w:r>
            <w:r w:rsidRPr="005145B1">
              <w:rPr>
                <w:rFonts w:ascii="Courier New" w:hAnsi="Courier New" w:cs="Courier New"/>
                <w:b/>
                <w:bCs/>
                <w:color w:val="7F0055"/>
                <w:szCs w:val="20"/>
                <w:lang w:val="en-US"/>
              </w:rPr>
              <w:t>class</w:t>
            </w:r>
            <w:r w:rsidRPr="005145B1">
              <w:rPr>
                <w:rFonts w:ascii="Courier New" w:hAnsi="Courier New" w:cs="Courier New"/>
                <w:color w:val="000000"/>
                <w:szCs w:val="20"/>
                <w:lang w:val="en-US"/>
              </w:rPr>
              <w:t xml:space="preserve"> VozniPark {</w:t>
            </w:r>
          </w:p>
          <w:p w14:paraId="487F0E17" w14:textId="77777777" w:rsidR="005145B1" w:rsidRPr="005145B1" w:rsidRDefault="005145B1" w:rsidP="005145B1">
            <w:pPr>
              <w:autoSpaceDE w:val="0"/>
              <w:autoSpaceDN w:val="0"/>
              <w:adjustRightInd w:val="0"/>
              <w:rPr>
                <w:rFonts w:ascii="Courier New" w:hAnsi="Courier New" w:cs="Courier New"/>
                <w:szCs w:val="20"/>
                <w:lang w:val="en-US"/>
              </w:rPr>
            </w:pPr>
          </w:p>
          <w:p w14:paraId="4D4C602C" w14:textId="3AF8C6B3" w:rsidR="005145B1" w:rsidRPr="005145B1" w:rsidRDefault="005145B1" w:rsidP="005145B1">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145B1">
              <w:rPr>
                <w:rFonts w:ascii="Courier New" w:hAnsi="Courier New" w:cs="Courier New"/>
                <w:b/>
                <w:bCs/>
                <w:color w:val="7F0055"/>
                <w:szCs w:val="20"/>
                <w:lang w:val="en-US"/>
              </w:rPr>
              <w:t>private</w:t>
            </w:r>
            <w:r w:rsidRPr="005145B1">
              <w:rPr>
                <w:rFonts w:ascii="Courier New" w:hAnsi="Courier New" w:cs="Courier New"/>
                <w:color w:val="000000"/>
                <w:szCs w:val="20"/>
                <w:lang w:val="en-US"/>
              </w:rPr>
              <w:t xml:space="preserve"> </w:t>
            </w:r>
            <w:r w:rsidRPr="005145B1">
              <w:rPr>
                <w:rFonts w:ascii="Courier New" w:hAnsi="Courier New" w:cs="Courier New"/>
                <w:b/>
                <w:bCs/>
                <w:color w:val="7F0055"/>
                <w:szCs w:val="20"/>
                <w:lang w:val="en-US"/>
              </w:rPr>
              <w:t>static</w:t>
            </w:r>
            <w:r w:rsidRPr="005145B1">
              <w:rPr>
                <w:rFonts w:ascii="Courier New" w:hAnsi="Courier New" w:cs="Courier New"/>
                <w:color w:val="000000"/>
                <w:szCs w:val="20"/>
                <w:lang w:val="en-US"/>
              </w:rPr>
              <w:t xml:space="preserve"> Vozilo </w:t>
            </w:r>
            <w:r w:rsidRPr="005145B1">
              <w:rPr>
                <w:rFonts w:ascii="Courier New" w:hAnsi="Courier New" w:cs="Courier New"/>
                <w:i/>
                <w:iCs/>
                <w:color w:val="0000C0"/>
                <w:szCs w:val="20"/>
                <w:lang w:val="en-US"/>
              </w:rPr>
              <w:t>bicikl</w:t>
            </w:r>
            <w:r w:rsidRPr="005145B1">
              <w:rPr>
                <w:rFonts w:ascii="Courier New" w:hAnsi="Courier New" w:cs="Courier New"/>
                <w:color w:val="000000"/>
                <w:szCs w:val="20"/>
                <w:lang w:val="en-US"/>
              </w:rPr>
              <w:t xml:space="preserve">, </w:t>
            </w:r>
            <w:r w:rsidRPr="005145B1">
              <w:rPr>
                <w:rFonts w:ascii="Courier New" w:hAnsi="Courier New" w:cs="Courier New"/>
                <w:i/>
                <w:iCs/>
                <w:color w:val="0000C0"/>
                <w:szCs w:val="20"/>
                <w:lang w:val="en-US"/>
              </w:rPr>
              <w:t>brod</w:t>
            </w:r>
            <w:r w:rsidRPr="005145B1">
              <w:rPr>
                <w:rFonts w:ascii="Courier New" w:hAnsi="Courier New" w:cs="Courier New"/>
                <w:color w:val="000000"/>
                <w:szCs w:val="20"/>
                <w:lang w:val="en-US"/>
              </w:rPr>
              <w:t>;</w:t>
            </w:r>
          </w:p>
          <w:p w14:paraId="06124D55" w14:textId="77777777" w:rsidR="005145B1" w:rsidRPr="005145B1" w:rsidRDefault="005145B1" w:rsidP="005145B1">
            <w:pPr>
              <w:autoSpaceDE w:val="0"/>
              <w:autoSpaceDN w:val="0"/>
              <w:adjustRightInd w:val="0"/>
              <w:rPr>
                <w:rFonts w:ascii="Courier New" w:hAnsi="Courier New" w:cs="Courier New"/>
                <w:szCs w:val="20"/>
                <w:lang w:val="en-US"/>
              </w:rPr>
            </w:pPr>
          </w:p>
          <w:p w14:paraId="072D6516" w14:textId="0EEE7952" w:rsidR="005145B1" w:rsidRPr="005145B1" w:rsidRDefault="005145B1" w:rsidP="005145B1">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145B1">
              <w:rPr>
                <w:rFonts w:ascii="Courier New" w:hAnsi="Courier New" w:cs="Courier New"/>
                <w:b/>
                <w:bCs/>
                <w:color w:val="7F0055"/>
                <w:szCs w:val="20"/>
                <w:lang w:val="en-US"/>
              </w:rPr>
              <w:t>public</w:t>
            </w:r>
            <w:r w:rsidRPr="005145B1">
              <w:rPr>
                <w:rFonts w:ascii="Courier New" w:hAnsi="Courier New" w:cs="Courier New"/>
                <w:color w:val="000000"/>
                <w:szCs w:val="20"/>
                <w:lang w:val="en-US"/>
              </w:rPr>
              <w:t xml:space="preserve"> </w:t>
            </w:r>
            <w:r w:rsidRPr="005145B1">
              <w:rPr>
                <w:rFonts w:ascii="Courier New" w:hAnsi="Courier New" w:cs="Courier New"/>
                <w:b/>
                <w:bCs/>
                <w:color w:val="7F0055"/>
                <w:szCs w:val="20"/>
                <w:lang w:val="en-US"/>
              </w:rPr>
              <w:t>static</w:t>
            </w:r>
            <w:r w:rsidRPr="005145B1">
              <w:rPr>
                <w:rFonts w:ascii="Courier New" w:hAnsi="Courier New" w:cs="Courier New"/>
                <w:color w:val="000000"/>
                <w:szCs w:val="20"/>
                <w:lang w:val="en-US"/>
              </w:rPr>
              <w:t xml:space="preserve"> </w:t>
            </w:r>
            <w:r w:rsidRPr="005145B1">
              <w:rPr>
                <w:rFonts w:ascii="Courier New" w:hAnsi="Courier New" w:cs="Courier New"/>
                <w:b/>
                <w:bCs/>
                <w:color w:val="7F0055"/>
                <w:szCs w:val="20"/>
                <w:lang w:val="en-US"/>
              </w:rPr>
              <w:t>void</w:t>
            </w:r>
            <w:r w:rsidRPr="005145B1">
              <w:rPr>
                <w:rFonts w:ascii="Courier New" w:hAnsi="Courier New" w:cs="Courier New"/>
                <w:color w:val="000000"/>
                <w:szCs w:val="20"/>
                <w:lang w:val="en-US"/>
              </w:rPr>
              <w:t xml:space="preserve"> main(String[] </w:t>
            </w:r>
            <w:r w:rsidRPr="005145B1">
              <w:rPr>
                <w:rFonts w:ascii="Courier New" w:hAnsi="Courier New" w:cs="Courier New"/>
                <w:color w:val="6A3E3E"/>
                <w:szCs w:val="20"/>
                <w:lang w:val="en-US"/>
              </w:rPr>
              <w:t>args</w:t>
            </w:r>
            <w:r w:rsidRPr="005145B1">
              <w:rPr>
                <w:rFonts w:ascii="Courier New" w:hAnsi="Courier New" w:cs="Courier New"/>
                <w:color w:val="000000"/>
                <w:szCs w:val="20"/>
                <w:lang w:val="en-US"/>
              </w:rPr>
              <w:t>) {</w:t>
            </w:r>
          </w:p>
          <w:p w14:paraId="738BC119" w14:textId="3B58C933" w:rsidR="005145B1" w:rsidRPr="005145B1" w:rsidRDefault="005145B1" w:rsidP="005145B1">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145B1">
              <w:rPr>
                <w:rFonts w:ascii="Courier New" w:hAnsi="Courier New" w:cs="Courier New"/>
                <w:i/>
                <w:iCs/>
                <w:color w:val="0000C0"/>
                <w:szCs w:val="20"/>
                <w:lang w:val="en-US"/>
              </w:rPr>
              <w:t>bicikl</w:t>
            </w:r>
            <w:r w:rsidRPr="005145B1">
              <w:rPr>
                <w:rFonts w:ascii="Courier New" w:hAnsi="Courier New" w:cs="Courier New"/>
                <w:color w:val="000000"/>
                <w:szCs w:val="20"/>
                <w:lang w:val="en-US"/>
              </w:rPr>
              <w:t xml:space="preserve"> = </w:t>
            </w:r>
            <w:r w:rsidRPr="005145B1">
              <w:rPr>
                <w:rFonts w:ascii="Courier New" w:hAnsi="Courier New" w:cs="Courier New"/>
                <w:b/>
                <w:bCs/>
                <w:color w:val="7F0055"/>
                <w:szCs w:val="20"/>
                <w:lang w:val="en-US"/>
              </w:rPr>
              <w:t>new</w:t>
            </w:r>
            <w:r w:rsidRPr="005145B1">
              <w:rPr>
                <w:rFonts w:ascii="Courier New" w:hAnsi="Courier New" w:cs="Courier New"/>
                <w:color w:val="000000"/>
                <w:szCs w:val="20"/>
                <w:lang w:val="en-US"/>
              </w:rPr>
              <w:t xml:space="preserve"> Vozilo();</w:t>
            </w:r>
          </w:p>
          <w:p w14:paraId="537BE08E" w14:textId="170E0DD3" w:rsidR="005145B1" w:rsidRPr="005145B1" w:rsidRDefault="005145B1" w:rsidP="005145B1">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145B1">
              <w:rPr>
                <w:rFonts w:ascii="Courier New" w:hAnsi="Courier New" w:cs="Courier New"/>
                <w:i/>
                <w:iCs/>
                <w:color w:val="0000C0"/>
                <w:szCs w:val="20"/>
                <w:lang w:val="en-US"/>
              </w:rPr>
              <w:t>bicikl</w:t>
            </w:r>
            <w:r w:rsidRPr="005145B1">
              <w:rPr>
                <w:rFonts w:ascii="Courier New" w:hAnsi="Courier New" w:cs="Courier New"/>
                <w:color w:val="000000"/>
                <w:szCs w:val="20"/>
                <w:lang w:val="en-US"/>
              </w:rPr>
              <w:t>.</w:t>
            </w:r>
            <w:r w:rsidRPr="005145B1">
              <w:rPr>
                <w:rFonts w:ascii="Courier New" w:hAnsi="Courier New" w:cs="Courier New"/>
                <w:color w:val="0000C0"/>
                <w:szCs w:val="20"/>
                <w:lang w:val="en-US"/>
              </w:rPr>
              <w:t>boja</w:t>
            </w:r>
            <w:r w:rsidRPr="005145B1">
              <w:rPr>
                <w:rFonts w:ascii="Courier New" w:hAnsi="Courier New" w:cs="Courier New"/>
                <w:color w:val="000000"/>
                <w:szCs w:val="20"/>
                <w:lang w:val="en-US"/>
              </w:rPr>
              <w:t xml:space="preserve"> = </w:t>
            </w:r>
            <w:r w:rsidRPr="005145B1">
              <w:rPr>
                <w:rFonts w:ascii="Courier New" w:hAnsi="Courier New" w:cs="Courier New"/>
                <w:color w:val="2A00FF"/>
                <w:szCs w:val="20"/>
                <w:lang w:val="en-US"/>
              </w:rPr>
              <w:t>"crvena"</w:t>
            </w:r>
            <w:r w:rsidRPr="005145B1">
              <w:rPr>
                <w:rFonts w:ascii="Courier New" w:hAnsi="Courier New" w:cs="Courier New"/>
                <w:color w:val="000000"/>
                <w:szCs w:val="20"/>
                <w:lang w:val="en-US"/>
              </w:rPr>
              <w:t>;</w:t>
            </w:r>
          </w:p>
          <w:p w14:paraId="053E2A83" w14:textId="77777777" w:rsidR="005145B1" w:rsidRDefault="005145B1" w:rsidP="005145B1">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145B1">
              <w:rPr>
                <w:rFonts w:ascii="Courier New" w:hAnsi="Courier New" w:cs="Courier New"/>
                <w:i/>
                <w:iCs/>
                <w:color w:val="0000C0"/>
                <w:szCs w:val="20"/>
                <w:lang w:val="en-US"/>
              </w:rPr>
              <w:t>bicikl</w:t>
            </w:r>
            <w:r w:rsidRPr="005145B1">
              <w:rPr>
                <w:rFonts w:ascii="Courier New" w:hAnsi="Courier New" w:cs="Courier New"/>
                <w:color w:val="000000"/>
                <w:szCs w:val="20"/>
                <w:lang w:val="en-US"/>
              </w:rPr>
              <w:t>.</w:t>
            </w:r>
            <w:r w:rsidRPr="005145B1">
              <w:rPr>
                <w:rFonts w:ascii="Courier New" w:hAnsi="Courier New" w:cs="Courier New"/>
                <w:color w:val="0000C0"/>
                <w:szCs w:val="20"/>
                <w:lang w:val="en-US"/>
              </w:rPr>
              <w:t>brojKotaca</w:t>
            </w:r>
            <w:r w:rsidRPr="005145B1">
              <w:rPr>
                <w:rFonts w:ascii="Courier New" w:hAnsi="Courier New" w:cs="Courier New"/>
                <w:color w:val="000000"/>
                <w:szCs w:val="20"/>
                <w:lang w:val="en-US"/>
              </w:rPr>
              <w:t xml:space="preserve"> = 2;</w:t>
            </w:r>
          </w:p>
          <w:p w14:paraId="28DAFAF6" w14:textId="1BD591FF" w:rsidR="005145B1" w:rsidRPr="005145B1" w:rsidRDefault="005145B1" w:rsidP="005145B1">
            <w:pPr>
              <w:autoSpaceDE w:val="0"/>
              <w:autoSpaceDN w:val="0"/>
              <w:adjustRightInd w:val="0"/>
              <w:rPr>
                <w:rFonts w:ascii="Courier New" w:hAnsi="Courier New" w:cs="Courier New"/>
                <w:szCs w:val="20"/>
                <w:lang w:val="en-US"/>
              </w:rPr>
            </w:pPr>
            <w:r>
              <w:rPr>
                <w:rFonts w:ascii="Courier New" w:hAnsi="Courier New" w:cs="Courier New"/>
                <w:szCs w:val="20"/>
                <w:lang w:val="en-US"/>
              </w:rPr>
              <w:t xml:space="preserve">     </w:t>
            </w:r>
            <w:r w:rsidRPr="005145B1">
              <w:rPr>
                <w:rFonts w:ascii="Courier New" w:hAnsi="Courier New" w:cs="Courier New"/>
                <w:i/>
                <w:iCs/>
                <w:color w:val="0000C0"/>
                <w:szCs w:val="20"/>
                <w:lang w:val="en-US"/>
              </w:rPr>
              <w:t>bicikl</w:t>
            </w:r>
            <w:r w:rsidRPr="005145B1">
              <w:rPr>
                <w:rFonts w:ascii="Courier New" w:hAnsi="Courier New" w:cs="Courier New"/>
                <w:color w:val="000000"/>
                <w:szCs w:val="20"/>
                <w:lang w:val="en-US"/>
              </w:rPr>
              <w:t>.</w:t>
            </w:r>
            <w:r w:rsidRPr="005145B1">
              <w:rPr>
                <w:rFonts w:ascii="Courier New" w:hAnsi="Courier New" w:cs="Courier New"/>
                <w:color w:val="0000C0"/>
                <w:szCs w:val="20"/>
                <w:lang w:val="en-US"/>
              </w:rPr>
              <w:t>tezina</w:t>
            </w:r>
            <w:r w:rsidRPr="005145B1">
              <w:rPr>
                <w:rFonts w:ascii="Courier New" w:hAnsi="Courier New" w:cs="Courier New"/>
                <w:color w:val="000000"/>
                <w:szCs w:val="20"/>
                <w:lang w:val="en-US"/>
              </w:rPr>
              <w:t xml:space="preserve"> = 8.5;</w:t>
            </w:r>
          </w:p>
          <w:p w14:paraId="73DA6C95" w14:textId="77777777" w:rsidR="005145B1" w:rsidRPr="005145B1" w:rsidRDefault="005145B1" w:rsidP="005145B1">
            <w:pPr>
              <w:autoSpaceDE w:val="0"/>
              <w:autoSpaceDN w:val="0"/>
              <w:adjustRightInd w:val="0"/>
              <w:rPr>
                <w:rFonts w:ascii="Courier New" w:hAnsi="Courier New" w:cs="Courier New"/>
                <w:szCs w:val="20"/>
                <w:lang w:val="en-US"/>
              </w:rPr>
            </w:pPr>
          </w:p>
          <w:p w14:paraId="1D847955" w14:textId="2FB205A8" w:rsidR="005145B1" w:rsidRPr="005145B1" w:rsidRDefault="005145B1" w:rsidP="005145B1">
            <w:pPr>
              <w:autoSpaceDE w:val="0"/>
              <w:autoSpaceDN w:val="0"/>
              <w:adjustRightInd w:val="0"/>
              <w:rPr>
                <w:rFonts w:ascii="Courier New" w:hAnsi="Courier New" w:cs="Courier New"/>
                <w:szCs w:val="20"/>
                <w:lang w:val="en-US"/>
              </w:rPr>
            </w:pPr>
            <w:r>
              <w:rPr>
                <w:rFonts w:ascii="Courier New" w:hAnsi="Courier New" w:cs="Courier New"/>
                <w:szCs w:val="20"/>
                <w:lang w:val="en-US"/>
              </w:rPr>
              <w:t xml:space="preserve">     </w:t>
            </w:r>
            <w:r w:rsidRPr="005145B1">
              <w:rPr>
                <w:rFonts w:ascii="Courier New" w:hAnsi="Courier New" w:cs="Courier New"/>
                <w:i/>
                <w:iCs/>
                <w:color w:val="0000C0"/>
                <w:szCs w:val="20"/>
                <w:lang w:val="en-US"/>
              </w:rPr>
              <w:t>bicikl</w:t>
            </w:r>
            <w:r w:rsidRPr="005145B1">
              <w:rPr>
                <w:rFonts w:ascii="Courier New" w:hAnsi="Courier New" w:cs="Courier New"/>
                <w:color w:val="000000"/>
                <w:szCs w:val="20"/>
                <w:lang w:val="en-US"/>
              </w:rPr>
              <w:t>.ubrzaj(3.5);</w:t>
            </w:r>
          </w:p>
          <w:p w14:paraId="7E2F6640" w14:textId="366AEDEE" w:rsidR="005145B1" w:rsidRPr="005145B1" w:rsidRDefault="005145B1" w:rsidP="005145B1">
            <w:pPr>
              <w:autoSpaceDE w:val="0"/>
              <w:autoSpaceDN w:val="0"/>
              <w:adjustRightInd w:val="0"/>
              <w:rPr>
                <w:rFonts w:ascii="Courier New" w:hAnsi="Courier New" w:cs="Courier New"/>
                <w:szCs w:val="20"/>
                <w:lang w:val="en-US"/>
              </w:rPr>
            </w:pPr>
            <w:r>
              <w:rPr>
                <w:rFonts w:ascii="Courier New" w:hAnsi="Courier New" w:cs="Courier New"/>
                <w:szCs w:val="20"/>
                <w:lang w:val="en-US"/>
              </w:rPr>
              <w:t xml:space="preserve">     </w:t>
            </w:r>
            <w:r w:rsidRPr="005145B1">
              <w:rPr>
                <w:rFonts w:ascii="Courier New" w:hAnsi="Courier New" w:cs="Courier New"/>
                <w:i/>
                <w:iCs/>
                <w:color w:val="0000C0"/>
                <w:szCs w:val="20"/>
                <w:lang w:val="en-US"/>
              </w:rPr>
              <w:t>bicikl</w:t>
            </w:r>
            <w:r w:rsidRPr="005145B1">
              <w:rPr>
                <w:rFonts w:ascii="Courier New" w:hAnsi="Courier New" w:cs="Courier New"/>
                <w:color w:val="000000"/>
                <w:szCs w:val="20"/>
                <w:lang w:val="en-US"/>
              </w:rPr>
              <w:t>.uspori(1.0);</w:t>
            </w:r>
          </w:p>
          <w:p w14:paraId="7B72A42D" w14:textId="77777777" w:rsidR="005145B1" w:rsidRPr="005145B1" w:rsidRDefault="005145B1" w:rsidP="005145B1">
            <w:pPr>
              <w:autoSpaceDE w:val="0"/>
              <w:autoSpaceDN w:val="0"/>
              <w:adjustRightInd w:val="0"/>
              <w:rPr>
                <w:rFonts w:ascii="Courier New" w:hAnsi="Courier New" w:cs="Courier New"/>
                <w:szCs w:val="20"/>
                <w:lang w:val="en-US"/>
              </w:rPr>
            </w:pPr>
          </w:p>
          <w:p w14:paraId="78114728" w14:textId="77EB9E8B" w:rsidR="005145B1" w:rsidRPr="005145B1" w:rsidRDefault="005145B1" w:rsidP="005145B1">
            <w:pPr>
              <w:autoSpaceDE w:val="0"/>
              <w:autoSpaceDN w:val="0"/>
              <w:adjustRightInd w:val="0"/>
              <w:rPr>
                <w:rFonts w:ascii="Courier New" w:hAnsi="Courier New" w:cs="Courier New"/>
                <w:szCs w:val="20"/>
                <w:lang w:val="en-US"/>
              </w:rPr>
            </w:pPr>
            <w:r>
              <w:rPr>
                <w:rFonts w:ascii="Courier New" w:hAnsi="Courier New" w:cs="Courier New"/>
                <w:szCs w:val="20"/>
                <w:lang w:val="en-US"/>
              </w:rPr>
              <w:t xml:space="preserve">     </w:t>
            </w:r>
            <w:r w:rsidRPr="005145B1">
              <w:rPr>
                <w:rFonts w:ascii="Courier New" w:hAnsi="Courier New" w:cs="Courier New"/>
                <w:i/>
                <w:iCs/>
                <w:color w:val="0000C0"/>
                <w:szCs w:val="20"/>
                <w:lang w:val="en-US"/>
              </w:rPr>
              <w:t>brod</w:t>
            </w:r>
            <w:r w:rsidRPr="005145B1">
              <w:rPr>
                <w:rFonts w:ascii="Courier New" w:hAnsi="Courier New" w:cs="Courier New"/>
                <w:color w:val="000000"/>
                <w:szCs w:val="20"/>
                <w:lang w:val="en-US"/>
              </w:rPr>
              <w:t xml:space="preserve"> = </w:t>
            </w:r>
            <w:r w:rsidRPr="005145B1">
              <w:rPr>
                <w:rFonts w:ascii="Courier New" w:hAnsi="Courier New" w:cs="Courier New"/>
                <w:b/>
                <w:bCs/>
                <w:color w:val="7F0055"/>
                <w:szCs w:val="20"/>
                <w:lang w:val="en-US"/>
              </w:rPr>
              <w:t>new</w:t>
            </w:r>
            <w:r w:rsidRPr="005145B1">
              <w:rPr>
                <w:rFonts w:ascii="Courier New" w:hAnsi="Courier New" w:cs="Courier New"/>
                <w:color w:val="000000"/>
                <w:szCs w:val="20"/>
                <w:lang w:val="en-US"/>
              </w:rPr>
              <w:t xml:space="preserve"> Vozilo();</w:t>
            </w:r>
          </w:p>
          <w:p w14:paraId="49E3D0A0" w14:textId="2A29C815" w:rsidR="005145B1" w:rsidRPr="005145B1" w:rsidRDefault="005145B1" w:rsidP="005145B1">
            <w:pPr>
              <w:autoSpaceDE w:val="0"/>
              <w:autoSpaceDN w:val="0"/>
              <w:adjustRightInd w:val="0"/>
              <w:rPr>
                <w:rFonts w:ascii="Courier New" w:hAnsi="Courier New" w:cs="Courier New"/>
                <w:szCs w:val="20"/>
                <w:lang w:val="en-US"/>
              </w:rPr>
            </w:pPr>
            <w:r>
              <w:rPr>
                <w:rFonts w:ascii="Courier New" w:hAnsi="Courier New" w:cs="Courier New"/>
                <w:szCs w:val="20"/>
                <w:lang w:val="en-US"/>
              </w:rPr>
              <w:t xml:space="preserve">     </w:t>
            </w:r>
            <w:r w:rsidRPr="005145B1">
              <w:rPr>
                <w:rFonts w:ascii="Courier New" w:hAnsi="Courier New" w:cs="Courier New"/>
                <w:i/>
                <w:iCs/>
                <w:color w:val="0000C0"/>
                <w:szCs w:val="20"/>
                <w:lang w:val="en-US"/>
              </w:rPr>
              <w:t>brod</w:t>
            </w:r>
            <w:r w:rsidRPr="005145B1">
              <w:rPr>
                <w:rFonts w:ascii="Courier New" w:hAnsi="Courier New" w:cs="Courier New"/>
                <w:color w:val="000000"/>
                <w:szCs w:val="20"/>
                <w:lang w:val="en-US"/>
              </w:rPr>
              <w:t>.</w:t>
            </w:r>
            <w:r w:rsidRPr="005145B1">
              <w:rPr>
                <w:rFonts w:ascii="Courier New" w:hAnsi="Courier New" w:cs="Courier New"/>
                <w:color w:val="0000C0"/>
                <w:szCs w:val="20"/>
                <w:lang w:val="en-US"/>
              </w:rPr>
              <w:t>boja</w:t>
            </w:r>
            <w:r w:rsidRPr="005145B1">
              <w:rPr>
                <w:rFonts w:ascii="Courier New" w:hAnsi="Courier New" w:cs="Courier New"/>
                <w:color w:val="000000"/>
                <w:szCs w:val="20"/>
                <w:lang w:val="en-US"/>
              </w:rPr>
              <w:t xml:space="preserve"> = </w:t>
            </w:r>
            <w:r w:rsidRPr="005145B1">
              <w:rPr>
                <w:rFonts w:ascii="Courier New" w:hAnsi="Courier New" w:cs="Courier New"/>
                <w:color w:val="2A00FF"/>
                <w:szCs w:val="20"/>
                <w:lang w:val="en-US"/>
              </w:rPr>
              <w:t>"plava"</w:t>
            </w:r>
            <w:r w:rsidRPr="005145B1">
              <w:rPr>
                <w:rFonts w:ascii="Courier New" w:hAnsi="Courier New" w:cs="Courier New"/>
                <w:color w:val="000000"/>
                <w:szCs w:val="20"/>
                <w:lang w:val="en-US"/>
              </w:rPr>
              <w:t>;</w:t>
            </w:r>
          </w:p>
          <w:p w14:paraId="43C77725" w14:textId="785284FF" w:rsidR="005145B1" w:rsidRPr="005145B1" w:rsidRDefault="005145B1" w:rsidP="005145B1">
            <w:pPr>
              <w:autoSpaceDE w:val="0"/>
              <w:autoSpaceDN w:val="0"/>
              <w:adjustRightInd w:val="0"/>
              <w:rPr>
                <w:rFonts w:ascii="Courier New" w:hAnsi="Courier New" w:cs="Courier New"/>
                <w:szCs w:val="20"/>
                <w:lang w:val="en-US"/>
              </w:rPr>
            </w:pPr>
            <w:r>
              <w:rPr>
                <w:rFonts w:ascii="Courier New" w:hAnsi="Courier New" w:cs="Courier New"/>
                <w:szCs w:val="20"/>
                <w:lang w:val="en-US"/>
              </w:rPr>
              <w:t xml:space="preserve">     </w:t>
            </w:r>
            <w:r w:rsidRPr="005145B1">
              <w:rPr>
                <w:rFonts w:ascii="Courier New" w:hAnsi="Courier New" w:cs="Courier New"/>
                <w:i/>
                <w:iCs/>
                <w:color w:val="0000C0"/>
                <w:szCs w:val="20"/>
                <w:lang w:val="en-US"/>
              </w:rPr>
              <w:t>brod</w:t>
            </w:r>
            <w:r w:rsidRPr="005145B1">
              <w:rPr>
                <w:rFonts w:ascii="Courier New" w:hAnsi="Courier New" w:cs="Courier New"/>
                <w:color w:val="000000"/>
                <w:szCs w:val="20"/>
                <w:lang w:val="en-US"/>
              </w:rPr>
              <w:t>.</w:t>
            </w:r>
            <w:r w:rsidRPr="005145B1">
              <w:rPr>
                <w:rFonts w:ascii="Courier New" w:hAnsi="Courier New" w:cs="Courier New"/>
                <w:color w:val="0000C0"/>
                <w:szCs w:val="20"/>
                <w:lang w:val="en-US"/>
              </w:rPr>
              <w:t>tezina</w:t>
            </w:r>
            <w:r w:rsidRPr="005145B1">
              <w:rPr>
                <w:rFonts w:ascii="Courier New" w:hAnsi="Courier New" w:cs="Courier New"/>
                <w:color w:val="000000"/>
                <w:szCs w:val="20"/>
                <w:lang w:val="en-US"/>
              </w:rPr>
              <w:t xml:space="preserve"> = 20000.0;</w:t>
            </w:r>
          </w:p>
          <w:p w14:paraId="5632AB4B" w14:textId="77777777" w:rsidR="005145B1" w:rsidRPr="005145B1" w:rsidRDefault="005145B1" w:rsidP="005145B1">
            <w:pPr>
              <w:autoSpaceDE w:val="0"/>
              <w:autoSpaceDN w:val="0"/>
              <w:adjustRightInd w:val="0"/>
              <w:rPr>
                <w:rFonts w:ascii="Courier New" w:hAnsi="Courier New" w:cs="Courier New"/>
                <w:szCs w:val="20"/>
                <w:lang w:val="en-US"/>
              </w:rPr>
            </w:pPr>
          </w:p>
          <w:p w14:paraId="70E248D1" w14:textId="76F52CAE" w:rsidR="005145B1" w:rsidRPr="005145B1" w:rsidRDefault="005145B1" w:rsidP="005145B1">
            <w:pPr>
              <w:autoSpaceDE w:val="0"/>
              <w:autoSpaceDN w:val="0"/>
              <w:adjustRightInd w:val="0"/>
              <w:rPr>
                <w:rFonts w:ascii="Courier New" w:hAnsi="Courier New" w:cs="Courier New"/>
                <w:szCs w:val="20"/>
                <w:lang w:val="en-US"/>
              </w:rPr>
            </w:pPr>
            <w:r>
              <w:rPr>
                <w:rFonts w:ascii="Courier New" w:hAnsi="Courier New" w:cs="Courier New"/>
                <w:szCs w:val="20"/>
                <w:lang w:val="en-US"/>
              </w:rPr>
              <w:t xml:space="preserve">     </w:t>
            </w:r>
            <w:r w:rsidRPr="005145B1">
              <w:rPr>
                <w:rFonts w:ascii="Courier New" w:hAnsi="Courier New" w:cs="Courier New"/>
                <w:i/>
                <w:iCs/>
                <w:color w:val="0000C0"/>
                <w:szCs w:val="20"/>
                <w:lang w:val="en-US"/>
              </w:rPr>
              <w:t>brod</w:t>
            </w:r>
            <w:r w:rsidRPr="005145B1">
              <w:rPr>
                <w:rFonts w:ascii="Courier New" w:hAnsi="Courier New" w:cs="Courier New"/>
                <w:color w:val="000000"/>
                <w:szCs w:val="20"/>
                <w:lang w:val="en-US"/>
              </w:rPr>
              <w:t>.ubrzaj(40.0);</w:t>
            </w:r>
          </w:p>
          <w:p w14:paraId="34105B55" w14:textId="77777777" w:rsidR="005145B1" w:rsidRPr="005145B1" w:rsidRDefault="005145B1" w:rsidP="005145B1">
            <w:pPr>
              <w:autoSpaceDE w:val="0"/>
              <w:autoSpaceDN w:val="0"/>
              <w:adjustRightInd w:val="0"/>
              <w:rPr>
                <w:rFonts w:ascii="Courier New" w:hAnsi="Courier New" w:cs="Courier New"/>
                <w:szCs w:val="20"/>
                <w:lang w:val="en-US"/>
              </w:rPr>
            </w:pPr>
          </w:p>
          <w:p w14:paraId="6588A562" w14:textId="77777777" w:rsidR="005145B1" w:rsidRDefault="005145B1" w:rsidP="005145B1">
            <w:pPr>
              <w:autoSpaceDE w:val="0"/>
              <w:autoSpaceDN w:val="0"/>
              <w:adjustRightInd w:val="0"/>
              <w:rPr>
                <w:rFonts w:ascii="Courier New" w:hAnsi="Courier New" w:cs="Courier New"/>
                <w:color w:val="000000"/>
                <w:szCs w:val="20"/>
                <w:lang w:val="en-US"/>
              </w:rPr>
            </w:pPr>
            <w:r>
              <w:rPr>
                <w:rFonts w:ascii="Courier New" w:hAnsi="Courier New" w:cs="Courier New"/>
                <w:szCs w:val="20"/>
                <w:lang w:val="en-US"/>
              </w:rPr>
              <w:t xml:space="preserve">     </w:t>
            </w:r>
            <w:r w:rsidRPr="005145B1">
              <w:rPr>
                <w:rFonts w:ascii="Courier New" w:hAnsi="Courier New" w:cs="Courier New"/>
                <w:color w:val="000000"/>
                <w:szCs w:val="20"/>
                <w:lang w:val="en-US"/>
              </w:rPr>
              <w:t>System.</w:t>
            </w:r>
            <w:r w:rsidRPr="005145B1">
              <w:rPr>
                <w:rFonts w:ascii="Courier New" w:hAnsi="Courier New" w:cs="Courier New"/>
                <w:b/>
                <w:bCs/>
                <w:i/>
                <w:iCs/>
                <w:color w:val="0000C0"/>
                <w:szCs w:val="20"/>
                <w:lang w:val="en-US"/>
              </w:rPr>
              <w:t>out</w:t>
            </w:r>
            <w:r w:rsidRPr="005145B1">
              <w:rPr>
                <w:rFonts w:ascii="Courier New" w:hAnsi="Courier New" w:cs="Courier New"/>
                <w:color w:val="000000"/>
                <w:szCs w:val="20"/>
                <w:lang w:val="en-US"/>
              </w:rPr>
              <w:t>.println(</w:t>
            </w:r>
            <w:r w:rsidRPr="005145B1">
              <w:rPr>
                <w:rFonts w:ascii="Courier New" w:hAnsi="Courier New" w:cs="Courier New"/>
                <w:color w:val="2A00FF"/>
                <w:szCs w:val="20"/>
                <w:lang w:val="en-US"/>
              </w:rPr>
              <w:t>"Boja bicikla: "</w:t>
            </w:r>
            <w:r w:rsidRPr="005145B1">
              <w:rPr>
                <w:rFonts w:ascii="Courier New" w:hAnsi="Courier New" w:cs="Courier New"/>
                <w:color w:val="000000"/>
                <w:szCs w:val="20"/>
                <w:lang w:val="en-US"/>
              </w:rPr>
              <w:t xml:space="preserve"> </w:t>
            </w:r>
          </w:p>
          <w:p w14:paraId="728CAACF" w14:textId="4935D21A" w:rsidR="005145B1" w:rsidRPr="005145B1" w:rsidRDefault="005145B1" w:rsidP="005145B1">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145B1">
              <w:rPr>
                <w:rFonts w:ascii="Courier New" w:hAnsi="Courier New" w:cs="Courier New"/>
                <w:color w:val="000000"/>
                <w:szCs w:val="20"/>
                <w:lang w:val="en-US"/>
              </w:rPr>
              <w:t xml:space="preserve">+ </w:t>
            </w:r>
            <w:r w:rsidRPr="005145B1">
              <w:rPr>
                <w:rFonts w:ascii="Courier New" w:hAnsi="Courier New" w:cs="Courier New"/>
                <w:i/>
                <w:iCs/>
                <w:color w:val="0000C0"/>
                <w:szCs w:val="20"/>
                <w:lang w:val="en-US"/>
              </w:rPr>
              <w:t>bicikl</w:t>
            </w:r>
            <w:r w:rsidRPr="005145B1">
              <w:rPr>
                <w:rFonts w:ascii="Courier New" w:hAnsi="Courier New" w:cs="Courier New"/>
                <w:color w:val="000000"/>
                <w:szCs w:val="20"/>
                <w:lang w:val="en-US"/>
              </w:rPr>
              <w:t>.</w:t>
            </w:r>
            <w:r w:rsidRPr="005145B1">
              <w:rPr>
                <w:rFonts w:ascii="Courier New" w:hAnsi="Courier New" w:cs="Courier New"/>
                <w:color w:val="0000C0"/>
                <w:szCs w:val="20"/>
                <w:lang w:val="en-US"/>
              </w:rPr>
              <w:t>boja</w:t>
            </w:r>
            <w:r w:rsidRPr="005145B1">
              <w:rPr>
                <w:rFonts w:ascii="Courier New" w:hAnsi="Courier New" w:cs="Courier New"/>
                <w:color w:val="000000"/>
                <w:szCs w:val="20"/>
                <w:lang w:val="en-US"/>
              </w:rPr>
              <w:t>);</w:t>
            </w:r>
          </w:p>
          <w:p w14:paraId="1981CCB9" w14:textId="4FB97F60" w:rsidR="005145B1" w:rsidRPr="005145B1" w:rsidRDefault="005145B1" w:rsidP="005145B1">
            <w:pPr>
              <w:autoSpaceDE w:val="0"/>
              <w:autoSpaceDN w:val="0"/>
              <w:adjustRightInd w:val="0"/>
              <w:rPr>
                <w:rFonts w:ascii="Courier New" w:hAnsi="Courier New" w:cs="Courier New"/>
                <w:szCs w:val="20"/>
                <w:lang w:val="en-US"/>
              </w:rPr>
            </w:pPr>
            <w:r>
              <w:rPr>
                <w:rFonts w:ascii="Courier New" w:hAnsi="Courier New" w:cs="Courier New"/>
                <w:szCs w:val="20"/>
                <w:lang w:val="en-US"/>
              </w:rPr>
              <w:t xml:space="preserve">     </w:t>
            </w:r>
            <w:r w:rsidRPr="005145B1">
              <w:rPr>
                <w:rFonts w:ascii="Courier New" w:hAnsi="Courier New" w:cs="Courier New"/>
                <w:color w:val="000000"/>
                <w:szCs w:val="20"/>
                <w:lang w:val="en-US"/>
              </w:rPr>
              <w:t>System.</w:t>
            </w:r>
            <w:r w:rsidRPr="005145B1">
              <w:rPr>
                <w:rFonts w:ascii="Courier New" w:hAnsi="Courier New" w:cs="Courier New"/>
                <w:b/>
                <w:bCs/>
                <w:i/>
                <w:iCs/>
                <w:color w:val="0000C0"/>
                <w:szCs w:val="20"/>
                <w:lang w:val="en-US"/>
              </w:rPr>
              <w:t>out</w:t>
            </w:r>
            <w:r w:rsidRPr="005145B1">
              <w:rPr>
                <w:rFonts w:ascii="Courier New" w:hAnsi="Courier New" w:cs="Courier New"/>
                <w:color w:val="000000"/>
                <w:szCs w:val="20"/>
                <w:lang w:val="en-US"/>
              </w:rPr>
              <w:t>.println(</w:t>
            </w:r>
            <w:r w:rsidRPr="005145B1">
              <w:rPr>
                <w:rFonts w:ascii="Courier New" w:hAnsi="Courier New" w:cs="Courier New"/>
                <w:color w:val="2A00FF"/>
                <w:szCs w:val="20"/>
                <w:lang w:val="en-US"/>
              </w:rPr>
              <w:t>"Boja broda: "</w:t>
            </w:r>
            <w:r w:rsidRPr="005145B1">
              <w:rPr>
                <w:rFonts w:ascii="Courier New" w:hAnsi="Courier New" w:cs="Courier New"/>
                <w:color w:val="000000"/>
                <w:szCs w:val="20"/>
                <w:lang w:val="en-US"/>
              </w:rPr>
              <w:t xml:space="preserve"> + </w:t>
            </w:r>
            <w:r w:rsidRPr="005145B1">
              <w:rPr>
                <w:rFonts w:ascii="Courier New" w:hAnsi="Courier New" w:cs="Courier New"/>
                <w:i/>
                <w:iCs/>
                <w:color w:val="0000C0"/>
                <w:szCs w:val="20"/>
                <w:lang w:val="en-US"/>
              </w:rPr>
              <w:t>brod</w:t>
            </w:r>
            <w:r w:rsidRPr="005145B1">
              <w:rPr>
                <w:rFonts w:ascii="Courier New" w:hAnsi="Courier New" w:cs="Courier New"/>
                <w:color w:val="000000"/>
                <w:szCs w:val="20"/>
                <w:lang w:val="en-US"/>
              </w:rPr>
              <w:t>.</w:t>
            </w:r>
            <w:r w:rsidRPr="005145B1">
              <w:rPr>
                <w:rFonts w:ascii="Courier New" w:hAnsi="Courier New" w:cs="Courier New"/>
                <w:color w:val="0000C0"/>
                <w:szCs w:val="20"/>
                <w:lang w:val="en-US"/>
              </w:rPr>
              <w:t>boja</w:t>
            </w:r>
            <w:r w:rsidRPr="005145B1">
              <w:rPr>
                <w:rFonts w:ascii="Courier New" w:hAnsi="Courier New" w:cs="Courier New"/>
                <w:color w:val="000000"/>
                <w:szCs w:val="20"/>
                <w:lang w:val="en-US"/>
              </w:rPr>
              <w:t>);</w:t>
            </w:r>
          </w:p>
          <w:p w14:paraId="2397A30F" w14:textId="77777777" w:rsidR="005145B1" w:rsidRPr="005145B1" w:rsidRDefault="005145B1" w:rsidP="005145B1">
            <w:pPr>
              <w:autoSpaceDE w:val="0"/>
              <w:autoSpaceDN w:val="0"/>
              <w:adjustRightInd w:val="0"/>
              <w:rPr>
                <w:rFonts w:ascii="Courier New" w:hAnsi="Courier New" w:cs="Courier New"/>
                <w:szCs w:val="20"/>
                <w:lang w:val="en-US"/>
              </w:rPr>
            </w:pPr>
          </w:p>
          <w:p w14:paraId="2DDDE37E" w14:textId="77777777" w:rsidR="005145B1" w:rsidRDefault="005145B1" w:rsidP="005145B1">
            <w:pPr>
              <w:autoSpaceDE w:val="0"/>
              <w:autoSpaceDN w:val="0"/>
              <w:adjustRightInd w:val="0"/>
              <w:rPr>
                <w:rFonts w:ascii="Courier New" w:hAnsi="Courier New" w:cs="Courier New"/>
                <w:color w:val="000000"/>
                <w:szCs w:val="20"/>
                <w:lang w:val="en-US"/>
              </w:rPr>
            </w:pPr>
            <w:r>
              <w:rPr>
                <w:rFonts w:ascii="Courier New" w:hAnsi="Courier New" w:cs="Courier New"/>
                <w:szCs w:val="20"/>
                <w:lang w:val="en-US"/>
              </w:rPr>
              <w:t xml:space="preserve">     </w:t>
            </w:r>
            <w:r w:rsidRPr="005145B1">
              <w:rPr>
                <w:rFonts w:ascii="Courier New" w:hAnsi="Courier New" w:cs="Courier New"/>
                <w:color w:val="000000"/>
                <w:szCs w:val="20"/>
                <w:lang w:val="en-US"/>
              </w:rPr>
              <w:t>System.</w:t>
            </w:r>
            <w:r w:rsidRPr="005145B1">
              <w:rPr>
                <w:rFonts w:ascii="Courier New" w:hAnsi="Courier New" w:cs="Courier New"/>
                <w:b/>
                <w:bCs/>
                <w:i/>
                <w:iCs/>
                <w:color w:val="0000C0"/>
                <w:szCs w:val="20"/>
                <w:lang w:val="en-US"/>
              </w:rPr>
              <w:t>out</w:t>
            </w:r>
            <w:r w:rsidRPr="005145B1">
              <w:rPr>
                <w:rFonts w:ascii="Courier New" w:hAnsi="Courier New" w:cs="Courier New"/>
                <w:color w:val="000000"/>
                <w:szCs w:val="20"/>
                <w:lang w:val="en-US"/>
              </w:rPr>
              <w:t>.println(</w:t>
            </w:r>
            <w:r w:rsidRPr="005145B1">
              <w:rPr>
                <w:rFonts w:ascii="Courier New" w:hAnsi="Courier New" w:cs="Courier New"/>
                <w:color w:val="2A00FF"/>
                <w:szCs w:val="20"/>
                <w:lang w:val="en-US"/>
              </w:rPr>
              <w:t>"Broj kotaca bicikla: "</w:t>
            </w:r>
            <w:r w:rsidRPr="005145B1">
              <w:rPr>
                <w:rFonts w:ascii="Courier New" w:hAnsi="Courier New" w:cs="Courier New"/>
                <w:color w:val="000000"/>
                <w:szCs w:val="20"/>
                <w:lang w:val="en-US"/>
              </w:rPr>
              <w:t xml:space="preserve"> </w:t>
            </w:r>
          </w:p>
          <w:p w14:paraId="0B5745BA" w14:textId="5A755724" w:rsidR="005145B1" w:rsidRPr="005145B1" w:rsidRDefault="005145B1" w:rsidP="005145B1">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145B1">
              <w:rPr>
                <w:rFonts w:ascii="Courier New" w:hAnsi="Courier New" w:cs="Courier New"/>
                <w:color w:val="000000"/>
                <w:szCs w:val="20"/>
                <w:lang w:val="en-US"/>
              </w:rPr>
              <w:t xml:space="preserve">+ </w:t>
            </w:r>
            <w:r w:rsidRPr="005145B1">
              <w:rPr>
                <w:rFonts w:ascii="Courier New" w:hAnsi="Courier New" w:cs="Courier New"/>
                <w:i/>
                <w:iCs/>
                <w:color w:val="0000C0"/>
                <w:szCs w:val="20"/>
                <w:lang w:val="en-US"/>
              </w:rPr>
              <w:t>bicikl</w:t>
            </w:r>
            <w:r w:rsidRPr="005145B1">
              <w:rPr>
                <w:rFonts w:ascii="Courier New" w:hAnsi="Courier New" w:cs="Courier New"/>
                <w:color w:val="000000"/>
                <w:szCs w:val="20"/>
                <w:lang w:val="en-US"/>
              </w:rPr>
              <w:t>.</w:t>
            </w:r>
            <w:r w:rsidRPr="005145B1">
              <w:rPr>
                <w:rFonts w:ascii="Courier New" w:hAnsi="Courier New" w:cs="Courier New"/>
                <w:color w:val="0000C0"/>
                <w:szCs w:val="20"/>
                <w:lang w:val="en-US"/>
              </w:rPr>
              <w:t>brojKotaca</w:t>
            </w:r>
            <w:r w:rsidRPr="005145B1">
              <w:rPr>
                <w:rFonts w:ascii="Courier New" w:hAnsi="Courier New" w:cs="Courier New"/>
                <w:color w:val="000000"/>
                <w:szCs w:val="20"/>
                <w:lang w:val="en-US"/>
              </w:rPr>
              <w:t>);</w:t>
            </w:r>
          </w:p>
          <w:p w14:paraId="629CD86B" w14:textId="77777777" w:rsidR="005145B1" w:rsidRDefault="005145B1" w:rsidP="005145B1">
            <w:pPr>
              <w:autoSpaceDE w:val="0"/>
              <w:autoSpaceDN w:val="0"/>
              <w:adjustRightInd w:val="0"/>
              <w:rPr>
                <w:rFonts w:ascii="Courier New" w:hAnsi="Courier New" w:cs="Courier New"/>
                <w:color w:val="000000"/>
                <w:szCs w:val="20"/>
                <w:lang w:val="en-US"/>
              </w:rPr>
            </w:pPr>
            <w:r>
              <w:rPr>
                <w:rFonts w:ascii="Courier New" w:hAnsi="Courier New" w:cs="Courier New"/>
                <w:szCs w:val="20"/>
                <w:lang w:val="en-US"/>
              </w:rPr>
              <w:t xml:space="preserve">     </w:t>
            </w:r>
            <w:r w:rsidRPr="005145B1">
              <w:rPr>
                <w:rFonts w:ascii="Courier New" w:hAnsi="Courier New" w:cs="Courier New"/>
                <w:color w:val="000000"/>
                <w:szCs w:val="20"/>
                <w:lang w:val="en-US"/>
              </w:rPr>
              <w:t>System.</w:t>
            </w:r>
            <w:r w:rsidRPr="005145B1">
              <w:rPr>
                <w:rFonts w:ascii="Courier New" w:hAnsi="Courier New" w:cs="Courier New"/>
                <w:b/>
                <w:bCs/>
                <w:i/>
                <w:iCs/>
                <w:color w:val="0000C0"/>
                <w:szCs w:val="20"/>
                <w:lang w:val="en-US"/>
              </w:rPr>
              <w:t>out</w:t>
            </w:r>
            <w:r w:rsidRPr="005145B1">
              <w:rPr>
                <w:rFonts w:ascii="Courier New" w:hAnsi="Courier New" w:cs="Courier New"/>
                <w:color w:val="000000"/>
                <w:szCs w:val="20"/>
                <w:lang w:val="en-US"/>
              </w:rPr>
              <w:t>.println(</w:t>
            </w:r>
            <w:r w:rsidRPr="005145B1">
              <w:rPr>
                <w:rFonts w:ascii="Courier New" w:hAnsi="Courier New" w:cs="Courier New"/>
                <w:color w:val="2A00FF"/>
                <w:szCs w:val="20"/>
                <w:lang w:val="en-US"/>
              </w:rPr>
              <w:t>"Broj kotaca broda: "</w:t>
            </w:r>
            <w:r w:rsidRPr="005145B1">
              <w:rPr>
                <w:rFonts w:ascii="Courier New" w:hAnsi="Courier New" w:cs="Courier New"/>
                <w:color w:val="000000"/>
                <w:szCs w:val="20"/>
                <w:lang w:val="en-US"/>
              </w:rPr>
              <w:t xml:space="preserve"> </w:t>
            </w:r>
          </w:p>
          <w:p w14:paraId="2E1AAACB" w14:textId="1BAB3D42" w:rsidR="005145B1" w:rsidRPr="005145B1" w:rsidRDefault="005145B1" w:rsidP="005145B1">
            <w:pPr>
              <w:autoSpaceDE w:val="0"/>
              <w:autoSpaceDN w:val="0"/>
              <w:adjustRightInd w:val="0"/>
              <w:rPr>
                <w:rFonts w:ascii="Courier New" w:hAnsi="Courier New" w:cs="Courier New"/>
                <w:szCs w:val="20"/>
                <w:lang w:val="en-US"/>
              </w:rPr>
            </w:pPr>
            <w:r>
              <w:rPr>
                <w:rFonts w:ascii="Courier New" w:hAnsi="Courier New" w:cs="Courier New"/>
                <w:szCs w:val="20"/>
                <w:lang w:val="en-US"/>
              </w:rPr>
              <w:t xml:space="preserve">                        </w:t>
            </w:r>
            <w:r w:rsidRPr="005145B1">
              <w:rPr>
                <w:rFonts w:ascii="Courier New" w:hAnsi="Courier New" w:cs="Courier New"/>
                <w:color w:val="000000"/>
                <w:szCs w:val="20"/>
                <w:lang w:val="en-US"/>
              </w:rPr>
              <w:t xml:space="preserve">+ </w:t>
            </w:r>
            <w:r w:rsidRPr="005145B1">
              <w:rPr>
                <w:rFonts w:ascii="Courier New" w:hAnsi="Courier New" w:cs="Courier New"/>
                <w:i/>
                <w:iCs/>
                <w:color w:val="0000C0"/>
                <w:szCs w:val="20"/>
                <w:lang w:val="en-US"/>
              </w:rPr>
              <w:t>brod</w:t>
            </w:r>
            <w:r w:rsidRPr="005145B1">
              <w:rPr>
                <w:rFonts w:ascii="Courier New" w:hAnsi="Courier New" w:cs="Courier New"/>
                <w:color w:val="000000"/>
                <w:szCs w:val="20"/>
                <w:lang w:val="en-US"/>
              </w:rPr>
              <w:t>.</w:t>
            </w:r>
            <w:r w:rsidRPr="005145B1">
              <w:rPr>
                <w:rFonts w:ascii="Courier New" w:hAnsi="Courier New" w:cs="Courier New"/>
                <w:color w:val="0000C0"/>
                <w:szCs w:val="20"/>
                <w:lang w:val="en-US"/>
              </w:rPr>
              <w:t>brojKotaca</w:t>
            </w:r>
            <w:r w:rsidRPr="005145B1">
              <w:rPr>
                <w:rFonts w:ascii="Courier New" w:hAnsi="Courier New" w:cs="Courier New"/>
                <w:color w:val="000000"/>
                <w:szCs w:val="20"/>
                <w:lang w:val="en-US"/>
              </w:rPr>
              <w:t>);</w:t>
            </w:r>
          </w:p>
          <w:p w14:paraId="5016E664" w14:textId="77777777" w:rsidR="005145B1" w:rsidRPr="005145B1" w:rsidRDefault="005145B1" w:rsidP="005145B1">
            <w:pPr>
              <w:autoSpaceDE w:val="0"/>
              <w:autoSpaceDN w:val="0"/>
              <w:adjustRightInd w:val="0"/>
              <w:rPr>
                <w:rFonts w:ascii="Courier New" w:hAnsi="Courier New" w:cs="Courier New"/>
                <w:szCs w:val="20"/>
                <w:lang w:val="en-US"/>
              </w:rPr>
            </w:pPr>
          </w:p>
          <w:p w14:paraId="097CCB42" w14:textId="77777777" w:rsidR="005145B1" w:rsidRDefault="005145B1" w:rsidP="005145B1">
            <w:pPr>
              <w:autoSpaceDE w:val="0"/>
              <w:autoSpaceDN w:val="0"/>
              <w:adjustRightInd w:val="0"/>
              <w:rPr>
                <w:rFonts w:ascii="Courier New" w:hAnsi="Courier New" w:cs="Courier New"/>
                <w:color w:val="000000"/>
                <w:szCs w:val="20"/>
                <w:lang w:val="en-US"/>
              </w:rPr>
            </w:pPr>
            <w:r>
              <w:rPr>
                <w:rFonts w:ascii="Courier New" w:hAnsi="Courier New" w:cs="Courier New"/>
                <w:szCs w:val="20"/>
                <w:lang w:val="en-US"/>
              </w:rPr>
              <w:t xml:space="preserve">     </w:t>
            </w:r>
            <w:r w:rsidRPr="005145B1">
              <w:rPr>
                <w:rFonts w:ascii="Courier New" w:hAnsi="Courier New" w:cs="Courier New"/>
                <w:color w:val="000000"/>
                <w:szCs w:val="20"/>
                <w:lang w:val="en-US"/>
              </w:rPr>
              <w:t>System.</w:t>
            </w:r>
            <w:r w:rsidRPr="005145B1">
              <w:rPr>
                <w:rFonts w:ascii="Courier New" w:hAnsi="Courier New" w:cs="Courier New"/>
                <w:b/>
                <w:bCs/>
                <w:i/>
                <w:iCs/>
                <w:color w:val="0000C0"/>
                <w:szCs w:val="20"/>
                <w:lang w:val="en-US"/>
              </w:rPr>
              <w:t>out</w:t>
            </w:r>
            <w:r w:rsidRPr="005145B1">
              <w:rPr>
                <w:rFonts w:ascii="Courier New" w:hAnsi="Courier New" w:cs="Courier New"/>
                <w:color w:val="000000"/>
                <w:szCs w:val="20"/>
                <w:lang w:val="en-US"/>
              </w:rPr>
              <w:t>.println(</w:t>
            </w:r>
            <w:r w:rsidRPr="005145B1">
              <w:rPr>
                <w:rFonts w:ascii="Courier New" w:hAnsi="Courier New" w:cs="Courier New"/>
                <w:color w:val="2A00FF"/>
                <w:szCs w:val="20"/>
                <w:lang w:val="en-US"/>
              </w:rPr>
              <w:t>"Trenutna brzina bicikla: "</w:t>
            </w:r>
            <w:r w:rsidRPr="005145B1">
              <w:rPr>
                <w:rFonts w:ascii="Courier New" w:hAnsi="Courier New" w:cs="Courier New"/>
                <w:color w:val="000000"/>
                <w:szCs w:val="20"/>
                <w:lang w:val="en-US"/>
              </w:rPr>
              <w:t xml:space="preserve"> </w:t>
            </w:r>
          </w:p>
          <w:p w14:paraId="19917075" w14:textId="00CADE3B" w:rsidR="005145B1" w:rsidRPr="005145B1" w:rsidRDefault="005145B1" w:rsidP="005145B1">
            <w:pPr>
              <w:autoSpaceDE w:val="0"/>
              <w:autoSpaceDN w:val="0"/>
              <w:adjustRightInd w:val="0"/>
              <w:rPr>
                <w:rFonts w:ascii="Courier New" w:hAnsi="Courier New" w:cs="Courier New"/>
                <w:szCs w:val="20"/>
                <w:lang w:val="en-US"/>
              </w:rPr>
            </w:pPr>
            <w:r>
              <w:rPr>
                <w:rFonts w:ascii="Courier New" w:hAnsi="Courier New" w:cs="Courier New"/>
                <w:szCs w:val="20"/>
                <w:lang w:val="en-US"/>
              </w:rPr>
              <w:t xml:space="preserve">                        </w:t>
            </w:r>
            <w:r w:rsidRPr="005145B1">
              <w:rPr>
                <w:rFonts w:ascii="Courier New" w:hAnsi="Courier New" w:cs="Courier New"/>
                <w:color w:val="000000"/>
                <w:szCs w:val="20"/>
                <w:lang w:val="en-US"/>
              </w:rPr>
              <w:t xml:space="preserve">+ </w:t>
            </w:r>
            <w:r w:rsidRPr="005145B1">
              <w:rPr>
                <w:rFonts w:ascii="Courier New" w:hAnsi="Courier New" w:cs="Courier New"/>
                <w:i/>
                <w:iCs/>
                <w:color w:val="0000C0"/>
                <w:szCs w:val="20"/>
                <w:lang w:val="en-US"/>
              </w:rPr>
              <w:t>bicikl</w:t>
            </w:r>
            <w:r w:rsidRPr="005145B1">
              <w:rPr>
                <w:rFonts w:ascii="Courier New" w:hAnsi="Courier New" w:cs="Courier New"/>
                <w:color w:val="000000"/>
                <w:szCs w:val="20"/>
                <w:lang w:val="en-US"/>
              </w:rPr>
              <w:t>.</w:t>
            </w:r>
            <w:r w:rsidRPr="005145B1">
              <w:rPr>
                <w:rFonts w:ascii="Courier New" w:hAnsi="Courier New" w:cs="Courier New"/>
                <w:color w:val="0000C0"/>
                <w:szCs w:val="20"/>
                <w:lang w:val="en-US"/>
              </w:rPr>
              <w:t>brzina</w:t>
            </w:r>
            <w:r w:rsidRPr="005145B1">
              <w:rPr>
                <w:rFonts w:ascii="Courier New" w:hAnsi="Courier New" w:cs="Courier New"/>
                <w:color w:val="000000"/>
                <w:szCs w:val="20"/>
                <w:lang w:val="en-US"/>
              </w:rPr>
              <w:t>);</w:t>
            </w:r>
          </w:p>
          <w:p w14:paraId="143AF607" w14:textId="77777777" w:rsidR="005145B1" w:rsidRDefault="005145B1" w:rsidP="005145B1">
            <w:pPr>
              <w:autoSpaceDE w:val="0"/>
              <w:autoSpaceDN w:val="0"/>
              <w:adjustRightInd w:val="0"/>
              <w:rPr>
                <w:rFonts w:ascii="Courier New" w:hAnsi="Courier New" w:cs="Courier New"/>
                <w:color w:val="000000"/>
                <w:szCs w:val="20"/>
                <w:lang w:val="en-US"/>
              </w:rPr>
            </w:pPr>
            <w:r>
              <w:rPr>
                <w:rFonts w:ascii="Courier New" w:hAnsi="Courier New" w:cs="Courier New"/>
                <w:szCs w:val="20"/>
                <w:lang w:val="en-US"/>
              </w:rPr>
              <w:t xml:space="preserve">     </w:t>
            </w:r>
            <w:r w:rsidRPr="005145B1">
              <w:rPr>
                <w:rFonts w:ascii="Courier New" w:hAnsi="Courier New" w:cs="Courier New"/>
                <w:color w:val="000000"/>
                <w:szCs w:val="20"/>
                <w:lang w:val="en-US"/>
              </w:rPr>
              <w:t>System.</w:t>
            </w:r>
            <w:r w:rsidRPr="005145B1">
              <w:rPr>
                <w:rFonts w:ascii="Courier New" w:hAnsi="Courier New" w:cs="Courier New"/>
                <w:b/>
                <w:bCs/>
                <w:i/>
                <w:iCs/>
                <w:color w:val="0000C0"/>
                <w:szCs w:val="20"/>
                <w:lang w:val="en-US"/>
              </w:rPr>
              <w:t>out</w:t>
            </w:r>
            <w:r w:rsidRPr="005145B1">
              <w:rPr>
                <w:rFonts w:ascii="Courier New" w:hAnsi="Courier New" w:cs="Courier New"/>
                <w:color w:val="000000"/>
                <w:szCs w:val="20"/>
                <w:lang w:val="en-US"/>
              </w:rPr>
              <w:t>.println(</w:t>
            </w:r>
            <w:r w:rsidRPr="005145B1">
              <w:rPr>
                <w:rFonts w:ascii="Courier New" w:hAnsi="Courier New" w:cs="Courier New"/>
                <w:color w:val="2A00FF"/>
                <w:szCs w:val="20"/>
                <w:lang w:val="en-US"/>
              </w:rPr>
              <w:t>"Trenutna brzina broda: "</w:t>
            </w:r>
            <w:r w:rsidRPr="005145B1">
              <w:rPr>
                <w:rFonts w:ascii="Courier New" w:hAnsi="Courier New" w:cs="Courier New"/>
                <w:color w:val="000000"/>
                <w:szCs w:val="20"/>
                <w:lang w:val="en-US"/>
              </w:rPr>
              <w:t xml:space="preserve"> </w:t>
            </w:r>
          </w:p>
          <w:p w14:paraId="7B940215" w14:textId="02837DC6" w:rsidR="005145B1" w:rsidRPr="005145B1" w:rsidRDefault="005145B1" w:rsidP="005145B1">
            <w:pPr>
              <w:autoSpaceDE w:val="0"/>
              <w:autoSpaceDN w:val="0"/>
              <w:adjustRightInd w:val="0"/>
              <w:rPr>
                <w:rFonts w:ascii="Courier New" w:hAnsi="Courier New" w:cs="Courier New"/>
                <w:szCs w:val="20"/>
                <w:lang w:val="en-US"/>
              </w:rPr>
            </w:pPr>
            <w:r>
              <w:rPr>
                <w:rFonts w:ascii="Courier New" w:hAnsi="Courier New" w:cs="Courier New"/>
                <w:szCs w:val="20"/>
                <w:lang w:val="en-US"/>
              </w:rPr>
              <w:t xml:space="preserve">                        </w:t>
            </w:r>
            <w:r w:rsidRPr="005145B1">
              <w:rPr>
                <w:rFonts w:ascii="Courier New" w:hAnsi="Courier New" w:cs="Courier New"/>
                <w:color w:val="000000"/>
                <w:szCs w:val="20"/>
                <w:lang w:val="en-US"/>
              </w:rPr>
              <w:t xml:space="preserve">+ </w:t>
            </w:r>
            <w:r w:rsidRPr="005145B1">
              <w:rPr>
                <w:rFonts w:ascii="Courier New" w:hAnsi="Courier New" w:cs="Courier New"/>
                <w:i/>
                <w:iCs/>
                <w:color w:val="0000C0"/>
                <w:szCs w:val="20"/>
                <w:lang w:val="en-US"/>
              </w:rPr>
              <w:t>brod</w:t>
            </w:r>
            <w:r w:rsidRPr="005145B1">
              <w:rPr>
                <w:rFonts w:ascii="Courier New" w:hAnsi="Courier New" w:cs="Courier New"/>
                <w:color w:val="000000"/>
                <w:szCs w:val="20"/>
                <w:lang w:val="en-US"/>
              </w:rPr>
              <w:t>.</w:t>
            </w:r>
            <w:r w:rsidRPr="005145B1">
              <w:rPr>
                <w:rFonts w:ascii="Courier New" w:hAnsi="Courier New" w:cs="Courier New"/>
                <w:color w:val="0000C0"/>
                <w:szCs w:val="20"/>
                <w:lang w:val="en-US"/>
              </w:rPr>
              <w:t>brzina</w:t>
            </w:r>
            <w:r w:rsidRPr="005145B1">
              <w:rPr>
                <w:rFonts w:ascii="Courier New" w:hAnsi="Courier New" w:cs="Courier New"/>
                <w:color w:val="000000"/>
                <w:szCs w:val="20"/>
                <w:lang w:val="en-US"/>
              </w:rPr>
              <w:t>);</w:t>
            </w:r>
          </w:p>
          <w:p w14:paraId="7820C7B4" w14:textId="77777777" w:rsidR="005145B1" w:rsidRPr="005145B1" w:rsidRDefault="005145B1" w:rsidP="005145B1">
            <w:pPr>
              <w:autoSpaceDE w:val="0"/>
              <w:autoSpaceDN w:val="0"/>
              <w:adjustRightInd w:val="0"/>
              <w:rPr>
                <w:rFonts w:ascii="Courier New" w:hAnsi="Courier New" w:cs="Courier New"/>
                <w:szCs w:val="20"/>
                <w:lang w:val="en-US"/>
              </w:rPr>
            </w:pPr>
          </w:p>
          <w:p w14:paraId="1C9A29C5" w14:textId="2360E994" w:rsidR="005145B1" w:rsidRPr="005145B1" w:rsidRDefault="00F11307" w:rsidP="005145B1">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5145B1" w:rsidRPr="005145B1">
              <w:rPr>
                <w:rFonts w:ascii="Courier New" w:hAnsi="Courier New" w:cs="Courier New"/>
                <w:color w:val="000000"/>
                <w:szCs w:val="20"/>
                <w:lang w:val="en-US"/>
              </w:rPr>
              <w:t>}</w:t>
            </w:r>
          </w:p>
          <w:p w14:paraId="61413B43" w14:textId="77777777" w:rsidR="005145B1" w:rsidRPr="005145B1" w:rsidRDefault="005145B1" w:rsidP="005145B1">
            <w:pPr>
              <w:autoSpaceDE w:val="0"/>
              <w:autoSpaceDN w:val="0"/>
              <w:adjustRightInd w:val="0"/>
              <w:rPr>
                <w:rFonts w:ascii="Courier New" w:hAnsi="Courier New" w:cs="Courier New"/>
                <w:szCs w:val="20"/>
                <w:lang w:val="en-US"/>
              </w:rPr>
            </w:pPr>
          </w:p>
          <w:p w14:paraId="293DF252" w14:textId="1E8B6B3C" w:rsidR="001963EE" w:rsidRPr="002C5C49" w:rsidRDefault="005145B1" w:rsidP="005145B1">
            <w:pPr>
              <w:autoSpaceDE w:val="0"/>
              <w:autoSpaceDN w:val="0"/>
              <w:adjustRightInd w:val="0"/>
              <w:rPr>
                <w:rFonts w:ascii="Consolas" w:hAnsi="Consolas" w:cs="Consolas"/>
                <w:sz w:val="20"/>
                <w:szCs w:val="20"/>
                <w:lang w:val="en-US"/>
              </w:rPr>
            </w:pPr>
            <w:r w:rsidRPr="005145B1">
              <w:rPr>
                <w:rFonts w:ascii="Courier New" w:hAnsi="Courier New" w:cs="Courier New"/>
                <w:color w:val="000000"/>
                <w:szCs w:val="20"/>
                <w:lang w:val="en-US"/>
              </w:rPr>
              <w:t>}</w:t>
            </w:r>
          </w:p>
        </w:tc>
      </w:tr>
      <w:tr w:rsidR="001963EE" w:rsidRPr="00E61E88" w14:paraId="40A3681D" w14:textId="77777777" w:rsidTr="008A04BC">
        <w:tc>
          <w:tcPr>
            <w:tcW w:w="7088" w:type="dxa"/>
            <w:tcBorders>
              <w:top w:val="dashSmallGap" w:sz="4" w:space="0" w:color="auto"/>
              <w:left w:val="dotted" w:sz="4" w:space="0" w:color="auto"/>
              <w:bottom w:val="dashSmallGap" w:sz="4" w:space="0" w:color="auto"/>
              <w:right w:val="dotted" w:sz="4" w:space="0" w:color="auto"/>
            </w:tcBorders>
            <w:vAlign w:val="center"/>
          </w:tcPr>
          <w:p w14:paraId="58053F55" w14:textId="77777777" w:rsidR="001963EE" w:rsidRDefault="001963EE" w:rsidP="008A04BC">
            <w:pPr>
              <w:rPr>
                <w:rFonts w:ascii="Courier New" w:hAnsi="Courier New" w:cs="Courier New"/>
              </w:rPr>
            </w:pPr>
            <w:r>
              <w:rPr>
                <w:rFonts w:ascii="Courier New" w:hAnsi="Courier New" w:cs="Courier New"/>
              </w:rPr>
              <w:t>Izlaz:</w:t>
            </w:r>
          </w:p>
          <w:p w14:paraId="1069439F" w14:textId="77777777" w:rsidR="00387CBC" w:rsidRPr="00387CBC" w:rsidRDefault="001963EE" w:rsidP="00387CBC">
            <w:pPr>
              <w:rPr>
                <w:rFonts w:ascii="Courier New" w:hAnsi="Courier New" w:cs="Courier New"/>
                <w:color w:val="000000" w:themeColor="text1"/>
              </w:rPr>
            </w:pPr>
            <w:r w:rsidRPr="00387CBC">
              <w:rPr>
                <w:rFonts w:ascii="Courier New" w:hAnsi="Courier New" w:cs="Courier New"/>
                <w:color w:val="000000" w:themeColor="text1"/>
              </w:rPr>
              <w:t xml:space="preserve">     </w:t>
            </w:r>
            <w:r w:rsidR="00387CBC" w:rsidRPr="00387CBC">
              <w:rPr>
                <w:rFonts w:ascii="Courier New" w:hAnsi="Courier New" w:cs="Courier New"/>
                <w:color w:val="000000" w:themeColor="text1"/>
              </w:rPr>
              <w:t>Boja bicikla: crvena</w:t>
            </w:r>
          </w:p>
          <w:p w14:paraId="3153E3B5" w14:textId="74A90F28" w:rsidR="00387CBC" w:rsidRPr="00387CBC" w:rsidRDefault="00387CBC" w:rsidP="00387CBC">
            <w:pPr>
              <w:rPr>
                <w:rFonts w:ascii="Courier New" w:hAnsi="Courier New" w:cs="Courier New"/>
                <w:color w:val="000000" w:themeColor="text1"/>
              </w:rPr>
            </w:pPr>
            <w:r w:rsidRPr="00387CBC">
              <w:rPr>
                <w:rFonts w:ascii="Courier New" w:hAnsi="Courier New" w:cs="Courier New"/>
                <w:color w:val="000000" w:themeColor="text1"/>
              </w:rPr>
              <w:t xml:space="preserve">     Boja broda: </w:t>
            </w:r>
            <w:r w:rsidR="00613875">
              <w:rPr>
                <w:rFonts w:ascii="Courier New" w:hAnsi="Courier New" w:cs="Courier New"/>
                <w:color w:val="000000" w:themeColor="text1"/>
              </w:rPr>
              <w:t>plava</w:t>
            </w:r>
          </w:p>
          <w:p w14:paraId="7A537263" w14:textId="434BE271" w:rsidR="00387CBC" w:rsidRPr="00387CBC" w:rsidRDefault="00387CBC" w:rsidP="00387CBC">
            <w:pPr>
              <w:rPr>
                <w:rFonts w:ascii="Courier New" w:hAnsi="Courier New" w:cs="Courier New"/>
                <w:color w:val="000000" w:themeColor="text1"/>
              </w:rPr>
            </w:pPr>
            <w:r w:rsidRPr="00387CBC">
              <w:rPr>
                <w:rFonts w:ascii="Courier New" w:hAnsi="Courier New" w:cs="Courier New"/>
                <w:color w:val="000000" w:themeColor="text1"/>
              </w:rPr>
              <w:t xml:space="preserve">     Broj kotaca bicikla: 2</w:t>
            </w:r>
          </w:p>
          <w:p w14:paraId="6E5845C9" w14:textId="397B8F23" w:rsidR="00387CBC" w:rsidRPr="00387CBC" w:rsidRDefault="00387CBC" w:rsidP="00387CBC">
            <w:pPr>
              <w:rPr>
                <w:rFonts w:ascii="Courier New" w:hAnsi="Courier New" w:cs="Courier New"/>
                <w:color w:val="000000" w:themeColor="text1"/>
              </w:rPr>
            </w:pPr>
            <w:r w:rsidRPr="00387CBC">
              <w:rPr>
                <w:rFonts w:ascii="Courier New" w:hAnsi="Courier New" w:cs="Courier New"/>
                <w:color w:val="000000" w:themeColor="text1"/>
              </w:rPr>
              <w:t xml:space="preserve">     Broj kotaca broda: 0</w:t>
            </w:r>
          </w:p>
          <w:p w14:paraId="4B7A19BE" w14:textId="3BEDF751" w:rsidR="00387CBC" w:rsidRPr="00387CBC" w:rsidRDefault="00387CBC" w:rsidP="00387CBC">
            <w:pPr>
              <w:rPr>
                <w:rFonts w:ascii="Courier New" w:hAnsi="Courier New" w:cs="Courier New"/>
                <w:color w:val="000000" w:themeColor="text1"/>
              </w:rPr>
            </w:pPr>
            <w:r w:rsidRPr="00387CBC">
              <w:rPr>
                <w:rFonts w:ascii="Courier New" w:hAnsi="Courier New" w:cs="Courier New"/>
                <w:color w:val="000000" w:themeColor="text1"/>
              </w:rPr>
              <w:t xml:space="preserve">     Trenutna brzina bicikla: 2.5</w:t>
            </w:r>
          </w:p>
          <w:p w14:paraId="5C5B9657" w14:textId="3494E8DD" w:rsidR="001963EE" w:rsidRPr="002C5C49" w:rsidRDefault="00387CBC" w:rsidP="00387CBC">
            <w:pPr>
              <w:rPr>
                <w:rFonts w:ascii="Courier New" w:hAnsi="Courier New" w:cs="Courier New"/>
                <w:color w:val="FF0000"/>
              </w:rPr>
            </w:pPr>
            <w:r w:rsidRPr="00387CBC">
              <w:rPr>
                <w:rFonts w:ascii="Courier New" w:hAnsi="Courier New" w:cs="Courier New"/>
                <w:color w:val="000000" w:themeColor="text1"/>
              </w:rPr>
              <w:t xml:space="preserve">     Trenutna brzina broda: 40.0</w:t>
            </w:r>
          </w:p>
        </w:tc>
      </w:tr>
    </w:tbl>
    <w:p w14:paraId="2744CF15" w14:textId="697614CD" w:rsidR="00FC57AA" w:rsidRDefault="00FC57AA" w:rsidP="004D2A1C"/>
    <w:p w14:paraId="2D3E14B3" w14:textId="307A4569" w:rsidR="00FC57AA" w:rsidRDefault="00FC57AA" w:rsidP="004D2A1C">
      <w:r>
        <w:lastRenderedPageBreak/>
        <w:t xml:space="preserve">Objekti pojednih razreda stvaraju se korištenjem operatora </w:t>
      </w:r>
      <w:r w:rsidRPr="00EE4342">
        <w:rPr>
          <w:rFonts w:ascii="Courier New" w:hAnsi="Courier New" w:cs="Courier New"/>
          <w:b/>
          <w:bCs/>
        </w:rPr>
        <w:t>new</w:t>
      </w:r>
      <w:r>
        <w:t xml:space="preserve">, kao što je vidljivo u prethodnom primjeru. </w:t>
      </w:r>
      <w:r w:rsidR="00EE4342">
        <w:t xml:space="preserve">Operator </w:t>
      </w:r>
      <w:r w:rsidR="00EE4342" w:rsidRPr="00EE4342">
        <w:rPr>
          <w:rFonts w:ascii="Courier New" w:hAnsi="Courier New" w:cs="Courier New"/>
        </w:rPr>
        <w:t>new</w:t>
      </w:r>
      <w:r w:rsidR="00EE4342">
        <w:t xml:space="preserve"> alocirat će</w:t>
      </w:r>
      <w:r>
        <w:t xml:space="preserve"> potrebn</w:t>
      </w:r>
      <w:r w:rsidR="00EE4342">
        <w:t xml:space="preserve">u </w:t>
      </w:r>
      <w:r>
        <w:t>memorij</w:t>
      </w:r>
      <w:r w:rsidR="00EE4342">
        <w:t>u</w:t>
      </w:r>
      <w:r>
        <w:t xml:space="preserve"> na memorijskom prostoru zvanom </w:t>
      </w:r>
      <w:r w:rsidRPr="00FC57AA">
        <w:rPr>
          <w:b/>
          <w:bCs/>
        </w:rPr>
        <w:t>gomila</w:t>
      </w:r>
      <w:r>
        <w:t xml:space="preserve"> (engl. </w:t>
      </w:r>
      <w:r w:rsidRPr="00FC57AA">
        <w:rPr>
          <w:b/>
          <w:bCs/>
          <w:i/>
          <w:iCs/>
        </w:rPr>
        <w:t>heap</w:t>
      </w:r>
      <w:r>
        <w:t xml:space="preserve">). Alocirana memorija </w:t>
      </w:r>
      <w:r w:rsidR="00EE4342">
        <w:t xml:space="preserve">sadrži prostor za pohranjivanje vrijednosti svih atributa pa tako svaki objekt sadrži </w:t>
      </w:r>
      <w:r w:rsidR="00EE4342" w:rsidRPr="002E1808">
        <w:rPr>
          <w:b/>
          <w:bCs/>
        </w:rPr>
        <w:t>vlastite kopije atributa</w:t>
      </w:r>
      <w:r w:rsidR="00EE4342">
        <w:t xml:space="preserve">. Stoga će npr. </w:t>
      </w:r>
      <w:r w:rsidR="00EE4342" w:rsidRPr="00EE4342">
        <w:rPr>
          <w:rFonts w:ascii="Courier New" w:hAnsi="Courier New" w:cs="Courier New"/>
        </w:rPr>
        <w:t>brod</w:t>
      </w:r>
      <w:r w:rsidR="00EE4342">
        <w:t xml:space="preserve"> i </w:t>
      </w:r>
      <w:r w:rsidR="00EE4342" w:rsidRPr="00EE4342">
        <w:rPr>
          <w:rFonts w:ascii="Courier New" w:hAnsi="Courier New" w:cs="Courier New"/>
        </w:rPr>
        <w:t>bicikl</w:t>
      </w:r>
      <w:r w:rsidR="00EE4342">
        <w:t xml:space="preserve"> imati različite vrijednosti atributa </w:t>
      </w:r>
      <w:r w:rsidR="00EE4342" w:rsidRPr="00EE4342">
        <w:rPr>
          <w:rFonts w:ascii="Courier New" w:hAnsi="Courier New" w:cs="Courier New"/>
        </w:rPr>
        <w:t>brojKotaca</w:t>
      </w:r>
      <w:r w:rsidR="00EE4342">
        <w:t>.</w:t>
      </w:r>
    </w:p>
    <w:p w14:paraId="74B39238" w14:textId="2FBBC834" w:rsidR="007C625F" w:rsidRDefault="007C625F" w:rsidP="004D2A1C">
      <w:r>
        <w:t xml:space="preserve">Operator </w:t>
      </w:r>
      <w:r w:rsidRPr="007C625F">
        <w:rPr>
          <w:rFonts w:ascii="Courier New" w:hAnsi="Courier New" w:cs="Courier New"/>
        </w:rPr>
        <w:t>new</w:t>
      </w:r>
      <w:r>
        <w:t xml:space="preserve"> vratit će </w:t>
      </w:r>
      <w:r w:rsidRPr="007C625F">
        <w:rPr>
          <w:b/>
          <w:bCs/>
        </w:rPr>
        <w:t>referencu</w:t>
      </w:r>
      <w:r>
        <w:t xml:space="preserve"> određenog</w:t>
      </w:r>
      <w:r w:rsidR="00711957">
        <w:t>a</w:t>
      </w:r>
      <w:r>
        <w:t xml:space="preserve"> tipa koja sadrži adresu na stvoreni objekt. U prethodnom primjeru reference se spremaju u varijable </w:t>
      </w:r>
      <w:r w:rsidRPr="007C625F">
        <w:rPr>
          <w:rFonts w:ascii="Courier New" w:hAnsi="Courier New" w:cs="Courier New"/>
        </w:rPr>
        <w:t>bicikl</w:t>
      </w:r>
      <w:r>
        <w:t xml:space="preserve"> i </w:t>
      </w:r>
      <w:r w:rsidRPr="007C625F">
        <w:rPr>
          <w:rFonts w:ascii="Courier New" w:hAnsi="Courier New" w:cs="Courier New"/>
        </w:rPr>
        <w:t>brod</w:t>
      </w:r>
      <w:r>
        <w:t xml:space="preserve"> koje su tipa </w:t>
      </w:r>
      <w:r w:rsidRPr="007C625F">
        <w:rPr>
          <w:rFonts w:ascii="Courier New" w:hAnsi="Courier New" w:cs="Courier New"/>
        </w:rPr>
        <w:t>Vozilo</w:t>
      </w:r>
      <w:r>
        <w:t>.</w:t>
      </w:r>
    </w:p>
    <w:p w14:paraId="5DC0E731" w14:textId="77777777" w:rsidR="001963EE" w:rsidRDefault="007C625F" w:rsidP="004D2A1C">
      <w:r>
        <w:t xml:space="preserve">Važno je napomenuti da će atributi stvorenih objekata biti inicijalizirani na </w:t>
      </w:r>
      <w:r w:rsidRPr="007C625F">
        <w:rPr>
          <w:b/>
          <w:bCs/>
        </w:rPr>
        <w:t>nulu</w:t>
      </w:r>
      <w:r>
        <w:rPr>
          <w:b/>
          <w:bCs/>
        </w:rPr>
        <w:t xml:space="preserve"> </w:t>
      </w:r>
      <w:r>
        <w:t xml:space="preserve">za primitivne tipove podataka ili </w:t>
      </w:r>
      <w:r w:rsidRPr="007C625F">
        <w:rPr>
          <w:rFonts w:ascii="Courier New" w:hAnsi="Courier New" w:cs="Courier New"/>
          <w:b/>
          <w:bCs/>
        </w:rPr>
        <w:t>null</w:t>
      </w:r>
      <w:r>
        <w:t xml:space="preserve"> u slučaju da je atribut referenca. Vrijednost </w:t>
      </w:r>
      <w:r w:rsidRPr="007C625F">
        <w:rPr>
          <w:rFonts w:ascii="Courier New" w:hAnsi="Courier New" w:cs="Courier New"/>
          <w:b/>
          <w:bCs/>
        </w:rPr>
        <w:t>null</w:t>
      </w:r>
      <w:r>
        <w:t xml:space="preserve"> predstavlja referencu koja ne sadrži adresu konkretnog objekta. Za takvu referencu kaže se da pokazuje na „ništa“.</w:t>
      </w:r>
    </w:p>
    <w:p w14:paraId="45EAB748" w14:textId="51FC4CA7" w:rsidR="001963EE" w:rsidRDefault="001963EE" w:rsidP="004D2A1C">
      <w:r>
        <w:t xml:space="preserve">Reference služe za pristupanje atributima i metodama određenog objekta. To se obavlja korištenjem </w:t>
      </w:r>
      <w:r w:rsidRPr="001963EE">
        <w:rPr>
          <w:b/>
          <w:bCs/>
        </w:rPr>
        <w:t>operatora točka</w:t>
      </w:r>
      <w:r>
        <w:t xml:space="preserve"> (.) čime se može pročitati ili promijeniti vrijednost atributa, pozvati metoda itd. U prethodnom primjeru prikazane su brojne situacije gdje se koristi spomenuti operator. </w:t>
      </w:r>
    </w:p>
    <w:p w14:paraId="5F3C2CE7" w14:textId="72F98ECF" w:rsidR="001F7637" w:rsidRDefault="001963EE" w:rsidP="004D2A1C">
      <w:r>
        <w:t xml:space="preserve">Prilikom pristupanja atributima i metodama treba biti oprezan da referenca nema vrijednost </w:t>
      </w:r>
      <w:r w:rsidRPr="001963EE">
        <w:rPr>
          <w:rFonts w:ascii="Courier New" w:hAnsi="Courier New" w:cs="Courier New"/>
        </w:rPr>
        <w:t>null</w:t>
      </w:r>
      <w:r>
        <w:t xml:space="preserve"> jer će to izazvati grešku </w:t>
      </w:r>
      <w:r w:rsidR="002E1808">
        <w:t>koja će</w:t>
      </w:r>
      <w:r>
        <w:t xml:space="preserve"> prekinuti normalno izvođenje programa.</w:t>
      </w:r>
    </w:p>
    <w:p w14:paraId="5CB364AF" w14:textId="3B4E4525" w:rsidR="00AD18B3" w:rsidRDefault="003C738E" w:rsidP="00873414">
      <w:pPr>
        <w:pStyle w:val="TSnaslov3"/>
      </w:pPr>
      <w:r>
        <w:t>Enumeracije</w:t>
      </w:r>
    </w:p>
    <w:p w14:paraId="44BF7A40" w14:textId="75C7B517" w:rsidR="004B3256" w:rsidRPr="002540E8" w:rsidRDefault="00443C06" w:rsidP="004B3256">
      <w:r>
        <w:t xml:space="preserve">U programskom jeziku </w:t>
      </w:r>
      <w:r w:rsidRPr="00711957">
        <w:rPr>
          <w:i/>
          <w:iCs/>
        </w:rPr>
        <w:t>Java</w:t>
      </w:r>
      <w:r>
        <w:t xml:space="preserve"> postoje specijaln</w:t>
      </w:r>
      <w:r w:rsidR="00613875">
        <w:t xml:space="preserve">e vrste </w:t>
      </w:r>
      <w:r>
        <w:t>razred</w:t>
      </w:r>
      <w:r w:rsidR="00613875">
        <w:t>a</w:t>
      </w:r>
      <w:r>
        <w:t xml:space="preserve"> </w:t>
      </w:r>
      <w:r w:rsidRPr="00443C06">
        <w:rPr>
          <w:b/>
          <w:bCs/>
        </w:rPr>
        <w:t>enumeracije</w:t>
      </w:r>
      <w:r>
        <w:t xml:space="preserve"> koj</w:t>
      </w:r>
      <w:r w:rsidR="00613875">
        <w:t>e</w:t>
      </w:r>
      <w:r>
        <w:t xml:space="preserve"> predstavljaju skupinu </w:t>
      </w:r>
      <w:r w:rsidRPr="002540E8">
        <w:rPr>
          <w:b/>
          <w:bCs/>
        </w:rPr>
        <w:t>nepromijenjivih</w:t>
      </w:r>
      <w:r>
        <w:t xml:space="preserve"> </w:t>
      </w:r>
      <w:r w:rsidRPr="002540E8">
        <w:rPr>
          <w:b/>
          <w:bCs/>
        </w:rPr>
        <w:t>vrijednost</w:t>
      </w:r>
      <w:r w:rsidR="00613875" w:rsidRPr="002540E8">
        <w:rPr>
          <w:b/>
          <w:bCs/>
        </w:rPr>
        <w:t>i</w:t>
      </w:r>
      <w:r w:rsidR="00613875">
        <w:t xml:space="preserve">. Enumeracije se definiraju korištenjem ključne riječi </w:t>
      </w:r>
      <w:r w:rsidR="00613875" w:rsidRPr="002540E8">
        <w:rPr>
          <w:rFonts w:ascii="Courier New" w:hAnsi="Courier New" w:cs="Courier New"/>
          <w:b/>
          <w:bCs/>
        </w:rPr>
        <w:t>enum</w:t>
      </w:r>
      <w:r w:rsidR="00613875">
        <w:t xml:space="preserve"> nakon koje slijedi ime enumeracije te njeno tijelo. Sljedeći primjer prikazuje definiciju enumeracije koja </w:t>
      </w:r>
      <w:r w:rsidR="00460314">
        <w:t>predstavlja</w:t>
      </w:r>
      <w:r w:rsidR="00613875">
        <w:t xml:space="preserve"> nekoliko različitih boja.</w:t>
      </w:r>
    </w:p>
    <w:tbl>
      <w:tblPr>
        <w:tblStyle w:val="TableGrid"/>
        <w:tblW w:w="0" w:type="auto"/>
        <w:tblInd w:w="108" w:type="dxa"/>
        <w:tblLook w:val="04A0" w:firstRow="1" w:lastRow="0" w:firstColumn="1" w:lastColumn="0" w:noHBand="0" w:noVBand="1"/>
      </w:tblPr>
      <w:tblGrid>
        <w:gridCol w:w="7088"/>
      </w:tblGrid>
      <w:tr w:rsidR="002540E8" w:rsidRPr="00E61E88" w14:paraId="5C9E835A" w14:textId="77777777" w:rsidTr="008A04BC">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2250772" w14:textId="52F27018" w:rsidR="002540E8" w:rsidRPr="002540E8" w:rsidRDefault="002540E8" w:rsidP="002540E8">
            <w:pPr>
              <w:autoSpaceDE w:val="0"/>
              <w:autoSpaceDN w:val="0"/>
              <w:adjustRightInd w:val="0"/>
              <w:rPr>
                <w:rFonts w:ascii="Courier New" w:hAnsi="Courier New" w:cs="Courier New"/>
                <w:lang w:val="sv-SE"/>
              </w:rPr>
            </w:pPr>
            <w:r w:rsidRPr="002540E8">
              <w:rPr>
                <w:rFonts w:ascii="Courier New" w:hAnsi="Courier New" w:cs="Courier New"/>
                <w:b/>
                <w:bCs/>
                <w:color w:val="7F0055"/>
                <w:lang w:val="sv-SE"/>
              </w:rPr>
              <w:t>package</w:t>
            </w:r>
            <w:r w:rsidRPr="002540E8">
              <w:rPr>
                <w:rFonts w:ascii="Courier New" w:hAnsi="Courier New" w:cs="Courier New"/>
                <w:color w:val="000000"/>
                <w:lang w:val="sv-SE"/>
              </w:rPr>
              <w:t xml:space="preserve"> </w:t>
            </w:r>
            <w:r w:rsidR="004960FA">
              <w:rPr>
                <w:rFonts w:ascii="Courier New" w:hAnsi="Courier New" w:cs="Courier New"/>
                <w:color w:val="000000"/>
                <w:lang w:val="sv-SE"/>
              </w:rPr>
              <w:t>hr.unizg.srce.d470.</w:t>
            </w:r>
            <w:r w:rsidRPr="002540E8">
              <w:rPr>
                <w:rFonts w:ascii="Courier New" w:hAnsi="Courier New" w:cs="Courier New"/>
                <w:color w:val="000000"/>
                <w:lang w:val="sv-SE"/>
              </w:rPr>
              <w:t>razredi;</w:t>
            </w:r>
          </w:p>
          <w:p w14:paraId="119B8FD6" w14:textId="77777777" w:rsidR="002540E8" w:rsidRPr="002540E8" w:rsidRDefault="002540E8" w:rsidP="002540E8">
            <w:pPr>
              <w:autoSpaceDE w:val="0"/>
              <w:autoSpaceDN w:val="0"/>
              <w:adjustRightInd w:val="0"/>
              <w:rPr>
                <w:rFonts w:ascii="Courier New" w:hAnsi="Courier New" w:cs="Courier New"/>
                <w:lang w:val="sv-SE"/>
              </w:rPr>
            </w:pPr>
          </w:p>
          <w:p w14:paraId="17E9BC1E" w14:textId="77777777" w:rsidR="002540E8" w:rsidRPr="002540E8" w:rsidRDefault="002540E8" w:rsidP="002540E8">
            <w:pPr>
              <w:autoSpaceDE w:val="0"/>
              <w:autoSpaceDN w:val="0"/>
              <w:adjustRightInd w:val="0"/>
              <w:rPr>
                <w:rFonts w:ascii="Courier New" w:hAnsi="Courier New" w:cs="Courier New"/>
                <w:lang w:val="sv-SE"/>
              </w:rPr>
            </w:pPr>
            <w:r w:rsidRPr="002540E8">
              <w:rPr>
                <w:rFonts w:ascii="Courier New" w:hAnsi="Courier New" w:cs="Courier New"/>
                <w:b/>
                <w:bCs/>
                <w:color w:val="7F0055"/>
                <w:lang w:val="sv-SE"/>
              </w:rPr>
              <w:t>public</w:t>
            </w:r>
            <w:r w:rsidRPr="002540E8">
              <w:rPr>
                <w:rFonts w:ascii="Courier New" w:hAnsi="Courier New" w:cs="Courier New"/>
                <w:color w:val="000000"/>
                <w:lang w:val="sv-SE"/>
              </w:rPr>
              <w:t xml:space="preserve"> </w:t>
            </w:r>
            <w:r w:rsidRPr="002540E8">
              <w:rPr>
                <w:rFonts w:ascii="Courier New" w:hAnsi="Courier New" w:cs="Courier New"/>
                <w:b/>
                <w:bCs/>
                <w:color w:val="7F0055"/>
                <w:lang w:val="sv-SE"/>
              </w:rPr>
              <w:t>enum</w:t>
            </w:r>
            <w:r w:rsidRPr="002540E8">
              <w:rPr>
                <w:rFonts w:ascii="Courier New" w:hAnsi="Courier New" w:cs="Courier New"/>
                <w:color w:val="000000"/>
                <w:lang w:val="sv-SE"/>
              </w:rPr>
              <w:t xml:space="preserve"> Boja {</w:t>
            </w:r>
          </w:p>
          <w:p w14:paraId="7CE2874A" w14:textId="77777777" w:rsidR="002540E8" w:rsidRPr="002540E8" w:rsidRDefault="002540E8" w:rsidP="002540E8">
            <w:pPr>
              <w:autoSpaceDE w:val="0"/>
              <w:autoSpaceDN w:val="0"/>
              <w:adjustRightInd w:val="0"/>
              <w:rPr>
                <w:rFonts w:ascii="Courier New" w:hAnsi="Courier New" w:cs="Courier New"/>
                <w:lang w:val="sv-SE"/>
              </w:rPr>
            </w:pPr>
            <w:r w:rsidRPr="002540E8">
              <w:rPr>
                <w:rFonts w:ascii="Courier New" w:hAnsi="Courier New" w:cs="Courier New"/>
                <w:color w:val="000000"/>
                <w:lang w:val="sv-SE"/>
              </w:rPr>
              <w:tab/>
            </w:r>
            <w:r w:rsidRPr="002540E8">
              <w:rPr>
                <w:rFonts w:ascii="Courier New" w:hAnsi="Courier New" w:cs="Courier New"/>
                <w:b/>
                <w:bCs/>
                <w:i/>
                <w:iCs/>
                <w:color w:val="0000C0"/>
                <w:lang w:val="sv-SE"/>
              </w:rPr>
              <w:t>CRVENA</w:t>
            </w:r>
            <w:r w:rsidRPr="002540E8">
              <w:rPr>
                <w:rFonts w:ascii="Courier New" w:hAnsi="Courier New" w:cs="Courier New"/>
                <w:color w:val="000000"/>
                <w:lang w:val="sv-SE"/>
              </w:rPr>
              <w:t xml:space="preserve">, </w:t>
            </w:r>
            <w:r w:rsidRPr="002540E8">
              <w:rPr>
                <w:rFonts w:ascii="Courier New" w:hAnsi="Courier New" w:cs="Courier New"/>
                <w:b/>
                <w:bCs/>
                <w:i/>
                <w:iCs/>
                <w:color w:val="0000C0"/>
                <w:lang w:val="sv-SE"/>
              </w:rPr>
              <w:t>ZUTA</w:t>
            </w:r>
            <w:r w:rsidRPr="002540E8">
              <w:rPr>
                <w:rFonts w:ascii="Courier New" w:hAnsi="Courier New" w:cs="Courier New"/>
                <w:color w:val="000000"/>
                <w:lang w:val="sv-SE"/>
              </w:rPr>
              <w:t xml:space="preserve">, </w:t>
            </w:r>
            <w:r w:rsidRPr="002540E8">
              <w:rPr>
                <w:rFonts w:ascii="Courier New" w:hAnsi="Courier New" w:cs="Courier New"/>
                <w:b/>
                <w:bCs/>
                <w:i/>
                <w:iCs/>
                <w:color w:val="0000C0"/>
                <w:lang w:val="sv-SE"/>
              </w:rPr>
              <w:t>PLAVA</w:t>
            </w:r>
          </w:p>
          <w:p w14:paraId="16808C99" w14:textId="196D0B29" w:rsidR="002540E8" w:rsidRPr="002C5C49" w:rsidRDefault="002540E8" w:rsidP="002540E8">
            <w:pPr>
              <w:autoSpaceDE w:val="0"/>
              <w:autoSpaceDN w:val="0"/>
              <w:adjustRightInd w:val="0"/>
              <w:rPr>
                <w:rFonts w:ascii="Consolas" w:hAnsi="Consolas" w:cs="Consolas"/>
                <w:sz w:val="20"/>
                <w:szCs w:val="20"/>
                <w:lang w:val="en-US"/>
              </w:rPr>
            </w:pPr>
            <w:r w:rsidRPr="002540E8">
              <w:rPr>
                <w:rFonts w:ascii="Courier New" w:hAnsi="Courier New" w:cs="Courier New"/>
                <w:color w:val="000000"/>
                <w:lang w:val="sv-SE"/>
              </w:rPr>
              <w:t>}</w:t>
            </w:r>
          </w:p>
        </w:tc>
      </w:tr>
    </w:tbl>
    <w:p w14:paraId="2C8D13EC" w14:textId="77777777" w:rsidR="00CF20C9" w:rsidRDefault="00CF20C9" w:rsidP="001F7637"/>
    <w:p w14:paraId="72FA9ACE" w14:textId="571593BC" w:rsidR="00CF20C9" w:rsidRDefault="002540E8" w:rsidP="001F7637">
      <w:r>
        <w:t>Različite vrijednosti enumeracije odvojene su zarezima</w:t>
      </w:r>
      <w:r w:rsidR="00460314">
        <w:t xml:space="preserve"> te predstavljaju nepromjenjive atribute (varijable).</w:t>
      </w:r>
      <w:r w:rsidR="00C73190">
        <w:t xml:space="preserve"> Enumeracije se najčešće koriste za definiranje različitih boja, karata, dana, mjeseca itd.</w:t>
      </w:r>
      <w:r w:rsidR="00460314">
        <w:t xml:space="preserve"> U nastavku je prikazan primjer koji koristi prethodno definiranu enumeraciju.</w:t>
      </w:r>
    </w:p>
    <w:tbl>
      <w:tblPr>
        <w:tblStyle w:val="TableGrid"/>
        <w:tblW w:w="0" w:type="auto"/>
        <w:tblInd w:w="108" w:type="dxa"/>
        <w:tblLook w:val="04A0" w:firstRow="1" w:lastRow="0" w:firstColumn="1" w:lastColumn="0" w:noHBand="0" w:noVBand="1"/>
      </w:tblPr>
      <w:tblGrid>
        <w:gridCol w:w="7088"/>
      </w:tblGrid>
      <w:tr w:rsidR="00CF20C9" w:rsidRPr="00E61E88" w14:paraId="72E6F271" w14:textId="77777777" w:rsidTr="008A04BC">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56B4A89" w14:textId="0F33EC90" w:rsidR="00CF20C9" w:rsidRPr="00CF20C9" w:rsidRDefault="00CF20C9" w:rsidP="00CF20C9">
            <w:pPr>
              <w:autoSpaceDE w:val="0"/>
              <w:autoSpaceDN w:val="0"/>
              <w:adjustRightInd w:val="0"/>
              <w:rPr>
                <w:rFonts w:ascii="Courier New" w:hAnsi="Courier New" w:cs="Courier New"/>
                <w:lang w:val="sv-SE"/>
              </w:rPr>
            </w:pPr>
            <w:r w:rsidRPr="00CF20C9">
              <w:rPr>
                <w:rFonts w:ascii="Courier New" w:hAnsi="Courier New" w:cs="Courier New"/>
                <w:b/>
                <w:bCs/>
                <w:color w:val="7F0055"/>
                <w:lang w:val="sv-SE"/>
              </w:rPr>
              <w:t>package</w:t>
            </w:r>
            <w:r w:rsidRPr="00CF20C9">
              <w:rPr>
                <w:rFonts w:ascii="Courier New" w:hAnsi="Courier New" w:cs="Courier New"/>
                <w:color w:val="000000"/>
                <w:lang w:val="sv-SE"/>
              </w:rPr>
              <w:t xml:space="preserve"> </w:t>
            </w:r>
            <w:r w:rsidR="004960FA">
              <w:rPr>
                <w:rFonts w:ascii="Courier New" w:hAnsi="Courier New" w:cs="Courier New"/>
                <w:color w:val="000000"/>
                <w:lang w:val="sv-SE"/>
              </w:rPr>
              <w:t>hr.unizg.srce.d470.</w:t>
            </w:r>
            <w:r w:rsidRPr="00CF20C9">
              <w:rPr>
                <w:rFonts w:ascii="Courier New" w:hAnsi="Courier New" w:cs="Courier New"/>
                <w:color w:val="000000"/>
                <w:lang w:val="sv-SE"/>
              </w:rPr>
              <w:t>razredi;</w:t>
            </w:r>
          </w:p>
          <w:p w14:paraId="101755BF" w14:textId="77777777" w:rsidR="00CF20C9" w:rsidRPr="00CF20C9" w:rsidRDefault="00CF20C9" w:rsidP="00CF20C9">
            <w:pPr>
              <w:autoSpaceDE w:val="0"/>
              <w:autoSpaceDN w:val="0"/>
              <w:adjustRightInd w:val="0"/>
              <w:rPr>
                <w:rFonts w:ascii="Courier New" w:hAnsi="Courier New" w:cs="Courier New"/>
                <w:lang w:val="sv-SE"/>
              </w:rPr>
            </w:pPr>
          </w:p>
          <w:p w14:paraId="6A412A0B" w14:textId="77777777" w:rsidR="00CF20C9" w:rsidRPr="00CF20C9" w:rsidRDefault="00CF20C9" w:rsidP="00CF20C9">
            <w:pPr>
              <w:autoSpaceDE w:val="0"/>
              <w:autoSpaceDN w:val="0"/>
              <w:adjustRightInd w:val="0"/>
              <w:rPr>
                <w:rFonts w:ascii="Courier New" w:hAnsi="Courier New" w:cs="Courier New"/>
                <w:lang w:val="sv-SE"/>
              </w:rPr>
            </w:pPr>
            <w:r w:rsidRPr="00CF20C9">
              <w:rPr>
                <w:rFonts w:ascii="Courier New" w:hAnsi="Courier New" w:cs="Courier New"/>
                <w:b/>
                <w:bCs/>
                <w:color w:val="7F0055"/>
                <w:lang w:val="sv-SE"/>
              </w:rPr>
              <w:t>public</w:t>
            </w:r>
            <w:r w:rsidRPr="00CF20C9">
              <w:rPr>
                <w:rFonts w:ascii="Courier New" w:hAnsi="Courier New" w:cs="Courier New"/>
                <w:color w:val="000000"/>
                <w:lang w:val="sv-SE"/>
              </w:rPr>
              <w:t xml:space="preserve"> </w:t>
            </w:r>
            <w:r w:rsidRPr="00CF20C9">
              <w:rPr>
                <w:rFonts w:ascii="Courier New" w:hAnsi="Courier New" w:cs="Courier New"/>
                <w:b/>
                <w:bCs/>
                <w:color w:val="7F0055"/>
                <w:lang w:val="sv-SE"/>
              </w:rPr>
              <w:t>class</w:t>
            </w:r>
            <w:r w:rsidRPr="00CF20C9">
              <w:rPr>
                <w:rFonts w:ascii="Courier New" w:hAnsi="Courier New" w:cs="Courier New"/>
                <w:color w:val="000000"/>
                <w:lang w:val="sv-SE"/>
              </w:rPr>
              <w:t xml:space="preserve"> PaletaBoja {</w:t>
            </w:r>
          </w:p>
          <w:p w14:paraId="60F6E7E6" w14:textId="77777777" w:rsidR="00CF20C9" w:rsidRPr="00CF20C9" w:rsidRDefault="00CF20C9" w:rsidP="00CF20C9">
            <w:pPr>
              <w:autoSpaceDE w:val="0"/>
              <w:autoSpaceDN w:val="0"/>
              <w:adjustRightInd w:val="0"/>
              <w:rPr>
                <w:rFonts w:ascii="Courier New" w:hAnsi="Courier New" w:cs="Courier New"/>
                <w:lang w:val="sv-SE"/>
              </w:rPr>
            </w:pPr>
          </w:p>
          <w:p w14:paraId="7B2B3EB7" w14:textId="7EA84908" w:rsidR="00CF20C9" w:rsidRPr="00CF20C9" w:rsidRDefault="00CF20C9" w:rsidP="00CF20C9">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CF20C9">
              <w:rPr>
                <w:rFonts w:ascii="Courier New" w:hAnsi="Courier New" w:cs="Courier New"/>
                <w:b/>
                <w:bCs/>
                <w:color w:val="7F0055"/>
                <w:lang w:val="sv-SE"/>
              </w:rPr>
              <w:t>public</w:t>
            </w:r>
            <w:r w:rsidRPr="00CF20C9">
              <w:rPr>
                <w:rFonts w:ascii="Courier New" w:hAnsi="Courier New" w:cs="Courier New"/>
                <w:color w:val="000000"/>
                <w:lang w:val="sv-SE"/>
              </w:rPr>
              <w:t xml:space="preserve"> </w:t>
            </w:r>
            <w:r w:rsidRPr="00CF20C9">
              <w:rPr>
                <w:rFonts w:ascii="Courier New" w:hAnsi="Courier New" w:cs="Courier New"/>
                <w:b/>
                <w:bCs/>
                <w:color w:val="7F0055"/>
                <w:lang w:val="sv-SE"/>
              </w:rPr>
              <w:t>static</w:t>
            </w:r>
            <w:r w:rsidRPr="00CF20C9">
              <w:rPr>
                <w:rFonts w:ascii="Courier New" w:hAnsi="Courier New" w:cs="Courier New"/>
                <w:color w:val="000000"/>
                <w:lang w:val="sv-SE"/>
              </w:rPr>
              <w:t xml:space="preserve"> </w:t>
            </w:r>
            <w:r w:rsidRPr="00CF20C9">
              <w:rPr>
                <w:rFonts w:ascii="Courier New" w:hAnsi="Courier New" w:cs="Courier New"/>
                <w:b/>
                <w:bCs/>
                <w:color w:val="7F0055"/>
                <w:lang w:val="sv-SE"/>
              </w:rPr>
              <w:t>void</w:t>
            </w:r>
            <w:r w:rsidRPr="00CF20C9">
              <w:rPr>
                <w:rFonts w:ascii="Courier New" w:hAnsi="Courier New" w:cs="Courier New"/>
                <w:color w:val="000000"/>
                <w:lang w:val="sv-SE"/>
              </w:rPr>
              <w:t xml:space="preserve"> main(String[] </w:t>
            </w:r>
            <w:r w:rsidRPr="00CF20C9">
              <w:rPr>
                <w:rFonts w:ascii="Courier New" w:hAnsi="Courier New" w:cs="Courier New"/>
                <w:color w:val="6A3E3E"/>
                <w:lang w:val="sv-SE"/>
              </w:rPr>
              <w:t>args</w:t>
            </w:r>
            <w:r w:rsidRPr="00CF20C9">
              <w:rPr>
                <w:rFonts w:ascii="Courier New" w:hAnsi="Courier New" w:cs="Courier New"/>
                <w:color w:val="000000"/>
                <w:lang w:val="sv-SE"/>
              </w:rPr>
              <w:t>) {</w:t>
            </w:r>
          </w:p>
          <w:p w14:paraId="4511DC5B" w14:textId="63E07A6D" w:rsidR="00CF20C9" w:rsidRPr="00CF20C9" w:rsidRDefault="00CF20C9" w:rsidP="00CF20C9">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CF20C9">
              <w:rPr>
                <w:rFonts w:ascii="Courier New" w:hAnsi="Courier New" w:cs="Courier New"/>
                <w:color w:val="000000"/>
                <w:lang w:val="sv-SE"/>
              </w:rPr>
              <w:t xml:space="preserve">Boja </w:t>
            </w:r>
            <w:r w:rsidRPr="00CF20C9">
              <w:rPr>
                <w:rFonts w:ascii="Courier New" w:hAnsi="Courier New" w:cs="Courier New"/>
                <w:color w:val="6A3E3E"/>
                <w:lang w:val="sv-SE"/>
              </w:rPr>
              <w:t>boja</w:t>
            </w:r>
            <w:r w:rsidRPr="00CF20C9">
              <w:rPr>
                <w:rFonts w:ascii="Courier New" w:hAnsi="Courier New" w:cs="Courier New"/>
                <w:color w:val="000000"/>
                <w:lang w:val="sv-SE"/>
              </w:rPr>
              <w:t xml:space="preserve"> = Boja.</w:t>
            </w:r>
            <w:r w:rsidRPr="00CF20C9">
              <w:rPr>
                <w:rFonts w:ascii="Courier New" w:hAnsi="Courier New" w:cs="Courier New"/>
                <w:b/>
                <w:bCs/>
                <w:i/>
                <w:iCs/>
                <w:color w:val="0000C0"/>
                <w:lang w:val="sv-SE"/>
              </w:rPr>
              <w:t>PLAVA</w:t>
            </w:r>
            <w:r w:rsidRPr="00CF20C9">
              <w:rPr>
                <w:rFonts w:ascii="Courier New" w:hAnsi="Courier New" w:cs="Courier New"/>
                <w:color w:val="000000"/>
                <w:lang w:val="sv-SE"/>
              </w:rPr>
              <w:t>;</w:t>
            </w:r>
          </w:p>
          <w:p w14:paraId="593F5BDC" w14:textId="77777777" w:rsidR="00CF20C9" w:rsidRPr="00CF20C9" w:rsidRDefault="00CF20C9" w:rsidP="00CF20C9">
            <w:pPr>
              <w:autoSpaceDE w:val="0"/>
              <w:autoSpaceDN w:val="0"/>
              <w:adjustRightInd w:val="0"/>
              <w:rPr>
                <w:rFonts w:ascii="Courier New" w:hAnsi="Courier New" w:cs="Courier New"/>
                <w:lang w:val="sv-SE"/>
              </w:rPr>
            </w:pPr>
          </w:p>
          <w:p w14:paraId="6EB3E7BA" w14:textId="06AD2FBF" w:rsidR="00CF20C9" w:rsidRPr="00CF20C9" w:rsidRDefault="00CF20C9" w:rsidP="00CF20C9">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CF20C9">
              <w:rPr>
                <w:rFonts w:ascii="Courier New" w:hAnsi="Courier New" w:cs="Courier New"/>
                <w:color w:val="000000"/>
                <w:lang w:val="sv-SE"/>
              </w:rPr>
              <w:t>System.</w:t>
            </w:r>
            <w:r w:rsidRPr="00CF20C9">
              <w:rPr>
                <w:rFonts w:ascii="Courier New" w:hAnsi="Courier New" w:cs="Courier New"/>
                <w:b/>
                <w:bCs/>
                <w:i/>
                <w:iCs/>
                <w:color w:val="0000C0"/>
                <w:lang w:val="sv-SE"/>
              </w:rPr>
              <w:t>out</w:t>
            </w:r>
            <w:r w:rsidRPr="00CF20C9">
              <w:rPr>
                <w:rFonts w:ascii="Courier New" w:hAnsi="Courier New" w:cs="Courier New"/>
                <w:color w:val="000000"/>
                <w:lang w:val="sv-SE"/>
              </w:rPr>
              <w:t>.print(</w:t>
            </w:r>
            <w:r w:rsidRPr="00CF20C9">
              <w:rPr>
                <w:rFonts w:ascii="Courier New" w:hAnsi="Courier New" w:cs="Courier New"/>
                <w:color w:val="2A00FF"/>
                <w:lang w:val="sv-SE"/>
              </w:rPr>
              <w:t>"Moguce boje: "</w:t>
            </w:r>
            <w:r w:rsidRPr="00CF20C9">
              <w:rPr>
                <w:rFonts w:ascii="Courier New" w:hAnsi="Courier New" w:cs="Courier New"/>
                <w:color w:val="000000"/>
                <w:lang w:val="sv-SE"/>
              </w:rPr>
              <w:t>);</w:t>
            </w:r>
          </w:p>
          <w:p w14:paraId="06CDBE7D" w14:textId="61B62117" w:rsidR="00CF20C9" w:rsidRPr="00CF20C9" w:rsidRDefault="00CF20C9" w:rsidP="00CF20C9">
            <w:pPr>
              <w:autoSpaceDE w:val="0"/>
              <w:autoSpaceDN w:val="0"/>
              <w:adjustRightInd w:val="0"/>
              <w:rPr>
                <w:rFonts w:ascii="Courier New" w:hAnsi="Courier New" w:cs="Courier New"/>
                <w:lang w:val="sv-SE"/>
              </w:rPr>
            </w:pPr>
            <w:r>
              <w:rPr>
                <w:rFonts w:ascii="Courier New" w:hAnsi="Courier New" w:cs="Courier New"/>
                <w:b/>
                <w:bCs/>
                <w:color w:val="7F0055"/>
                <w:lang w:val="sv-SE"/>
              </w:rPr>
              <w:lastRenderedPageBreak/>
              <w:t xml:space="preserve">     </w:t>
            </w:r>
            <w:r w:rsidRPr="00CF20C9">
              <w:rPr>
                <w:rFonts w:ascii="Courier New" w:hAnsi="Courier New" w:cs="Courier New"/>
                <w:b/>
                <w:bCs/>
                <w:color w:val="7F0055"/>
                <w:lang w:val="sv-SE"/>
              </w:rPr>
              <w:t>for</w:t>
            </w:r>
            <w:r w:rsidRPr="00CF20C9">
              <w:rPr>
                <w:rFonts w:ascii="Courier New" w:hAnsi="Courier New" w:cs="Courier New"/>
                <w:color w:val="000000"/>
                <w:lang w:val="sv-SE"/>
              </w:rPr>
              <w:t xml:space="preserve"> (Boja </w:t>
            </w:r>
            <w:r w:rsidRPr="00CF20C9">
              <w:rPr>
                <w:rFonts w:ascii="Courier New" w:hAnsi="Courier New" w:cs="Courier New"/>
                <w:color w:val="6A3E3E"/>
                <w:lang w:val="sv-SE"/>
              </w:rPr>
              <w:t>b</w:t>
            </w:r>
            <w:r w:rsidRPr="00CF20C9">
              <w:rPr>
                <w:rFonts w:ascii="Courier New" w:hAnsi="Courier New" w:cs="Courier New"/>
                <w:color w:val="000000"/>
                <w:lang w:val="sv-SE"/>
              </w:rPr>
              <w:t xml:space="preserve"> : Boja.</w:t>
            </w:r>
            <w:r w:rsidRPr="00CF20C9">
              <w:rPr>
                <w:rFonts w:ascii="Courier New" w:hAnsi="Courier New" w:cs="Courier New"/>
                <w:i/>
                <w:iCs/>
                <w:color w:val="000000"/>
                <w:lang w:val="sv-SE"/>
              </w:rPr>
              <w:t>values</w:t>
            </w:r>
            <w:r w:rsidRPr="00CF20C9">
              <w:rPr>
                <w:rFonts w:ascii="Courier New" w:hAnsi="Courier New" w:cs="Courier New"/>
                <w:color w:val="000000"/>
                <w:lang w:val="sv-SE"/>
              </w:rPr>
              <w:t>())</w:t>
            </w:r>
          </w:p>
          <w:p w14:paraId="1E1174E3" w14:textId="642DBB72" w:rsidR="00CF20C9" w:rsidRPr="00CF20C9" w:rsidRDefault="00CF20C9" w:rsidP="00CF20C9">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CF20C9">
              <w:rPr>
                <w:rFonts w:ascii="Courier New" w:hAnsi="Courier New" w:cs="Courier New"/>
                <w:color w:val="000000"/>
                <w:lang w:val="sv-SE"/>
              </w:rPr>
              <w:t>System.</w:t>
            </w:r>
            <w:r w:rsidRPr="00CF20C9">
              <w:rPr>
                <w:rFonts w:ascii="Courier New" w:hAnsi="Courier New" w:cs="Courier New"/>
                <w:b/>
                <w:bCs/>
                <w:i/>
                <w:iCs/>
                <w:color w:val="0000C0"/>
                <w:lang w:val="sv-SE"/>
              </w:rPr>
              <w:t>out</w:t>
            </w:r>
            <w:r w:rsidRPr="00CF20C9">
              <w:rPr>
                <w:rFonts w:ascii="Courier New" w:hAnsi="Courier New" w:cs="Courier New"/>
                <w:color w:val="000000"/>
                <w:lang w:val="sv-SE"/>
              </w:rPr>
              <w:t>.print(</w:t>
            </w:r>
            <w:r w:rsidRPr="00CF20C9">
              <w:rPr>
                <w:rFonts w:ascii="Courier New" w:hAnsi="Courier New" w:cs="Courier New"/>
                <w:color w:val="6A3E3E"/>
                <w:lang w:val="sv-SE"/>
              </w:rPr>
              <w:t>b</w:t>
            </w:r>
            <w:r w:rsidRPr="00CF20C9">
              <w:rPr>
                <w:rFonts w:ascii="Courier New" w:hAnsi="Courier New" w:cs="Courier New"/>
                <w:color w:val="000000"/>
                <w:lang w:val="sv-SE"/>
              </w:rPr>
              <w:t xml:space="preserve"> + </w:t>
            </w:r>
            <w:r w:rsidRPr="00CF20C9">
              <w:rPr>
                <w:rFonts w:ascii="Courier New" w:hAnsi="Courier New" w:cs="Courier New"/>
                <w:color w:val="2A00FF"/>
                <w:lang w:val="sv-SE"/>
              </w:rPr>
              <w:t>" "</w:t>
            </w:r>
            <w:r w:rsidRPr="00CF20C9">
              <w:rPr>
                <w:rFonts w:ascii="Courier New" w:hAnsi="Courier New" w:cs="Courier New"/>
                <w:color w:val="000000"/>
                <w:lang w:val="sv-SE"/>
              </w:rPr>
              <w:t>);</w:t>
            </w:r>
          </w:p>
          <w:p w14:paraId="1EBDFA24" w14:textId="77777777" w:rsidR="00CF20C9" w:rsidRPr="00CF20C9" w:rsidRDefault="00CF20C9" w:rsidP="00CF20C9">
            <w:pPr>
              <w:autoSpaceDE w:val="0"/>
              <w:autoSpaceDN w:val="0"/>
              <w:adjustRightInd w:val="0"/>
              <w:rPr>
                <w:rFonts w:ascii="Courier New" w:hAnsi="Courier New" w:cs="Courier New"/>
                <w:lang w:val="sv-SE"/>
              </w:rPr>
            </w:pPr>
          </w:p>
          <w:p w14:paraId="7931EA1A" w14:textId="11E820AD" w:rsidR="00CF20C9" w:rsidRPr="00CF20C9" w:rsidRDefault="00CF20C9" w:rsidP="00CF20C9">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CF20C9">
              <w:rPr>
                <w:rFonts w:ascii="Courier New" w:hAnsi="Courier New" w:cs="Courier New"/>
                <w:color w:val="000000"/>
                <w:lang w:val="sv-SE"/>
              </w:rPr>
              <w:t>System.</w:t>
            </w:r>
            <w:r w:rsidRPr="00CF20C9">
              <w:rPr>
                <w:rFonts w:ascii="Courier New" w:hAnsi="Courier New" w:cs="Courier New"/>
                <w:b/>
                <w:bCs/>
                <w:i/>
                <w:iCs/>
                <w:color w:val="0000C0"/>
                <w:lang w:val="sv-SE"/>
              </w:rPr>
              <w:t>out</w:t>
            </w:r>
            <w:r w:rsidRPr="00CF20C9">
              <w:rPr>
                <w:rFonts w:ascii="Courier New" w:hAnsi="Courier New" w:cs="Courier New"/>
                <w:color w:val="000000"/>
                <w:lang w:val="sv-SE"/>
              </w:rPr>
              <w:t>.print(</w:t>
            </w:r>
            <w:r w:rsidRPr="00CF20C9">
              <w:rPr>
                <w:rFonts w:ascii="Courier New" w:hAnsi="Courier New" w:cs="Courier New"/>
                <w:color w:val="2A00FF"/>
                <w:lang w:val="sv-SE"/>
              </w:rPr>
              <w:t>"\nVarijabla sadrzi "</w:t>
            </w:r>
            <w:r w:rsidRPr="00CF20C9">
              <w:rPr>
                <w:rFonts w:ascii="Courier New" w:hAnsi="Courier New" w:cs="Courier New"/>
                <w:color w:val="000000"/>
                <w:lang w:val="sv-SE"/>
              </w:rPr>
              <w:t>);</w:t>
            </w:r>
          </w:p>
          <w:p w14:paraId="0AEEDC0A" w14:textId="5200CFCC" w:rsidR="00CF20C9" w:rsidRPr="00CF20C9" w:rsidRDefault="00CF20C9" w:rsidP="00CF20C9">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CF20C9">
              <w:rPr>
                <w:rFonts w:ascii="Courier New" w:hAnsi="Courier New" w:cs="Courier New"/>
                <w:b/>
                <w:bCs/>
                <w:color w:val="7F0055"/>
                <w:lang w:val="sv-SE"/>
              </w:rPr>
              <w:t>switch</w:t>
            </w:r>
            <w:r w:rsidRPr="00CF20C9">
              <w:rPr>
                <w:rFonts w:ascii="Courier New" w:hAnsi="Courier New" w:cs="Courier New"/>
                <w:color w:val="000000"/>
                <w:lang w:val="sv-SE"/>
              </w:rPr>
              <w:t xml:space="preserve"> (</w:t>
            </w:r>
            <w:r w:rsidRPr="00CF20C9">
              <w:rPr>
                <w:rFonts w:ascii="Courier New" w:hAnsi="Courier New" w:cs="Courier New"/>
                <w:color w:val="6A3E3E"/>
                <w:lang w:val="sv-SE"/>
              </w:rPr>
              <w:t>boja</w:t>
            </w:r>
            <w:r w:rsidRPr="00CF20C9">
              <w:rPr>
                <w:rFonts w:ascii="Courier New" w:hAnsi="Courier New" w:cs="Courier New"/>
                <w:color w:val="000000"/>
                <w:lang w:val="sv-SE"/>
              </w:rPr>
              <w:t>) {</w:t>
            </w:r>
          </w:p>
          <w:p w14:paraId="087C1107" w14:textId="2B6CBB0B" w:rsidR="00CF20C9" w:rsidRPr="00CF20C9" w:rsidRDefault="00CF20C9" w:rsidP="00CF20C9">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CF20C9">
              <w:rPr>
                <w:rFonts w:ascii="Courier New" w:hAnsi="Courier New" w:cs="Courier New"/>
                <w:b/>
                <w:bCs/>
                <w:color w:val="7F0055"/>
                <w:lang w:val="sv-SE"/>
              </w:rPr>
              <w:t>case</w:t>
            </w:r>
            <w:r w:rsidRPr="00CF20C9">
              <w:rPr>
                <w:rFonts w:ascii="Courier New" w:hAnsi="Courier New" w:cs="Courier New"/>
                <w:color w:val="000000"/>
                <w:lang w:val="sv-SE"/>
              </w:rPr>
              <w:t xml:space="preserve"> </w:t>
            </w:r>
            <w:r w:rsidRPr="00CF20C9">
              <w:rPr>
                <w:rFonts w:ascii="Courier New" w:hAnsi="Courier New" w:cs="Courier New"/>
                <w:b/>
                <w:bCs/>
                <w:i/>
                <w:iCs/>
                <w:color w:val="0000C0"/>
                <w:lang w:val="sv-SE"/>
              </w:rPr>
              <w:t>CRVENA</w:t>
            </w:r>
            <w:r w:rsidRPr="00CF20C9">
              <w:rPr>
                <w:rFonts w:ascii="Courier New" w:hAnsi="Courier New" w:cs="Courier New"/>
                <w:color w:val="000000"/>
                <w:lang w:val="sv-SE"/>
              </w:rPr>
              <w:t>:</w:t>
            </w:r>
          </w:p>
          <w:p w14:paraId="1AA5DF29" w14:textId="33092839" w:rsidR="00CF20C9" w:rsidRPr="00CF20C9" w:rsidRDefault="00CF20C9" w:rsidP="00CF20C9">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CF20C9">
              <w:rPr>
                <w:rFonts w:ascii="Courier New" w:hAnsi="Courier New" w:cs="Courier New"/>
                <w:color w:val="000000"/>
                <w:lang w:val="sv-SE"/>
              </w:rPr>
              <w:t>System.</w:t>
            </w:r>
            <w:r w:rsidRPr="00CF20C9">
              <w:rPr>
                <w:rFonts w:ascii="Courier New" w:hAnsi="Courier New" w:cs="Courier New"/>
                <w:b/>
                <w:bCs/>
                <w:i/>
                <w:iCs/>
                <w:color w:val="0000C0"/>
                <w:lang w:val="sv-SE"/>
              </w:rPr>
              <w:t>out</w:t>
            </w:r>
            <w:r w:rsidRPr="00CF20C9">
              <w:rPr>
                <w:rFonts w:ascii="Courier New" w:hAnsi="Courier New" w:cs="Courier New"/>
                <w:color w:val="000000"/>
                <w:lang w:val="sv-SE"/>
              </w:rPr>
              <w:t>.print(</w:t>
            </w:r>
            <w:r w:rsidRPr="00CF20C9">
              <w:rPr>
                <w:rFonts w:ascii="Courier New" w:hAnsi="Courier New" w:cs="Courier New"/>
                <w:color w:val="2A00FF"/>
                <w:lang w:val="sv-SE"/>
              </w:rPr>
              <w:t>"crvenu"</w:t>
            </w:r>
            <w:r w:rsidRPr="00CF20C9">
              <w:rPr>
                <w:rFonts w:ascii="Courier New" w:hAnsi="Courier New" w:cs="Courier New"/>
                <w:color w:val="000000"/>
                <w:lang w:val="sv-SE"/>
              </w:rPr>
              <w:t>);</w:t>
            </w:r>
          </w:p>
          <w:p w14:paraId="686EE269" w14:textId="551E6865" w:rsidR="00CF20C9" w:rsidRPr="00CF20C9" w:rsidRDefault="00CF20C9" w:rsidP="00CF20C9">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CF20C9">
              <w:rPr>
                <w:rFonts w:ascii="Courier New" w:hAnsi="Courier New" w:cs="Courier New"/>
                <w:b/>
                <w:bCs/>
                <w:color w:val="7F0055"/>
                <w:lang w:val="sv-SE"/>
              </w:rPr>
              <w:t>break</w:t>
            </w:r>
            <w:r w:rsidRPr="00CF20C9">
              <w:rPr>
                <w:rFonts w:ascii="Courier New" w:hAnsi="Courier New" w:cs="Courier New"/>
                <w:color w:val="000000"/>
                <w:lang w:val="sv-SE"/>
              </w:rPr>
              <w:t>;</w:t>
            </w:r>
          </w:p>
          <w:p w14:paraId="00F0D108" w14:textId="516A1752" w:rsidR="00CF20C9" w:rsidRPr="00CF20C9" w:rsidRDefault="00CF20C9" w:rsidP="00CF20C9">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CF20C9">
              <w:rPr>
                <w:rFonts w:ascii="Courier New" w:hAnsi="Courier New" w:cs="Courier New"/>
                <w:b/>
                <w:bCs/>
                <w:color w:val="7F0055"/>
                <w:lang w:val="sv-SE"/>
              </w:rPr>
              <w:t>case</w:t>
            </w:r>
            <w:r w:rsidRPr="00CF20C9">
              <w:rPr>
                <w:rFonts w:ascii="Courier New" w:hAnsi="Courier New" w:cs="Courier New"/>
                <w:color w:val="000000"/>
                <w:lang w:val="sv-SE"/>
              </w:rPr>
              <w:t xml:space="preserve"> </w:t>
            </w:r>
            <w:r w:rsidRPr="00CF20C9">
              <w:rPr>
                <w:rFonts w:ascii="Courier New" w:hAnsi="Courier New" w:cs="Courier New"/>
                <w:b/>
                <w:bCs/>
                <w:i/>
                <w:iCs/>
                <w:color w:val="0000C0"/>
                <w:lang w:val="sv-SE"/>
              </w:rPr>
              <w:t>ZUTA</w:t>
            </w:r>
            <w:r w:rsidRPr="00CF20C9">
              <w:rPr>
                <w:rFonts w:ascii="Courier New" w:hAnsi="Courier New" w:cs="Courier New"/>
                <w:color w:val="000000"/>
                <w:lang w:val="sv-SE"/>
              </w:rPr>
              <w:t>:</w:t>
            </w:r>
          </w:p>
          <w:p w14:paraId="318FCF30" w14:textId="134C83B7" w:rsidR="00CF20C9" w:rsidRPr="00CF20C9" w:rsidRDefault="00CF20C9" w:rsidP="00CF20C9">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CF20C9">
              <w:rPr>
                <w:rFonts w:ascii="Courier New" w:hAnsi="Courier New" w:cs="Courier New"/>
                <w:color w:val="000000"/>
                <w:lang w:val="sv-SE"/>
              </w:rPr>
              <w:t>System.</w:t>
            </w:r>
            <w:r w:rsidRPr="00CF20C9">
              <w:rPr>
                <w:rFonts w:ascii="Courier New" w:hAnsi="Courier New" w:cs="Courier New"/>
                <w:b/>
                <w:bCs/>
                <w:i/>
                <w:iCs/>
                <w:color w:val="0000C0"/>
                <w:lang w:val="sv-SE"/>
              </w:rPr>
              <w:t>out</w:t>
            </w:r>
            <w:r w:rsidRPr="00CF20C9">
              <w:rPr>
                <w:rFonts w:ascii="Courier New" w:hAnsi="Courier New" w:cs="Courier New"/>
                <w:color w:val="000000"/>
                <w:lang w:val="sv-SE"/>
              </w:rPr>
              <w:t>.print(</w:t>
            </w:r>
            <w:r w:rsidRPr="00CF20C9">
              <w:rPr>
                <w:rFonts w:ascii="Courier New" w:hAnsi="Courier New" w:cs="Courier New"/>
                <w:color w:val="2A00FF"/>
                <w:lang w:val="sv-SE"/>
              </w:rPr>
              <w:t>"zutu"</w:t>
            </w:r>
            <w:r w:rsidRPr="00CF20C9">
              <w:rPr>
                <w:rFonts w:ascii="Courier New" w:hAnsi="Courier New" w:cs="Courier New"/>
                <w:color w:val="000000"/>
                <w:lang w:val="sv-SE"/>
              </w:rPr>
              <w:t>);</w:t>
            </w:r>
          </w:p>
          <w:p w14:paraId="750C2F84" w14:textId="725E4757" w:rsidR="00CF20C9" w:rsidRPr="00CF20C9" w:rsidRDefault="00CF20C9" w:rsidP="00CF20C9">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CF20C9">
              <w:rPr>
                <w:rFonts w:ascii="Courier New" w:hAnsi="Courier New" w:cs="Courier New"/>
                <w:b/>
                <w:bCs/>
                <w:color w:val="7F0055"/>
                <w:lang w:val="sv-SE"/>
              </w:rPr>
              <w:t>break</w:t>
            </w:r>
            <w:r w:rsidRPr="00CF20C9">
              <w:rPr>
                <w:rFonts w:ascii="Courier New" w:hAnsi="Courier New" w:cs="Courier New"/>
                <w:color w:val="000000"/>
                <w:lang w:val="sv-SE"/>
              </w:rPr>
              <w:t>;</w:t>
            </w:r>
          </w:p>
          <w:p w14:paraId="6F87C071" w14:textId="175DA394" w:rsidR="00CF20C9" w:rsidRPr="00CF20C9" w:rsidRDefault="00CF20C9" w:rsidP="00CF20C9">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CF20C9">
              <w:rPr>
                <w:rFonts w:ascii="Courier New" w:hAnsi="Courier New" w:cs="Courier New"/>
                <w:b/>
                <w:bCs/>
                <w:color w:val="7F0055"/>
                <w:lang w:val="sv-SE"/>
              </w:rPr>
              <w:t>case</w:t>
            </w:r>
            <w:r w:rsidRPr="00CF20C9">
              <w:rPr>
                <w:rFonts w:ascii="Courier New" w:hAnsi="Courier New" w:cs="Courier New"/>
                <w:color w:val="000000"/>
                <w:lang w:val="sv-SE"/>
              </w:rPr>
              <w:t xml:space="preserve"> </w:t>
            </w:r>
            <w:r w:rsidRPr="00CF20C9">
              <w:rPr>
                <w:rFonts w:ascii="Courier New" w:hAnsi="Courier New" w:cs="Courier New"/>
                <w:b/>
                <w:bCs/>
                <w:i/>
                <w:iCs/>
                <w:color w:val="0000C0"/>
                <w:lang w:val="sv-SE"/>
              </w:rPr>
              <w:t>PLAVA</w:t>
            </w:r>
            <w:r w:rsidRPr="00CF20C9">
              <w:rPr>
                <w:rFonts w:ascii="Courier New" w:hAnsi="Courier New" w:cs="Courier New"/>
                <w:color w:val="000000"/>
                <w:lang w:val="sv-SE"/>
              </w:rPr>
              <w:t>:</w:t>
            </w:r>
          </w:p>
          <w:p w14:paraId="45EE9D6C" w14:textId="2D022A71" w:rsidR="00CF20C9" w:rsidRPr="00CF20C9" w:rsidRDefault="00CF20C9" w:rsidP="00CF20C9">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CF20C9">
              <w:rPr>
                <w:rFonts w:ascii="Courier New" w:hAnsi="Courier New" w:cs="Courier New"/>
                <w:color w:val="000000"/>
                <w:lang w:val="sv-SE"/>
              </w:rPr>
              <w:t>System.</w:t>
            </w:r>
            <w:r w:rsidRPr="00CF20C9">
              <w:rPr>
                <w:rFonts w:ascii="Courier New" w:hAnsi="Courier New" w:cs="Courier New"/>
                <w:b/>
                <w:bCs/>
                <w:i/>
                <w:iCs/>
                <w:color w:val="0000C0"/>
                <w:lang w:val="sv-SE"/>
              </w:rPr>
              <w:t>out</w:t>
            </w:r>
            <w:r w:rsidRPr="00CF20C9">
              <w:rPr>
                <w:rFonts w:ascii="Courier New" w:hAnsi="Courier New" w:cs="Courier New"/>
                <w:color w:val="000000"/>
                <w:lang w:val="sv-SE"/>
              </w:rPr>
              <w:t>.print(</w:t>
            </w:r>
            <w:r w:rsidRPr="00CF20C9">
              <w:rPr>
                <w:rFonts w:ascii="Courier New" w:hAnsi="Courier New" w:cs="Courier New"/>
                <w:color w:val="2A00FF"/>
                <w:lang w:val="sv-SE"/>
              </w:rPr>
              <w:t>"plavu"</w:t>
            </w:r>
            <w:r w:rsidRPr="00CF20C9">
              <w:rPr>
                <w:rFonts w:ascii="Courier New" w:hAnsi="Courier New" w:cs="Courier New"/>
                <w:color w:val="000000"/>
                <w:lang w:val="sv-SE"/>
              </w:rPr>
              <w:t>);</w:t>
            </w:r>
          </w:p>
          <w:p w14:paraId="7F0D91C3" w14:textId="77777777" w:rsidR="00CF20C9" w:rsidRDefault="00CF20C9" w:rsidP="00CF20C9">
            <w:pPr>
              <w:autoSpaceDE w:val="0"/>
              <w:autoSpaceDN w:val="0"/>
              <w:adjustRightInd w:val="0"/>
              <w:rPr>
                <w:rFonts w:ascii="Courier New" w:hAnsi="Courier New" w:cs="Courier New"/>
                <w:color w:val="000000"/>
                <w:lang w:val="sv-SE"/>
              </w:rPr>
            </w:pPr>
            <w:r>
              <w:rPr>
                <w:rFonts w:ascii="Courier New" w:hAnsi="Courier New" w:cs="Courier New"/>
                <w:b/>
                <w:bCs/>
                <w:color w:val="7F0055"/>
                <w:lang w:val="sv-SE"/>
              </w:rPr>
              <w:t xml:space="preserve">        </w:t>
            </w:r>
            <w:r w:rsidRPr="00CF20C9">
              <w:rPr>
                <w:rFonts w:ascii="Courier New" w:hAnsi="Courier New" w:cs="Courier New"/>
                <w:b/>
                <w:bCs/>
                <w:color w:val="7F0055"/>
                <w:lang w:val="sv-SE"/>
              </w:rPr>
              <w:t>break</w:t>
            </w:r>
            <w:r w:rsidRPr="00CF20C9">
              <w:rPr>
                <w:rFonts w:ascii="Courier New" w:hAnsi="Courier New" w:cs="Courier New"/>
                <w:color w:val="000000"/>
                <w:lang w:val="sv-SE"/>
              </w:rPr>
              <w:t>;</w:t>
            </w:r>
          </w:p>
          <w:p w14:paraId="76AA91CC" w14:textId="3235E9AE" w:rsidR="00CF20C9" w:rsidRPr="00CF20C9" w:rsidRDefault="00CF20C9" w:rsidP="00CF20C9">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CF20C9">
              <w:rPr>
                <w:rFonts w:ascii="Courier New" w:hAnsi="Courier New" w:cs="Courier New"/>
                <w:color w:val="000000"/>
                <w:lang w:val="sv-SE"/>
              </w:rPr>
              <w:t>}</w:t>
            </w:r>
          </w:p>
          <w:p w14:paraId="08A84981" w14:textId="1491E717" w:rsidR="00CF20C9" w:rsidRPr="00CF20C9" w:rsidRDefault="00CF20C9" w:rsidP="00CF20C9">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CF20C9">
              <w:rPr>
                <w:rFonts w:ascii="Courier New" w:hAnsi="Courier New" w:cs="Courier New"/>
                <w:color w:val="000000"/>
                <w:lang w:val="sv-SE"/>
              </w:rPr>
              <w:t>System.</w:t>
            </w:r>
            <w:r w:rsidRPr="00CF20C9">
              <w:rPr>
                <w:rFonts w:ascii="Courier New" w:hAnsi="Courier New" w:cs="Courier New"/>
                <w:b/>
                <w:bCs/>
                <w:i/>
                <w:iCs/>
                <w:color w:val="0000C0"/>
                <w:lang w:val="sv-SE"/>
              </w:rPr>
              <w:t>out</w:t>
            </w:r>
            <w:r w:rsidRPr="00CF20C9">
              <w:rPr>
                <w:rFonts w:ascii="Courier New" w:hAnsi="Courier New" w:cs="Courier New"/>
                <w:color w:val="000000"/>
                <w:lang w:val="sv-SE"/>
              </w:rPr>
              <w:t>.println(</w:t>
            </w:r>
            <w:r w:rsidRPr="00CF20C9">
              <w:rPr>
                <w:rFonts w:ascii="Courier New" w:hAnsi="Courier New" w:cs="Courier New"/>
                <w:color w:val="2A00FF"/>
                <w:lang w:val="sv-SE"/>
              </w:rPr>
              <w:t>" boju."</w:t>
            </w:r>
            <w:r w:rsidRPr="00CF20C9">
              <w:rPr>
                <w:rFonts w:ascii="Courier New" w:hAnsi="Courier New" w:cs="Courier New"/>
                <w:color w:val="000000"/>
                <w:lang w:val="sv-SE"/>
              </w:rPr>
              <w:t>);</w:t>
            </w:r>
          </w:p>
          <w:p w14:paraId="3B18A039" w14:textId="77777777" w:rsidR="00CF20C9" w:rsidRPr="00CF20C9" w:rsidRDefault="00CF20C9" w:rsidP="00CF20C9">
            <w:pPr>
              <w:autoSpaceDE w:val="0"/>
              <w:autoSpaceDN w:val="0"/>
              <w:adjustRightInd w:val="0"/>
              <w:rPr>
                <w:rFonts w:ascii="Courier New" w:hAnsi="Courier New" w:cs="Courier New"/>
                <w:lang w:val="sv-SE"/>
              </w:rPr>
            </w:pPr>
          </w:p>
          <w:p w14:paraId="3AC773B0" w14:textId="6D04E59B" w:rsidR="00CF20C9" w:rsidRPr="00CF20C9" w:rsidRDefault="00CF20C9" w:rsidP="00CF20C9">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CF20C9">
              <w:rPr>
                <w:rFonts w:ascii="Courier New" w:hAnsi="Courier New" w:cs="Courier New"/>
                <w:color w:val="000000"/>
                <w:lang w:val="sv-SE"/>
              </w:rPr>
              <w:t>}</w:t>
            </w:r>
          </w:p>
          <w:p w14:paraId="10ADFDA2" w14:textId="77777777" w:rsidR="00CF20C9" w:rsidRPr="00CF20C9" w:rsidRDefault="00CF20C9" w:rsidP="00CF20C9">
            <w:pPr>
              <w:autoSpaceDE w:val="0"/>
              <w:autoSpaceDN w:val="0"/>
              <w:adjustRightInd w:val="0"/>
              <w:rPr>
                <w:rFonts w:ascii="Courier New" w:hAnsi="Courier New" w:cs="Courier New"/>
                <w:lang w:val="sv-SE"/>
              </w:rPr>
            </w:pPr>
          </w:p>
          <w:p w14:paraId="3668F0B4" w14:textId="7DE7E965" w:rsidR="00CF20C9" w:rsidRPr="002C5C49" w:rsidRDefault="00CF20C9" w:rsidP="00CF20C9">
            <w:pPr>
              <w:autoSpaceDE w:val="0"/>
              <w:autoSpaceDN w:val="0"/>
              <w:adjustRightInd w:val="0"/>
              <w:rPr>
                <w:rFonts w:ascii="Consolas" w:hAnsi="Consolas" w:cs="Consolas"/>
                <w:sz w:val="20"/>
                <w:szCs w:val="20"/>
                <w:lang w:val="en-US"/>
              </w:rPr>
            </w:pPr>
            <w:r w:rsidRPr="00CF20C9">
              <w:rPr>
                <w:rFonts w:ascii="Courier New" w:hAnsi="Courier New" w:cs="Courier New"/>
                <w:color w:val="000000"/>
                <w:lang w:val="sv-SE"/>
              </w:rPr>
              <w:t>}</w:t>
            </w:r>
          </w:p>
        </w:tc>
      </w:tr>
      <w:tr w:rsidR="00CF20C9" w:rsidRPr="00E61E88" w14:paraId="05710221" w14:textId="77777777" w:rsidTr="008A04BC">
        <w:tc>
          <w:tcPr>
            <w:tcW w:w="7088" w:type="dxa"/>
            <w:tcBorders>
              <w:top w:val="dashSmallGap" w:sz="4" w:space="0" w:color="auto"/>
              <w:left w:val="dotted" w:sz="4" w:space="0" w:color="auto"/>
              <w:bottom w:val="dashSmallGap" w:sz="4" w:space="0" w:color="auto"/>
              <w:right w:val="dotted" w:sz="4" w:space="0" w:color="auto"/>
            </w:tcBorders>
            <w:vAlign w:val="center"/>
          </w:tcPr>
          <w:p w14:paraId="20EFDD14" w14:textId="77777777" w:rsidR="00CF20C9" w:rsidRDefault="00CF20C9" w:rsidP="008A04BC">
            <w:pPr>
              <w:rPr>
                <w:rFonts w:ascii="Courier New" w:hAnsi="Courier New" w:cs="Courier New"/>
              </w:rPr>
            </w:pPr>
            <w:r>
              <w:rPr>
                <w:rFonts w:ascii="Courier New" w:hAnsi="Courier New" w:cs="Courier New"/>
              </w:rPr>
              <w:lastRenderedPageBreak/>
              <w:t>Izlaz:</w:t>
            </w:r>
          </w:p>
          <w:p w14:paraId="16D659C6" w14:textId="77777777" w:rsidR="00CF20C9" w:rsidRPr="00CF20C9" w:rsidRDefault="00CF20C9" w:rsidP="00CF20C9">
            <w:pPr>
              <w:rPr>
                <w:rFonts w:ascii="Courier New" w:hAnsi="Courier New" w:cs="Courier New"/>
                <w:color w:val="000000" w:themeColor="text1"/>
              </w:rPr>
            </w:pPr>
            <w:r w:rsidRPr="00387CBC">
              <w:rPr>
                <w:rFonts w:ascii="Courier New" w:hAnsi="Courier New" w:cs="Courier New"/>
                <w:color w:val="000000" w:themeColor="text1"/>
              </w:rPr>
              <w:t xml:space="preserve">     </w:t>
            </w:r>
            <w:r w:rsidRPr="00CF20C9">
              <w:rPr>
                <w:rFonts w:ascii="Courier New" w:hAnsi="Courier New" w:cs="Courier New"/>
                <w:color w:val="000000" w:themeColor="text1"/>
              </w:rPr>
              <w:t xml:space="preserve">Moguce boje: CRVENA ZUTA PLAVA </w:t>
            </w:r>
          </w:p>
          <w:p w14:paraId="0477DD4A" w14:textId="63183B04" w:rsidR="00CF20C9" w:rsidRPr="002C5C49" w:rsidRDefault="00CF20C9" w:rsidP="00CF20C9">
            <w:pPr>
              <w:rPr>
                <w:rFonts w:ascii="Courier New" w:hAnsi="Courier New" w:cs="Courier New"/>
                <w:color w:val="FF0000"/>
              </w:rPr>
            </w:pPr>
            <w:r>
              <w:rPr>
                <w:rFonts w:ascii="Courier New" w:hAnsi="Courier New" w:cs="Courier New"/>
                <w:color w:val="000000" w:themeColor="text1"/>
              </w:rPr>
              <w:t xml:space="preserve">     </w:t>
            </w:r>
            <w:r w:rsidRPr="00CF20C9">
              <w:rPr>
                <w:rFonts w:ascii="Courier New" w:hAnsi="Courier New" w:cs="Courier New"/>
                <w:color w:val="000000" w:themeColor="text1"/>
              </w:rPr>
              <w:t>Varijabla sadrzi plavu boju.</w:t>
            </w:r>
          </w:p>
        </w:tc>
      </w:tr>
    </w:tbl>
    <w:p w14:paraId="68F7F5BC" w14:textId="2C2C6B0F" w:rsidR="00460314" w:rsidRDefault="00460314" w:rsidP="001F7637"/>
    <w:p w14:paraId="5A3DECA0" w14:textId="4091DFE1" w:rsidR="00CF20C9" w:rsidRDefault="00C73190" w:rsidP="001F7637">
      <w:r>
        <w:t xml:space="preserve">Važno je napomenuti da </w:t>
      </w:r>
      <w:r w:rsidRPr="0003224B">
        <w:rPr>
          <w:b/>
          <w:bCs/>
        </w:rPr>
        <w:t>n</w:t>
      </w:r>
      <w:r w:rsidR="00460314" w:rsidRPr="0003224B">
        <w:rPr>
          <w:b/>
          <w:bCs/>
        </w:rPr>
        <w:t>ije moguće</w:t>
      </w:r>
      <w:r w:rsidR="00460314">
        <w:t xml:space="preserve"> stvoriti </w:t>
      </w:r>
      <w:r>
        <w:t xml:space="preserve">novi </w:t>
      </w:r>
      <w:r w:rsidR="00460314">
        <w:t xml:space="preserve">objekt tipa </w:t>
      </w:r>
      <w:r w:rsidR="00460314" w:rsidRPr="00C73190">
        <w:rPr>
          <w:rFonts w:ascii="Courier New" w:hAnsi="Courier New" w:cs="Courier New"/>
        </w:rPr>
        <w:t>Boja</w:t>
      </w:r>
      <w:r w:rsidR="00460314">
        <w:t xml:space="preserve">, već se koriste </w:t>
      </w:r>
      <w:r>
        <w:t xml:space="preserve">postojeći objekti spremljeni u elementima enumeracije. Njima se pristupa </w:t>
      </w:r>
      <w:r w:rsidR="00460314">
        <w:t xml:space="preserve">korištenjem </w:t>
      </w:r>
      <w:r w:rsidR="00460314" w:rsidRPr="007A6FE9">
        <w:rPr>
          <w:b/>
        </w:rPr>
        <w:t>operatora točka</w:t>
      </w:r>
      <w:r w:rsidR="00460314">
        <w:t xml:space="preserve"> nad imenom razreda</w:t>
      </w:r>
      <w:r w:rsidR="00CF20C9">
        <w:t>, ali im nije moguće promijeniti vrijednost jer su interno definirani kao javni, statički i nepromjenjivi atributi – više o tome u nastavku poglavlja.</w:t>
      </w:r>
    </w:p>
    <w:p w14:paraId="5DC7432F" w14:textId="2A5A0350" w:rsidR="00C73190" w:rsidRPr="00460314" w:rsidRDefault="00C73190" w:rsidP="001F7637">
      <w:r>
        <w:t xml:space="preserve">Kao što je prikazano u prethodnom primjeru, moguće je elegantno provjeravati vrijednosti enumeracije korištenjem </w:t>
      </w:r>
      <w:r w:rsidRPr="00CF20C9">
        <w:rPr>
          <w:rFonts w:ascii="Courier New" w:hAnsi="Courier New" w:cs="Courier New"/>
          <w:b/>
          <w:bCs/>
        </w:rPr>
        <w:t>switch</w:t>
      </w:r>
      <w:r>
        <w:t xml:space="preserve"> konstrukcije. Također, moguće je iterirati kroz sve vrijednosti enumeracije korištenjem </w:t>
      </w:r>
      <w:r w:rsidRPr="00CF20C9">
        <w:rPr>
          <w:rFonts w:ascii="Courier New" w:hAnsi="Courier New" w:cs="Courier New"/>
          <w:b/>
          <w:bCs/>
        </w:rPr>
        <w:t>for</w:t>
      </w:r>
      <w:r>
        <w:t xml:space="preserve"> petlje.</w:t>
      </w:r>
    </w:p>
    <w:p w14:paraId="7D82D474" w14:textId="18C429D8" w:rsidR="004A7450" w:rsidRDefault="004A7450" w:rsidP="00873414">
      <w:pPr>
        <w:pStyle w:val="TSnaslov2"/>
      </w:pPr>
      <w:bookmarkStart w:id="137" w:name="_Toc61953899"/>
      <w:r>
        <w:t>Dijagrami razreda</w:t>
      </w:r>
      <w:bookmarkEnd w:id="137"/>
    </w:p>
    <w:p w14:paraId="3885F286" w14:textId="6DB84F00" w:rsidR="004D2E11" w:rsidRDefault="00972C3C" w:rsidP="004D2E11">
      <w:r>
        <w:t xml:space="preserve">Programski sustavi u praksi su često jako veliki te sadrže milijune linija kôda koje su napisali deseci ili čak stotine inženjera. U tako velikim sustavima vrlo je važna </w:t>
      </w:r>
      <w:r w:rsidRPr="0002759C">
        <w:rPr>
          <w:b/>
          <w:bCs/>
        </w:rPr>
        <w:t>dokumentacija</w:t>
      </w:r>
      <w:r>
        <w:t xml:space="preserve"> koja opisuje strukturu i ponašanje sustava. Bez dokumentacije inženjeri bi morali dešifrirati logiku iz</w:t>
      </w:r>
      <w:r w:rsidR="0002759C">
        <w:t xml:space="preserve"> kôda čime bi se njihov rad uvelike </w:t>
      </w:r>
      <w:r w:rsidR="00EF3AFE">
        <w:t xml:space="preserve">otežao i </w:t>
      </w:r>
      <w:r w:rsidR="0002759C">
        <w:t>usporio.</w:t>
      </w:r>
    </w:p>
    <w:p w14:paraId="32977297" w14:textId="780CD106" w:rsidR="0002759C" w:rsidRDefault="0002759C" w:rsidP="004D2E11">
      <w:r>
        <w:t xml:space="preserve">Jedan od poznatih alata za dokumentiranje je </w:t>
      </w:r>
      <w:r w:rsidRPr="00EF3AFE">
        <w:rPr>
          <w:b/>
          <w:bCs/>
        </w:rPr>
        <w:t>UML</w:t>
      </w:r>
      <w:r>
        <w:t xml:space="preserve"> (</w:t>
      </w:r>
      <w:r w:rsidRPr="00EF3AFE">
        <w:rPr>
          <w:b/>
          <w:bCs/>
          <w:i/>
          <w:iCs/>
        </w:rPr>
        <w:t>Unified Modeling Language</w:t>
      </w:r>
      <w:r>
        <w:t>)</w:t>
      </w:r>
      <w:r w:rsidR="00EF3AFE">
        <w:t xml:space="preserve"> – jezik za modeliranje koji predstavlja standardizirani način vizualizacije dizajna sustava. UML nudi mogućnost crtanja brojnih strukturalnih, ponašajnih i interakcijskih </w:t>
      </w:r>
      <w:r w:rsidR="00EF3AFE" w:rsidRPr="00EF3AFE">
        <w:rPr>
          <w:b/>
          <w:bCs/>
        </w:rPr>
        <w:t>dijagrama</w:t>
      </w:r>
      <w:r w:rsidR="00EF3AFE">
        <w:t xml:space="preserve"> koji daju jasan pregled funkcionalnosti sustava.</w:t>
      </w:r>
    </w:p>
    <w:p w14:paraId="256DCF84" w14:textId="0C0872BA" w:rsidR="00482224" w:rsidRDefault="00EF3AFE" w:rsidP="004D2E11">
      <w:r>
        <w:t>U kontekstu objektno orijentiranog</w:t>
      </w:r>
      <w:r w:rsidR="00711957">
        <w:t>a</w:t>
      </w:r>
      <w:r>
        <w:t xml:space="preserve"> dizajna, jedan od najčešće korištenih UML dijagrama je</w:t>
      </w:r>
      <w:r w:rsidR="00711957">
        <w:t>st</w:t>
      </w:r>
      <w:r>
        <w:t xml:space="preserve"> </w:t>
      </w:r>
      <w:r w:rsidRPr="00EF3AFE">
        <w:rPr>
          <w:b/>
          <w:bCs/>
        </w:rPr>
        <w:t>dijagram razreda</w:t>
      </w:r>
      <w:r>
        <w:t xml:space="preserve"> (engl. </w:t>
      </w:r>
      <w:r w:rsidRPr="00EF3AFE">
        <w:rPr>
          <w:b/>
          <w:bCs/>
          <w:i/>
          <w:iCs/>
        </w:rPr>
        <w:t>class diagram</w:t>
      </w:r>
      <w:r>
        <w:t xml:space="preserve">) koji vizualno opisuje strukturu </w:t>
      </w:r>
      <w:r w:rsidR="009B0A2F">
        <w:t xml:space="preserve">sustava prikazivanjem razreda te </w:t>
      </w:r>
      <w:r>
        <w:t xml:space="preserve">njihovih </w:t>
      </w:r>
      <w:r>
        <w:lastRenderedPageBreak/>
        <w:t xml:space="preserve">atributa i metoda. </w:t>
      </w:r>
      <w:r w:rsidR="00004C38">
        <w:t>Pritom</w:t>
      </w:r>
      <w:r>
        <w:t xml:space="preserve"> se vizualiziraju i veze između razreda kao što su </w:t>
      </w:r>
      <w:r w:rsidR="00482224" w:rsidRPr="00482224">
        <w:rPr>
          <w:b/>
        </w:rPr>
        <w:t>ovisnost</w:t>
      </w:r>
      <w:r w:rsidR="00AC23F8" w:rsidRPr="00AC23F8">
        <w:rPr>
          <w:bCs/>
        </w:rPr>
        <w:t>,</w:t>
      </w:r>
      <w:r w:rsidR="00AC23F8">
        <w:rPr>
          <w:b/>
        </w:rPr>
        <w:t xml:space="preserve"> </w:t>
      </w:r>
      <w:r w:rsidR="009B0A2F" w:rsidRPr="009B0A2F">
        <w:rPr>
          <w:b/>
        </w:rPr>
        <w:t>kompozicija</w:t>
      </w:r>
      <w:r w:rsidR="009B0A2F">
        <w:t xml:space="preserve"> i </w:t>
      </w:r>
      <w:r w:rsidR="009B0A2F" w:rsidRPr="009B0A2F">
        <w:rPr>
          <w:b/>
        </w:rPr>
        <w:t>generalizacija</w:t>
      </w:r>
      <w:r w:rsidR="009B0A2F">
        <w:t xml:space="preserve">. </w:t>
      </w:r>
    </w:p>
    <w:p w14:paraId="7AD5E055" w14:textId="710987E1" w:rsidR="009B0A2F" w:rsidRDefault="00482224" w:rsidP="004D2E11">
      <w:r w:rsidRPr="00482224">
        <w:rPr>
          <w:b/>
        </w:rPr>
        <w:t>Ovisnost</w:t>
      </w:r>
      <w:r w:rsidR="00AC23F8">
        <w:rPr>
          <w:b/>
        </w:rPr>
        <w:t xml:space="preserve"> </w:t>
      </w:r>
      <w:r w:rsidR="00AC23F8">
        <w:rPr>
          <w:bCs/>
        </w:rPr>
        <w:t xml:space="preserve">(engl. </w:t>
      </w:r>
      <w:r w:rsidR="00AC23F8" w:rsidRPr="00AC23F8">
        <w:rPr>
          <w:b/>
          <w:i/>
          <w:iCs/>
        </w:rPr>
        <w:t>dependency</w:t>
      </w:r>
      <w:r w:rsidR="00AC23F8">
        <w:rPr>
          <w:bCs/>
        </w:rPr>
        <w:t>)</w:t>
      </w:r>
      <w:r>
        <w:t xml:space="preserve"> predstavlja vezu gdje jedan razred koristi objekte drugog</w:t>
      </w:r>
      <w:r w:rsidR="00711957">
        <w:t>a</w:t>
      </w:r>
      <w:r>
        <w:t xml:space="preserve"> razreda, </w:t>
      </w:r>
      <w:r w:rsidR="00711957">
        <w:t>na primjer</w:t>
      </w:r>
      <w:r>
        <w:t xml:space="preserve"> preko argumenata ili povratne vrijednosti metoda. </w:t>
      </w:r>
      <w:r w:rsidRPr="00482224">
        <w:rPr>
          <w:b/>
        </w:rPr>
        <w:t>Kompozicija</w:t>
      </w:r>
      <w:r>
        <w:t xml:space="preserve"> je veza</w:t>
      </w:r>
      <w:r w:rsidR="009B0A2F">
        <w:t xml:space="preserve"> gdje jedan razred sadrži atribut </w:t>
      </w:r>
      <w:r>
        <w:t xml:space="preserve">koji je objekt drugog razreda. </w:t>
      </w:r>
      <w:r w:rsidRPr="00482224">
        <w:rPr>
          <w:b/>
        </w:rPr>
        <w:t>Generalizacija</w:t>
      </w:r>
      <w:r>
        <w:t xml:space="preserve"> se veže </w:t>
      </w:r>
      <w:r w:rsidR="00711957">
        <w:t>za</w:t>
      </w:r>
      <w:r>
        <w:t xml:space="preserve"> koncept nasljeđivanja koji je obrađen u sljedećem poglavlju.</w:t>
      </w:r>
    </w:p>
    <w:p w14:paraId="42EF79B0" w14:textId="77777777" w:rsidR="00265C5A" w:rsidRDefault="00EF3AFE" w:rsidP="002C43B8">
      <w:r>
        <w:t>U nastavku je prikazan dija</w:t>
      </w:r>
      <w:r w:rsidR="00FF69A6">
        <w:t xml:space="preserve">gram razreda prethodnih primjera, generiran korištenjem </w:t>
      </w:r>
      <w:r w:rsidR="00FF69A6" w:rsidRPr="00FF69A6">
        <w:rPr>
          <w:b/>
          <w:i/>
        </w:rPr>
        <w:t>ObjectAid</w:t>
      </w:r>
      <w:r w:rsidR="00FF69A6">
        <w:t xml:space="preserve"> alata koji se </w:t>
      </w:r>
      <w:r w:rsidR="002C43B8">
        <w:t>može ugraditi</w:t>
      </w:r>
      <w:r w:rsidR="00FF69A6">
        <w:t xml:space="preserve"> u </w:t>
      </w:r>
      <w:r w:rsidR="00FF69A6" w:rsidRPr="00711957">
        <w:rPr>
          <w:i/>
          <w:iCs/>
        </w:rPr>
        <w:t>Eclipse</w:t>
      </w:r>
      <w:r w:rsidR="00FF69A6">
        <w:t xml:space="preserve"> razvojno okruženje</w:t>
      </w:r>
      <w:r w:rsidR="002C43B8">
        <w:t xml:space="preserve"> </w:t>
      </w:r>
      <w:r w:rsidR="00FF69A6">
        <w:t>[</w:t>
      </w:r>
      <w:r w:rsidR="004C1EF4">
        <w:t>7</w:t>
      </w:r>
      <w:r w:rsidR="00FF69A6">
        <w:t>].</w:t>
      </w:r>
      <w:r w:rsidR="002C43B8">
        <w:t xml:space="preserve"> Ovisnost je prikazana iscrtkanom strelicom, dok je kompozicija prikazana običnom strelicom s nazivom atributa te </w:t>
      </w:r>
      <w:r w:rsidR="00CA00D9">
        <w:t xml:space="preserve">označenom </w:t>
      </w:r>
      <w:r w:rsidR="002C43B8">
        <w:t xml:space="preserve">količinom objekata. Količina </w:t>
      </w:r>
      <w:r w:rsidR="002C43B8" w:rsidRPr="002C43B8">
        <w:rPr>
          <w:b/>
          <w:i/>
        </w:rPr>
        <w:t>0..1</w:t>
      </w:r>
      <w:r w:rsidR="002C43B8">
        <w:t xml:space="preserve"> predstavlja nula (</w:t>
      </w:r>
      <w:r w:rsidR="002C43B8" w:rsidRPr="002C43B8">
        <w:rPr>
          <w:rFonts w:ascii="Courier New" w:hAnsi="Courier New" w:cs="Courier New"/>
        </w:rPr>
        <w:t>null</w:t>
      </w:r>
      <w:r w:rsidR="002C43B8">
        <w:t xml:space="preserve">) ili jedan objekt, dok količina </w:t>
      </w:r>
      <w:r w:rsidR="002C43B8" w:rsidRPr="002C43B8">
        <w:rPr>
          <w:b/>
          <w:i/>
        </w:rPr>
        <w:t>0..*</w:t>
      </w:r>
      <w:r w:rsidR="002C43B8">
        <w:t xml:space="preserve"> označava proizvoljan broj objekata</w:t>
      </w:r>
      <w:r w:rsidR="00157A0E">
        <w:t xml:space="preserve"> (npr. polje objekata)</w:t>
      </w:r>
      <w:r w:rsidR="002C43B8">
        <w:t>.</w:t>
      </w:r>
    </w:p>
    <w:p w14:paraId="5EE7FC23" w14:textId="3C73A6B3" w:rsidR="009B0A2F" w:rsidRDefault="00265C5A" w:rsidP="004D2E11">
      <w:r w:rsidRPr="00265C5A">
        <w:rPr>
          <w:lang w:val="en-US"/>
        </w:rPr>
        <w:t xml:space="preserve"> </w:t>
      </w:r>
      <w:r>
        <w:rPr>
          <w:noProof/>
          <w:lang w:val="en-US"/>
        </w:rPr>
        <w:drawing>
          <wp:inline distT="0" distB="0" distL="0" distR="0" wp14:anchorId="49E20637" wp14:editId="4CC4BCE3">
            <wp:extent cx="3427890" cy="2962275"/>
            <wp:effectExtent l="0" t="0" r="1270" b="0"/>
            <wp:docPr id="2348" name="Picture 2348" descr="E:\eclipse\eclipse-workspace-srce\ObjektnoJava\src\hr\unizg\srce\d470\razredi\Razre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clipse\eclipse-workspace-srce\ObjektnoJava\src\hr\unizg\srce\d470\razredi\Razredi.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9818" cy="2963941"/>
                    </a:xfrm>
                    <a:prstGeom prst="rect">
                      <a:avLst/>
                    </a:prstGeom>
                    <a:noFill/>
                    <a:ln>
                      <a:noFill/>
                    </a:ln>
                  </pic:spPr>
                </pic:pic>
              </a:graphicData>
            </a:graphic>
          </wp:inline>
        </w:drawing>
      </w:r>
    </w:p>
    <w:p w14:paraId="2F34B403" w14:textId="2F26C5E6" w:rsidR="005E31E0" w:rsidRDefault="0014621A" w:rsidP="00873414">
      <w:pPr>
        <w:pStyle w:val="TSnaslov2"/>
      </w:pPr>
      <w:bookmarkStart w:id="138" w:name="_Toc61953900"/>
      <w:r>
        <w:t>E</w:t>
      </w:r>
      <w:r w:rsidR="005E31E0">
        <w:t>nkapsulacija</w:t>
      </w:r>
      <w:bookmarkEnd w:id="138"/>
    </w:p>
    <w:p w14:paraId="45254AC9" w14:textId="15AEAE6A" w:rsidR="00F46380" w:rsidRDefault="003E7071" w:rsidP="003C738E">
      <w:r w:rsidRPr="00D631F6">
        <w:rPr>
          <w:rFonts w:eastAsia="Times New Roman" w:cs="Times New Roman"/>
          <w:noProof/>
          <w:szCs w:val="24"/>
          <w:lang w:val="en-US"/>
        </w:rPr>
        <mc:AlternateContent>
          <mc:Choice Requires="wps">
            <w:drawing>
              <wp:anchor distT="0" distB="0" distL="114300" distR="114300" simplePos="0" relativeHeight="251660800" behindDoc="0" locked="0" layoutInCell="1" allowOverlap="1" wp14:anchorId="66AD2FD5" wp14:editId="328F1DCB">
                <wp:simplePos x="0" y="0"/>
                <wp:positionH relativeFrom="column">
                  <wp:posOffset>4798695</wp:posOffset>
                </wp:positionH>
                <wp:positionV relativeFrom="paragraph">
                  <wp:posOffset>518795</wp:posOffset>
                </wp:positionV>
                <wp:extent cx="1619885" cy="1596788"/>
                <wp:effectExtent l="0" t="0" r="18415" b="22860"/>
                <wp:wrapNone/>
                <wp:docPr id="678"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596788"/>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18D2703" w14:textId="58D496F9" w:rsidR="00CC684B" w:rsidRPr="00986A0D" w:rsidRDefault="00CC684B" w:rsidP="00AA7194">
                            <w:pPr>
                              <w:pBdr>
                                <w:bottom w:val="single" w:sz="6" w:space="1" w:color="auto"/>
                              </w:pBdr>
                              <w:spacing w:before="120"/>
                              <w:rPr>
                                <w:rFonts w:cs="Arial"/>
                                <w:b/>
                                <w:sz w:val="18"/>
                                <w:szCs w:val="18"/>
                              </w:rPr>
                            </w:pPr>
                            <w:r>
                              <w:rPr>
                                <w:rFonts w:cs="Arial"/>
                                <w:b/>
                                <w:sz w:val="18"/>
                                <w:szCs w:val="18"/>
                              </w:rPr>
                              <w:t>Automatsko učahurivanje</w:t>
                            </w:r>
                          </w:p>
                          <w:p w14:paraId="4F1E8B2F" w14:textId="71C741C0" w:rsidR="00CC684B" w:rsidRPr="00E74DA0" w:rsidRDefault="00CC684B" w:rsidP="00121FC7">
                            <w:pPr>
                              <w:rPr>
                                <w:rFonts w:cs="Arial"/>
                                <w:sz w:val="18"/>
                                <w:szCs w:val="18"/>
                              </w:rPr>
                            </w:pPr>
                            <w:r>
                              <w:rPr>
                                <w:rFonts w:cs="Arial"/>
                                <w:sz w:val="18"/>
                                <w:szCs w:val="18"/>
                              </w:rPr>
                              <w:t xml:space="preserve">U razvojnom okruženju </w:t>
                            </w:r>
                            <w:r w:rsidRPr="00077BD7">
                              <w:rPr>
                                <w:rFonts w:cs="Arial"/>
                                <w:i/>
                                <w:iCs/>
                                <w:sz w:val="18"/>
                                <w:szCs w:val="18"/>
                              </w:rPr>
                              <w:t>Eclipse</w:t>
                            </w:r>
                            <w:r>
                              <w:rPr>
                                <w:rFonts w:cs="Arial"/>
                                <w:sz w:val="18"/>
                                <w:szCs w:val="18"/>
                              </w:rPr>
                              <w:t xml:space="preserve"> moguće je automatski enkapsulirati atribute razreda desnim klikom na razred te odabirom </w:t>
                            </w:r>
                            <w:r w:rsidRPr="00121FC7">
                              <w:rPr>
                                <w:rFonts w:cs="Arial"/>
                                <w:b/>
                                <w:bCs/>
                                <w:i/>
                                <w:iCs/>
                                <w:sz w:val="18"/>
                                <w:szCs w:val="18"/>
                              </w:rPr>
                              <w:t>Source</w:t>
                            </w:r>
                            <w:r>
                              <w:rPr>
                                <w:rFonts w:cs="Arial"/>
                                <w:sz w:val="18"/>
                                <w:szCs w:val="18"/>
                              </w:rPr>
                              <w:t xml:space="preserve"> </w:t>
                            </w:r>
                            <w:r w:rsidRPr="00121FC7">
                              <w:rPr>
                                <w:sz w:val="18"/>
                                <w:szCs w:val="18"/>
                              </w:rPr>
                              <w:sym w:font="Wingdings" w:char="F0E0"/>
                            </w:r>
                            <w:r>
                              <w:rPr>
                                <w:rFonts w:cs="Arial"/>
                                <w:sz w:val="18"/>
                                <w:szCs w:val="18"/>
                              </w:rPr>
                              <w:t xml:space="preserve"> </w:t>
                            </w:r>
                            <w:r w:rsidRPr="00121FC7">
                              <w:rPr>
                                <w:rFonts w:cs="Arial"/>
                                <w:b/>
                                <w:bCs/>
                                <w:i/>
                                <w:iCs/>
                                <w:sz w:val="18"/>
                                <w:szCs w:val="18"/>
                              </w:rPr>
                              <w:t>Generate Getters and Setters</w:t>
                            </w:r>
                            <w:r>
                              <w:rPr>
                                <w:rFonts w:cs="Arial"/>
                                <w:sz w:val="18"/>
                                <w:szCs w:val="18"/>
                              </w:rPr>
                              <w:t>...</w:t>
                            </w:r>
                          </w:p>
                          <w:p w14:paraId="61CE75E5" w14:textId="006AFC8C" w:rsidR="00CC684B" w:rsidRPr="00E74DA0" w:rsidRDefault="00CC684B" w:rsidP="00AA7194">
                            <w:pPr>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D2FD5" id="_x0000_s1071" style="position:absolute;margin-left:377.85pt;margin-top:40.85pt;width:127.55pt;height:125.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" filled="f" strokeweight=".25pt">
                <v:fill opacity="46003f"/>
                <v:textbox>
                  <w:txbxContent>
                    <w:p w14:paraId="718D2703" w14:textId="58D496F9" w:rsidR="00CC684B" w:rsidRPr="00986A0D" w:rsidRDefault="00CC684B" w:rsidP="00AA7194">
                      <w:pPr>
                        <w:pBdr>
                          <w:bottom w:val="single" w:sz="6" w:space="1" w:color="auto"/>
                        </w:pBdr>
                        <w:spacing w:before="120"/>
                        <w:rPr>
                          <w:rFonts w:cs="Arial"/>
                          <w:b/>
                          <w:sz w:val="18"/>
                          <w:szCs w:val="18"/>
                        </w:rPr>
                      </w:pPr>
                      <w:r>
                        <w:rPr>
                          <w:rFonts w:cs="Arial"/>
                          <w:b/>
                          <w:sz w:val="18"/>
                          <w:szCs w:val="18"/>
                        </w:rPr>
                        <w:t>Automatsko učahurivanje</w:t>
                      </w:r>
                    </w:p>
                    <w:p w14:paraId="4F1E8B2F" w14:textId="71C741C0" w:rsidR="00CC684B" w:rsidRPr="00E74DA0" w:rsidRDefault="00CC684B" w:rsidP="00121FC7">
                      <w:pPr>
                        <w:rPr>
                          <w:rFonts w:cs="Arial"/>
                          <w:sz w:val="18"/>
                          <w:szCs w:val="18"/>
                        </w:rPr>
                      </w:pPr>
                      <w:r>
                        <w:rPr>
                          <w:rFonts w:cs="Arial"/>
                          <w:sz w:val="18"/>
                          <w:szCs w:val="18"/>
                        </w:rPr>
                        <w:t xml:space="preserve">U razvojnom okruženju </w:t>
                      </w:r>
                      <w:r w:rsidRPr="00077BD7">
                        <w:rPr>
                          <w:rFonts w:cs="Arial"/>
                          <w:i/>
                          <w:iCs/>
                          <w:sz w:val="18"/>
                          <w:szCs w:val="18"/>
                        </w:rPr>
                        <w:t>Eclipse</w:t>
                      </w:r>
                      <w:r>
                        <w:rPr>
                          <w:rFonts w:cs="Arial"/>
                          <w:sz w:val="18"/>
                          <w:szCs w:val="18"/>
                        </w:rPr>
                        <w:t xml:space="preserve"> moguće je automatski enkapsulirati atribute razreda desnim klikom na razred te odabirom </w:t>
                      </w:r>
                      <w:r w:rsidRPr="00121FC7">
                        <w:rPr>
                          <w:rFonts w:cs="Arial"/>
                          <w:b/>
                          <w:bCs/>
                          <w:i/>
                          <w:iCs/>
                          <w:sz w:val="18"/>
                          <w:szCs w:val="18"/>
                        </w:rPr>
                        <w:t>Source</w:t>
                      </w:r>
                      <w:r>
                        <w:rPr>
                          <w:rFonts w:cs="Arial"/>
                          <w:sz w:val="18"/>
                          <w:szCs w:val="18"/>
                        </w:rPr>
                        <w:t xml:space="preserve"> </w:t>
                      </w:r>
                      <w:r w:rsidRPr="00121FC7">
                        <w:rPr>
                          <w:sz w:val="18"/>
                          <w:szCs w:val="18"/>
                        </w:rPr>
                        <w:sym w:font="Wingdings" w:char="F0E0"/>
                      </w:r>
                      <w:r>
                        <w:rPr>
                          <w:rFonts w:cs="Arial"/>
                          <w:sz w:val="18"/>
                          <w:szCs w:val="18"/>
                        </w:rPr>
                        <w:t xml:space="preserve"> </w:t>
                      </w:r>
                      <w:r w:rsidRPr="00121FC7">
                        <w:rPr>
                          <w:rFonts w:cs="Arial"/>
                          <w:b/>
                          <w:bCs/>
                          <w:i/>
                          <w:iCs/>
                          <w:sz w:val="18"/>
                          <w:szCs w:val="18"/>
                        </w:rPr>
                        <w:t>Generate Getters and Setters</w:t>
                      </w:r>
                      <w:r>
                        <w:rPr>
                          <w:rFonts w:cs="Arial"/>
                          <w:sz w:val="18"/>
                          <w:szCs w:val="18"/>
                        </w:rPr>
                        <w:t>...</w:t>
                      </w:r>
                    </w:p>
                    <w:p w14:paraId="61CE75E5" w14:textId="006AFC8C" w:rsidR="00CC684B" w:rsidRPr="00E74DA0" w:rsidRDefault="00CC684B" w:rsidP="00AA7194">
                      <w:pPr>
                        <w:rPr>
                          <w:rFonts w:cs="Arial"/>
                          <w:sz w:val="18"/>
                          <w:szCs w:val="18"/>
                        </w:rPr>
                      </w:pPr>
                    </w:p>
                  </w:txbxContent>
                </v:textbox>
              </v:rect>
            </w:pict>
          </mc:Fallback>
        </mc:AlternateContent>
      </w:r>
      <w:r w:rsidR="00F46380" w:rsidRPr="00F46380">
        <w:rPr>
          <w:b/>
          <w:bCs/>
        </w:rPr>
        <w:t>Enkapsulacija</w:t>
      </w:r>
      <w:r w:rsidR="00F46380">
        <w:t xml:space="preserve"> ili </w:t>
      </w:r>
      <w:r w:rsidR="00F46380" w:rsidRPr="00F46380">
        <w:rPr>
          <w:b/>
          <w:bCs/>
        </w:rPr>
        <w:t>učahurivanje</w:t>
      </w:r>
      <w:r w:rsidR="00F46380">
        <w:t xml:space="preserve"> (engl. </w:t>
      </w:r>
      <w:r w:rsidR="00F46380" w:rsidRPr="00F46380">
        <w:rPr>
          <w:b/>
          <w:bCs/>
          <w:i/>
          <w:iCs/>
        </w:rPr>
        <w:t>encapsulation</w:t>
      </w:r>
      <w:r w:rsidR="00F46380">
        <w:t xml:space="preserve">) je jedan od glavnih koncepta objektno orijentirane paradigme. To je mehanizam </w:t>
      </w:r>
      <w:r w:rsidR="00F46380" w:rsidRPr="00F46380">
        <w:rPr>
          <w:b/>
          <w:bCs/>
        </w:rPr>
        <w:t>skrivanja atributa</w:t>
      </w:r>
      <w:r w:rsidR="00F46380">
        <w:t xml:space="preserve"> pri čemu se pristup atributima dozvoljava isključivo preko metoda istog</w:t>
      </w:r>
      <w:r w:rsidR="00711957">
        <w:t>a</w:t>
      </w:r>
      <w:r w:rsidR="00F46380">
        <w:t xml:space="preserve"> razreda. Prednost enkapsulacije je u tome što razred zadržava </w:t>
      </w:r>
      <w:r w:rsidR="00F46380" w:rsidRPr="00F46380">
        <w:rPr>
          <w:b/>
          <w:bCs/>
        </w:rPr>
        <w:t>potpunu kontrolu</w:t>
      </w:r>
      <w:r w:rsidR="00F46380">
        <w:t xml:space="preserve"> nad vrijednostima atributa. Time se lako može spriječiti postavljanje nevaljane vrijednosti atributa ili generalno pristupanje određenom atributu.</w:t>
      </w:r>
    </w:p>
    <w:p w14:paraId="797229C4" w14:textId="3AFD9B78" w:rsidR="008E428C" w:rsidRDefault="00F46380" w:rsidP="003C738E">
      <w:r>
        <w:t xml:space="preserve">Enkapsulacija se postiže deklariranjem </w:t>
      </w:r>
      <w:r w:rsidRPr="00F46380">
        <w:rPr>
          <w:b/>
          <w:bCs/>
        </w:rPr>
        <w:t>privatnih</w:t>
      </w:r>
      <w:r>
        <w:t xml:space="preserve"> </w:t>
      </w:r>
      <w:r w:rsidRPr="00F46380">
        <w:rPr>
          <w:b/>
          <w:bCs/>
        </w:rPr>
        <w:t>atributa</w:t>
      </w:r>
      <w:r>
        <w:t xml:space="preserve"> </w:t>
      </w:r>
      <w:r w:rsidR="00E11126">
        <w:t xml:space="preserve">korištenjem ključne riječi </w:t>
      </w:r>
      <w:r w:rsidR="00E11126" w:rsidRPr="00E11126">
        <w:rPr>
          <w:rFonts w:ascii="Courier New" w:hAnsi="Courier New" w:cs="Courier New"/>
          <w:b/>
          <w:bCs/>
        </w:rPr>
        <w:t>private</w:t>
      </w:r>
      <w:r w:rsidR="00E11126">
        <w:t xml:space="preserve"> </w:t>
      </w:r>
      <w:r>
        <w:t xml:space="preserve">te definiranjem tzv. </w:t>
      </w:r>
      <w:r w:rsidR="00AA7194" w:rsidRPr="00E11126">
        <w:rPr>
          <w:b/>
          <w:bCs/>
        </w:rPr>
        <w:t>javnih</w:t>
      </w:r>
      <w:r w:rsidR="00AA7194">
        <w:t xml:space="preserve"> </w:t>
      </w:r>
      <w:r w:rsidRPr="00F46380">
        <w:rPr>
          <w:b/>
          <w:bCs/>
          <w:i/>
          <w:iCs/>
        </w:rPr>
        <w:t>getter/setter</w:t>
      </w:r>
      <w:r>
        <w:t xml:space="preserve"> metoda koje služe za čitanje i pisanje vrijednosti atributa.</w:t>
      </w:r>
      <w:r w:rsidR="002A6889">
        <w:t xml:space="preserve"> Osim čitanja i pisanja, </w:t>
      </w:r>
      <w:r w:rsidR="002A6889" w:rsidRPr="002A6889">
        <w:rPr>
          <w:i/>
        </w:rPr>
        <w:t>getter/setter</w:t>
      </w:r>
      <w:r w:rsidR="002A6889">
        <w:t xml:space="preserve"> metode mogu sadržavati dodatnu logiku za</w:t>
      </w:r>
      <w:r w:rsidR="00077BD7">
        <w:t xml:space="preserve">, na primjer, </w:t>
      </w:r>
      <w:r w:rsidR="002A6889">
        <w:t>provjeravanje valjanosti nove vrijednosti atributa.</w:t>
      </w:r>
      <w:r>
        <w:t xml:space="preserve"> U nastavku je prikazan modificirani razred</w:t>
      </w:r>
      <w:r w:rsidR="00121FC7">
        <w:t xml:space="preserve"> </w:t>
      </w:r>
      <w:r>
        <w:t>s početka poglavlja pri čemu su svi atributi učahureni.</w:t>
      </w:r>
    </w:p>
    <w:p w14:paraId="136E4BF5" w14:textId="77777777" w:rsidR="00A702CC" w:rsidRDefault="00A702CC" w:rsidP="003C738E"/>
    <w:tbl>
      <w:tblPr>
        <w:tblStyle w:val="TableGrid"/>
        <w:tblW w:w="0" w:type="auto"/>
        <w:tblInd w:w="108" w:type="dxa"/>
        <w:tblLook w:val="04A0" w:firstRow="1" w:lastRow="0" w:firstColumn="1" w:lastColumn="0" w:noHBand="0" w:noVBand="1"/>
      </w:tblPr>
      <w:tblGrid>
        <w:gridCol w:w="7088"/>
      </w:tblGrid>
      <w:tr w:rsidR="00121FC7" w:rsidRPr="00EA637C" w14:paraId="0537BE6A" w14:textId="77777777" w:rsidTr="008A04BC">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B02D846" w14:textId="66F544DF" w:rsidR="00121FC7" w:rsidRPr="00121FC7" w:rsidRDefault="00121FC7" w:rsidP="00121FC7">
            <w:pPr>
              <w:autoSpaceDE w:val="0"/>
              <w:autoSpaceDN w:val="0"/>
              <w:adjustRightInd w:val="0"/>
              <w:rPr>
                <w:rFonts w:ascii="Courier New" w:hAnsi="Courier New" w:cs="Courier New"/>
                <w:lang w:val="sv-SE"/>
              </w:rPr>
            </w:pPr>
            <w:r w:rsidRPr="00121FC7">
              <w:rPr>
                <w:rFonts w:ascii="Courier New" w:hAnsi="Courier New" w:cs="Courier New"/>
                <w:b/>
                <w:bCs/>
                <w:color w:val="7F0055"/>
                <w:lang w:val="sv-SE"/>
              </w:rPr>
              <w:lastRenderedPageBreak/>
              <w:t>package</w:t>
            </w:r>
            <w:r w:rsidRPr="00121FC7">
              <w:rPr>
                <w:rFonts w:ascii="Courier New" w:hAnsi="Courier New" w:cs="Courier New"/>
                <w:color w:val="000000"/>
                <w:lang w:val="sv-SE"/>
              </w:rPr>
              <w:t xml:space="preserve"> </w:t>
            </w:r>
            <w:r w:rsidR="004960FA">
              <w:rPr>
                <w:rFonts w:ascii="Courier New" w:hAnsi="Courier New" w:cs="Courier New"/>
                <w:color w:val="000000"/>
                <w:lang w:val="sv-SE"/>
              </w:rPr>
              <w:t>hr.unizg.srce.d470.</w:t>
            </w:r>
            <w:r w:rsidRPr="00121FC7">
              <w:rPr>
                <w:rFonts w:ascii="Courier New" w:hAnsi="Courier New" w:cs="Courier New"/>
                <w:color w:val="000000"/>
                <w:lang w:val="sv-SE"/>
              </w:rPr>
              <w:t>razredi;</w:t>
            </w:r>
          </w:p>
          <w:p w14:paraId="572FBFD5" w14:textId="77777777" w:rsidR="00121FC7" w:rsidRPr="00121FC7" w:rsidRDefault="00121FC7" w:rsidP="00121FC7">
            <w:pPr>
              <w:autoSpaceDE w:val="0"/>
              <w:autoSpaceDN w:val="0"/>
              <w:adjustRightInd w:val="0"/>
              <w:rPr>
                <w:rFonts w:ascii="Courier New" w:hAnsi="Courier New" w:cs="Courier New"/>
                <w:lang w:val="sv-SE"/>
              </w:rPr>
            </w:pPr>
          </w:p>
          <w:p w14:paraId="5DDF3661" w14:textId="77777777" w:rsidR="00121FC7" w:rsidRPr="00121FC7" w:rsidRDefault="00121FC7" w:rsidP="00121FC7">
            <w:pPr>
              <w:autoSpaceDE w:val="0"/>
              <w:autoSpaceDN w:val="0"/>
              <w:adjustRightInd w:val="0"/>
              <w:rPr>
                <w:rFonts w:ascii="Courier New" w:hAnsi="Courier New" w:cs="Courier New"/>
                <w:lang w:val="sv-SE"/>
              </w:rPr>
            </w:pPr>
            <w:r w:rsidRPr="00121FC7">
              <w:rPr>
                <w:rFonts w:ascii="Courier New" w:hAnsi="Courier New" w:cs="Courier New"/>
                <w:b/>
                <w:bCs/>
                <w:color w:val="7F0055"/>
                <w:lang w:val="sv-SE"/>
              </w:rPr>
              <w:t>public</w:t>
            </w:r>
            <w:r w:rsidRPr="00121FC7">
              <w:rPr>
                <w:rFonts w:ascii="Courier New" w:hAnsi="Courier New" w:cs="Courier New"/>
                <w:color w:val="000000"/>
                <w:lang w:val="sv-SE"/>
              </w:rPr>
              <w:t xml:space="preserve"> </w:t>
            </w:r>
            <w:r w:rsidRPr="00121FC7">
              <w:rPr>
                <w:rFonts w:ascii="Courier New" w:hAnsi="Courier New" w:cs="Courier New"/>
                <w:b/>
                <w:bCs/>
                <w:color w:val="7F0055"/>
                <w:lang w:val="sv-SE"/>
              </w:rPr>
              <w:t>class</w:t>
            </w:r>
            <w:r w:rsidRPr="00121FC7">
              <w:rPr>
                <w:rFonts w:ascii="Courier New" w:hAnsi="Courier New" w:cs="Courier New"/>
                <w:color w:val="000000"/>
                <w:lang w:val="sv-SE"/>
              </w:rPr>
              <w:t xml:space="preserve"> VoziloUcahureno {</w:t>
            </w:r>
          </w:p>
          <w:p w14:paraId="57360592" w14:textId="14CD8FD1" w:rsidR="00121FC7" w:rsidRPr="00121FC7" w:rsidRDefault="00121FC7" w:rsidP="00121FC7">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121FC7">
              <w:rPr>
                <w:rFonts w:ascii="Courier New" w:hAnsi="Courier New" w:cs="Courier New"/>
                <w:b/>
                <w:bCs/>
                <w:color w:val="7F0055"/>
                <w:lang w:val="sv-SE"/>
              </w:rPr>
              <w:t>private</w:t>
            </w:r>
            <w:r w:rsidRPr="00121FC7">
              <w:rPr>
                <w:rFonts w:ascii="Courier New" w:hAnsi="Courier New" w:cs="Courier New"/>
                <w:color w:val="000000"/>
                <w:lang w:val="sv-SE"/>
              </w:rPr>
              <w:t xml:space="preserve"> String </w:t>
            </w:r>
            <w:r w:rsidRPr="00121FC7">
              <w:rPr>
                <w:rFonts w:ascii="Courier New" w:hAnsi="Courier New" w:cs="Courier New"/>
                <w:color w:val="0000C0"/>
                <w:lang w:val="sv-SE"/>
              </w:rPr>
              <w:t>boja</w:t>
            </w:r>
            <w:r w:rsidRPr="00121FC7">
              <w:rPr>
                <w:rFonts w:ascii="Courier New" w:hAnsi="Courier New" w:cs="Courier New"/>
                <w:color w:val="000000"/>
                <w:lang w:val="sv-SE"/>
              </w:rPr>
              <w:t>;</w:t>
            </w:r>
          </w:p>
          <w:p w14:paraId="4E80A62D" w14:textId="2DD553DB" w:rsidR="00121FC7" w:rsidRPr="00121FC7" w:rsidRDefault="00121FC7" w:rsidP="00121FC7">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121FC7">
              <w:rPr>
                <w:rFonts w:ascii="Courier New" w:hAnsi="Courier New" w:cs="Courier New"/>
                <w:b/>
                <w:bCs/>
                <w:color w:val="7F0055"/>
                <w:lang w:val="sv-SE"/>
              </w:rPr>
              <w:t>private</w:t>
            </w:r>
            <w:r w:rsidRPr="00121FC7">
              <w:rPr>
                <w:rFonts w:ascii="Courier New" w:hAnsi="Courier New" w:cs="Courier New"/>
                <w:color w:val="000000"/>
                <w:lang w:val="sv-SE"/>
              </w:rPr>
              <w:t xml:space="preserve"> </w:t>
            </w:r>
            <w:r w:rsidRPr="00121FC7">
              <w:rPr>
                <w:rFonts w:ascii="Courier New" w:hAnsi="Courier New" w:cs="Courier New"/>
                <w:b/>
                <w:bCs/>
                <w:color w:val="7F0055"/>
                <w:lang w:val="sv-SE"/>
              </w:rPr>
              <w:t>double</w:t>
            </w:r>
            <w:r w:rsidRPr="00121FC7">
              <w:rPr>
                <w:rFonts w:ascii="Courier New" w:hAnsi="Courier New" w:cs="Courier New"/>
                <w:color w:val="000000"/>
                <w:lang w:val="sv-SE"/>
              </w:rPr>
              <w:t xml:space="preserve"> </w:t>
            </w:r>
            <w:r w:rsidRPr="00121FC7">
              <w:rPr>
                <w:rFonts w:ascii="Courier New" w:hAnsi="Courier New" w:cs="Courier New"/>
                <w:color w:val="0000C0"/>
                <w:lang w:val="sv-SE"/>
              </w:rPr>
              <w:t>tezina</w:t>
            </w:r>
            <w:r w:rsidRPr="00121FC7">
              <w:rPr>
                <w:rFonts w:ascii="Courier New" w:hAnsi="Courier New" w:cs="Courier New"/>
                <w:color w:val="000000"/>
                <w:lang w:val="sv-SE"/>
              </w:rPr>
              <w:t>;</w:t>
            </w:r>
          </w:p>
          <w:p w14:paraId="3873FB04" w14:textId="48BF4F72" w:rsidR="00121FC7" w:rsidRPr="00121FC7" w:rsidRDefault="00121FC7" w:rsidP="00121FC7">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121FC7">
              <w:rPr>
                <w:rFonts w:ascii="Courier New" w:hAnsi="Courier New" w:cs="Courier New"/>
                <w:b/>
                <w:bCs/>
                <w:color w:val="7F0055"/>
                <w:lang w:val="sv-SE"/>
              </w:rPr>
              <w:t>private</w:t>
            </w:r>
            <w:r w:rsidRPr="00121FC7">
              <w:rPr>
                <w:rFonts w:ascii="Courier New" w:hAnsi="Courier New" w:cs="Courier New"/>
                <w:color w:val="000000"/>
                <w:lang w:val="sv-SE"/>
              </w:rPr>
              <w:t xml:space="preserve"> </w:t>
            </w:r>
            <w:r w:rsidRPr="00121FC7">
              <w:rPr>
                <w:rFonts w:ascii="Courier New" w:hAnsi="Courier New" w:cs="Courier New"/>
                <w:b/>
                <w:bCs/>
                <w:color w:val="7F0055"/>
                <w:lang w:val="sv-SE"/>
              </w:rPr>
              <w:t>int</w:t>
            </w:r>
            <w:r w:rsidRPr="00121FC7">
              <w:rPr>
                <w:rFonts w:ascii="Courier New" w:hAnsi="Courier New" w:cs="Courier New"/>
                <w:color w:val="000000"/>
                <w:lang w:val="sv-SE"/>
              </w:rPr>
              <w:t xml:space="preserve"> </w:t>
            </w:r>
            <w:r w:rsidRPr="00121FC7">
              <w:rPr>
                <w:rFonts w:ascii="Courier New" w:hAnsi="Courier New" w:cs="Courier New"/>
                <w:color w:val="0000C0"/>
                <w:lang w:val="sv-SE"/>
              </w:rPr>
              <w:t>brojKotaca</w:t>
            </w:r>
            <w:r w:rsidRPr="00121FC7">
              <w:rPr>
                <w:rFonts w:ascii="Courier New" w:hAnsi="Courier New" w:cs="Courier New"/>
                <w:color w:val="000000"/>
                <w:lang w:val="sv-SE"/>
              </w:rPr>
              <w:t>;</w:t>
            </w:r>
          </w:p>
          <w:p w14:paraId="455B46F8" w14:textId="7F626A26" w:rsidR="00121FC7" w:rsidRDefault="00121FC7" w:rsidP="00121FC7">
            <w:pPr>
              <w:autoSpaceDE w:val="0"/>
              <w:autoSpaceDN w:val="0"/>
              <w:adjustRightInd w:val="0"/>
              <w:rPr>
                <w:rFonts w:ascii="Consolas" w:hAnsi="Consolas" w:cs="Consolas"/>
                <w:sz w:val="20"/>
                <w:szCs w:val="20"/>
                <w:lang w:val="sv-SE"/>
              </w:rPr>
            </w:pPr>
            <w:r>
              <w:rPr>
                <w:rFonts w:ascii="Courier New" w:hAnsi="Courier New" w:cs="Courier New"/>
                <w:b/>
                <w:bCs/>
                <w:color w:val="7F0055"/>
                <w:lang w:val="sv-SE"/>
              </w:rPr>
              <w:t xml:space="preserve">  </w:t>
            </w:r>
            <w:r w:rsidRPr="00121FC7">
              <w:rPr>
                <w:rFonts w:ascii="Courier New" w:hAnsi="Courier New" w:cs="Courier New"/>
                <w:b/>
                <w:bCs/>
                <w:color w:val="7F0055"/>
                <w:lang w:val="sv-SE"/>
              </w:rPr>
              <w:t>private</w:t>
            </w:r>
            <w:r w:rsidRPr="00121FC7">
              <w:rPr>
                <w:rFonts w:ascii="Courier New" w:hAnsi="Courier New" w:cs="Courier New"/>
                <w:color w:val="000000"/>
                <w:lang w:val="sv-SE"/>
              </w:rPr>
              <w:t xml:space="preserve"> </w:t>
            </w:r>
            <w:r w:rsidRPr="00121FC7">
              <w:rPr>
                <w:rFonts w:ascii="Courier New" w:hAnsi="Courier New" w:cs="Courier New"/>
                <w:b/>
                <w:bCs/>
                <w:color w:val="7F0055"/>
                <w:lang w:val="sv-SE"/>
              </w:rPr>
              <w:t>double</w:t>
            </w:r>
            <w:r w:rsidRPr="00121FC7">
              <w:rPr>
                <w:rFonts w:ascii="Courier New" w:hAnsi="Courier New" w:cs="Courier New"/>
                <w:color w:val="000000"/>
                <w:lang w:val="sv-SE"/>
              </w:rPr>
              <w:t xml:space="preserve"> </w:t>
            </w:r>
            <w:r w:rsidRPr="00121FC7">
              <w:rPr>
                <w:rFonts w:ascii="Courier New" w:hAnsi="Courier New" w:cs="Courier New"/>
                <w:color w:val="0000C0"/>
                <w:lang w:val="sv-SE"/>
              </w:rPr>
              <w:t>brzina</w:t>
            </w:r>
            <w:r w:rsidRPr="00121FC7">
              <w:rPr>
                <w:rFonts w:ascii="Courier New" w:hAnsi="Courier New" w:cs="Courier New"/>
                <w:color w:val="000000"/>
                <w:lang w:val="sv-SE"/>
              </w:rPr>
              <w:t>;</w:t>
            </w:r>
            <w:r>
              <w:rPr>
                <w:rFonts w:ascii="Consolas" w:hAnsi="Consolas" w:cs="Consolas"/>
                <w:sz w:val="20"/>
                <w:szCs w:val="20"/>
                <w:lang w:val="sv-SE"/>
              </w:rPr>
              <w:t xml:space="preserve"> </w:t>
            </w:r>
          </w:p>
          <w:p w14:paraId="59BE6A5D" w14:textId="77777777" w:rsidR="00121FC7" w:rsidRPr="00121FC7" w:rsidRDefault="00121FC7" w:rsidP="00121FC7">
            <w:pPr>
              <w:autoSpaceDE w:val="0"/>
              <w:autoSpaceDN w:val="0"/>
              <w:adjustRightInd w:val="0"/>
              <w:rPr>
                <w:rFonts w:ascii="Courier New" w:hAnsi="Courier New" w:cs="Courier New"/>
                <w:lang w:val="sv-SE"/>
              </w:rPr>
            </w:pPr>
          </w:p>
          <w:p w14:paraId="79035C8E" w14:textId="4A771B2C" w:rsidR="00121FC7" w:rsidRPr="00121FC7" w:rsidRDefault="00121FC7" w:rsidP="00121FC7">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121FC7">
              <w:rPr>
                <w:rFonts w:ascii="Courier New" w:hAnsi="Courier New" w:cs="Courier New"/>
                <w:b/>
                <w:bCs/>
                <w:color w:val="7F0055"/>
                <w:lang w:val="sv-SE"/>
              </w:rPr>
              <w:t>void</w:t>
            </w:r>
            <w:r w:rsidRPr="00121FC7">
              <w:rPr>
                <w:rFonts w:ascii="Courier New" w:hAnsi="Courier New" w:cs="Courier New"/>
                <w:color w:val="000000"/>
                <w:lang w:val="sv-SE"/>
              </w:rPr>
              <w:t xml:space="preserve"> ubrzaj(</w:t>
            </w:r>
            <w:r w:rsidRPr="00121FC7">
              <w:rPr>
                <w:rFonts w:ascii="Courier New" w:hAnsi="Courier New" w:cs="Courier New"/>
                <w:b/>
                <w:bCs/>
                <w:color w:val="7F0055"/>
                <w:lang w:val="sv-SE"/>
              </w:rPr>
              <w:t>double</w:t>
            </w:r>
            <w:r w:rsidRPr="00121FC7">
              <w:rPr>
                <w:rFonts w:ascii="Courier New" w:hAnsi="Courier New" w:cs="Courier New"/>
                <w:color w:val="000000"/>
                <w:lang w:val="sv-SE"/>
              </w:rPr>
              <w:t xml:space="preserve"> </w:t>
            </w:r>
            <w:r w:rsidRPr="00121FC7">
              <w:rPr>
                <w:rFonts w:ascii="Courier New" w:hAnsi="Courier New" w:cs="Courier New"/>
                <w:color w:val="6A3E3E"/>
                <w:lang w:val="sv-SE"/>
              </w:rPr>
              <w:t>x</w:t>
            </w:r>
            <w:r w:rsidRPr="00121FC7">
              <w:rPr>
                <w:rFonts w:ascii="Courier New" w:hAnsi="Courier New" w:cs="Courier New"/>
                <w:color w:val="000000"/>
                <w:lang w:val="sv-SE"/>
              </w:rPr>
              <w:t>) {</w:t>
            </w:r>
          </w:p>
          <w:p w14:paraId="1102AD93" w14:textId="5A99343C" w:rsidR="00121FC7" w:rsidRPr="00121FC7" w:rsidRDefault="00121FC7" w:rsidP="00121FC7">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121FC7">
              <w:rPr>
                <w:rFonts w:ascii="Courier New" w:hAnsi="Courier New" w:cs="Courier New"/>
                <w:color w:val="000000"/>
                <w:lang w:val="sv-SE"/>
              </w:rPr>
              <w:t xml:space="preserve">setBrzina(getBrzina() + </w:t>
            </w:r>
            <w:r w:rsidRPr="00121FC7">
              <w:rPr>
                <w:rFonts w:ascii="Courier New" w:hAnsi="Courier New" w:cs="Courier New"/>
                <w:color w:val="6A3E3E"/>
                <w:lang w:val="sv-SE"/>
              </w:rPr>
              <w:t>x</w:t>
            </w:r>
            <w:r w:rsidRPr="00121FC7">
              <w:rPr>
                <w:rFonts w:ascii="Courier New" w:hAnsi="Courier New" w:cs="Courier New"/>
                <w:color w:val="000000"/>
                <w:lang w:val="sv-SE"/>
              </w:rPr>
              <w:t>);</w:t>
            </w:r>
          </w:p>
          <w:p w14:paraId="2EC988CA" w14:textId="08EEF0F0" w:rsidR="00121FC7" w:rsidRPr="00121FC7" w:rsidRDefault="00121FC7" w:rsidP="00121FC7">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121FC7">
              <w:rPr>
                <w:rFonts w:ascii="Courier New" w:hAnsi="Courier New" w:cs="Courier New"/>
                <w:color w:val="000000"/>
                <w:lang w:val="sv-SE"/>
              </w:rPr>
              <w:t>}</w:t>
            </w:r>
          </w:p>
          <w:p w14:paraId="0491838E" w14:textId="77777777" w:rsidR="00121FC7" w:rsidRPr="00121FC7" w:rsidRDefault="00121FC7" w:rsidP="00121FC7">
            <w:pPr>
              <w:autoSpaceDE w:val="0"/>
              <w:autoSpaceDN w:val="0"/>
              <w:adjustRightInd w:val="0"/>
              <w:rPr>
                <w:rFonts w:ascii="Courier New" w:hAnsi="Courier New" w:cs="Courier New"/>
                <w:lang w:val="sv-SE"/>
              </w:rPr>
            </w:pPr>
          </w:p>
          <w:p w14:paraId="5D708DB7" w14:textId="0DB6239E" w:rsidR="00121FC7" w:rsidRPr="00121FC7" w:rsidRDefault="00121FC7" w:rsidP="00121FC7">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121FC7">
              <w:rPr>
                <w:rFonts w:ascii="Courier New" w:hAnsi="Courier New" w:cs="Courier New"/>
                <w:b/>
                <w:bCs/>
                <w:color w:val="7F0055"/>
                <w:lang w:val="sv-SE"/>
              </w:rPr>
              <w:t>void</w:t>
            </w:r>
            <w:r w:rsidRPr="00121FC7">
              <w:rPr>
                <w:rFonts w:ascii="Courier New" w:hAnsi="Courier New" w:cs="Courier New"/>
                <w:color w:val="000000"/>
                <w:lang w:val="sv-SE"/>
              </w:rPr>
              <w:t xml:space="preserve"> uspori(</w:t>
            </w:r>
            <w:r w:rsidRPr="00121FC7">
              <w:rPr>
                <w:rFonts w:ascii="Courier New" w:hAnsi="Courier New" w:cs="Courier New"/>
                <w:b/>
                <w:bCs/>
                <w:color w:val="7F0055"/>
                <w:lang w:val="sv-SE"/>
              </w:rPr>
              <w:t>double</w:t>
            </w:r>
            <w:r w:rsidRPr="00121FC7">
              <w:rPr>
                <w:rFonts w:ascii="Courier New" w:hAnsi="Courier New" w:cs="Courier New"/>
                <w:color w:val="000000"/>
                <w:lang w:val="sv-SE"/>
              </w:rPr>
              <w:t xml:space="preserve"> </w:t>
            </w:r>
            <w:r w:rsidRPr="00121FC7">
              <w:rPr>
                <w:rFonts w:ascii="Courier New" w:hAnsi="Courier New" w:cs="Courier New"/>
                <w:color w:val="6A3E3E"/>
                <w:lang w:val="sv-SE"/>
              </w:rPr>
              <w:t>x</w:t>
            </w:r>
            <w:r w:rsidRPr="00121FC7">
              <w:rPr>
                <w:rFonts w:ascii="Courier New" w:hAnsi="Courier New" w:cs="Courier New"/>
                <w:color w:val="000000"/>
                <w:lang w:val="sv-SE"/>
              </w:rPr>
              <w:t>) {</w:t>
            </w:r>
          </w:p>
          <w:p w14:paraId="41F988FC" w14:textId="152350AC" w:rsidR="00121FC7" w:rsidRPr="00121FC7" w:rsidRDefault="00121FC7" w:rsidP="00121FC7">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121FC7">
              <w:rPr>
                <w:rFonts w:ascii="Courier New" w:hAnsi="Courier New" w:cs="Courier New"/>
                <w:color w:val="000000"/>
                <w:lang w:val="sv-SE"/>
              </w:rPr>
              <w:t xml:space="preserve">setBrzina(getBrzina() - </w:t>
            </w:r>
            <w:r w:rsidRPr="00121FC7">
              <w:rPr>
                <w:rFonts w:ascii="Courier New" w:hAnsi="Courier New" w:cs="Courier New"/>
                <w:color w:val="6A3E3E"/>
                <w:lang w:val="sv-SE"/>
              </w:rPr>
              <w:t>x</w:t>
            </w:r>
            <w:r w:rsidRPr="00121FC7">
              <w:rPr>
                <w:rFonts w:ascii="Courier New" w:hAnsi="Courier New" w:cs="Courier New"/>
                <w:color w:val="000000"/>
                <w:lang w:val="sv-SE"/>
              </w:rPr>
              <w:t>);</w:t>
            </w:r>
          </w:p>
          <w:p w14:paraId="45FB3504" w14:textId="4379493D" w:rsidR="00121FC7" w:rsidRDefault="00121FC7" w:rsidP="00121FC7">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121FC7">
              <w:rPr>
                <w:rFonts w:ascii="Courier New" w:hAnsi="Courier New" w:cs="Courier New"/>
                <w:color w:val="000000"/>
                <w:lang w:val="sv-SE"/>
              </w:rPr>
              <w:t>}</w:t>
            </w:r>
          </w:p>
          <w:p w14:paraId="1EFB8E8A" w14:textId="77777777" w:rsidR="00121FC7" w:rsidRPr="00121FC7" w:rsidRDefault="00121FC7" w:rsidP="00121FC7">
            <w:pPr>
              <w:autoSpaceDE w:val="0"/>
              <w:autoSpaceDN w:val="0"/>
              <w:adjustRightInd w:val="0"/>
              <w:rPr>
                <w:rFonts w:ascii="Courier New" w:hAnsi="Courier New" w:cs="Courier New"/>
                <w:color w:val="000000"/>
                <w:lang w:val="sv-SE"/>
              </w:rPr>
            </w:pPr>
          </w:p>
          <w:p w14:paraId="02856584" w14:textId="5A1D477D" w:rsidR="00121FC7" w:rsidRPr="00121FC7" w:rsidRDefault="00121FC7" w:rsidP="00121FC7">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121FC7">
              <w:rPr>
                <w:rFonts w:ascii="Courier New" w:hAnsi="Courier New" w:cs="Courier New"/>
                <w:b/>
                <w:bCs/>
                <w:color w:val="7F0055"/>
                <w:lang w:val="sv-SE"/>
              </w:rPr>
              <w:t>public</w:t>
            </w:r>
            <w:r w:rsidRPr="00121FC7">
              <w:rPr>
                <w:rFonts w:ascii="Courier New" w:hAnsi="Courier New" w:cs="Courier New"/>
                <w:color w:val="000000"/>
                <w:lang w:val="sv-SE"/>
              </w:rPr>
              <w:t xml:space="preserve"> String getBoja() {</w:t>
            </w:r>
          </w:p>
          <w:p w14:paraId="52942FBA" w14:textId="317DCCE9" w:rsidR="00121FC7" w:rsidRPr="00121FC7" w:rsidRDefault="00121FC7" w:rsidP="00121FC7">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121FC7">
              <w:rPr>
                <w:rFonts w:ascii="Courier New" w:hAnsi="Courier New" w:cs="Courier New"/>
                <w:b/>
                <w:bCs/>
                <w:color w:val="7F0055"/>
                <w:lang w:val="sv-SE"/>
              </w:rPr>
              <w:t>return</w:t>
            </w:r>
            <w:r w:rsidRPr="00121FC7">
              <w:rPr>
                <w:rFonts w:ascii="Courier New" w:hAnsi="Courier New" w:cs="Courier New"/>
                <w:color w:val="000000"/>
                <w:lang w:val="sv-SE"/>
              </w:rPr>
              <w:t xml:space="preserve"> </w:t>
            </w:r>
            <w:r w:rsidRPr="00121FC7">
              <w:rPr>
                <w:rFonts w:ascii="Courier New" w:hAnsi="Courier New" w:cs="Courier New"/>
                <w:color w:val="0000C0"/>
                <w:lang w:val="sv-SE"/>
              </w:rPr>
              <w:t>boja</w:t>
            </w:r>
            <w:r w:rsidRPr="00121FC7">
              <w:rPr>
                <w:rFonts w:ascii="Courier New" w:hAnsi="Courier New" w:cs="Courier New"/>
                <w:color w:val="000000"/>
                <w:lang w:val="sv-SE"/>
              </w:rPr>
              <w:t>;</w:t>
            </w:r>
          </w:p>
          <w:p w14:paraId="19F7C3F3" w14:textId="0D618FD2" w:rsidR="00121FC7" w:rsidRPr="00121FC7" w:rsidRDefault="00121FC7" w:rsidP="00121FC7">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121FC7">
              <w:rPr>
                <w:rFonts w:ascii="Courier New" w:hAnsi="Courier New" w:cs="Courier New"/>
                <w:color w:val="000000"/>
                <w:lang w:val="sv-SE"/>
              </w:rPr>
              <w:t>}</w:t>
            </w:r>
          </w:p>
          <w:p w14:paraId="5124EF6F" w14:textId="77777777" w:rsidR="00121FC7" w:rsidRPr="00121FC7" w:rsidRDefault="00121FC7" w:rsidP="00121FC7">
            <w:pPr>
              <w:autoSpaceDE w:val="0"/>
              <w:autoSpaceDN w:val="0"/>
              <w:adjustRightInd w:val="0"/>
              <w:rPr>
                <w:rFonts w:ascii="Courier New" w:hAnsi="Courier New" w:cs="Courier New"/>
                <w:lang w:val="sv-SE"/>
              </w:rPr>
            </w:pPr>
          </w:p>
          <w:p w14:paraId="11024AF8" w14:textId="6CFE19BC" w:rsidR="00121FC7" w:rsidRPr="00121FC7" w:rsidRDefault="00121FC7" w:rsidP="00121FC7">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121FC7">
              <w:rPr>
                <w:rFonts w:ascii="Courier New" w:hAnsi="Courier New" w:cs="Courier New"/>
                <w:b/>
                <w:bCs/>
                <w:color w:val="7F0055"/>
                <w:lang w:val="sv-SE"/>
              </w:rPr>
              <w:t>public</w:t>
            </w:r>
            <w:r w:rsidRPr="00121FC7">
              <w:rPr>
                <w:rFonts w:ascii="Courier New" w:hAnsi="Courier New" w:cs="Courier New"/>
                <w:color w:val="000000"/>
                <w:lang w:val="sv-SE"/>
              </w:rPr>
              <w:t xml:space="preserve"> </w:t>
            </w:r>
            <w:r w:rsidRPr="00121FC7">
              <w:rPr>
                <w:rFonts w:ascii="Courier New" w:hAnsi="Courier New" w:cs="Courier New"/>
                <w:b/>
                <w:bCs/>
                <w:color w:val="7F0055"/>
                <w:lang w:val="sv-SE"/>
              </w:rPr>
              <w:t>void</w:t>
            </w:r>
            <w:r w:rsidRPr="00121FC7">
              <w:rPr>
                <w:rFonts w:ascii="Courier New" w:hAnsi="Courier New" w:cs="Courier New"/>
                <w:color w:val="000000"/>
                <w:lang w:val="sv-SE"/>
              </w:rPr>
              <w:t xml:space="preserve"> setBoja(String </w:t>
            </w:r>
            <w:r w:rsidRPr="00121FC7">
              <w:rPr>
                <w:rFonts w:ascii="Courier New" w:hAnsi="Courier New" w:cs="Courier New"/>
                <w:color w:val="6A3E3E"/>
                <w:lang w:val="sv-SE"/>
              </w:rPr>
              <w:t>boja</w:t>
            </w:r>
            <w:r w:rsidRPr="00121FC7">
              <w:rPr>
                <w:rFonts w:ascii="Courier New" w:hAnsi="Courier New" w:cs="Courier New"/>
                <w:color w:val="000000"/>
                <w:lang w:val="sv-SE"/>
              </w:rPr>
              <w:t>) {</w:t>
            </w:r>
          </w:p>
          <w:p w14:paraId="2002D72D" w14:textId="5A9E9BE4" w:rsidR="00121FC7" w:rsidRPr="00121FC7" w:rsidRDefault="00121FC7" w:rsidP="00121FC7">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121FC7">
              <w:rPr>
                <w:rFonts w:ascii="Courier New" w:hAnsi="Courier New" w:cs="Courier New"/>
                <w:b/>
                <w:bCs/>
                <w:color w:val="7F0055"/>
                <w:lang w:val="sv-SE"/>
              </w:rPr>
              <w:t>this</w:t>
            </w:r>
            <w:r w:rsidRPr="00121FC7">
              <w:rPr>
                <w:rFonts w:ascii="Courier New" w:hAnsi="Courier New" w:cs="Courier New"/>
                <w:color w:val="000000"/>
                <w:lang w:val="sv-SE"/>
              </w:rPr>
              <w:t>.</w:t>
            </w:r>
            <w:r w:rsidRPr="00121FC7">
              <w:rPr>
                <w:rFonts w:ascii="Courier New" w:hAnsi="Courier New" w:cs="Courier New"/>
                <w:color w:val="0000C0"/>
                <w:lang w:val="sv-SE"/>
              </w:rPr>
              <w:t>boja</w:t>
            </w:r>
            <w:r w:rsidRPr="00121FC7">
              <w:rPr>
                <w:rFonts w:ascii="Courier New" w:hAnsi="Courier New" w:cs="Courier New"/>
                <w:color w:val="000000"/>
                <w:lang w:val="sv-SE"/>
              </w:rPr>
              <w:t xml:space="preserve"> = </w:t>
            </w:r>
            <w:r w:rsidRPr="00121FC7">
              <w:rPr>
                <w:rFonts w:ascii="Courier New" w:hAnsi="Courier New" w:cs="Courier New"/>
                <w:color w:val="6A3E3E"/>
                <w:lang w:val="sv-SE"/>
              </w:rPr>
              <w:t>boja</w:t>
            </w:r>
            <w:r w:rsidRPr="00121FC7">
              <w:rPr>
                <w:rFonts w:ascii="Courier New" w:hAnsi="Courier New" w:cs="Courier New"/>
                <w:color w:val="000000"/>
                <w:lang w:val="sv-SE"/>
              </w:rPr>
              <w:t>;</w:t>
            </w:r>
          </w:p>
          <w:p w14:paraId="28058CFA" w14:textId="0652190C" w:rsidR="00121FC7" w:rsidRPr="00121FC7" w:rsidRDefault="00121FC7" w:rsidP="00121FC7">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121FC7">
              <w:rPr>
                <w:rFonts w:ascii="Courier New" w:hAnsi="Courier New" w:cs="Courier New"/>
                <w:color w:val="000000"/>
                <w:lang w:val="sv-SE"/>
              </w:rPr>
              <w:t>}</w:t>
            </w:r>
          </w:p>
          <w:p w14:paraId="35CBCBBE" w14:textId="77777777" w:rsidR="00121FC7" w:rsidRDefault="00121FC7" w:rsidP="00121FC7">
            <w:pPr>
              <w:autoSpaceDE w:val="0"/>
              <w:autoSpaceDN w:val="0"/>
              <w:adjustRightInd w:val="0"/>
              <w:rPr>
                <w:rFonts w:ascii="Courier New" w:hAnsi="Courier New" w:cs="Courier New"/>
                <w:b/>
                <w:bCs/>
                <w:color w:val="7F0055"/>
                <w:lang w:val="sv-SE"/>
              </w:rPr>
            </w:pPr>
          </w:p>
          <w:p w14:paraId="6821B952" w14:textId="275EED8C" w:rsidR="00121FC7" w:rsidRPr="00121FC7" w:rsidRDefault="00121FC7" w:rsidP="00121FC7">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121FC7">
              <w:rPr>
                <w:rFonts w:ascii="Courier New" w:hAnsi="Courier New" w:cs="Courier New"/>
                <w:b/>
                <w:bCs/>
                <w:color w:val="7F0055"/>
                <w:lang w:val="sv-SE"/>
              </w:rPr>
              <w:t>public</w:t>
            </w:r>
            <w:r w:rsidRPr="00121FC7">
              <w:rPr>
                <w:rFonts w:ascii="Courier New" w:hAnsi="Courier New" w:cs="Courier New"/>
                <w:color w:val="000000"/>
                <w:lang w:val="sv-SE"/>
              </w:rPr>
              <w:t xml:space="preserve"> </w:t>
            </w:r>
            <w:r w:rsidRPr="00121FC7">
              <w:rPr>
                <w:rFonts w:ascii="Courier New" w:hAnsi="Courier New" w:cs="Courier New"/>
                <w:b/>
                <w:bCs/>
                <w:color w:val="7F0055"/>
                <w:lang w:val="sv-SE"/>
              </w:rPr>
              <w:t>double</w:t>
            </w:r>
            <w:r w:rsidRPr="00121FC7">
              <w:rPr>
                <w:rFonts w:ascii="Courier New" w:hAnsi="Courier New" w:cs="Courier New"/>
                <w:color w:val="000000"/>
                <w:lang w:val="sv-SE"/>
              </w:rPr>
              <w:t xml:space="preserve"> getTezina() {</w:t>
            </w:r>
          </w:p>
          <w:p w14:paraId="52A58563" w14:textId="77777777" w:rsidR="00121FC7" w:rsidRDefault="00121FC7" w:rsidP="00121FC7">
            <w:pPr>
              <w:autoSpaceDE w:val="0"/>
              <w:autoSpaceDN w:val="0"/>
              <w:adjustRightInd w:val="0"/>
              <w:rPr>
                <w:rFonts w:ascii="Courier New" w:hAnsi="Courier New" w:cs="Courier New"/>
                <w:color w:val="000000"/>
                <w:lang w:val="sv-SE"/>
              </w:rPr>
            </w:pPr>
            <w:r>
              <w:rPr>
                <w:rFonts w:ascii="Courier New" w:hAnsi="Courier New" w:cs="Courier New"/>
                <w:b/>
                <w:bCs/>
                <w:color w:val="7F0055"/>
                <w:lang w:val="sv-SE"/>
              </w:rPr>
              <w:t xml:space="preserve">     </w:t>
            </w:r>
            <w:r w:rsidRPr="00121FC7">
              <w:rPr>
                <w:rFonts w:ascii="Courier New" w:hAnsi="Courier New" w:cs="Courier New"/>
                <w:b/>
                <w:bCs/>
                <w:color w:val="7F0055"/>
                <w:lang w:val="sv-SE"/>
              </w:rPr>
              <w:t>return</w:t>
            </w:r>
            <w:r w:rsidRPr="00121FC7">
              <w:rPr>
                <w:rFonts w:ascii="Courier New" w:hAnsi="Courier New" w:cs="Courier New"/>
                <w:color w:val="000000"/>
                <w:lang w:val="sv-SE"/>
              </w:rPr>
              <w:t xml:space="preserve"> </w:t>
            </w:r>
            <w:r w:rsidRPr="00121FC7">
              <w:rPr>
                <w:rFonts w:ascii="Courier New" w:hAnsi="Courier New" w:cs="Courier New"/>
                <w:color w:val="0000C0"/>
                <w:lang w:val="sv-SE"/>
              </w:rPr>
              <w:t>tezina</w:t>
            </w:r>
            <w:r w:rsidRPr="00121FC7">
              <w:rPr>
                <w:rFonts w:ascii="Courier New" w:hAnsi="Courier New" w:cs="Courier New"/>
                <w:color w:val="000000"/>
                <w:lang w:val="sv-SE"/>
              </w:rPr>
              <w:t>;</w:t>
            </w:r>
          </w:p>
          <w:p w14:paraId="61A9BA91" w14:textId="60E50152" w:rsidR="00121FC7" w:rsidRPr="00121FC7" w:rsidRDefault="00121FC7" w:rsidP="00121FC7">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121FC7">
              <w:rPr>
                <w:rFonts w:ascii="Courier New" w:hAnsi="Courier New" w:cs="Courier New"/>
                <w:color w:val="000000"/>
                <w:lang w:val="sv-SE"/>
              </w:rPr>
              <w:t>}</w:t>
            </w:r>
          </w:p>
          <w:p w14:paraId="47673833" w14:textId="77777777" w:rsidR="00121FC7" w:rsidRPr="00121FC7" w:rsidRDefault="00121FC7" w:rsidP="00121FC7">
            <w:pPr>
              <w:autoSpaceDE w:val="0"/>
              <w:autoSpaceDN w:val="0"/>
              <w:adjustRightInd w:val="0"/>
              <w:rPr>
                <w:rFonts w:ascii="Courier New" w:hAnsi="Courier New" w:cs="Courier New"/>
                <w:lang w:val="sv-SE"/>
              </w:rPr>
            </w:pPr>
          </w:p>
          <w:p w14:paraId="69B4FAB8" w14:textId="77777777" w:rsidR="00C1727C" w:rsidRDefault="00121FC7" w:rsidP="00C1727C">
            <w:pPr>
              <w:autoSpaceDE w:val="0"/>
              <w:autoSpaceDN w:val="0"/>
              <w:adjustRightInd w:val="0"/>
              <w:rPr>
                <w:rFonts w:ascii="Consolas" w:hAnsi="Consolas" w:cs="Consolas"/>
                <w:sz w:val="20"/>
                <w:szCs w:val="20"/>
                <w:lang w:val="en-US"/>
              </w:rPr>
            </w:pPr>
            <w:r>
              <w:rPr>
                <w:rFonts w:ascii="Courier New" w:hAnsi="Courier New" w:cs="Courier New"/>
                <w:b/>
                <w:bCs/>
                <w:color w:val="7F0055"/>
                <w:lang w:val="sv-SE"/>
              </w:rPr>
              <w:t xml:space="preserve">  </w:t>
            </w:r>
            <w:r w:rsidRPr="00121FC7">
              <w:rPr>
                <w:rFonts w:ascii="Courier New" w:hAnsi="Courier New" w:cs="Courier New"/>
                <w:b/>
                <w:bCs/>
                <w:color w:val="7F0055"/>
                <w:lang w:val="sv-SE"/>
              </w:rPr>
              <w:t>public</w:t>
            </w:r>
            <w:r w:rsidRPr="00121FC7">
              <w:rPr>
                <w:rFonts w:ascii="Courier New" w:hAnsi="Courier New" w:cs="Courier New"/>
                <w:color w:val="000000"/>
                <w:lang w:val="sv-SE"/>
              </w:rPr>
              <w:t xml:space="preserve"> </w:t>
            </w:r>
            <w:r w:rsidRPr="00121FC7">
              <w:rPr>
                <w:rFonts w:ascii="Courier New" w:hAnsi="Courier New" w:cs="Courier New"/>
                <w:b/>
                <w:bCs/>
                <w:color w:val="7F0055"/>
                <w:lang w:val="sv-SE"/>
              </w:rPr>
              <w:t>void</w:t>
            </w:r>
            <w:r w:rsidRPr="00121FC7">
              <w:rPr>
                <w:rFonts w:ascii="Courier New" w:hAnsi="Courier New" w:cs="Courier New"/>
                <w:color w:val="000000"/>
                <w:lang w:val="sv-SE"/>
              </w:rPr>
              <w:t xml:space="preserve"> setTezina(</w:t>
            </w:r>
            <w:r w:rsidRPr="00121FC7">
              <w:rPr>
                <w:rFonts w:ascii="Courier New" w:hAnsi="Courier New" w:cs="Courier New"/>
                <w:b/>
                <w:bCs/>
                <w:color w:val="7F0055"/>
                <w:lang w:val="sv-SE"/>
              </w:rPr>
              <w:t>double</w:t>
            </w:r>
            <w:r w:rsidRPr="00121FC7">
              <w:rPr>
                <w:rFonts w:ascii="Courier New" w:hAnsi="Courier New" w:cs="Courier New"/>
                <w:color w:val="000000"/>
                <w:lang w:val="sv-SE"/>
              </w:rPr>
              <w:t xml:space="preserve"> </w:t>
            </w:r>
            <w:r w:rsidRPr="00121FC7">
              <w:rPr>
                <w:rFonts w:ascii="Courier New" w:hAnsi="Courier New" w:cs="Courier New"/>
                <w:color w:val="6A3E3E"/>
                <w:lang w:val="sv-SE"/>
              </w:rPr>
              <w:t>tezina</w:t>
            </w:r>
            <w:r w:rsidRPr="00121FC7">
              <w:rPr>
                <w:rFonts w:ascii="Courier New" w:hAnsi="Courier New" w:cs="Courier New"/>
                <w:color w:val="000000"/>
                <w:lang w:val="sv-SE"/>
              </w:rPr>
              <w:t>) {</w:t>
            </w:r>
          </w:p>
          <w:p w14:paraId="5F036079" w14:textId="6C5BA4E9" w:rsidR="00C1727C" w:rsidRPr="00C1727C" w:rsidRDefault="00C1727C" w:rsidP="00C1727C">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C1727C">
              <w:rPr>
                <w:rFonts w:ascii="Courier New" w:hAnsi="Courier New" w:cs="Courier New"/>
                <w:b/>
                <w:bCs/>
                <w:color w:val="7F0055"/>
                <w:szCs w:val="20"/>
                <w:lang w:val="en-US"/>
              </w:rPr>
              <w:t>if</w:t>
            </w:r>
            <w:r w:rsidRPr="00C1727C">
              <w:rPr>
                <w:rFonts w:ascii="Courier New" w:hAnsi="Courier New" w:cs="Courier New"/>
                <w:color w:val="000000"/>
                <w:szCs w:val="20"/>
                <w:lang w:val="en-US"/>
              </w:rPr>
              <w:t xml:space="preserve"> (</w:t>
            </w:r>
            <w:r w:rsidR="00CD37A9" w:rsidRPr="00121FC7">
              <w:rPr>
                <w:rFonts w:ascii="Courier New" w:hAnsi="Courier New" w:cs="Courier New"/>
                <w:color w:val="6A3E3E"/>
                <w:lang w:val="sv-SE"/>
              </w:rPr>
              <w:t>tezina</w:t>
            </w:r>
            <w:r w:rsidR="00CD37A9" w:rsidRPr="00C1727C">
              <w:rPr>
                <w:rFonts w:ascii="Courier New" w:hAnsi="Courier New" w:cs="Courier New"/>
                <w:color w:val="000000"/>
                <w:szCs w:val="20"/>
                <w:lang w:val="en-US"/>
              </w:rPr>
              <w:t xml:space="preserve"> </w:t>
            </w:r>
            <w:r w:rsidRPr="00C1727C">
              <w:rPr>
                <w:rFonts w:ascii="Courier New" w:hAnsi="Courier New" w:cs="Courier New"/>
                <w:color w:val="000000"/>
                <w:szCs w:val="20"/>
                <w:lang w:val="en-US"/>
              </w:rPr>
              <w:t>&lt; 0.0)</w:t>
            </w:r>
          </w:p>
          <w:p w14:paraId="1F98F6EC" w14:textId="058CCC22" w:rsidR="00C1727C" w:rsidRPr="00C1727C" w:rsidRDefault="00C1727C" w:rsidP="00C1727C">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C1727C">
              <w:rPr>
                <w:rFonts w:ascii="Courier New" w:hAnsi="Courier New" w:cs="Courier New"/>
                <w:b/>
                <w:bCs/>
                <w:color w:val="7F0055"/>
                <w:szCs w:val="20"/>
                <w:lang w:val="en-US"/>
              </w:rPr>
              <w:t>this</w:t>
            </w:r>
            <w:r w:rsidRPr="00C1727C">
              <w:rPr>
                <w:rFonts w:ascii="Courier New" w:hAnsi="Courier New" w:cs="Courier New"/>
                <w:color w:val="000000"/>
                <w:szCs w:val="20"/>
                <w:lang w:val="en-US"/>
              </w:rPr>
              <w:t>.</w:t>
            </w:r>
            <w:r w:rsidRPr="00C1727C">
              <w:rPr>
                <w:rFonts w:ascii="Courier New" w:hAnsi="Courier New" w:cs="Courier New"/>
                <w:color w:val="0000C0"/>
                <w:szCs w:val="20"/>
                <w:lang w:val="en-US"/>
              </w:rPr>
              <w:t>tezina</w:t>
            </w:r>
            <w:r w:rsidRPr="00C1727C">
              <w:rPr>
                <w:rFonts w:ascii="Courier New" w:hAnsi="Courier New" w:cs="Courier New"/>
                <w:color w:val="000000"/>
                <w:szCs w:val="20"/>
                <w:lang w:val="en-US"/>
              </w:rPr>
              <w:t xml:space="preserve"> = 0.0;</w:t>
            </w:r>
          </w:p>
          <w:p w14:paraId="4A4583F7" w14:textId="16AE4489" w:rsidR="00C1727C" w:rsidRPr="00C1727C" w:rsidRDefault="00C1727C" w:rsidP="00C1727C">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C1727C">
              <w:rPr>
                <w:rFonts w:ascii="Courier New" w:hAnsi="Courier New" w:cs="Courier New"/>
                <w:b/>
                <w:bCs/>
                <w:color w:val="7F0055"/>
                <w:szCs w:val="20"/>
                <w:lang w:val="en-US"/>
              </w:rPr>
              <w:t>else</w:t>
            </w:r>
          </w:p>
          <w:p w14:paraId="320041F0" w14:textId="0498A7D7" w:rsidR="00C1727C" w:rsidRDefault="00C1727C" w:rsidP="00C1727C">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C1727C">
              <w:rPr>
                <w:rFonts w:ascii="Courier New" w:hAnsi="Courier New" w:cs="Courier New"/>
                <w:b/>
                <w:bCs/>
                <w:color w:val="7F0055"/>
                <w:szCs w:val="20"/>
                <w:lang w:val="en-US"/>
              </w:rPr>
              <w:t>this</w:t>
            </w:r>
            <w:r w:rsidRPr="00C1727C">
              <w:rPr>
                <w:rFonts w:ascii="Courier New" w:hAnsi="Courier New" w:cs="Courier New"/>
                <w:color w:val="000000"/>
                <w:szCs w:val="20"/>
                <w:lang w:val="en-US"/>
              </w:rPr>
              <w:t>.</w:t>
            </w:r>
            <w:r w:rsidRPr="00C1727C">
              <w:rPr>
                <w:rFonts w:ascii="Courier New" w:hAnsi="Courier New" w:cs="Courier New"/>
                <w:color w:val="0000C0"/>
                <w:szCs w:val="20"/>
                <w:lang w:val="en-US"/>
              </w:rPr>
              <w:t>tezina</w:t>
            </w:r>
            <w:r w:rsidRPr="00C1727C">
              <w:rPr>
                <w:rFonts w:ascii="Courier New" w:hAnsi="Courier New" w:cs="Courier New"/>
                <w:color w:val="000000"/>
                <w:szCs w:val="20"/>
                <w:lang w:val="en-US"/>
              </w:rPr>
              <w:t xml:space="preserve"> = </w:t>
            </w:r>
            <w:r w:rsidR="00CD37A9" w:rsidRPr="00121FC7">
              <w:rPr>
                <w:rFonts w:ascii="Courier New" w:hAnsi="Courier New" w:cs="Courier New"/>
                <w:color w:val="6A3E3E"/>
                <w:lang w:val="sv-SE"/>
              </w:rPr>
              <w:t>tezina</w:t>
            </w:r>
            <w:r w:rsidRPr="00C1727C">
              <w:rPr>
                <w:rFonts w:ascii="Courier New" w:hAnsi="Courier New" w:cs="Courier New"/>
                <w:color w:val="000000"/>
                <w:szCs w:val="20"/>
                <w:lang w:val="en-US"/>
              </w:rPr>
              <w:t>;</w:t>
            </w:r>
          </w:p>
          <w:p w14:paraId="4A6E0C08" w14:textId="4EEE500E" w:rsidR="00121FC7" w:rsidRPr="00121FC7" w:rsidRDefault="00121FC7" w:rsidP="00C1727C">
            <w:pPr>
              <w:autoSpaceDE w:val="0"/>
              <w:autoSpaceDN w:val="0"/>
              <w:adjustRightInd w:val="0"/>
              <w:rPr>
                <w:rFonts w:ascii="Courier New" w:hAnsi="Courier New" w:cs="Courier New"/>
                <w:lang w:val="sv-SE"/>
              </w:rPr>
            </w:pPr>
            <w:r w:rsidRPr="00C1727C">
              <w:rPr>
                <w:rFonts w:ascii="Courier New" w:hAnsi="Courier New" w:cs="Courier New"/>
                <w:color w:val="000000"/>
                <w:sz w:val="24"/>
                <w:lang w:val="sv-SE"/>
              </w:rPr>
              <w:t xml:space="preserve">  </w:t>
            </w:r>
            <w:r w:rsidRPr="00121FC7">
              <w:rPr>
                <w:rFonts w:ascii="Courier New" w:hAnsi="Courier New" w:cs="Courier New"/>
                <w:color w:val="000000"/>
                <w:lang w:val="sv-SE"/>
              </w:rPr>
              <w:t>}</w:t>
            </w:r>
          </w:p>
          <w:p w14:paraId="7AD0678B" w14:textId="77777777" w:rsidR="00121FC7" w:rsidRPr="00121FC7" w:rsidRDefault="00121FC7" w:rsidP="00121FC7">
            <w:pPr>
              <w:autoSpaceDE w:val="0"/>
              <w:autoSpaceDN w:val="0"/>
              <w:adjustRightInd w:val="0"/>
              <w:rPr>
                <w:rFonts w:ascii="Courier New" w:hAnsi="Courier New" w:cs="Courier New"/>
                <w:lang w:val="sv-SE"/>
              </w:rPr>
            </w:pPr>
          </w:p>
          <w:p w14:paraId="28213B21" w14:textId="754DB518" w:rsidR="00121FC7" w:rsidRPr="00121FC7" w:rsidRDefault="00121FC7" w:rsidP="00121FC7">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121FC7">
              <w:rPr>
                <w:rFonts w:ascii="Courier New" w:hAnsi="Courier New" w:cs="Courier New"/>
                <w:b/>
                <w:bCs/>
                <w:color w:val="7F0055"/>
                <w:lang w:val="sv-SE"/>
              </w:rPr>
              <w:t>public</w:t>
            </w:r>
            <w:r w:rsidRPr="00121FC7">
              <w:rPr>
                <w:rFonts w:ascii="Courier New" w:hAnsi="Courier New" w:cs="Courier New"/>
                <w:color w:val="000000"/>
                <w:lang w:val="sv-SE"/>
              </w:rPr>
              <w:t xml:space="preserve"> </w:t>
            </w:r>
            <w:r w:rsidRPr="00121FC7">
              <w:rPr>
                <w:rFonts w:ascii="Courier New" w:hAnsi="Courier New" w:cs="Courier New"/>
                <w:b/>
                <w:bCs/>
                <w:color w:val="7F0055"/>
                <w:lang w:val="sv-SE"/>
              </w:rPr>
              <w:t>int</w:t>
            </w:r>
            <w:r w:rsidRPr="00121FC7">
              <w:rPr>
                <w:rFonts w:ascii="Courier New" w:hAnsi="Courier New" w:cs="Courier New"/>
                <w:color w:val="000000"/>
                <w:lang w:val="sv-SE"/>
              </w:rPr>
              <w:t xml:space="preserve"> getBrojKotaca() {</w:t>
            </w:r>
          </w:p>
          <w:p w14:paraId="1DE62FBE" w14:textId="50824100" w:rsidR="00121FC7" w:rsidRPr="00121FC7" w:rsidRDefault="00121FC7" w:rsidP="00121FC7">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121FC7">
              <w:rPr>
                <w:rFonts w:ascii="Courier New" w:hAnsi="Courier New" w:cs="Courier New"/>
                <w:b/>
                <w:bCs/>
                <w:color w:val="7F0055"/>
                <w:lang w:val="sv-SE"/>
              </w:rPr>
              <w:t>return</w:t>
            </w:r>
            <w:r w:rsidRPr="00121FC7">
              <w:rPr>
                <w:rFonts w:ascii="Courier New" w:hAnsi="Courier New" w:cs="Courier New"/>
                <w:color w:val="000000"/>
                <w:lang w:val="sv-SE"/>
              </w:rPr>
              <w:t xml:space="preserve"> </w:t>
            </w:r>
            <w:r w:rsidRPr="00121FC7">
              <w:rPr>
                <w:rFonts w:ascii="Courier New" w:hAnsi="Courier New" w:cs="Courier New"/>
                <w:color w:val="0000C0"/>
                <w:lang w:val="sv-SE"/>
              </w:rPr>
              <w:t>brojKotaca</w:t>
            </w:r>
            <w:r w:rsidRPr="00121FC7">
              <w:rPr>
                <w:rFonts w:ascii="Courier New" w:hAnsi="Courier New" w:cs="Courier New"/>
                <w:color w:val="000000"/>
                <w:lang w:val="sv-SE"/>
              </w:rPr>
              <w:t>;</w:t>
            </w:r>
          </w:p>
          <w:p w14:paraId="22C23BD4" w14:textId="08D749D9" w:rsidR="00121FC7" w:rsidRPr="00121FC7" w:rsidRDefault="00121FC7" w:rsidP="00121FC7">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121FC7">
              <w:rPr>
                <w:rFonts w:ascii="Courier New" w:hAnsi="Courier New" w:cs="Courier New"/>
                <w:color w:val="000000"/>
                <w:lang w:val="sv-SE"/>
              </w:rPr>
              <w:t>}</w:t>
            </w:r>
          </w:p>
          <w:p w14:paraId="107E0983" w14:textId="77777777" w:rsidR="00121FC7" w:rsidRPr="00121FC7" w:rsidRDefault="00121FC7" w:rsidP="00121FC7">
            <w:pPr>
              <w:autoSpaceDE w:val="0"/>
              <w:autoSpaceDN w:val="0"/>
              <w:adjustRightInd w:val="0"/>
              <w:rPr>
                <w:rFonts w:ascii="Courier New" w:hAnsi="Courier New" w:cs="Courier New"/>
                <w:lang w:val="sv-SE"/>
              </w:rPr>
            </w:pPr>
          </w:p>
          <w:p w14:paraId="4E3FA3BB" w14:textId="036A1DA5" w:rsidR="00121FC7" w:rsidRPr="00121FC7" w:rsidRDefault="00121FC7" w:rsidP="00121FC7">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121FC7">
              <w:rPr>
                <w:rFonts w:ascii="Courier New" w:hAnsi="Courier New" w:cs="Courier New"/>
                <w:b/>
                <w:bCs/>
                <w:color w:val="7F0055"/>
                <w:lang w:val="sv-SE"/>
              </w:rPr>
              <w:t>public</w:t>
            </w:r>
            <w:r w:rsidRPr="00121FC7">
              <w:rPr>
                <w:rFonts w:ascii="Courier New" w:hAnsi="Courier New" w:cs="Courier New"/>
                <w:color w:val="000000"/>
                <w:lang w:val="sv-SE"/>
              </w:rPr>
              <w:t xml:space="preserve"> </w:t>
            </w:r>
            <w:r w:rsidRPr="00121FC7">
              <w:rPr>
                <w:rFonts w:ascii="Courier New" w:hAnsi="Courier New" w:cs="Courier New"/>
                <w:b/>
                <w:bCs/>
                <w:color w:val="7F0055"/>
                <w:lang w:val="sv-SE"/>
              </w:rPr>
              <w:t>void</w:t>
            </w:r>
            <w:r w:rsidRPr="00121FC7">
              <w:rPr>
                <w:rFonts w:ascii="Courier New" w:hAnsi="Courier New" w:cs="Courier New"/>
                <w:color w:val="000000"/>
                <w:lang w:val="sv-SE"/>
              </w:rPr>
              <w:t xml:space="preserve"> setBrojKotaca(</w:t>
            </w:r>
            <w:r w:rsidRPr="00121FC7">
              <w:rPr>
                <w:rFonts w:ascii="Courier New" w:hAnsi="Courier New" w:cs="Courier New"/>
                <w:b/>
                <w:bCs/>
                <w:color w:val="7F0055"/>
                <w:lang w:val="sv-SE"/>
              </w:rPr>
              <w:t>int</w:t>
            </w:r>
            <w:r w:rsidRPr="00121FC7">
              <w:rPr>
                <w:rFonts w:ascii="Courier New" w:hAnsi="Courier New" w:cs="Courier New"/>
                <w:color w:val="000000"/>
                <w:lang w:val="sv-SE"/>
              </w:rPr>
              <w:t xml:space="preserve"> </w:t>
            </w:r>
            <w:r w:rsidRPr="00121FC7">
              <w:rPr>
                <w:rFonts w:ascii="Courier New" w:hAnsi="Courier New" w:cs="Courier New"/>
                <w:color w:val="6A3E3E"/>
                <w:lang w:val="sv-SE"/>
              </w:rPr>
              <w:t>brojKotaca</w:t>
            </w:r>
            <w:r w:rsidRPr="00121FC7">
              <w:rPr>
                <w:rFonts w:ascii="Courier New" w:hAnsi="Courier New" w:cs="Courier New"/>
                <w:color w:val="000000"/>
                <w:lang w:val="sv-SE"/>
              </w:rPr>
              <w:t>) {</w:t>
            </w:r>
          </w:p>
          <w:p w14:paraId="7A791F29" w14:textId="4A50D116" w:rsidR="00121FC7" w:rsidRPr="00121FC7" w:rsidRDefault="00121FC7" w:rsidP="00121FC7">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121FC7">
              <w:rPr>
                <w:rFonts w:ascii="Courier New" w:hAnsi="Courier New" w:cs="Courier New"/>
                <w:b/>
                <w:bCs/>
                <w:color w:val="7F0055"/>
                <w:lang w:val="sv-SE"/>
              </w:rPr>
              <w:t>this</w:t>
            </w:r>
            <w:r w:rsidRPr="00121FC7">
              <w:rPr>
                <w:rFonts w:ascii="Courier New" w:hAnsi="Courier New" w:cs="Courier New"/>
                <w:color w:val="000000"/>
                <w:lang w:val="sv-SE"/>
              </w:rPr>
              <w:t>.</w:t>
            </w:r>
            <w:r w:rsidRPr="00121FC7">
              <w:rPr>
                <w:rFonts w:ascii="Courier New" w:hAnsi="Courier New" w:cs="Courier New"/>
                <w:color w:val="0000C0"/>
                <w:lang w:val="sv-SE"/>
              </w:rPr>
              <w:t>brojKotaca</w:t>
            </w:r>
            <w:r w:rsidRPr="00121FC7">
              <w:rPr>
                <w:rFonts w:ascii="Courier New" w:hAnsi="Courier New" w:cs="Courier New"/>
                <w:color w:val="000000"/>
                <w:lang w:val="sv-SE"/>
              </w:rPr>
              <w:t xml:space="preserve"> = </w:t>
            </w:r>
            <w:r w:rsidRPr="00121FC7">
              <w:rPr>
                <w:rFonts w:ascii="Courier New" w:hAnsi="Courier New" w:cs="Courier New"/>
                <w:color w:val="6A3E3E"/>
                <w:lang w:val="sv-SE"/>
              </w:rPr>
              <w:t>brojKotaca</w:t>
            </w:r>
            <w:r w:rsidRPr="00121FC7">
              <w:rPr>
                <w:rFonts w:ascii="Courier New" w:hAnsi="Courier New" w:cs="Courier New"/>
                <w:color w:val="000000"/>
                <w:lang w:val="sv-SE"/>
              </w:rPr>
              <w:t>;</w:t>
            </w:r>
          </w:p>
          <w:p w14:paraId="13AD6D1F" w14:textId="53619E07" w:rsidR="00121FC7" w:rsidRPr="00121FC7" w:rsidRDefault="00121FC7" w:rsidP="00121FC7">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121FC7">
              <w:rPr>
                <w:rFonts w:ascii="Courier New" w:hAnsi="Courier New" w:cs="Courier New"/>
                <w:color w:val="000000"/>
                <w:lang w:val="sv-SE"/>
              </w:rPr>
              <w:t>}</w:t>
            </w:r>
          </w:p>
          <w:p w14:paraId="7F3FF03C" w14:textId="77777777" w:rsidR="00121FC7" w:rsidRPr="00121FC7" w:rsidRDefault="00121FC7" w:rsidP="00121FC7">
            <w:pPr>
              <w:autoSpaceDE w:val="0"/>
              <w:autoSpaceDN w:val="0"/>
              <w:adjustRightInd w:val="0"/>
              <w:rPr>
                <w:rFonts w:ascii="Courier New" w:hAnsi="Courier New" w:cs="Courier New"/>
                <w:lang w:val="sv-SE"/>
              </w:rPr>
            </w:pPr>
          </w:p>
          <w:p w14:paraId="52F033EB" w14:textId="4DD3554F" w:rsidR="00121FC7" w:rsidRPr="00121FC7" w:rsidRDefault="00121FC7" w:rsidP="00121FC7">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121FC7">
              <w:rPr>
                <w:rFonts w:ascii="Courier New" w:hAnsi="Courier New" w:cs="Courier New"/>
                <w:b/>
                <w:bCs/>
                <w:color w:val="7F0055"/>
                <w:lang w:val="sv-SE"/>
              </w:rPr>
              <w:t>public</w:t>
            </w:r>
            <w:r w:rsidRPr="00121FC7">
              <w:rPr>
                <w:rFonts w:ascii="Courier New" w:hAnsi="Courier New" w:cs="Courier New"/>
                <w:color w:val="000000"/>
                <w:lang w:val="sv-SE"/>
              </w:rPr>
              <w:t xml:space="preserve"> </w:t>
            </w:r>
            <w:r w:rsidRPr="00121FC7">
              <w:rPr>
                <w:rFonts w:ascii="Courier New" w:hAnsi="Courier New" w:cs="Courier New"/>
                <w:b/>
                <w:bCs/>
                <w:color w:val="7F0055"/>
                <w:lang w:val="sv-SE"/>
              </w:rPr>
              <w:t>double</w:t>
            </w:r>
            <w:r w:rsidRPr="00121FC7">
              <w:rPr>
                <w:rFonts w:ascii="Courier New" w:hAnsi="Courier New" w:cs="Courier New"/>
                <w:color w:val="000000"/>
                <w:lang w:val="sv-SE"/>
              </w:rPr>
              <w:t xml:space="preserve"> getBrzina() {</w:t>
            </w:r>
          </w:p>
          <w:p w14:paraId="64049D9A" w14:textId="79144C2F" w:rsidR="00121FC7" w:rsidRPr="00121FC7" w:rsidRDefault="00121FC7" w:rsidP="00121FC7">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121FC7">
              <w:rPr>
                <w:rFonts w:ascii="Courier New" w:hAnsi="Courier New" w:cs="Courier New"/>
                <w:b/>
                <w:bCs/>
                <w:color w:val="7F0055"/>
                <w:lang w:val="sv-SE"/>
              </w:rPr>
              <w:t>return</w:t>
            </w:r>
            <w:r w:rsidRPr="00121FC7">
              <w:rPr>
                <w:rFonts w:ascii="Courier New" w:hAnsi="Courier New" w:cs="Courier New"/>
                <w:color w:val="000000"/>
                <w:lang w:val="sv-SE"/>
              </w:rPr>
              <w:t xml:space="preserve"> </w:t>
            </w:r>
            <w:r w:rsidRPr="00121FC7">
              <w:rPr>
                <w:rFonts w:ascii="Courier New" w:hAnsi="Courier New" w:cs="Courier New"/>
                <w:color w:val="0000C0"/>
                <w:lang w:val="sv-SE"/>
              </w:rPr>
              <w:t>brzina</w:t>
            </w:r>
            <w:r w:rsidRPr="00121FC7">
              <w:rPr>
                <w:rFonts w:ascii="Courier New" w:hAnsi="Courier New" w:cs="Courier New"/>
                <w:color w:val="000000"/>
                <w:lang w:val="sv-SE"/>
              </w:rPr>
              <w:t>;</w:t>
            </w:r>
          </w:p>
          <w:p w14:paraId="201F17FB" w14:textId="7D8829EA" w:rsidR="00121FC7" w:rsidRPr="00121FC7" w:rsidRDefault="00121FC7" w:rsidP="00121FC7">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121FC7">
              <w:rPr>
                <w:rFonts w:ascii="Courier New" w:hAnsi="Courier New" w:cs="Courier New"/>
                <w:color w:val="000000"/>
                <w:lang w:val="sv-SE"/>
              </w:rPr>
              <w:t>}</w:t>
            </w:r>
          </w:p>
          <w:p w14:paraId="63E7B566" w14:textId="77777777" w:rsidR="00121FC7" w:rsidRPr="00121FC7" w:rsidRDefault="00121FC7" w:rsidP="00121FC7">
            <w:pPr>
              <w:autoSpaceDE w:val="0"/>
              <w:autoSpaceDN w:val="0"/>
              <w:adjustRightInd w:val="0"/>
              <w:rPr>
                <w:rFonts w:ascii="Courier New" w:hAnsi="Courier New" w:cs="Courier New"/>
                <w:lang w:val="sv-SE"/>
              </w:rPr>
            </w:pPr>
          </w:p>
          <w:p w14:paraId="4B26F341" w14:textId="0A66FF5E" w:rsidR="00121FC7" w:rsidRPr="00121FC7" w:rsidRDefault="00121FC7" w:rsidP="00121FC7">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121FC7">
              <w:rPr>
                <w:rFonts w:ascii="Courier New" w:hAnsi="Courier New" w:cs="Courier New"/>
                <w:b/>
                <w:bCs/>
                <w:color w:val="7F0055"/>
                <w:lang w:val="sv-SE"/>
              </w:rPr>
              <w:t>public</w:t>
            </w:r>
            <w:r w:rsidRPr="00121FC7">
              <w:rPr>
                <w:rFonts w:ascii="Courier New" w:hAnsi="Courier New" w:cs="Courier New"/>
                <w:color w:val="000000"/>
                <w:lang w:val="sv-SE"/>
              </w:rPr>
              <w:t xml:space="preserve"> </w:t>
            </w:r>
            <w:r w:rsidRPr="00121FC7">
              <w:rPr>
                <w:rFonts w:ascii="Courier New" w:hAnsi="Courier New" w:cs="Courier New"/>
                <w:b/>
                <w:bCs/>
                <w:color w:val="7F0055"/>
                <w:lang w:val="sv-SE"/>
              </w:rPr>
              <w:t>void</w:t>
            </w:r>
            <w:r w:rsidRPr="00121FC7">
              <w:rPr>
                <w:rFonts w:ascii="Courier New" w:hAnsi="Courier New" w:cs="Courier New"/>
                <w:color w:val="000000"/>
                <w:lang w:val="sv-SE"/>
              </w:rPr>
              <w:t xml:space="preserve"> setBrzina(</w:t>
            </w:r>
            <w:r w:rsidRPr="00121FC7">
              <w:rPr>
                <w:rFonts w:ascii="Courier New" w:hAnsi="Courier New" w:cs="Courier New"/>
                <w:b/>
                <w:bCs/>
                <w:color w:val="7F0055"/>
                <w:lang w:val="sv-SE"/>
              </w:rPr>
              <w:t>double</w:t>
            </w:r>
            <w:r w:rsidRPr="00121FC7">
              <w:rPr>
                <w:rFonts w:ascii="Courier New" w:hAnsi="Courier New" w:cs="Courier New"/>
                <w:color w:val="000000"/>
                <w:lang w:val="sv-SE"/>
              </w:rPr>
              <w:t xml:space="preserve"> </w:t>
            </w:r>
            <w:r w:rsidRPr="00121FC7">
              <w:rPr>
                <w:rFonts w:ascii="Courier New" w:hAnsi="Courier New" w:cs="Courier New"/>
                <w:color w:val="6A3E3E"/>
                <w:lang w:val="sv-SE"/>
              </w:rPr>
              <w:t>brzina</w:t>
            </w:r>
            <w:r w:rsidRPr="00121FC7">
              <w:rPr>
                <w:rFonts w:ascii="Courier New" w:hAnsi="Courier New" w:cs="Courier New"/>
                <w:color w:val="000000"/>
                <w:lang w:val="sv-SE"/>
              </w:rPr>
              <w:t>) {</w:t>
            </w:r>
          </w:p>
          <w:p w14:paraId="304EDF5A" w14:textId="73645BFE" w:rsidR="00121FC7" w:rsidRPr="00121FC7" w:rsidRDefault="00121FC7" w:rsidP="00121FC7">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121FC7">
              <w:rPr>
                <w:rFonts w:ascii="Courier New" w:hAnsi="Courier New" w:cs="Courier New"/>
                <w:b/>
                <w:bCs/>
                <w:color w:val="7F0055"/>
                <w:lang w:val="sv-SE"/>
              </w:rPr>
              <w:t>this</w:t>
            </w:r>
            <w:r w:rsidRPr="00121FC7">
              <w:rPr>
                <w:rFonts w:ascii="Courier New" w:hAnsi="Courier New" w:cs="Courier New"/>
                <w:color w:val="000000"/>
                <w:lang w:val="sv-SE"/>
              </w:rPr>
              <w:t>.</w:t>
            </w:r>
            <w:r w:rsidRPr="00121FC7">
              <w:rPr>
                <w:rFonts w:ascii="Courier New" w:hAnsi="Courier New" w:cs="Courier New"/>
                <w:color w:val="0000C0"/>
                <w:lang w:val="sv-SE"/>
              </w:rPr>
              <w:t>brzina</w:t>
            </w:r>
            <w:r w:rsidRPr="00121FC7">
              <w:rPr>
                <w:rFonts w:ascii="Courier New" w:hAnsi="Courier New" w:cs="Courier New"/>
                <w:color w:val="000000"/>
                <w:lang w:val="sv-SE"/>
              </w:rPr>
              <w:t xml:space="preserve"> = </w:t>
            </w:r>
            <w:r w:rsidRPr="00121FC7">
              <w:rPr>
                <w:rFonts w:ascii="Courier New" w:hAnsi="Courier New" w:cs="Courier New"/>
                <w:color w:val="6A3E3E"/>
                <w:lang w:val="sv-SE"/>
              </w:rPr>
              <w:t>brzina</w:t>
            </w:r>
            <w:r w:rsidRPr="00121FC7">
              <w:rPr>
                <w:rFonts w:ascii="Courier New" w:hAnsi="Courier New" w:cs="Courier New"/>
                <w:color w:val="000000"/>
                <w:lang w:val="sv-SE"/>
              </w:rPr>
              <w:t>;</w:t>
            </w:r>
          </w:p>
          <w:p w14:paraId="5CDB5842" w14:textId="1F4E8281" w:rsidR="00121FC7" w:rsidRPr="00121FC7" w:rsidRDefault="00121FC7" w:rsidP="00121FC7">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121FC7">
              <w:rPr>
                <w:rFonts w:ascii="Courier New" w:hAnsi="Courier New" w:cs="Courier New"/>
                <w:color w:val="000000"/>
                <w:lang w:val="sv-SE"/>
              </w:rPr>
              <w:t>}</w:t>
            </w:r>
          </w:p>
          <w:p w14:paraId="65D5D0A3" w14:textId="77777777" w:rsidR="00121FC7" w:rsidRPr="00121FC7" w:rsidRDefault="00121FC7" w:rsidP="00121FC7">
            <w:pPr>
              <w:autoSpaceDE w:val="0"/>
              <w:autoSpaceDN w:val="0"/>
              <w:adjustRightInd w:val="0"/>
              <w:rPr>
                <w:rFonts w:ascii="Courier New" w:hAnsi="Courier New" w:cs="Courier New"/>
                <w:lang w:val="sv-SE"/>
              </w:rPr>
            </w:pPr>
            <w:r w:rsidRPr="00121FC7">
              <w:rPr>
                <w:rFonts w:ascii="Courier New" w:hAnsi="Courier New" w:cs="Courier New"/>
                <w:color w:val="000000"/>
                <w:lang w:val="sv-SE"/>
              </w:rPr>
              <w:t>}</w:t>
            </w:r>
          </w:p>
          <w:p w14:paraId="20089B3A" w14:textId="799317BE" w:rsidR="00121FC7" w:rsidRPr="002C5C49" w:rsidRDefault="00121FC7" w:rsidP="008A04BC">
            <w:pPr>
              <w:autoSpaceDE w:val="0"/>
              <w:autoSpaceDN w:val="0"/>
              <w:adjustRightInd w:val="0"/>
              <w:rPr>
                <w:rFonts w:ascii="Consolas" w:hAnsi="Consolas" w:cs="Consolas"/>
                <w:sz w:val="20"/>
                <w:szCs w:val="20"/>
                <w:lang w:val="en-US"/>
              </w:rPr>
            </w:pPr>
          </w:p>
        </w:tc>
      </w:tr>
    </w:tbl>
    <w:p w14:paraId="04380BCC" w14:textId="76FE40C2" w:rsidR="00AA7194" w:rsidRDefault="00AA7194" w:rsidP="003C738E"/>
    <w:p w14:paraId="5B92E274" w14:textId="0D59D961" w:rsidR="00355D35" w:rsidRDefault="00E11126" w:rsidP="003C738E">
      <w:r>
        <w:t xml:space="preserve">U prethodnom primjeru moguće je uočiti </w:t>
      </w:r>
      <w:r w:rsidR="00EA637C">
        <w:t>ključnu riječ</w:t>
      </w:r>
      <w:r>
        <w:t xml:space="preserve"> </w:t>
      </w:r>
      <w:r w:rsidRPr="00EA637C">
        <w:rPr>
          <w:rFonts w:ascii="Courier New" w:hAnsi="Courier New" w:cs="Courier New"/>
          <w:b/>
          <w:bCs/>
        </w:rPr>
        <w:t>this</w:t>
      </w:r>
      <w:r>
        <w:t>.</w:t>
      </w:r>
      <w:r w:rsidR="00EA637C">
        <w:t xml:space="preserve"> To je varijabla koja je uvijek dostupna unutar (ne</w:t>
      </w:r>
      <w:r w:rsidR="00DF481D">
        <w:t>-</w:t>
      </w:r>
      <w:r w:rsidR="00EA637C">
        <w:t xml:space="preserve">statičkih) metoda razreda te </w:t>
      </w:r>
      <w:r w:rsidR="00EA637C">
        <w:lastRenderedPageBreak/>
        <w:t xml:space="preserve">predstavlja referencu objekta nad kojim je ta metoda pozvana. U ovom slučaju koristi se za razlikovanje atributa i argumenta metode, s obzirom </w:t>
      </w:r>
      <w:r w:rsidR="00077BD7">
        <w:t xml:space="preserve">na to </w:t>
      </w:r>
      <w:r w:rsidR="00EA637C">
        <w:t>da imaju isto ime.</w:t>
      </w:r>
    </w:p>
    <w:p w14:paraId="213FAEA7" w14:textId="4AF5134A" w:rsidR="00EA637C" w:rsidRDefault="00EA637C" w:rsidP="003C738E">
      <w:r>
        <w:t>U nastavku je prikazan primjer korištenja prethodno definiranog</w:t>
      </w:r>
      <w:r w:rsidR="00077BD7">
        <w:t>a</w:t>
      </w:r>
      <w:r>
        <w:t xml:space="preserve"> razreda.</w:t>
      </w:r>
    </w:p>
    <w:tbl>
      <w:tblPr>
        <w:tblStyle w:val="TableGrid"/>
        <w:tblW w:w="0" w:type="auto"/>
        <w:tblInd w:w="108" w:type="dxa"/>
        <w:tblLook w:val="04A0" w:firstRow="1" w:lastRow="0" w:firstColumn="1" w:lastColumn="0" w:noHBand="0" w:noVBand="1"/>
      </w:tblPr>
      <w:tblGrid>
        <w:gridCol w:w="7088"/>
      </w:tblGrid>
      <w:tr w:rsidR="00EA637C" w:rsidRPr="00E61E88" w14:paraId="2FC02FE1" w14:textId="77777777" w:rsidTr="008A04BC">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50D0F5F" w14:textId="00EE5CF2" w:rsidR="00A702CC" w:rsidRPr="00A702CC" w:rsidRDefault="00A702CC" w:rsidP="00A702CC">
            <w:pPr>
              <w:autoSpaceDE w:val="0"/>
              <w:autoSpaceDN w:val="0"/>
              <w:adjustRightInd w:val="0"/>
              <w:rPr>
                <w:rFonts w:ascii="Courier New" w:hAnsi="Courier New" w:cs="Courier New"/>
                <w:szCs w:val="20"/>
                <w:lang w:val="en-US"/>
              </w:rPr>
            </w:pPr>
            <w:r w:rsidRPr="00A702CC">
              <w:rPr>
                <w:rFonts w:ascii="Courier New" w:hAnsi="Courier New" w:cs="Courier New"/>
                <w:b/>
                <w:bCs/>
                <w:color w:val="7F0055"/>
                <w:szCs w:val="20"/>
                <w:lang w:val="en-US"/>
              </w:rPr>
              <w:t>package</w:t>
            </w:r>
            <w:r w:rsidRPr="00A702CC">
              <w:rPr>
                <w:rFonts w:ascii="Courier New" w:hAnsi="Courier New" w:cs="Courier New"/>
                <w:color w:val="000000"/>
                <w:szCs w:val="20"/>
                <w:lang w:val="en-US"/>
              </w:rPr>
              <w:t xml:space="preserve"> </w:t>
            </w:r>
            <w:r w:rsidR="004960FA">
              <w:rPr>
                <w:rFonts w:ascii="Courier New" w:hAnsi="Courier New" w:cs="Courier New"/>
                <w:color w:val="000000"/>
                <w:szCs w:val="20"/>
                <w:lang w:val="en-US"/>
              </w:rPr>
              <w:t>hr.unizg.srce.d470.</w:t>
            </w:r>
            <w:r w:rsidRPr="00A702CC">
              <w:rPr>
                <w:rFonts w:ascii="Courier New" w:hAnsi="Courier New" w:cs="Courier New"/>
                <w:color w:val="000000"/>
                <w:szCs w:val="20"/>
                <w:lang w:val="en-US"/>
              </w:rPr>
              <w:t>razredi;</w:t>
            </w:r>
          </w:p>
          <w:p w14:paraId="41139677" w14:textId="77777777" w:rsidR="00A702CC" w:rsidRPr="00A702CC" w:rsidRDefault="00A702CC" w:rsidP="00A702CC">
            <w:pPr>
              <w:autoSpaceDE w:val="0"/>
              <w:autoSpaceDN w:val="0"/>
              <w:adjustRightInd w:val="0"/>
              <w:rPr>
                <w:rFonts w:ascii="Courier New" w:hAnsi="Courier New" w:cs="Courier New"/>
                <w:szCs w:val="20"/>
                <w:lang w:val="en-US"/>
              </w:rPr>
            </w:pPr>
          </w:p>
          <w:p w14:paraId="27801CBD" w14:textId="77777777" w:rsidR="00A702CC" w:rsidRPr="00A702CC" w:rsidRDefault="00A702CC" w:rsidP="00A702CC">
            <w:pPr>
              <w:autoSpaceDE w:val="0"/>
              <w:autoSpaceDN w:val="0"/>
              <w:adjustRightInd w:val="0"/>
              <w:rPr>
                <w:rFonts w:ascii="Courier New" w:hAnsi="Courier New" w:cs="Courier New"/>
                <w:szCs w:val="20"/>
                <w:lang w:val="en-US"/>
              </w:rPr>
            </w:pPr>
            <w:r w:rsidRPr="00A702CC">
              <w:rPr>
                <w:rFonts w:ascii="Courier New" w:hAnsi="Courier New" w:cs="Courier New"/>
                <w:b/>
                <w:bCs/>
                <w:color w:val="7F0055"/>
                <w:szCs w:val="20"/>
                <w:lang w:val="en-US"/>
              </w:rPr>
              <w:t>public</w:t>
            </w:r>
            <w:r w:rsidRPr="00A702CC">
              <w:rPr>
                <w:rFonts w:ascii="Courier New" w:hAnsi="Courier New" w:cs="Courier New"/>
                <w:color w:val="000000"/>
                <w:szCs w:val="20"/>
                <w:lang w:val="en-US"/>
              </w:rPr>
              <w:t xml:space="preserve"> </w:t>
            </w:r>
            <w:r w:rsidRPr="00A702CC">
              <w:rPr>
                <w:rFonts w:ascii="Courier New" w:hAnsi="Courier New" w:cs="Courier New"/>
                <w:b/>
                <w:bCs/>
                <w:color w:val="7F0055"/>
                <w:szCs w:val="20"/>
                <w:lang w:val="en-US"/>
              </w:rPr>
              <w:t>class</w:t>
            </w:r>
            <w:r w:rsidRPr="00A702CC">
              <w:rPr>
                <w:rFonts w:ascii="Courier New" w:hAnsi="Courier New" w:cs="Courier New"/>
                <w:color w:val="000000"/>
                <w:szCs w:val="20"/>
                <w:lang w:val="en-US"/>
              </w:rPr>
              <w:t xml:space="preserve"> VozniParkUcahureno {</w:t>
            </w:r>
          </w:p>
          <w:p w14:paraId="78DB3967" w14:textId="77777777" w:rsidR="00A702CC" w:rsidRPr="00A702CC" w:rsidRDefault="00A702CC" w:rsidP="00A702CC">
            <w:pPr>
              <w:autoSpaceDE w:val="0"/>
              <w:autoSpaceDN w:val="0"/>
              <w:adjustRightInd w:val="0"/>
              <w:rPr>
                <w:rFonts w:ascii="Courier New" w:hAnsi="Courier New" w:cs="Courier New"/>
                <w:szCs w:val="20"/>
                <w:lang w:val="en-US"/>
              </w:rPr>
            </w:pPr>
          </w:p>
          <w:p w14:paraId="0D360DD8" w14:textId="4EE9BA3B" w:rsidR="00A702CC" w:rsidRPr="00A702CC" w:rsidRDefault="00A702CC" w:rsidP="00A702CC">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A702CC">
              <w:rPr>
                <w:rFonts w:ascii="Courier New" w:hAnsi="Courier New" w:cs="Courier New"/>
                <w:b/>
                <w:bCs/>
                <w:color w:val="7F0055"/>
                <w:szCs w:val="20"/>
                <w:lang w:val="en-US"/>
              </w:rPr>
              <w:t>private</w:t>
            </w:r>
            <w:r w:rsidRPr="00A702CC">
              <w:rPr>
                <w:rFonts w:ascii="Courier New" w:hAnsi="Courier New" w:cs="Courier New"/>
                <w:color w:val="000000"/>
                <w:szCs w:val="20"/>
                <w:lang w:val="en-US"/>
              </w:rPr>
              <w:t xml:space="preserve"> </w:t>
            </w:r>
            <w:r w:rsidRPr="00A702CC">
              <w:rPr>
                <w:rFonts w:ascii="Courier New" w:hAnsi="Courier New" w:cs="Courier New"/>
                <w:b/>
                <w:bCs/>
                <w:color w:val="7F0055"/>
                <w:szCs w:val="20"/>
                <w:lang w:val="en-US"/>
              </w:rPr>
              <w:t>static</w:t>
            </w:r>
            <w:r w:rsidRPr="00A702CC">
              <w:rPr>
                <w:rFonts w:ascii="Courier New" w:hAnsi="Courier New" w:cs="Courier New"/>
                <w:color w:val="000000"/>
                <w:szCs w:val="20"/>
                <w:lang w:val="en-US"/>
              </w:rPr>
              <w:t xml:space="preserve"> VoziloUcahureno </w:t>
            </w:r>
            <w:r w:rsidRPr="00A702CC">
              <w:rPr>
                <w:rFonts w:ascii="Courier New" w:hAnsi="Courier New" w:cs="Courier New"/>
                <w:i/>
                <w:iCs/>
                <w:color w:val="0000C0"/>
                <w:szCs w:val="20"/>
                <w:lang w:val="en-US"/>
              </w:rPr>
              <w:t>bicikl</w:t>
            </w:r>
            <w:r w:rsidRPr="00A702CC">
              <w:rPr>
                <w:rFonts w:ascii="Courier New" w:hAnsi="Courier New" w:cs="Courier New"/>
                <w:color w:val="000000"/>
                <w:szCs w:val="20"/>
                <w:lang w:val="en-US"/>
              </w:rPr>
              <w:t xml:space="preserve">, </w:t>
            </w:r>
            <w:r w:rsidRPr="00A702CC">
              <w:rPr>
                <w:rFonts w:ascii="Courier New" w:hAnsi="Courier New" w:cs="Courier New"/>
                <w:i/>
                <w:iCs/>
                <w:color w:val="0000C0"/>
                <w:szCs w:val="20"/>
                <w:lang w:val="en-US"/>
              </w:rPr>
              <w:t>brod</w:t>
            </w:r>
            <w:r w:rsidRPr="00A702CC">
              <w:rPr>
                <w:rFonts w:ascii="Courier New" w:hAnsi="Courier New" w:cs="Courier New"/>
                <w:color w:val="000000"/>
                <w:szCs w:val="20"/>
                <w:lang w:val="en-US"/>
              </w:rPr>
              <w:t>;</w:t>
            </w:r>
          </w:p>
          <w:p w14:paraId="6DBDE0D2" w14:textId="77777777" w:rsidR="00A702CC" w:rsidRPr="00A702CC" w:rsidRDefault="00A702CC" w:rsidP="00A702CC">
            <w:pPr>
              <w:autoSpaceDE w:val="0"/>
              <w:autoSpaceDN w:val="0"/>
              <w:adjustRightInd w:val="0"/>
              <w:rPr>
                <w:rFonts w:ascii="Courier New" w:hAnsi="Courier New" w:cs="Courier New"/>
                <w:szCs w:val="20"/>
                <w:lang w:val="en-US"/>
              </w:rPr>
            </w:pPr>
          </w:p>
          <w:p w14:paraId="2866D1D3" w14:textId="760D8F56" w:rsidR="00A702CC" w:rsidRPr="00A702CC" w:rsidRDefault="00A702CC" w:rsidP="00A702CC">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A702CC">
              <w:rPr>
                <w:rFonts w:ascii="Courier New" w:hAnsi="Courier New" w:cs="Courier New"/>
                <w:b/>
                <w:bCs/>
                <w:color w:val="7F0055"/>
                <w:szCs w:val="20"/>
                <w:lang w:val="en-US"/>
              </w:rPr>
              <w:t>public</w:t>
            </w:r>
            <w:r w:rsidRPr="00A702CC">
              <w:rPr>
                <w:rFonts w:ascii="Courier New" w:hAnsi="Courier New" w:cs="Courier New"/>
                <w:color w:val="000000"/>
                <w:szCs w:val="20"/>
                <w:lang w:val="en-US"/>
              </w:rPr>
              <w:t xml:space="preserve"> </w:t>
            </w:r>
            <w:r w:rsidRPr="00A702CC">
              <w:rPr>
                <w:rFonts w:ascii="Courier New" w:hAnsi="Courier New" w:cs="Courier New"/>
                <w:b/>
                <w:bCs/>
                <w:color w:val="7F0055"/>
                <w:szCs w:val="20"/>
                <w:lang w:val="en-US"/>
              </w:rPr>
              <w:t>static</w:t>
            </w:r>
            <w:r w:rsidRPr="00A702CC">
              <w:rPr>
                <w:rFonts w:ascii="Courier New" w:hAnsi="Courier New" w:cs="Courier New"/>
                <w:color w:val="000000"/>
                <w:szCs w:val="20"/>
                <w:lang w:val="en-US"/>
              </w:rPr>
              <w:t xml:space="preserve"> </w:t>
            </w:r>
            <w:r w:rsidRPr="00A702CC">
              <w:rPr>
                <w:rFonts w:ascii="Courier New" w:hAnsi="Courier New" w:cs="Courier New"/>
                <w:b/>
                <w:bCs/>
                <w:color w:val="7F0055"/>
                <w:szCs w:val="20"/>
                <w:lang w:val="en-US"/>
              </w:rPr>
              <w:t>void</w:t>
            </w:r>
            <w:r w:rsidRPr="00A702CC">
              <w:rPr>
                <w:rFonts w:ascii="Courier New" w:hAnsi="Courier New" w:cs="Courier New"/>
                <w:color w:val="000000"/>
                <w:szCs w:val="20"/>
                <w:lang w:val="en-US"/>
              </w:rPr>
              <w:t xml:space="preserve"> main(String[] </w:t>
            </w:r>
            <w:r w:rsidRPr="00A702CC">
              <w:rPr>
                <w:rFonts w:ascii="Courier New" w:hAnsi="Courier New" w:cs="Courier New"/>
                <w:color w:val="6A3E3E"/>
                <w:szCs w:val="20"/>
                <w:lang w:val="en-US"/>
              </w:rPr>
              <w:t>args</w:t>
            </w:r>
            <w:r w:rsidRPr="00A702CC">
              <w:rPr>
                <w:rFonts w:ascii="Courier New" w:hAnsi="Courier New" w:cs="Courier New"/>
                <w:color w:val="000000"/>
                <w:szCs w:val="20"/>
                <w:lang w:val="en-US"/>
              </w:rPr>
              <w:t>) {</w:t>
            </w:r>
          </w:p>
          <w:p w14:paraId="0B8C571C" w14:textId="2FEE1F79" w:rsidR="00A702CC" w:rsidRPr="00A702CC" w:rsidRDefault="00A702CC" w:rsidP="00A702CC">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A702CC">
              <w:rPr>
                <w:rFonts w:ascii="Courier New" w:hAnsi="Courier New" w:cs="Courier New"/>
                <w:i/>
                <w:iCs/>
                <w:color w:val="0000C0"/>
                <w:szCs w:val="20"/>
                <w:lang w:val="en-US"/>
              </w:rPr>
              <w:t>bicikl</w:t>
            </w:r>
            <w:r w:rsidRPr="00A702CC">
              <w:rPr>
                <w:rFonts w:ascii="Courier New" w:hAnsi="Courier New" w:cs="Courier New"/>
                <w:color w:val="000000"/>
                <w:szCs w:val="20"/>
                <w:lang w:val="en-US"/>
              </w:rPr>
              <w:t xml:space="preserve"> = </w:t>
            </w:r>
            <w:r w:rsidRPr="00A702CC">
              <w:rPr>
                <w:rFonts w:ascii="Courier New" w:hAnsi="Courier New" w:cs="Courier New"/>
                <w:b/>
                <w:bCs/>
                <w:color w:val="7F0055"/>
                <w:szCs w:val="20"/>
                <w:lang w:val="en-US"/>
              </w:rPr>
              <w:t>new</w:t>
            </w:r>
            <w:r w:rsidRPr="00A702CC">
              <w:rPr>
                <w:rFonts w:ascii="Courier New" w:hAnsi="Courier New" w:cs="Courier New"/>
                <w:color w:val="000000"/>
                <w:szCs w:val="20"/>
                <w:lang w:val="en-US"/>
              </w:rPr>
              <w:t xml:space="preserve"> VoziloUcahureno();</w:t>
            </w:r>
          </w:p>
          <w:p w14:paraId="21F67D47" w14:textId="6EC879F2" w:rsidR="00A702CC" w:rsidRPr="00A702CC" w:rsidRDefault="00A702CC" w:rsidP="00A702CC">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A702CC">
              <w:rPr>
                <w:rFonts w:ascii="Courier New" w:hAnsi="Courier New" w:cs="Courier New"/>
                <w:i/>
                <w:iCs/>
                <w:color w:val="0000C0"/>
                <w:szCs w:val="20"/>
                <w:lang w:val="en-US"/>
              </w:rPr>
              <w:t>bicikl</w:t>
            </w:r>
            <w:r w:rsidRPr="00A702CC">
              <w:rPr>
                <w:rFonts w:ascii="Courier New" w:hAnsi="Courier New" w:cs="Courier New"/>
                <w:color w:val="000000"/>
                <w:szCs w:val="20"/>
                <w:lang w:val="en-US"/>
              </w:rPr>
              <w:t>.setBoja(</w:t>
            </w:r>
            <w:r w:rsidRPr="00A702CC">
              <w:rPr>
                <w:rFonts w:ascii="Courier New" w:hAnsi="Courier New" w:cs="Courier New"/>
                <w:color w:val="2A00FF"/>
                <w:szCs w:val="20"/>
                <w:lang w:val="en-US"/>
              </w:rPr>
              <w:t>"crvena"</w:t>
            </w:r>
            <w:r w:rsidRPr="00A702CC">
              <w:rPr>
                <w:rFonts w:ascii="Courier New" w:hAnsi="Courier New" w:cs="Courier New"/>
                <w:color w:val="000000"/>
                <w:szCs w:val="20"/>
                <w:lang w:val="en-US"/>
              </w:rPr>
              <w:t>);</w:t>
            </w:r>
          </w:p>
          <w:p w14:paraId="0830D7CD" w14:textId="301247B7" w:rsidR="00A702CC" w:rsidRPr="00A702CC" w:rsidRDefault="00A702CC" w:rsidP="00A702CC">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A702CC">
              <w:rPr>
                <w:rFonts w:ascii="Courier New" w:hAnsi="Courier New" w:cs="Courier New"/>
                <w:i/>
                <w:iCs/>
                <w:color w:val="0000C0"/>
                <w:szCs w:val="20"/>
                <w:lang w:val="en-US"/>
              </w:rPr>
              <w:t>bicikl</w:t>
            </w:r>
            <w:r w:rsidRPr="00A702CC">
              <w:rPr>
                <w:rFonts w:ascii="Courier New" w:hAnsi="Courier New" w:cs="Courier New"/>
                <w:color w:val="000000"/>
                <w:szCs w:val="20"/>
                <w:lang w:val="en-US"/>
              </w:rPr>
              <w:t>.setBrojKotaca(2);</w:t>
            </w:r>
          </w:p>
          <w:p w14:paraId="54D38021" w14:textId="2366C9F6" w:rsidR="00A702CC" w:rsidRPr="00A702CC" w:rsidRDefault="00A702CC" w:rsidP="00A702CC">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A702CC">
              <w:rPr>
                <w:rFonts w:ascii="Courier New" w:hAnsi="Courier New" w:cs="Courier New"/>
                <w:i/>
                <w:iCs/>
                <w:color w:val="0000C0"/>
                <w:szCs w:val="20"/>
                <w:lang w:val="en-US"/>
              </w:rPr>
              <w:t>bicikl</w:t>
            </w:r>
            <w:r w:rsidRPr="00A702CC">
              <w:rPr>
                <w:rFonts w:ascii="Courier New" w:hAnsi="Courier New" w:cs="Courier New"/>
                <w:color w:val="000000"/>
                <w:szCs w:val="20"/>
                <w:lang w:val="en-US"/>
              </w:rPr>
              <w:t>.setTezina(8.5);</w:t>
            </w:r>
          </w:p>
          <w:p w14:paraId="50E755B8" w14:textId="77777777" w:rsidR="00A702CC" w:rsidRPr="00A702CC" w:rsidRDefault="00A702CC" w:rsidP="00A702CC">
            <w:pPr>
              <w:autoSpaceDE w:val="0"/>
              <w:autoSpaceDN w:val="0"/>
              <w:adjustRightInd w:val="0"/>
              <w:rPr>
                <w:rFonts w:ascii="Courier New" w:hAnsi="Courier New" w:cs="Courier New"/>
                <w:szCs w:val="20"/>
                <w:lang w:val="en-US"/>
              </w:rPr>
            </w:pPr>
          </w:p>
          <w:p w14:paraId="55D0449E" w14:textId="6A84F706" w:rsidR="00A702CC" w:rsidRPr="00A702CC" w:rsidRDefault="00A702CC" w:rsidP="00A702CC">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A702CC">
              <w:rPr>
                <w:rFonts w:ascii="Courier New" w:hAnsi="Courier New" w:cs="Courier New"/>
                <w:i/>
                <w:iCs/>
                <w:color w:val="0000C0"/>
                <w:szCs w:val="20"/>
                <w:lang w:val="en-US"/>
              </w:rPr>
              <w:t>bicikl</w:t>
            </w:r>
            <w:r w:rsidRPr="00A702CC">
              <w:rPr>
                <w:rFonts w:ascii="Courier New" w:hAnsi="Courier New" w:cs="Courier New"/>
                <w:color w:val="000000"/>
                <w:szCs w:val="20"/>
                <w:lang w:val="en-US"/>
              </w:rPr>
              <w:t>.ubrzaj(3.5);</w:t>
            </w:r>
          </w:p>
          <w:p w14:paraId="31E533E5" w14:textId="38C388AC" w:rsidR="00A702CC" w:rsidRPr="00A702CC" w:rsidRDefault="00A702CC" w:rsidP="00A702CC">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A702CC">
              <w:rPr>
                <w:rFonts w:ascii="Courier New" w:hAnsi="Courier New" w:cs="Courier New"/>
                <w:i/>
                <w:iCs/>
                <w:color w:val="0000C0"/>
                <w:szCs w:val="20"/>
                <w:lang w:val="en-US"/>
              </w:rPr>
              <w:t>bicikl</w:t>
            </w:r>
            <w:r w:rsidRPr="00A702CC">
              <w:rPr>
                <w:rFonts w:ascii="Courier New" w:hAnsi="Courier New" w:cs="Courier New"/>
                <w:color w:val="000000"/>
                <w:szCs w:val="20"/>
                <w:lang w:val="en-US"/>
              </w:rPr>
              <w:t>.uspori(1.0);</w:t>
            </w:r>
          </w:p>
          <w:p w14:paraId="4104B182" w14:textId="77777777" w:rsidR="00A702CC" w:rsidRPr="00A702CC" w:rsidRDefault="00A702CC" w:rsidP="00A702CC">
            <w:pPr>
              <w:autoSpaceDE w:val="0"/>
              <w:autoSpaceDN w:val="0"/>
              <w:adjustRightInd w:val="0"/>
              <w:rPr>
                <w:rFonts w:ascii="Courier New" w:hAnsi="Courier New" w:cs="Courier New"/>
                <w:szCs w:val="20"/>
                <w:lang w:val="en-US"/>
              </w:rPr>
            </w:pPr>
          </w:p>
          <w:p w14:paraId="6C1A8F7B" w14:textId="03FD8A6F" w:rsidR="00A702CC" w:rsidRPr="00A702CC" w:rsidRDefault="00A702CC" w:rsidP="00A702CC">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A702CC">
              <w:rPr>
                <w:rFonts w:ascii="Courier New" w:hAnsi="Courier New" w:cs="Courier New"/>
                <w:i/>
                <w:iCs/>
                <w:color w:val="0000C0"/>
                <w:szCs w:val="20"/>
                <w:lang w:val="en-US"/>
              </w:rPr>
              <w:t>brod</w:t>
            </w:r>
            <w:r w:rsidRPr="00A702CC">
              <w:rPr>
                <w:rFonts w:ascii="Courier New" w:hAnsi="Courier New" w:cs="Courier New"/>
                <w:color w:val="000000"/>
                <w:szCs w:val="20"/>
                <w:lang w:val="en-US"/>
              </w:rPr>
              <w:t xml:space="preserve"> = </w:t>
            </w:r>
            <w:r w:rsidRPr="00A702CC">
              <w:rPr>
                <w:rFonts w:ascii="Courier New" w:hAnsi="Courier New" w:cs="Courier New"/>
                <w:b/>
                <w:bCs/>
                <w:color w:val="7F0055"/>
                <w:szCs w:val="20"/>
                <w:lang w:val="en-US"/>
              </w:rPr>
              <w:t>new</w:t>
            </w:r>
            <w:r w:rsidRPr="00A702CC">
              <w:rPr>
                <w:rFonts w:ascii="Courier New" w:hAnsi="Courier New" w:cs="Courier New"/>
                <w:color w:val="000000"/>
                <w:szCs w:val="20"/>
                <w:lang w:val="en-US"/>
              </w:rPr>
              <w:t xml:space="preserve"> VoziloUcahureno();</w:t>
            </w:r>
          </w:p>
          <w:p w14:paraId="51FF57EB" w14:textId="367B83BF" w:rsidR="00A702CC" w:rsidRPr="00A702CC" w:rsidRDefault="00A702CC" w:rsidP="00A702CC">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A702CC">
              <w:rPr>
                <w:rFonts w:ascii="Courier New" w:hAnsi="Courier New" w:cs="Courier New"/>
                <w:i/>
                <w:iCs/>
                <w:color w:val="0000C0"/>
                <w:szCs w:val="20"/>
                <w:lang w:val="en-US"/>
              </w:rPr>
              <w:t>brod</w:t>
            </w:r>
            <w:r w:rsidRPr="00A702CC">
              <w:rPr>
                <w:rFonts w:ascii="Courier New" w:hAnsi="Courier New" w:cs="Courier New"/>
                <w:color w:val="000000"/>
                <w:szCs w:val="20"/>
                <w:lang w:val="en-US"/>
              </w:rPr>
              <w:t>.setBoja(</w:t>
            </w:r>
            <w:r w:rsidRPr="00A702CC">
              <w:rPr>
                <w:rFonts w:ascii="Courier New" w:hAnsi="Courier New" w:cs="Courier New"/>
                <w:color w:val="2A00FF"/>
                <w:szCs w:val="20"/>
                <w:lang w:val="en-US"/>
              </w:rPr>
              <w:t>"plava"</w:t>
            </w:r>
            <w:r w:rsidRPr="00A702CC">
              <w:rPr>
                <w:rFonts w:ascii="Courier New" w:hAnsi="Courier New" w:cs="Courier New"/>
                <w:color w:val="000000"/>
                <w:szCs w:val="20"/>
                <w:lang w:val="en-US"/>
              </w:rPr>
              <w:t>);</w:t>
            </w:r>
          </w:p>
          <w:p w14:paraId="4BDCC47D" w14:textId="177034E5" w:rsidR="00A702CC" w:rsidRPr="00A702CC" w:rsidRDefault="00A702CC" w:rsidP="00A702CC">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A702CC">
              <w:rPr>
                <w:rFonts w:ascii="Courier New" w:hAnsi="Courier New" w:cs="Courier New"/>
                <w:i/>
                <w:iCs/>
                <w:color w:val="0000C0"/>
                <w:szCs w:val="20"/>
                <w:lang w:val="en-US"/>
              </w:rPr>
              <w:t>brod</w:t>
            </w:r>
            <w:r w:rsidRPr="00A702CC">
              <w:rPr>
                <w:rFonts w:ascii="Courier New" w:hAnsi="Courier New" w:cs="Courier New"/>
                <w:color w:val="000000"/>
                <w:szCs w:val="20"/>
                <w:lang w:val="en-US"/>
              </w:rPr>
              <w:t>.setTezina(20000.0);</w:t>
            </w:r>
          </w:p>
          <w:p w14:paraId="6F6ABB63" w14:textId="77777777" w:rsidR="00A702CC" w:rsidRPr="00A702CC" w:rsidRDefault="00A702CC" w:rsidP="00A702CC">
            <w:pPr>
              <w:autoSpaceDE w:val="0"/>
              <w:autoSpaceDN w:val="0"/>
              <w:adjustRightInd w:val="0"/>
              <w:rPr>
                <w:rFonts w:ascii="Courier New" w:hAnsi="Courier New" w:cs="Courier New"/>
                <w:szCs w:val="20"/>
                <w:lang w:val="en-US"/>
              </w:rPr>
            </w:pPr>
          </w:p>
          <w:p w14:paraId="6CA3A5D8" w14:textId="07316784" w:rsidR="00A702CC" w:rsidRPr="00A702CC" w:rsidRDefault="00A702CC" w:rsidP="00A702CC">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A702CC">
              <w:rPr>
                <w:rFonts w:ascii="Courier New" w:hAnsi="Courier New" w:cs="Courier New"/>
                <w:i/>
                <w:iCs/>
                <w:color w:val="0000C0"/>
                <w:szCs w:val="20"/>
                <w:lang w:val="en-US"/>
              </w:rPr>
              <w:t>brod</w:t>
            </w:r>
            <w:r w:rsidRPr="00A702CC">
              <w:rPr>
                <w:rFonts w:ascii="Courier New" w:hAnsi="Courier New" w:cs="Courier New"/>
                <w:color w:val="000000"/>
                <w:szCs w:val="20"/>
                <w:lang w:val="en-US"/>
              </w:rPr>
              <w:t>.ubrzaj(40.0);</w:t>
            </w:r>
          </w:p>
          <w:p w14:paraId="5D1E4A6D" w14:textId="77777777" w:rsidR="00A702CC" w:rsidRPr="00A702CC" w:rsidRDefault="00A702CC" w:rsidP="00A702CC">
            <w:pPr>
              <w:autoSpaceDE w:val="0"/>
              <w:autoSpaceDN w:val="0"/>
              <w:adjustRightInd w:val="0"/>
              <w:rPr>
                <w:rFonts w:ascii="Courier New" w:hAnsi="Courier New" w:cs="Courier New"/>
                <w:szCs w:val="20"/>
                <w:lang w:val="en-US"/>
              </w:rPr>
            </w:pPr>
          </w:p>
          <w:p w14:paraId="5E763F75" w14:textId="77777777" w:rsidR="00A702CC" w:rsidRDefault="00A702CC" w:rsidP="00A702CC">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A702CC">
              <w:rPr>
                <w:rFonts w:ascii="Courier New" w:hAnsi="Courier New" w:cs="Courier New"/>
                <w:color w:val="000000"/>
                <w:szCs w:val="20"/>
                <w:lang w:val="en-US"/>
              </w:rPr>
              <w:t>System.</w:t>
            </w:r>
            <w:r w:rsidRPr="00A702CC">
              <w:rPr>
                <w:rFonts w:ascii="Courier New" w:hAnsi="Courier New" w:cs="Courier New"/>
                <w:b/>
                <w:bCs/>
                <w:i/>
                <w:iCs/>
                <w:color w:val="0000C0"/>
                <w:szCs w:val="20"/>
                <w:lang w:val="en-US"/>
              </w:rPr>
              <w:t>out</w:t>
            </w:r>
            <w:r w:rsidRPr="00A702CC">
              <w:rPr>
                <w:rFonts w:ascii="Courier New" w:hAnsi="Courier New" w:cs="Courier New"/>
                <w:color w:val="000000"/>
                <w:szCs w:val="20"/>
                <w:lang w:val="en-US"/>
              </w:rPr>
              <w:t>.println(</w:t>
            </w:r>
            <w:r w:rsidRPr="00A702CC">
              <w:rPr>
                <w:rFonts w:ascii="Courier New" w:hAnsi="Courier New" w:cs="Courier New"/>
                <w:color w:val="2A00FF"/>
                <w:szCs w:val="20"/>
                <w:lang w:val="en-US"/>
              </w:rPr>
              <w:t>"Boja bicikla: "</w:t>
            </w:r>
            <w:r w:rsidRPr="00A702CC">
              <w:rPr>
                <w:rFonts w:ascii="Courier New" w:hAnsi="Courier New" w:cs="Courier New"/>
                <w:color w:val="000000"/>
                <w:szCs w:val="20"/>
                <w:lang w:val="en-US"/>
              </w:rPr>
              <w:t xml:space="preserve"> </w:t>
            </w:r>
          </w:p>
          <w:p w14:paraId="6E1A1448" w14:textId="2DDA540C" w:rsidR="00A702CC" w:rsidRPr="00A702CC" w:rsidRDefault="00A702CC" w:rsidP="00A702CC">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A702CC">
              <w:rPr>
                <w:rFonts w:ascii="Courier New" w:hAnsi="Courier New" w:cs="Courier New"/>
                <w:color w:val="000000"/>
                <w:szCs w:val="20"/>
                <w:lang w:val="en-US"/>
              </w:rPr>
              <w:t xml:space="preserve">+ </w:t>
            </w:r>
            <w:r w:rsidRPr="00A702CC">
              <w:rPr>
                <w:rFonts w:ascii="Courier New" w:hAnsi="Courier New" w:cs="Courier New"/>
                <w:i/>
                <w:iCs/>
                <w:color w:val="0000C0"/>
                <w:szCs w:val="20"/>
                <w:lang w:val="en-US"/>
              </w:rPr>
              <w:t>bicikl</w:t>
            </w:r>
            <w:r w:rsidRPr="00A702CC">
              <w:rPr>
                <w:rFonts w:ascii="Courier New" w:hAnsi="Courier New" w:cs="Courier New"/>
                <w:color w:val="000000"/>
                <w:szCs w:val="20"/>
                <w:lang w:val="en-US"/>
              </w:rPr>
              <w:t>.getBoja());</w:t>
            </w:r>
          </w:p>
          <w:p w14:paraId="2BD71824" w14:textId="77777777" w:rsidR="00A702CC" w:rsidRDefault="00A702CC" w:rsidP="00A702CC">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A702CC">
              <w:rPr>
                <w:rFonts w:ascii="Courier New" w:hAnsi="Courier New" w:cs="Courier New"/>
                <w:color w:val="000000"/>
                <w:szCs w:val="20"/>
                <w:lang w:val="en-US"/>
              </w:rPr>
              <w:t>System.</w:t>
            </w:r>
            <w:r w:rsidRPr="00A702CC">
              <w:rPr>
                <w:rFonts w:ascii="Courier New" w:hAnsi="Courier New" w:cs="Courier New"/>
                <w:b/>
                <w:bCs/>
                <w:i/>
                <w:iCs/>
                <w:color w:val="0000C0"/>
                <w:szCs w:val="20"/>
                <w:lang w:val="en-US"/>
              </w:rPr>
              <w:t>out</w:t>
            </w:r>
            <w:r w:rsidRPr="00A702CC">
              <w:rPr>
                <w:rFonts w:ascii="Courier New" w:hAnsi="Courier New" w:cs="Courier New"/>
                <w:color w:val="000000"/>
                <w:szCs w:val="20"/>
                <w:lang w:val="en-US"/>
              </w:rPr>
              <w:t>.println(</w:t>
            </w:r>
            <w:r w:rsidRPr="00A702CC">
              <w:rPr>
                <w:rFonts w:ascii="Courier New" w:hAnsi="Courier New" w:cs="Courier New"/>
                <w:color w:val="2A00FF"/>
                <w:szCs w:val="20"/>
                <w:lang w:val="en-US"/>
              </w:rPr>
              <w:t>"Boja broda: "</w:t>
            </w:r>
            <w:r w:rsidRPr="00A702CC">
              <w:rPr>
                <w:rFonts w:ascii="Courier New" w:hAnsi="Courier New" w:cs="Courier New"/>
                <w:color w:val="000000"/>
                <w:szCs w:val="20"/>
                <w:lang w:val="en-US"/>
              </w:rPr>
              <w:t xml:space="preserve"> </w:t>
            </w:r>
          </w:p>
          <w:p w14:paraId="79890271" w14:textId="753E014B" w:rsidR="00A702CC" w:rsidRPr="00A702CC" w:rsidRDefault="00A702CC" w:rsidP="00A702CC">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A702CC">
              <w:rPr>
                <w:rFonts w:ascii="Courier New" w:hAnsi="Courier New" w:cs="Courier New"/>
                <w:color w:val="000000"/>
                <w:szCs w:val="20"/>
                <w:lang w:val="en-US"/>
              </w:rPr>
              <w:t xml:space="preserve">+ </w:t>
            </w:r>
            <w:r w:rsidRPr="00A702CC">
              <w:rPr>
                <w:rFonts w:ascii="Courier New" w:hAnsi="Courier New" w:cs="Courier New"/>
                <w:i/>
                <w:iCs/>
                <w:color w:val="0000C0"/>
                <w:szCs w:val="20"/>
                <w:lang w:val="en-US"/>
              </w:rPr>
              <w:t>brod</w:t>
            </w:r>
            <w:r w:rsidRPr="00A702CC">
              <w:rPr>
                <w:rFonts w:ascii="Courier New" w:hAnsi="Courier New" w:cs="Courier New"/>
                <w:color w:val="000000"/>
                <w:szCs w:val="20"/>
                <w:lang w:val="en-US"/>
              </w:rPr>
              <w:t>.getBoja());</w:t>
            </w:r>
          </w:p>
          <w:p w14:paraId="182FA5A9" w14:textId="77777777" w:rsidR="00A702CC" w:rsidRPr="00A702CC" w:rsidRDefault="00A702CC" w:rsidP="00A702CC">
            <w:pPr>
              <w:autoSpaceDE w:val="0"/>
              <w:autoSpaceDN w:val="0"/>
              <w:adjustRightInd w:val="0"/>
              <w:rPr>
                <w:rFonts w:ascii="Courier New" w:hAnsi="Courier New" w:cs="Courier New"/>
                <w:szCs w:val="20"/>
                <w:lang w:val="en-US"/>
              </w:rPr>
            </w:pPr>
          </w:p>
          <w:p w14:paraId="66C498F3" w14:textId="77777777" w:rsidR="00A702CC" w:rsidRDefault="00A702CC" w:rsidP="00A702CC">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A702CC">
              <w:rPr>
                <w:rFonts w:ascii="Courier New" w:hAnsi="Courier New" w:cs="Courier New"/>
                <w:color w:val="000000"/>
                <w:szCs w:val="20"/>
                <w:lang w:val="en-US"/>
              </w:rPr>
              <w:t>System.</w:t>
            </w:r>
            <w:r w:rsidRPr="00A702CC">
              <w:rPr>
                <w:rFonts w:ascii="Courier New" w:hAnsi="Courier New" w:cs="Courier New"/>
                <w:b/>
                <w:bCs/>
                <w:i/>
                <w:iCs/>
                <w:color w:val="0000C0"/>
                <w:szCs w:val="20"/>
                <w:lang w:val="en-US"/>
              </w:rPr>
              <w:t>out</w:t>
            </w:r>
            <w:r w:rsidRPr="00A702CC">
              <w:rPr>
                <w:rFonts w:ascii="Courier New" w:hAnsi="Courier New" w:cs="Courier New"/>
                <w:color w:val="000000"/>
                <w:szCs w:val="20"/>
                <w:lang w:val="en-US"/>
              </w:rPr>
              <w:t>.println(</w:t>
            </w:r>
            <w:r w:rsidRPr="00A702CC">
              <w:rPr>
                <w:rFonts w:ascii="Courier New" w:hAnsi="Courier New" w:cs="Courier New"/>
                <w:color w:val="2A00FF"/>
                <w:szCs w:val="20"/>
                <w:lang w:val="en-US"/>
              </w:rPr>
              <w:t>"Broj kotaca bicikla: "</w:t>
            </w:r>
            <w:r w:rsidRPr="00A702CC">
              <w:rPr>
                <w:rFonts w:ascii="Courier New" w:hAnsi="Courier New" w:cs="Courier New"/>
                <w:color w:val="000000"/>
                <w:szCs w:val="20"/>
                <w:lang w:val="en-US"/>
              </w:rPr>
              <w:t xml:space="preserve"> </w:t>
            </w:r>
          </w:p>
          <w:p w14:paraId="76F2FA91" w14:textId="6312F18D" w:rsidR="00A702CC" w:rsidRPr="00A702CC" w:rsidRDefault="00A702CC" w:rsidP="00A702CC">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A702CC">
              <w:rPr>
                <w:rFonts w:ascii="Courier New" w:hAnsi="Courier New" w:cs="Courier New"/>
                <w:color w:val="000000"/>
                <w:szCs w:val="20"/>
                <w:lang w:val="en-US"/>
              </w:rPr>
              <w:t xml:space="preserve">+ </w:t>
            </w:r>
            <w:r w:rsidRPr="00A702CC">
              <w:rPr>
                <w:rFonts w:ascii="Courier New" w:hAnsi="Courier New" w:cs="Courier New"/>
                <w:i/>
                <w:iCs/>
                <w:color w:val="0000C0"/>
                <w:szCs w:val="20"/>
                <w:lang w:val="en-US"/>
              </w:rPr>
              <w:t>bicikl</w:t>
            </w:r>
            <w:r w:rsidRPr="00A702CC">
              <w:rPr>
                <w:rFonts w:ascii="Courier New" w:hAnsi="Courier New" w:cs="Courier New"/>
                <w:color w:val="000000"/>
                <w:szCs w:val="20"/>
                <w:lang w:val="en-US"/>
              </w:rPr>
              <w:t>.getBrojKotaca());</w:t>
            </w:r>
          </w:p>
          <w:p w14:paraId="68C98D14" w14:textId="77777777" w:rsidR="00A702CC" w:rsidRDefault="00A702CC" w:rsidP="00A702CC">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A702CC">
              <w:rPr>
                <w:rFonts w:ascii="Courier New" w:hAnsi="Courier New" w:cs="Courier New"/>
                <w:color w:val="000000"/>
                <w:szCs w:val="20"/>
                <w:lang w:val="en-US"/>
              </w:rPr>
              <w:t>System.</w:t>
            </w:r>
            <w:r w:rsidRPr="00A702CC">
              <w:rPr>
                <w:rFonts w:ascii="Courier New" w:hAnsi="Courier New" w:cs="Courier New"/>
                <w:b/>
                <w:bCs/>
                <w:i/>
                <w:iCs/>
                <w:color w:val="0000C0"/>
                <w:szCs w:val="20"/>
                <w:lang w:val="en-US"/>
              </w:rPr>
              <w:t>out</w:t>
            </w:r>
            <w:r w:rsidRPr="00A702CC">
              <w:rPr>
                <w:rFonts w:ascii="Courier New" w:hAnsi="Courier New" w:cs="Courier New"/>
                <w:color w:val="000000"/>
                <w:szCs w:val="20"/>
                <w:lang w:val="en-US"/>
              </w:rPr>
              <w:t>.println(</w:t>
            </w:r>
            <w:r w:rsidRPr="00A702CC">
              <w:rPr>
                <w:rFonts w:ascii="Courier New" w:hAnsi="Courier New" w:cs="Courier New"/>
                <w:color w:val="2A00FF"/>
                <w:szCs w:val="20"/>
                <w:lang w:val="en-US"/>
              </w:rPr>
              <w:t>"Broj kotaca broda: "</w:t>
            </w:r>
            <w:r w:rsidRPr="00A702CC">
              <w:rPr>
                <w:rFonts w:ascii="Courier New" w:hAnsi="Courier New" w:cs="Courier New"/>
                <w:color w:val="000000"/>
                <w:szCs w:val="20"/>
                <w:lang w:val="en-US"/>
              </w:rPr>
              <w:t xml:space="preserve"> </w:t>
            </w:r>
          </w:p>
          <w:p w14:paraId="62837307" w14:textId="7D76FAF0" w:rsidR="00A702CC" w:rsidRPr="00A702CC" w:rsidRDefault="00A702CC" w:rsidP="00A702CC">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A702CC">
              <w:rPr>
                <w:rFonts w:ascii="Courier New" w:hAnsi="Courier New" w:cs="Courier New"/>
                <w:color w:val="000000"/>
                <w:szCs w:val="20"/>
                <w:lang w:val="en-US"/>
              </w:rPr>
              <w:t xml:space="preserve">+ </w:t>
            </w:r>
            <w:r w:rsidRPr="00A702CC">
              <w:rPr>
                <w:rFonts w:ascii="Courier New" w:hAnsi="Courier New" w:cs="Courier New"/>
                <w:i/>
                <w:iCs/>
                <w:color w:val="0000C0"/>
                <w:szCs w:val="20"/>
                <w:lang w:val="en-US"/>
              </w:rPr>
              <w:t>brod</w:t>
            </w:r>
            <w:r w:rsidRPr="00A702CC">
              <w:rPr>
                <w:rFonts w:ascii="Courier New" w:hAnsi="Courier New" w:cs="Courier New"/>
                <w:color w:val="000000"/>
                <w:szCs w:val="20"/>
                <w:lang w:val="en-US"/>
              </w:rPr>
              <w:t>.getBrojKotaca());</w:t>
            </w:r>
          </w:p>
          <w:p w14:paraId="67E0B22D" w14:textId="77777777" w:rsidR="00A702CC" w:rsidRPr="00A702CC" w:rsidRDefault="00A702CC" w:rsidP="00A702CC">
            <w:pPr>
              <w:autoSpaceDE w:val="0"/>
              <w:autoSpaceDN w:val="0"/>
              <w:adjustRightInd w:val="0"/>
              <w:rPr>
                <w:rFonts w:ascii="Courier New" w:hAnsi="Courier New" w:cs="Courier New"/>
                <w:szCs w:val="20"/>
                <w:lang w:val="en-US"/>
              </w:rPr>
            </w:pPr>
          </w:p>
          <w:p w14:paraId="5885C857" w14:textId="77777777" w:rsidR="00A702CC" w:rsidRDefault="00A702CC" w:rsidP="00A702CC">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A702CC">
              <w:rPr>
                <w:rFonts w:ascii="Courier New" w:hAnsi="Courier New" w:cs="Courier New"/>
                <w:color w:val="000000"/>
                <w:szCs w:val="20"/>
                <w:lang w:val="en-US"/>
              </w:rPr>
              <w:t>System.</w:t>
            </w:r>
            <w:r w:rsidRPr="00A702CC">
              <w:rPr>
                <w:rFonts w:ascii="Courier New" w:hAnsi="Courier New" w:cs="Courier New"/>
                <w:b/>
                <w:bCs/>
                <w:i/>
                <w:iCs/>
                <w:color w:val="0000C0"/>
                <w:szCs w:val="20"/>
                <w:lang w:val="en-US"/>
              </w:rPr>
              <w:t>out</w:t>
            </w:r>
            <w:r w:rsidRPr="00A702CC">
              <w:rPr>
                <w:rFonts w:ascii="Courier New" w:hAnsi="Courier New" w:cs="Courier New"/>
                <w:color w:val="000000"/>
                <w:szCs w:val="20"/>
                <w:lang w:val="en-US"/>
              </w:rPr>
              <w:t>.println(</w:t>
            </w:r>
            <w:r w:rsidRPr="00A702CC">
              <w:rPr>
                <w:rFonts w:ascii="Courier New" w:hAnsi="Courier New" w:cs="Courier New"/>
                <w:color w:val="2A00FF"/>
                <w:szCs w:val="20"/>
                <w:lang w:val="en-US"/>
              </w:rPr>
              <w:t>"Trenutna brzina bicikla: "</w:t>
            </w:r>
            <w:r w:rsidRPr="00A702CC">
              <w:rPr>
                <w:rFonts w:ascii="Courier New" w:hAnsi="Courier New" w:cs="Courier New"/>
                <w:color w:val="000000"/>
                <w:szCs w:val="20"/>
                <w:lang w:val="en-US"/>
              </w:rPr>
              <w:t xml:space="preserve"> </w:t>
            </w:r>
          </w:p>
          <w:p w14:paraId="322051FF" w14:textId="6FA8C1CB" w:rsidR="00A702CC" w:rsidRPr="00A702CC" w:rsidRDefault="00A702CC" w:rsidP="00A702CC">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A702CC">
              <w:rPr>
                <w:rFonts w:ascii="Courier New" w:hAnsi="Courier New" w:cs="Courier New"/>
                <w:color w:val="000000"/>
                <w:szCs w:val="20"/>
                <w:lang w:val="en-US"/>
              </w:rPr>
              <w:t xml:space="preserve">+ </w:t>
            </w:r>
            <w:r w:rsidRPr="00A702CC">
              <w:rPr>
                <w:rFonts w:ascii="Courier New" w:hAnsi="Courier New" w:cs="Courier New"/>
                <w:i/>
                <w:iCs/>
                <w:color w:val="0000C0"/>
                <w:szCs w:val="20"/>
                <w:lang w:val="en-US"/>
              </w:rPr>
              <w:t>bicikl</w:t>
            </w:r>
            <w:r w:rsidRPr="00A702CC">
              <w:rPr>
                <w:rFonts w:ascii="Courier New" w:hAnsi="Courier New" w:cs="Courier New"/>
                <w:color w:val="000000"/>
                <w:szCs w:val="20"/>
                <w:lang w:val="en-US"/>
              </w:rPr>
              <w:t>.getBrzina());</w:t>
            </w:r>
          </w:p>
          <w:p w14:paraId="381F7EFC" w14:textId="77777777" w:rsidR="00A702CC" w:rsidRDefault="00A702CC" w:rsidP="00A702CC">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A702CC">
              <w:rPr>
                <w:rFonts w:ascii="Courier New" w:hAnsi="Courier New" w:cs="Courier New"/>
                <w:color w:val="000000"/>
                <w:szCs w:val="20"/>
                <w:lang w:val="en-US"/>
              </w:rPr>
              <w:t>System.</w:t>
            </w:r>
            <w:r w:rsidRPr="00A702CC">
              <w:rPr>
                <w:rFonts w:ascii="Courier New" w:hAnsi="Courier New" w:cs="Courier New"/>
                <w:b/>
                <w:bCs/>
                <w:i/>
                <w:iCs/>
                <w:color w:val="0000C0"/>
                <w:szCs w:val="20"/>
                <w:lang w:val="en-US"/>
              </w:rPr>
              <w:t>out</w:t>
            </w:r>
            <w:r w:rsidRPr="00A702CC">
              <w:rPr>
                <w:rFonts w:ascii="Courier New" w:hAnsi="Courier New" w:cs="Courier New"/>
                <w:color w:val="000000"/>
                <w:szCs w:val="20"/>
                <w:lang w:val="en-US"/>
              </w:rPr>
              <w:t>.println(</w:t>
            </w:r>
            <w:r w:rsidRPr="00A702CC">
              <w:rPr>
                <w:rFonts w:ascii="Courier New" w:hAnsi="Courier New" w:cs="Courier New"/>
                <w:color w:val="2A00FF"/>
                <w:szCs w:val="20"/>
                <w:lang w:val="en-US"/>
              </w:rPr>
              <w:t>"Trenutna brzina broda: "</w:t>
            </w:r>
            <w:r w:rsidRPr="00A702CC">
              <w:rPr>
                <w:rFonts w:ascii="Courier New" w:hAnsi="Courier New" w:cs="Courier New"/>
                <w:color w:val="000000"/>
                <w:szCs w:val="20"/>
                <w:lang w:val="en-US"/>
              </w:rPr>
              <w:t xml:space="preserve"> </w:t>
            </w:r>
          </w:p>
          <w:p w14:paraId="1CF681D3" w14:textId="4CC3E3FC" w:rsidR="00A702CC" w:rsidRPr="00A702CC" w:rsidRDefault="00A702CC" w:rsidP="00A702CC">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A702CC">
              <w:rPr>
                <w:rFonts w:ascii="Courier New" w:hAnsi="Courier New" w:cs="Courier New"/>
                <w:color w:val="000000"/>
                <w:szCs w:val="20"/>
                <w:lang w:val="en-US"/>
              </w:rPr>
              <w:t xml:space="preserve">+ </w:t>
            </w:r>
            <w:r w:rsidRPr="00A702CC">
              <w:rPr>
                <w:rFonts w:ascii="Courier New" w:hAnsi="Courier New" w:cs="Courier New"/>
                <w:i/>
                <w:iCs/>
                <w:color w:val="0000C0"/>
                <w:szCs w:val="20"/>
                <w:lang w:val="en-US"/>
              </w:rPr>
              <w:t>brod</w:t>
            </w:r>
            <w:r w:rsidRPr="00A702CC">
              <w:rPr>
                <w:rFonts w:ascii="Courier New" w:hAnsi="Courier New" w:cs="Courier New"/>
                <w:color w:val="000000"/>
                <w:szCs w:val="20"/>
                <w:lang w:val="en-US"/>
              </w:rPr>
              <w:t>.getBrzina());</w:t>
            </w:r>
          </w:p>
          <w:p w14:paraId="37DF3B7E" w14:textId="77777777" w:rsidR="00A702CC" w:rsidRPr="00A702CC" w:rsidRDefault="00A702CC" w:rsidP="00A702CC">
            <w:pPr>
              <w:autoSpaceDE w:val="0"/>
              <w:autoSpaceDN w:val="0"/>
              <w:adjustRightInd w:val="0"/>
              <w:rPr>
                <w:rFonts w:ascii="Courier New" w:hAnsi="Courier New" w:cs="Courier New"/>
                <w:szCs w:val="20"/>
                <w:lang w:val="en-US"/>
              </w:rPr>
            </w:pPr>
          </w:p>
          <w:p w14:paraId="09FA2153" w14:textId="2BCFD049" w:rsidR="00A702CC" w:rsidRPr="00A702CC" w:rsidRDefault="00A702CC" w:rsidP="00A702CC">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A702CC">
              <w:rPr>
                <w:rFonts w:ascii="Courier New" w:hAnsi="Courier New" w:cs="Courier New"/>
                <w:color w:val="000000"/>
                <w:szCs w:val="20"/>
                <w:lang w:val="en-US"/>
              </w:rPr>
              <w:t>}</w:t>
            </w:r>
          </w:p>
          <w:p w14:paraId="5BDD2ABE" w14:textId="77777777" w:rsidR="00A702CC" w:rsidRPr="00A702CC" w:rsidRDefault="00A702CC" w:rsidP="00A702CC">
            <w:pPr>
              <w:autoSpaceDE w:val="0"/>
              <w:autoSpaceDN w:val="0"/>
              <w:adjustRightInd w:val="0"/>
              <w:rPr>
                <w:rFonts w:ascii="Courier New" w:hAnsi="Courier New" w:cs="Courier New"/>
                <w:szCs w:val="20"/>
                <w:lang w:val="en-US"/>
              </w:rPr>
            </w:pPr>
          </w:p>
          <w:p w14:paraId="78174508" w14:textId="4EBDA0B3" w:rsidR="00EA637C" w:rsidRPr="002C5C49" w:rsidRDefault="00A702CC" w:rsidP="00A702CC">
            <w:pPr>
              <w:autoSpaceDE w:val="0"/>
              <w:autoSpaceDN w:val="0"/>
              <w:adjustRightInd w:val="0"/>
              <w:rPr>
                <w:rFonts w:ascii="Consolas" w:hAnsi="Consolas" w:cs="Consolas"/>
                <w:sz w:val="20"/>
                <w:szCs w:val="20"/>
                <w:lang w:val="en-US"/>
              </w:rPr>
            </w:pPr>
            <w:r w:rsidRPr="00A702CC">
              <w:rPr>
                <w:rFonts w:ascii="Courier New" w:hAnsi="Courier New" w:cs="Courier New"/>
                <w:color w:val="000000"/>
                <w:szCs w:val="20"/>
                <w:lang w:val="en-US"/>
              </w:rPr>
              <w:t>}</w:t>
            </w:r>
          </w:p>
        </w:tc>
      </w:tr>
      <w:tr w:rsidR="00EA637C" w:rsidRPr="00E61E88" w14:paraId="2EDC5822" w14:textId="77777777" w:rsidTr="008A04BC">
        <w:tc>
          <w:tcPr>
            <w:tcW w:w="7088" w:type="dxa"/>
            <w:tcBorders>
              <w:top w:val="dashSmallGap" w:sz="4" w:space="0" w:color="auto"/>
              <w:left w:val="dotted" w:sz="4" w:space="0" w:color="auto"/>
              <w:bottom w:val="dashSmallGap" w:sz="4" w:space="0" w:color="auto"/>
              <w:right w:val="dotted" w:sz="4" w:space="0" w:color="auto"/>
            </w:tcBorders>
            <w:vAlign w:val="center"/>
          </w:tcPr>
          <w:p w14:paraId="7AF99AD5" w14:textId="77777777" w:rsidR="00EA637C" w:rsidRDefault="00EA637C" w:rsidP="008A04BC">
            <w:pPr>
              <w:rPr>
                <w:rFonts w:ascii="Courier New" w:hAnsi="Courier New" w:cs="Courier New"/>
              </w:rPr>
            </w:pPr>
            <w:r>
              <w:rPr>
                <w:rFonts w:ascii="Courier New" w:hAnsi="Courier New" w:cs="Courier New"/>
              </w:rPr>
              <w:t>Izlaz:</w:t>
            </w:r>
          </w:p>
          <w:p w14:paraId="2E75F0D7" w14:textId="77777777" w:rsidR="00EA637C" w:rsidRPr="00EA637C" w:rsidRDefault="00EA637C" w:rsidP="00EA637C">
            <w:pPr>
              <w:rPr>
                <w:rFonts w:ascii="Courier New" w:hAnsi="Courier New" w:cs="Courier New"/>
                <w:color w:val="000000" w:themeColor="text1"/>
              </w:rPr>
            </w:pPr>
            <w:r w:rsidRPr="00387CBC">
              <w:rPr>
                <w:rFonts w:ascii="Courier New" w:hAnsi="Courier New" w:cs="Courier New"/>
                <w:color w:val="000000" w:themeColor="text1"/>
              </w:rPr>
              <w:t xml:space="preserve">     </w:t>
            </w:r>
            <w:r w:rsidRPr="00EA637C">
              <w:rPr>
                <w:rFonts w:ascii="Courier New" w:hAnsi="Courier New" w:cs="Courier New"/>
                <w:color w:val="000000" w:themeColor="text1"/>
              </w:rPr>
              <w:t>Boja bicikla: crvena</w:t>
            </w:r>
          </w:p>
          <w:p w14:paraId="7DA54610" w14:textId="4CCDB5C2" w:rsidR="00EA637C" w:rsidRPr="00EA637C" w:rsidRDefault="00EA637C" w:rsidP="00EA637C">
            <w:pPr>
              <w:rPr>
                <w:rFonts w:ascii="Courier New" w:hAnsi="Courier New" w:cs="Courier New"/>
                <w:color w:val="000000" w:themeColor="text1"/>
              </w:rPr>
            </w:pPr>
            <w:r>
              <w:rPr>
                <w:rFonts w:ascii="Courier New" w:hAnsi="Courier New" w:cs="Courier New"/>
                <w:color w:val="000000" w:themeColor="text1"/>
              </w:rPr>
              <w:t xml:space="preserve">     </w:t>
            </w:r>
            <w:r w:rsidRPr="00EA637C">
              <w:rPr>
                <w:rFonts w:ascii="Courier New" w:hAnsi="Courier New" w:cs="Courier New"/>
                <w:color w:val="000000" w:themeColor="text1"/>
              </w:rPr>
              <w:t>Boja broda: plava</w:t>
            </w:r>
          </w:p>
          <w:p w14:paraId="487DCB79" w14:textId="6B2C1AD3" w:rsidR="00EA637C" w:rsidRPr="00EA637C" w:rsidRDefault="00EA637C" w:rsidP="00EA637C">
            <w:pPr>
              <w:rPr>
                <w:rFonts w:ascii="Courier New" w:hAnsi="Courier New" w:cs="Courier New"/>
                <w:color w:val="000000" w:themeColor="text1"/>
              </w:rPr>
            </w:pPr>
            <w:r>
              <w:rPr>
                <w:rFonts w:ascii="Courier New" w:hAnsi="Courier New" w:cs="Courier New"/>
                <w:color w:val="000000" w:themeColor="text1"/>
              </w:rPr>
              <w:t xml:space="preserve">     </w:t>
            </w:r>
            <w:r w:rsidRPr="00EA637C">
              <w:rPr>
                <w:rFonts w:ascii="Courier New" w:hAnsi="Courier New" w:cs="Courier New"/>
                <w:color w:val="000000" w:themeColor="text1"/>
              </w:rPr>
              <w:t>Broj kotaca bicikla: 2</w:t>
            </w:r>
          </w:p>
          <w:p w14:paraId="1CF3BDF2" w14:textId="160E102F" w:rsidR="00EA637C" w:rsidRPr="00EA637C" w:rsidRDefault="00EA637C" w:rsidP="00EA637C">
            <w:pPr>
              <w:rPr>
                <w:rFonts w:ascii="Courier New" w:hAnsi="Courier New" w:cs="Courier New"/>
                <w:color w:val="000000" w:themeColor="text1"/>
              </w:rPr>
            </w:pPr>
            <w:r>
              <w:rPr>
                <w:rFonts w:ascii="Courier New" w:hAnsi="Courier New" w:cs="Courier New"/>
                <w:color w:val="000000" w:themeColor="text1"/>
              </w:rPr>
              <w:t xml:space="preserve">     </w:t>
            </w:r>
            <w:r w:rsidRPr="00EA637C">
              <w:rPr>
                <w:rFonts w:ascii="Courier New" w:hAnsi="Courier New" w:cs="Courier New"/>
                <w:color w:val="000000" w:themeColor="text1"/>
              </w:rPr>
              <w:t>Broj kotaca broda: 0</w:t>
            </w:r>
          </w:p>
          <w:p w14:paraId="4DCAB059" w14:textId="348F948C" w:rsidR="00EA637C" w:rsidRPr="00EA637C" w:rsidRDefault="00EA637C" w:rsidP="00EA637C">
            <w:pPr>
              <w:rPr>
                <w:rFonts w:ascii="Courier New" w:hAnsi="Courier New" w:cs="Courier New"/>
                <w:color w:val="000000" w:themeColor="text1"/>
              </w:rPr>
            </w:pPr>
            <w:r>
              <w:rPr>
                <w:rFonts w:ascii="Courier New" w:hAnsi="Courier New" w:cs="Courier New"/>
                <w:color w:val="000000" w:themeColor="text1"/>
              </w:rPr>
              <w:t xml:space="preserve">     </w:t>
            </w:r>
            <w:r w:rsidRPr="00EA637C">
              <w:rPr>
                <w:rFonts w:ascii="Courier New" w:hAnsi="Courier New" w:cs="Courier New"/>
                <w:color w:val="000000" w:themeColor="text1"/>
              </w:rPr>
              <w:t>Trenutna brzina bicikla: 2.5</w:t>
            </w:r>
          </w:p>
          <w:p w14:paraId="6102434A" w14:textId="03427E8D" w:rsidR="00EA637C" w:rsidRPr="002C5C49" w:rsidRDefault="00EA637C" w:rsidP="00EA637C">
            <w:pPr>
              <w:rPr>
                <w:rFonts w:ascii="Courier New" w:hAnsi="Courier New" w:cs="Courier New"/>
                <w:color w:val="FF0000"/>
              </w:rPr>
            </w:pPr>
            <w:r>
              <w:rPr>
                <w:rFonts w:ascii="Courier New" w:hAnsi="Courier New" w:cs="Courier New"/>
                <w:color w:val="000000" w:themeColor="text1"/>
              </w:rPr>
              <w:t xml:space="preserve">     </w:t>
            </w:r>
            <w:r w:rsidRPr="00EA637C">
              <w:rPr>
                <w:rFonts w:ascii="Courier New" w:hAnsi="Courier New" w:cs="Courier New"/>
                <w:color w:val="000000" w:themeColor="text1"/>
              </w:rPr>
              <w:t>Trenutna brzina broda: 40.0</w:t>
            </w:r>
          </w:p>
        </w:tc>
      </w:tr>
    </w:tbl>
    <w:p w14:paraId="13AB4D4A" w14:textId="77777777" w:rsidR="007E178D" w:rsidRDefault="007E178D" w:rsidP="007E178D"/>
    <w:p w14:paraId="58F8AC73" w14:textId="2087C55D" w:rsidR="005E31E0" w:rsidRDefault="005E31E0" w:rsidP="00873414">
      <w:pPr>
        <w:pStyle w:val="TSnaslov2"/>
      </w:pPr>
      <w:bookmarkStart w:id="139" w:name="_Toc61953901"/>
      <w:r>
        <w:lastRenderedPageBreak/>
        <w:t>Modifikatori pristupa</w:t>
      </w:r>
      <w:bookmarkEnd w:id="139"/>
    </w:p>
    <w:p w14:paraId="06BD7D74" w14:textId="36F1C870" w:rsidR="00EC20F0" w:rsidRDefault="008A04BC" w:rsidP="00EA637C">
      <w:r>
        <w:t xml:space="preserve">U prethodnim primjerima moguće je uočiti ključne riječi </w:t>
      </w:r>
      <w:r w:rsidRPr="00EC20F0">
        <w:rPr>
          <w:rFonts w:ascii="Courier New" w:hAnsi="Courier New" w:cs="Courier New"/>
          <w:b/>
          <w:bCs/>
        </w:rPr>
        <w:t>public</w:t>
      </w:r>
      <w:r>
        <w:t xml:space="preserve"> i </w:t>
      </w:r>
      <w:r w:rsidRPr="00EC20F0">
        <w:rPr>
          <w:rFonts w:ascii="Courier New" w:hAnsi="Courier New" w:cs="Courier New"/>
          <w:b/>
          <w:bCs/>
        </w:rPr>
        <w:t>private</w:t>
      </w:r>
      <w:r>
        <w:t xml:space="preserve">. One predstavljaju neke od </w:t>
      </w:r>
      <w:r w:rsidRPr="00EC20F0">
        <w:rPr>
          <w:b/>
          <w:bCs/>
        </w:rPr>
        <w:t>modifikatora pristupa</w:t>
      </w:r>
      <w:r>
        <w:t xml:space="preserve"> kojima se definira </w:t>
      </w:r>
      <w:r w:rsidR="008C7A24">
        <w:t xml:space="preserve">dostupnost odnosno </w:t>
      </w:r>
      <w:r w:rsidRPr="008C7A24">
        <w:rPr>
          <w:b/>
          <w:bCs/>
        </w:rPr>
        <w:t>vidljivos</w:t>
      </w:r>
      <w:r w:rsidR="00EC20F0" w:rsidRPr="008C7A24">
        <w:rPr>
          <w:b/>
          <w:bCs/>
        </w:rPr>
        <w:t>t</w:t>
      </w:r>
      <w:r w:rsidR="008C7A24">
        <w:t xml:space="preserve"> </w:t>
      </w:r>
      <w:r w:rsidR="008C7A24" w:rsidRPr="008C7A24">
        <w:rPr>
          <w:b/>
          <w:bCs/>
        </w:rPr>
        <w:t>članova</w:t>
      </w:r>
      <w:r w:rsidR="008C7A24">
        <w:t xml:space="preserve"> (</w:t>
      </w:r>
      <w:r>
        <w:t>razreda, atributa, metod</w:t>
      </w:r>
      <w:r w:rsidR="008C7A24">
        <w:t>a</w:t>
      </w:r>
      <w:r>
        <w:t xml:space="preserve"> itd.</w:t>
      </w:r>
      <w:r w:rsidR="008C7A24">
        <w:t>).</w:t>
      </w:r>
      <w:r>
        <w:t xml:space="preserve"> </w:t>
      </w:r>
      <w:r w:rsidR="00EC20F0">
        <w:t>Sljedeća tablica prikazuje različite modifikatore pristupa i njihove vidljivosti.</w:t>
      </w:r>
    </w:p>
    <w:p w14:paraId="7CCC54BB" w14:textId="77777777" w:rsidR="00DF481D" w:rsidRDefault="00DF481D" w:rsidP="00EA637C"/>
    <w:tbl>
      <w:tblPr>
        <w:tblStyle w:val="TableGrid"/>
        <w:tblW w:w="0" w:type="auto"/>
        <w:jc w:val="center"/>
        <w:tblLayout w:type="fixed"/>
        <w:tblLook w:val="04A0" w:firstRow="1" w:lastRow="0" w:firstColumn="1" w:lastColumn="0" w:noHBand="0" w:noVBand="1"/>
      </w:tblPr>
      <w:tblGrid>
        <w:gridCol w:w="2093"/>
        <w:gridCol w:w="992"/>
        <w:gridCol w:w="992"/>
        <w:gridCol w:w="1365"/>
        <w:gridCol w:w="903"/>
      </w:tblGrid>
      <w:tr w:rsidR="008A04BC" w14:paraId="6A110CA9" w14:textId="77777777" w:rsidTr="008A04BC">
        <w:trPr>
          <w:jc w:val="center"/>
        </w:trPr>
        <w:tc>
          <w:tcPr>
            <w:tcW w:w="2093" w:type="dxa"/>
          </w:tcPr>
          <w:p w14:paraId="6688A598" w14:textId="2166287D" w:rsidR="008A04BC" w:rsidRPr="008A04BC" w:rsidRDefault="008A04BC" w:rsidP="008A04BC">
            <w:pPr>
              <w:jc w:val="center"/>
              <w:rPr>
                <w:b/>
                <w:bCs/>
              </w:rPr>
            </w:pPr>
            <w:r w:rsidRPr="008A04BC">
              <w:rPr>
                <w:b/>
                <w:bCs/>
              </w:rPr>
              <w:t>Modifikator</w:t>
            </w:r>
          </w:p>
        </w:tc>
        <w:tc>
          <w:tcPr>
            <w:tcW w:w="992" w:type="dxa"/>
          </w:tcPr>
          <w:p w14:paraId="2345A16C" w14:textId="1676ED73" w:rsidR="008A04BC" w:rsidRPr="008A04BC" w:rsidRDefault="008A04BC" w:rsidP="008A04BC">
            <w:pPr>
              <w:jc w:val="center"/>
              <w:rPr>
                <w:b/>
                <w:bCs/>
              </w:rPr>
            </w:pPr>
            <w:r w:rsidRPr="008A04BC">
              <w:rPr>
                <w:b/>
                <w:bCs/>
              </w:rPr>
              <w:t>Razred</w:t>
            </w:r>
          </w:p>
        </w:tc>
        <w:tc>
          <w:tcPr>
            <w:tcW w:w="992" w:type="dxa"/>
          </w:tcPr>
          <w:p w14:paraId="414E609C" w14:textId="08F5E2F1" w:rsidR="008A04BC" w:rsidRPr="008A04BC" w:rsidRDefault="008A04BC" w:rsidP="008A04BC">
            <w:pPr>
              <w:jc w:val="center"/>
              <w:rPr>
                <w:b/>
                <w:bCs/>
              </w:rPr>
            </w:pPr>
            <w:r w:rsidRPr="008A04BC">
              <w:rPr>
                <w:b/>
                <w:bCs/>
              </w:rPr>
              <w:t>Paket</w:t>
            </w:r>
          </w:p>
        </w:tc>
        <w:tc>
          <w:tcPr>
            <w:tcW w:w="1365" w:type="dxa"/>
          </w:tcPr>
          <w:p w14:paraId="76DD193C" w14:textId="07389CD4" w:rsidR="008A04BC" w:rsidRPr="008A04BC" w:rsidRDefault="008A04BC" w:rsidP="008A04BC">
            <w:pPr>
              <w:jc w:val="center"/>
              <w:rPr>
                <w:b/>
                <w:bCs/>
              </w:rPr>
            </w:pPr>
            <w:r w:rsidRPr="008A04BC">
              <w:rPr>
                <w:b/>
                <w:bCs/>
              </w:rPr>
              <w:t>Podrazred</w:t>
            </w:r>
          </w:p>
        </w:tc>
        <w:tc>
          <w:tcPr>
            <w:tcW w:w="903" w:type="dxa"/>
          </w:tcPr>
          <w:p w14:paraId="1B1E0776" w14:textId="1B2FE1A4" w:rsidR="008A04BC" w:rsidRPr="008A04BC" w:rsidRDefault="008A04BC" w:rsidP="008A04BC">
            <w:pPr>
              <w:jc w:val="center"/>
              <w:rPr>
                <w:b/>
                <w:bCs/>
              </w:rPr>
            </w:pPr>
            <w:r w:rsidRPr="008A04BC">
              <w:rPr>
                <w:b/>
                <w:bCs/>
              </w:rPr>
              <w:t>Svijet</w:t>
            </w:r>
          </w:p>
        </w:tc>
      </w:tr>
      <w:tr w:rsidR="008A04BC" w14:paraId="0B784A56" w14:textId="77777777" w:rsidTr="008A04BC">
        <w:trPr>
          <w:jc w:val="center"/>
        </w:trPr>
        <w:tc>
          <w:tcPr>
            <w:tcW w:w="2093" w:type="dxa"/>
          </w:tcPr>
          <w:p w14:paraId="2B1FA495" w14:textId="37BCB0C4" w:rsidR="008A04BC" w:rsidRPr="00DF481D" w:rsidRDefault="008A04BC" w:rsidP="008A04BC">
            <w:pPr>
              <w:jc w:val="center"/>
              <w:rPr>
                <w:rFonts w:ascii="Courier New" w:hAnsi="Courier New" w:cs="Courier New"/>
              </w:rPr>
            </w:pPr>
            <w:r w:rsidRPr="00DF481D">
              <w:rPr>
                <w:rFonts w:ascii="Courier New" w:hAnsi="Courier New" w:cs="Courier New"/>
              </w:rPr>
              <w:t>public</w:t>
            </w:r>
          </w:p>
        </w:tc>
        <w:tc>
          <w:tcPr>
            <w:tcW w:w="992" w:type="dxa"/>
          </w:tcPr>
          <w:p w14:paraId="77F9C543" w14:textId="5587AC8C" w:rsidR="008A04BC" w:rsidRPr="008A04BC" w:rsidRDefault="008A04BC" w:rsidP="008A04BC">
            <w:pPr>
              <w:jc w:val="center"/>
              <w:rPr>
                <w:color w:val="00B050"/>
              </w:rPr>
            </w:pPr>
            <w:r w:rsidRPr="008A04BC">
              <w:rPr>
                <w:color w:val="00B050"/>
              </w:rPr>
              <w:sym w:font="Wingdings" w:char="F0FC"/>
            </w:r>
          </w:p>
        </w:tc>
        <w:tc>
          <w:tcPr>
            <w:tcW w:w="992" w:type="dxa"/>
          </w:tcPr>
          <w:p w14:paraId="44119313" w14:textId="2196D2C3" w:rsidR="008A04BC" w:rsidRPr="008A04BC" w:rsidRDefault="008A04BC" w:rsidP="008A04BC">
            <w:pPr>
              <w:jc w:val="center"/>
              <w:rPr>
                <w:color w:val="00B050"/>
              </w:rPr>
            </w:pPr>
            <w:r w:rsidRPr="008A04BC">
              <w:rPr>
                <w:color w:val="00B050"/>
              </w:rPr>
              <w:sym w:font="Wingdings" w:char="F0FC"/>
            </w:r>
          </w:p>
        </w:tc>
        <w:tc>
          <w:tcPr>
            <w:tcW w:w="1365" w:type="dxa"/>
          </w:tcPr>
          <w:p w14:paraId="714423EE" w14:textId="322044C7" w:rsidR="008A04BC" w:rsidRPr="008A04BC" w:rsidRDefault="008A04BC" w:rsidP="008A04BC">
            <w:pPr>
              <w:jc w:val="center"/>
              <w:rPr>
                <w:color w:val="00B050"/>
              </w:rPr>
            </w:pPr>
            <w:r w:rsidRPr="008A04BC">
              <w:rPr>
                <w:color w:val="00B050"/>
              </w:rPr>
              <w:sym w:font="Wingdings" w:char="F0FC"/>
            </w:r>
          </w:p>
        </w:tc>
        <w:tc>
          <w:tcPr>
            <w:tcW w:w="903" w:type="dxa"/>
          </w:tcPr>
          <w:p w14:paraId="5E234E1B" w14:textId="1AFB5A24" w:rsidR="008A04BC" w:rsidRPr="008A04BC" w:rsidRDefault="008A04BC" w:rsidP="008A04BC">
            <w:pPr>
              <w:jc w:val="center"/>
              <w:rPr>
                <w:color w:val="00B050"/>
              </w:rPr>
            </w:pPr>
            <w:r w:rsidRPr="008A04BC">
              <w:rPr>
                <w:color w:val="00B050"/>
              </w:rPr>
              <w:sym w:font="Wingdings" w:char="F0FC"/>
            </w:r>
          </w:p>
        </w:tc>
      </w:tr>
      <w:tr w:rsidR="008A04BC" w14:paraId="7C2BB999" w14:textId="77777777" w:rsidTr="008A04BC">
        <w:trPr>
          <w:jc w:val="center"/>
        </w:trPr>
        <w:tc>
          <w:tcPr>
            <w:tcW w:w="2093" w:type="dxa"/>
          </w:tcPr>
          <w:p w14:paraId="20C887A2" w14:textId="1DEEA84F" w:rsidR="008A04BC" w:rsidRPr="00DF481D" w:rsidRDefault="008A04BC" w:rsidP="008A04BC">
            <w:pPr>
              <w:jc w:val="center"/>
              <w:rPr>
                <w:rFonts w:ascii="Courier New" w:hAnsi="Courier New" w:cs="Courier New"/>
              </w:rPr>
            </w:pPr>
            <w:r w:rsidRPr="00DF481D">
              <w:rPr>
                <w:rFonts w:ascii="Courier New" w:hAnsi="Courier New" w:cs="Courier New"/>
              </w:rPr>
              <w:t>protected</w:t>
            </w:r>
          </w:p>
        </w:tc>
        <w:tc>
          <w:tcPr>
            <w:tcW w:w="992" w:type="dxa"/>
          </w:tcPr>
          <w:p w14:paraId="480802C8" w14:textId="37BDD45F" w:rsidR="008A04BC" w:rsidRPr="008A04BC" w:rsidRDefault="008A04BC" w:rsidP="008A04BC">
            <w:pPr>
              <w:jc w:val="center"/>
              <w:rPr>
                <w:color w:val="00B050"/>
              </w:rPr>
            </w:pPr>
            <w:r w:rsidRPr="008A04BC">
              <w:rPr>
                <w:color w:val="00B050"/>
              </w:rPr>
              <w:sym w:font="Wingdings" w:char="F0FC"/>
            </w:r>
          </w:p>
        </w:tc>
        <w:tc>
          <w:tcPr>
            <w:tcW w:w="992" w:type="dxa"/>
          </w:tcPr>
          <w:p w14:paraId="765F7D95" w14:textId="08890A52" w:rsidR="008A04BC" w:rsidRPr="008A04BC" w:rsidRDefault="008A04BC" w:rsidP="008A04BC">
            <w:pPr>
              <w:jc w:val="center"/>
              <w:rPr>
                <w:color w:val="00B050"/>
              </w:rPr>
            </w:pPr>
            <w:r w:rsidRPr="008A04BC">
              <w:rPr>
                <w:color w:val="00B050"/>
              </w:rPr>
              <w:sym w:font="Wingdings" w:char="F0FC"/>
            </w:r>
          </w:p>
        </w:tc>
        <w:tc>
          <w:tcPr>
            <w:tcW w:w="1365" w:type="dxa"/>
          </w:tcPr>
          <w:p w14:paraId="4861AF8B" w14:textId="0C5D9C0C" w:rsidR="008A04BC" w:rsidRPr="008A04BC" w:rsidRDefault="008A04BC" w:rsidP="008A04BC">
            <w:pPr>
              <w:jc w:val="center"/>
              <w:rPr>
                <w:color w:val="00B050"/>
              </w:rPr>
            </w:pPr>
            <w:r w:rsidRPr="008A04BC">
              <w:rPr>
                <w:color w:val="00B050"/>
              </w:rPr>
              <w:sym w:font="Wingdings" w:char="F0FC"/>
            </w:r>
          </w:p>
        </w:tc>
        <w:tc>
          <w:tcPr>
            <w:tcW w:w="903" w:type="dxa"/>
          </w:tcPr>
          <w:p w14:paraId="66984F6B" w14:textId="453CBBCF" w:rsidR="008A04BC" w:rsidRDefault="008A04BC" w:rsidP="008A04BC">
            <w:pPr>
              <w:jc w:val="center"/>
            </w:pPr>
            <w:r w:rsidRPr="008A04BC">
              <w:rPr>
                <w:color w:val="FF0000"/>
              </w:rPr>
              <w:sym w:font="Wingdings" w:char="F0FB"/>
            </w:r>
          </w:p>
        </w:tc>
      </w:tr>
      <w:tr w:rsidR="008A04BC" w14:paraId="57BAE860" w14:textId="77777777" w:rsidTr="008A04BC">
        <w:trPr>
          <w:jc w:val="center"/>
        </w:trPr>
        <w:tc>
          <w:tcPr>
            <w:tcW w:w="2093" w:type="dxa"/>
          </w:tcPr>
          <w:p w14:paraId="347C1AD8" w14:textId="4D7FB491" w:rsidR="008A04BC" w:rsidRDefault="008A04BC" w:rsidP="008A04BC">
            <w:pPr>
              <w:jc w:val="center"/>
            </w:pPr>
            <w:r>
              <w:t>(bez modifikatora)</w:t>
            </w:r>
          </w:p>
        </w:tc>
        <w:tc>
          <w:tcPr>
            <w:tcW w:w="992" w:type="dxa"/>
          </w:tcPr>
          <w:p w14:paraId="181E987A" w14:textId="72300A07" w:rsidR="008A04BC" w:rsidRPr="008A04BC" w:rsidRDefault="008A04BC" w:rsidP="008A04BC">
            <w:pPr>
              <w:jc w:val="center"/>
              <w:rPr>
                <w:color w:val="00B050"/>
              </w:rPr>
            </w:pPr>
            <w:r w:rsidRPr="008A04BC">
              <w:rPr>
                <w:color w:val="00B050"/>
              </w:rPr>
              <w:sym w:font="Wingdings" w:char="F0FC"/>
            </w:r>
          </w:p>
        </w:tc>
        <w:tc>
          <w:tcPr>
            <w:tcW w:w="992" w:type="dxa"/>
          </w:tcPr>
          <w:p w14:paraId="68CC4926" w14:textId="5AAB2179" w:rsidR="008A04BC" w:rsidRPr="008A04BC" w:rsidRDefault="008A04BC" w:rsidP="008A04BC">
            <w:pPr>
              <w:jc w:val="center"/>
              <w:rPr>
                <w:color w:val="00B050"/>
              </w:rPr>
            </w:pPr>
            <w:r w:rsidRPr="008A04BC">
              <w:rPr>
                <w:color w:val="00B050"/>
              </w:rPr>
              <w:sym w:font="Wingdings" w:char="F0FC"/>
            </w:r>
          </w:p>
        </w:tc>
        <w:tc>
          <w:tcPr>
            <w:tcW w:w="1365" w:type="dxa"/>
          </w:tcPr>
          <w:p w14:paraId="001F25ED" w14:textId="00BBF1ED" w:rsidR="008A04BC" w:rsidRPr="008A04BC" w:rsidRDefault="008A04BC" w:rsidP="008A04BC">
            <w:pPr>
              <w:jc w:val="center"/>
              <w:rPr>
                <w:color w:val="FF0000"/>
              </w:rPr>
            </w:pPr>
            <w:r w:rsidRPr="008A04BC">
              <w:rPr>
                <w:color w:val="FF0000"/>
              </w:rPr>
              <w:sym w:font="Wingdings" w:char="F0FB"/>
            </w:r>
          </w:p>
        </w:tc>
        <w:tc>
          <w:tcPr>
            <w:tcW w:w="903" w:type="dxa"/>
          </w:tcPr>
          <w:p w14:paraId="45FEB6E2" w14:textId="45FDBC35" w:rsidR="008A04BC" w:rsidRPr="008A04BC" w:rsidRDefault="008A04BC" w:rsidP="008A04BC">
            <w:pPr>
              <w:jc w:val="center"/>
              <w:rPr>
                <w:color w:val="FF0000"/>
              </w:rPr>
            </w:pPr>
            <w:r w:rsidRPr="008A04BC">
              <w:rPr>
                <w:color w:val="FF0000"/>
              </w:rPr>
              <w:sym w:font="Wingdings" w:char="F0FB"/>
            </w:r>
          </w:p>
        </w:tc>
      </w:tr>
      <w:tr w:rsidR="008A04BC" w14:paraId="2C4A6499" w14:textId="77777777" w:rsidTr="008A04BC">
        <w:trPr>
          <w:jc w:val="center"/>
        </w:trPr>
        <w:tc>
          <w:tcPr>
            <w:tcW w:w="2093" w:type="dxa"/>
          </w:tcPr>
          <w:p w14:paraId="38717ECC" w14:textId="6AFDE33A" w:rsidR="008A04BC" w:rsidRPr="00DF481D" w:rsidRDefault="008A04BC" w:rsidP="008A04BC">
            <w:pPr>
              <w:jc w:val="center"/>
              <w:rPr>
                <w:rFonts w:ascii="Courier New" w:hAnsi="Courier New" w:cs="Courier New"/>
              </w:rPr>
            </w:pPr>
            <w:r w:rsidRPr="00DF481D">
              <w:rPr>
                <w:rFonts w:ascii="Courier New" w:hAnsi="Courier New" w:cs="Courier New"/>
              </w:rPr>
              <w:t>private</w:t>
            </w:r>
          </w:p>
        </w:tc>
        <w:tc>
          <w:tcPr>
            <w:tcW w:w="992" w:type="dxa"/>
          </w:tcPr>
          <w:p w14:paraId="751A1C5E" w14:textId="37FD9E09" w:rsidR="008A04BC" w:rsidRDefault="008A04BC" w:rsidP="008A04BC">
            <w:pPr>
              <w:jc w:val="center"/>
            </w:pPr>
            <w:r w:rsidRPr="008A04BC">
              <w:rPr>
                <w:color w:val="00B050"/>
              </w:rPr>
              <w:sym w:font="Wingdings" w:char="F0FC"/>
            </w:r>
          </w:p>
        </w:tc>
        <w:tc>
          <w:tcPr>
            <w:tcW w:w="992" w:type="dxa"/>
          </w:tcPr>
          <w:p w14:paraId="05BF2E33" w14:textId="4E84D239" w:rsidR="008A04BC" w:rsidRDefault="008A04BC" w:rsidP="008A04BC">
            <w:pPr>
              <w:jc w:val="center"/>
            </w:pPr>
            <w:r w:rsidRPr="008A04BC">
              <w:rPr>
                <w:color w:val="FF0000"/>
              </w:rPr>
              <w:sym w:font="Wingdings" w:char="F0FB"/>
            </w:r>
          </w:p>
        </w:tc>
        <w:tc>
          <w:tcPr>
            <w:tcW w:w="1365" w:type="dxa"/>
          </w:tcPr>
          <w:p w14:paraId="125C0B4F" w14:textId="5881A5A1" w:rsidR="008A04BC" w:rsidRPr="008A04BC" w:rsidRDefault="008A04BC" w:rsidP="008A04BC">
            <w:pPr>
              <w:jc w:val="center"/>
              <w:rPr>
                <w:color w:val="FF0000"/>
              </w:rPr>
            </w:pPr>
            <w:r w:rsidRPr="008A04BC">
              <w:rPr>
                <w:color w:val="FF0000"/>
              </w:rPr>
              <w:sym w:font="Wingdings" w:char="F0FB"/>
            </w:r>
          </w:p>
        </w:tc>
        <w:tc>
          <w:tcPr>
            <w:tcW w:w="903" w:type="dxa"/>
          </w:tcPr>
          <w:p w14:paraId="702A92B0" w14:textId="322A118D" w:rsidR="008A04BC" w:rsidRPr="008A04BC" w:rsidRDefault="008A04BC" w:rsidP="008A04BC">
            <w:pPr>
              <w:jc w:val="center"/>
              <w:rPr>
                <w:color w:val="FF0000"/>
              </w:rPr>
            </w:pPr>
            <w:r w:rsidRPr="008A04BC">
              <w:rPr>
                <w:color w:val="FF0000"/>
              </w:rPr>
              <w:sym w:font="Wingdings" w:char="F0FB"/>
            </w:r>
          </w:p>
        </w:tc>
      </w:tr>
    </w:tbl>
    <w:p w14:paraId="6E940156" w14:textId="2D24F9D7" w:rsidR="008A04BC" w:rsidRDefault="008A04BC" w:rsidP="00EA637C"/>
    <w:p w14:paraId="2B070CD4" w14:textId="74A34042" w:rsidR="00EC20F0" w:rsidRDefault="00EC20F0" w:rsidP="00EA637C">
      <w:r>
        <w:t xml:space="preserve">Drugi stupac tablice prikazuje </w:t>
      </w:r>
      <w:r w:rsidR="008C7A24">
        <w:t>dostupnost</w:t>
      </w:r>
      <w:r>
        <w:t xml:space="preserve"> unutar razreda gdje su definirani. Bez obzira na modifikator, svi članovi bit će vidljivi ostalim članovima unutar istog razreda. Treći stupac prikazuje vidljivost unutar paketa</w:t>
      </w:r>
      <w:r w:rsidR="008C7A24">
        <w:t xml:space="preserve"> – s</w:t>
      </w:r>
      <w:r>
        <w:t>vi članovi osim privatnih bit će vidljivi ostalim razredima unutar istog paketa.</w:t>
      </w:r>
      <w:r w:rsidR="008C7A24">
        <w:t xml:space="preserve"> </w:t>
      </w:r>
      <w:r>
        <w:t>Četvrti stupac</w:t>
      </w:r>
      <w:r w:rsidR="008C7A24">
        <w:t xml:space="preserve"> prikazuje vidljivost iz perspektive izvedenog</w:t>
      </w:r>
      <w:r w:rsidR="00077BD7">
        <w:t>a</w:t>
      </w:r>
      <w:r w:rsidR="008C7A24">
        <w:t xml:space="preserve"> razreda (podrazreda), dok peti stupac prikazuje vidljivost iz perspektive svih ostalih razreda.</w:t>
      </w:r>
    </w:p>
    <w:p w14:paraId="56FCA3BF" w14:textId="7F95AB95" w:rsidR="005E31E0" w:rsidRDefault="005E31E0" w:rsidP="00873414">
      <w:pPr>
        <w:pStyle w:val="TSnaslov2"/>
      </w:pPr>
      <w:bookmarkStart w:id="140" w:name="_Toc61953902"/>
      <w:r>
        <w:t>Konstruktori</w:t>
      </w:r>
      <w:bookmarkEnd w:id="140"/>
    </w:p>
    <w:p w14:paraId="1934E417" w14:textId="321A10ED" w:rsidR="00494015" w:rsidRDefault="00494015" w:rsidP="004D2A1C">
      <w:r>
        <w:t>Pri korištenju prethodno definiranog</w:t>
      </w:r>
      <w:r w:rsidR="00077BD7">
        <w:t>a</w:t>
      </w:r>
      <w:r>
        <w:t xml:space="preserve"> razreda </w:t>
      </w:r>
      <w:r w:rsidRPr="00494015">
        <w:rPr>
          <w:rFonts w:ascii="Courier New" w:hAnsi="Courier New" w:cs="Courier New"/>
        </w:rPr>
        <w:t>Vozilo</w:t>
      </w:r>
      <w:r>
        <w:t xml:space="preserve">, u glavnom programu je nakon stvaranja objekta (npr. </w:t>
      </w:r>
      <w:r w:rsidRPr="00494015">
        <w:rPr>
          <w:rFonts w:ascii="Courier New" w:hAnsi="Courier New" w:cs="Courier New"/>
        </w:rPr>
        <w:t>bicikl</w:t>
      </w:r>
      <w:r>
        <w:t xml:space="preserve"> ili </w:t>
      </w:r>
      <w:r w:rsidRPr="00494015">
        <w:rPr>
          <w:rFonts w:ascii="Courier New" w:hAnsi="Courier New" w:cs="Courier New"/>
        </w:rPr>
        <w:t>brod</w:t>
      </w:r>
      <w:r>
        <w:t>) bilo potrebno postaviti sve atribute na odgovarajuće vrijednosti (npr. dva kotača za bicikl). U slučaju većeg</w:t>
      </w:r>
      <w:r w:rsidR="00077BD7">
        <w:t>a</w:t>
      </w:r>
      <w:r>
        <w:t xml:space="preserve"> broja atributa taj posao postaje veoma naporan jer je za svaki stvoreni objekt potrebno pisati više linija kôda za inicijalizaciju tog objekta. </w:t>
      </w:r>
    </w:p>
    <w:p w14:paraId="5F301F77" w14:textId="33A4299B" w:rsidR="00630488" w:rsidRDefault="00494015" w:rsidP="004D2A1C">
      <w:r>
        <w:t xml:space="preserve">Kako bi inicijalizacija bila jednostavnija, u </w:t>
      </w:r>
      <w:r w:rsidRPr="00077BD7">
        <w:rPr>
          <w:i/>
          <w:iCs/>
        </w:rPr>
        <w:t>Javi</w:t>
      </w:r>
      <w:r>
        <w:t xml:space="preserve"> postoje </w:t>
      </w:r>
      <w:r w:rsidRPr="00376858">
        <w:rPr>
          <w:b/>
          <w:bCs/>
        </w:rPr>
        <w:t>konstruktori</w:t>
      </w:r>
      <w:r>
        <w:t xml:space="preserve"> koji predstavljaju posebnu vrstu metoda koje se </w:t>
      </w:r>
      <w:r w:rsidR="006D2AFD">
        <w:t xml:space="preserve">automatski </w:t>
      </w:r>
      <w:r>
        <w:t>pozivaju prilikom stvaranja objek</w:t>
      </w:r>
      <w:r w:rsidR="00376858">
        <w:t>a</w:t>
      </w:r>
      <w:r>
        <w:t>ta te koje služe z</w:t>
      </w:r>
      <w:r w:rsidR="00376858">
        <w:t>a</w:t>
      </w:r>
      <w:r>
        <w:t xml:space="preserve"> </w:t>
      </w:r>
      <w:r w:rsidR="007A6FE9">
        <w:t xml:space="preserve">njihovu </w:t>
      </w:r>
      <w:r>
        <w:t>inicijalizaciju.</w:t>
      </w:r>
    </w:p>
    <w:p w14:paraId="76C01CF5" w14:textId="7E233CA1" w:rsidR="007E178D" w:rsidRDefault="006D2AFD" w:rsidP="004D2A1C">
      <w:r>
        <w:t xml:space="preserve">Sljedeći primjer prikazuje </w:t>
      </w:r>
      <w:r w:rsidR="007A08AD">
        <w:t xml:space="preserve">isječak </w:t>
      </w:r>
      <w:r w:rsidR="00376858">
        <w:t>modificiran</w:t>
      </w:r>
      <w:r w:rsidR="007A08AD">
        <w:t>og</w:t>
      </w:r>
      <w:r w:rsidR="00077BD7">
        <w:t>a</w:t>
      </w:r>
      <w:r w:rsidR="00376858">
        <w:t xml:space="preserve"> razred</w:t>
      </w:r>
      <w:r w:rsidR="007A08AD">
        <w:t>a</w:t>
      </w:r>
      <w:r w:rsidR="00376858">
        <w:t xml:space="preserve"> </w:t>
      </w:r>
      <w:r w:rsidR="00376858" w:rsidRPr="00376858">
        <w:rPr>
          <w:rFonts w:ascii="Courier New" w:hAnsi="Courier New" w:cs="Courier New"/>
        </w:rPr>
        <w:t>Vozilo</w:t>
      </w:r>
      <w:r w:rsidR="00376858">
        <w:t xml:space="preserve"> koji sadrži i odgovarajući konstruktor za inicijalizaciju objekata.</w:t>
      </w:r>
    </w:p>
    <w:p w14:paraId="28D9EBA5" w14:textId="77777777" w:rsidR="007E178D" w:rsidRDefault="007E178D">
      <w:r>
        <w:br w:type="page"/>
      </w:r>
    </w:p>
    <w:tbl>
      <w:tblPr>
        <w:tblStyle w:val="TableGrid"/>
        <w:tblW w:w="0" w:type="auto"/>
        <w:tblInd w:w="108" w:type="dxa"/>
        <w:tblLook w:val="04A0" w:firstRow="1" w:lastRow="0" w:firstColumn="1" w:lastColumn="0" w:noHBand="0" w:noVBand="1"/>
      </w:tblPr>
      <w:tblGrid>
        <w:gridCol w:w="7088"/>
      </w:tblGrid>
      <w:tr w:rsidR="00376858" w:rsidRPr="00E61E88" w14:paraId="4DC21930" w14:textId="77777777" w:rsidTr="00EF7F1A">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6B15F94" w14:textId="1A4B5D60" w:rsidR="00376858" w:rsidRPr="00376858" w:rsidRDefault="00376858" w:rsidP="00376858">
            <w:pPr>
              <w:autoSpaceDE w:val="0"/>
              <w:autoSpaceDN w:val="0"/>
              <w:adjustRightInd w:val="0"/>
              <w:rPr>
                <w:rFonts w:ascii="Courier New" w:hAnsi="Courier New" w:cs="Courier New"/>
                <w:lang w:val="sv-SE"/>
              </w:rPr>
            </w:pPr>
            <w:r w:rsidRPr="00376858">
              <w:rPr>
                <w:rFonts w:ascii="Courier New" w:hAnsi="Courier New" w:cs="Courier New"/>
                <w:b/>
                <w:bCs/>
                <w:color w:val="7F0055"/>
                <w:lang w:val="sv-SE"/>
              </w:rPr>
              <w:lastRenderedPageBreak/>
              <w:t>package</w:t>
            </w:r>
            <w:r w:rsidRPr="00376858">
              <w:rPr>
                <w:rFonts w:ascii="Courier New" w:hAnsi="Courier New" w:cs="Courier New"/>
                <w:color w:val="000000"/>
                <w:lang w:val="sv-SE"/>
              </w:rPr>
              <w:t xml:space="preserve"> </w:t>
            </w:r>
            <w:r w:rsidR="004960FA">
              <w:rPr>
                <w:rFonts w:ascii="Courier New" w:hAnsi="Courier New" w:cs="Courier New"/>
                <w:color w:val="000000"/>
                <w:lang w:val="sv-SE"/>
              </w:rPr>
              <w:t>hr.unizg.srce.d470.</w:t>
            </w:r>
            <w:r w:rsidRPr="00376858">
              <w:rPr>
                <w:rFonts w:ascii="Courier New" w:hAnsi="Courier New" w:cs="Courier New"/>
                <w:color w:val="000000"/>
                <w:lang w:val="sv-SE"/>
              </w:rPr>
              <w:t>razredi;</w:t>
            </w:r>
          </w:p>
          <w:p w14:paraId="5DAC5BEC" w14:textId="77777777" w:rsidR="00376858" w:rsidRPr="00376858" w:rsidRDefault="00376858" w:rsidP="00376858">
            <w:pPr>
              <w:autoSpaceDE w:val="0"/>
              <w:autoSpaceDN w:val="0"/>
              <w:adjustRightInd w:val="0"/>
              <w:rPr>
                <w:rFonts w:ascii="Courier New" w:hAnsi="Courier New" w:cs="Courier New"/>
                <w:lang w:val="sv-SE"/>
              </w:rPr>
            </w:pPr>
          </w:p>
          <w:p w14:paraId="384F5E8D" w14:textId="77777777" w:rsidR="00376858" w:rsidRPr="00376858" w:rsidRDefault="00376858" w:rsidP="00376858">
            <w:pPr>
              <w:autoSpaceDE w:val="0"/>
              <w:autoSpaceDN w:val="0"/>
              <w:adjustRightInd w:val="0"/>
              <w:rPr>
                <w:rFonts w:ascii="Courier New" w:hAnsi="Courier New" w:cs="Courier New"/>
                <w:lang w:val="sv-SE"/>
              </w:rPr>
            </w:pPr>
            <w:r w:rsidRPr="00376858">
              <w:rPr>
                <w:rFonts w:ascii="Courier New" w:hAnsi="Courier New" w:cs="Courier New"/>
                <w:b/>
                <w:bCs/>
                <w:color w:val="7F0055"/>
                <w:lang w:val="sv-SE"/>
              </w:rPr>
              <w:t>public</w:t>
            </w:r>
            <w:r w:rsidRPr="00376858">
              <w:rPr>
                <w:rFonts w:ascii="Courier New" w:hAnsi="Courier New" w:cs="Courier New"/>
                <w:color w:val="000000"/>
                <w:lang w:val="sv-SE"/>
              </w:rPr>
              <w:t xml:space="preserve"> </w:t>
            </w:r>
            <w:r w:rsidRPr="00376858">
              <w:rPr>
                <w:rFonts w:ascii="Courier New" w:hAnsi="Courier New" w:cs="Courier New"/>
                <w:b/>
                <w:bCs/>
                <w:color w:val="7F0055"/>
                <w:lang w:val="sv-SE"/>
              </w:rPr>
              <w:t>class</w:t>
            </w:r>
            <w:r w:rsidRPr="00376858">
              <w:rPr>
                <w:rFonts w:ascii="Courier New" w:hAnsi="Courier New" w:cs="Courier New"/>
                <w:color w:val="000000"/>
                <w:lang w:val="sv-SE"/>
              </w:rPr>
              <w:t xml:space="preserve"> VoziloKonstruktor {</w:t>
            </w:r>
          </w:p>
          <w:p w14:paraId="57EB1DB0" w14:textId="15BC8B0E" w:rsidR="00376858" w:rsidRPr="00376858" w:rsidRDefault="00376858" w:rsidP="00376858">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376858">
              <w:rPr>
                <w:rFonts w:ascii="Courier New" w:hAnsi="Courier New" w:cs="Courier New"/>
                <w:b/>
                <w:bCs/>
                <w:color w:val="7F0055"/>
                <w:lang w:val="sv-SE"/>
              </w:rPr>
              <w:t>private</w:t>
            </w:r>
            <w:r w:rsidRPr="00376858">
              <w:rPr>
                <w:rFonts w:ascii="Courier New" w:hAnsi="Courier New" w:cs="Courier New"/>
                <w:color w:val="000000"/>
                <w:lang w:val="sv-SE"/>
              </w:rPr>
              <w:t xml:space="preserve"> String </w:t>
            </w:r>
            <w:r w:rsidRPr="00376858">
              <w:rPr>
                <w:rFonts w:ascii="Courier New" w:hAnsi="Courier New" w:cs="Courier New"/>
                <w:color w:val="0000C0"/>
                <w:lang w:val="sv-SE"/>
              </w:rPr>
              <w:t>boja</w:t>
            </w:r>
            <w:r w:rsidRPr="00376858">
              <w:rPr>
                <w:rFonts w:ascii="Courier New" w:hAnsi="Courier New" w:cs="Courier New"/>
                <w:color w:val="000000"/>
                <w:lang w:val="sv-SE"/>
              </w:rPr>
              <w:t>;</w:t>
            </w:r>
          </w:p>
          <w:p w14:paraId="71DEDA4D" w14:textId="3D171527" w:rsidR="00376858" w:rsidRPr="00376858" w:rsidRDefault="00376858" w:rsidP="00376858">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376858">
              <w:rPr>
                <w:rFonts w:ascii="Courier New" w:hAnsi="Courier New" w:cs="Courier New"/>
                <w:b/>
                <w:bCs/>
                <w:color w:val="7F0055"/>
                <w:lang w:val="sv-SE"/>
              </w:rPr>
              <w:t>private</w:t>
            </w:r>
            <w:r w:rsidRPr="00376858">
              <w:rPr>
                <w:rFonts w:ascii="Courier New" w:hAnsi="Courier New" w:cs="Courier New"/>
                <w:color w:val="000000"/>
                <w:lang w:val="sv-SE"/>
              </w:rPr>
              <w:t xml:space="preserve"> </w:t>
            </w:r>
            <w:r w:rsidRPr="00376858">
              <w:rPr>
                <w:rFonts w:ascii="Courier New" w:hAnsi="Courier New" w:cs="Courier New"/>
                <w:b/>
                <w:bCs/>
                <w:color w:val="7F0055"/>
                <w:lang w:val="sv-SE"/>
              </w:rPr>
              <w:t>double</w:t>
            </w:r>
            <w:r w:rsidRPr="00376858">
              <w:rPr>
                <w:rFonts w:ascii="Courier New" w:hAnsi="Courier New" w:cs="Courier New"/>
                <w:color w:val="000000"/>
                <w:lang w:val="sv-SE"/>
              </w:rPr>
              <w:t xml:space="preserve"> </w:t>
            </w:r>
            <w:r w:rsidRPr="00376858">
              <w:rPr>
                <w:rFonts w:ascii="Courier New" w:hAnsi="Courier New" w:cs="Courier New"/>
                <w:color w:val="0000C0"/>
                <w:lang w:val="sv-SE"/>
              </w:rPr>
              <w:t>tezina</w:t>
            </w:r>
            <w:r w:rsidRPr="00376858">
              <w:rPr>
                <w:rFonts w:ascii="Courier New" w:hAnsi="Courier New" w:cs="Courier New"/>
                <w:color w:val="000000"/>
                <w:lang w:val="sv-SE"/>
              </w:rPr>
              <w:t>;</w:t>
            </w:r>
          </w:p>
          <w:p w14:paraId="0D69B55C" w14:textId="1E7CB25B" w:rsidR="00376858" w:rsidRPr="00376858" w:rsidRDefault="00376858" w:rsidP="00376858">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376858">
              <w:rPr>
                <w:rFonts w:ascii="Courier New" w:hAnsi="Courier New" w:cs="Courier New"/>
                <w:b/>
                <w:bCs/>
                <w:color w:val="7F0055"/>
                <w:lang w:val="sv-SE"/>
              </w:rPr>
              <w:t>private</w:t>
            </w:r>
            <w:r w:rsidRPr="00376858">
              <w:rPr>
                <w:rFonts w:ascii="Courier New" w:hAnsi="Courier New" w:cs="Courier New"/>
                <w:color w:val="000000"/>
                <w:lang w:val="sv-SE"/>
              </w:rPr>
              <w:t xml:space="preserve"> </w:t>
            </w:r>
            <w:r w:rsidRPr="00376858">
              <w:rPr>
                <w:rFonts w:ascii="Courier New" w:hAnsi="Courier New" w:cs="Courier New"/>
                <w:b/>
                <w:bCs/>
                <w:color w:val="7F0055"/>
                <w:lang w:val="sv-SE"/>
              </w:rPr>
              <w:t>int</w:t>
            </w:r>
            <w:r w:rsidRPr="00376858">
              <w:rPr>
                <w:rFonts w:ascii="Courier New" w:hAnsi="Courier New" w:cs="Courier New"/>
                <w:color w:val="000000"/>
                <w:lang w:val="sv-SE"/>
              </w:rPr>
              <w:t xml:space="preserve"> </w:t>
            </w:r>
            <w:r w:rsidRPr="00376858">
              <w:rPr>
                <w:rFonts w:ascii="Courier New" w:hAnsi="Courier New" w:cs="Courier New"/>
                <w:color w:val="0000C0"/>
                <w:lang w:val="sv-SE"/>
              </w:rPr>
              <w:t>brojKotaca</w:t>
            </w:r>
            <w:r w:rsidRPr="00376858">
              <w:rPr>
                <w:rFonts w:ascii="Courier New" w:hAnsi="Courier New" w:cs="Courier New"/>
                <w:color w:val="000000"/>
                <w:lang w:val="sv-SE"/>
              </w:rPr>
              <w:t>;</w:t>
            </w:r>
          </w:p>
          <w:p w14:paraId="2B5F47CA" w14:textId="28D49B05" w:rsidR="00376858" w:rsidRPr="00376858" w:rsidRDefault="00376858" w:rsidP="00376858">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376858">
              <w:rPr>
                <w:rFonts w:ascii="Courier New" w:hAnsi="Courier New" w:cs="Courier New"/>
                <w:b/>
                <w:bCs/>
                <w:color w:val="7F0055"/>
                <w:lang w:val="sv-SE"/>
              </w:rPr>
              <w:t>private</w:t>
            </w:r>
            <w:r w:rsidRPr="00376858">
              <w:rPr>
                <w:rFonts w:ascii="Courier New" w:hAnsi="Courier New" w:cs="Courier New"/>
                <w:color w:val="000000"/>
                <w:lang w:val="sv-SE"/>
              </w:rPr>
              <w:t xml:space="preserve"> </w:t>
            </w:r>
            <w:r w:rsidRPr="00376858">
              <w:rPr>
                <w:rFonts w:ascii="Courier New" w:hAnsi="Courier New" w:cs="Courier New"/>
                <w:b/>
                <w:bCs/>
                <w:color w:val="7F0055"/>
                <w:lang w:val="sv-SE"/>
              </w:rPr>
              <w:t>double</w:t>
            </w:r>
            <w:r w:rsidRPr="00376858">
              <w:rPr>
                <w:rFonts w:ascii="Courier New" w:hAnsi="Courier New" w:cs="Courier New"/>
                <w:color w:val="000000"/>
                <w:lang w:val="sv-SE"/>
              </w:rPr>
              <w:t xml:space="preserve"> </w:t>
            </w:r>
            <w:r w:rsidRPr="00376858">
              <w:rPr>
                <w:rFonts w:ascii="Courier New" w:hAnsi="Courier New" w:cs="Courier New"/>
                <w:color w:val="0000C0"/>
                <w:lang w:val="sv-SE"/>
              </w:rPr>
              <w:t>brzina</w:t>
            </w:r>
            <w:r w:rsidRPr="00376858">
              <w:rPr>
                <w:rFonts w:ascii="Courier New" w:hAnsi="Courier New" w:cs="Courier New"/>
                <w:color w:val="000000"/>
                <w:lang w:val="sv-SE"/>
              </w:rPr>
              <w:t>;</w:t>
            </w:r>
          </w:p>
          <w:p w14:paraId="0151E129" w14:textId="77777777" w:rsidR="00376858" w:rsidRPr="00376858" w:rsidRDefault="00376858" w:rsidP="00376858">
            <w:pPr>
              <w:autoSpaceDE w:val="0"/>
              <w:autoSpaceDN w:val="0"/>
              <w:adjustRightInd w:val="0"/>
              <w:rPr>
                <w:rFonts w:ascii="Courier New" w:hAnsi="Courier New" w:cs="Courier New"/>
                <w:lang w:val="sv-SE"/>
              </w:rPr>
            </w:pPr>
          </w:p>
          <w:p w14:paraId="5797290D" w14:textId="77777777" w:rsidR="00376858" w:rsidRDefault="00376858" w:rsidP="00376858">
            <w:pPr>
              <w:autoSpaceDE w:val="0"/>
              <w:autoSpaceDN w:val="0"/>
              <w:adjustRightInd w:val="0"/>
              <w:rPr>
                <w:rFonts w:ascii="Courier New" w:hAnsi="Courier New" w:cs="Courier New"/>
                <w:color w:val="000000"/>
                <w:lang w:val="sv-SE"/>
              </w:rPr>
            </w:pPr>
            <w:r>
              <w:rPr>
                <w:rFonts w:ascii="Courier New" w:hAnsi="Courier New" w:cs="Courier New"/>
                <w:b/>
                <w:bCs/>
                <w:color w:val="7F0055"/>
                <w:lang w:val="sv-SE"/>
              </w:rPr>
              <w:t xml:space="preserve">  </w:t>
            </w:r>
            <w:r w:rsidRPr="00376858">
              <w:rPr>
                <w:rFonts w:ascii="Courier New" w:hAnsi="Courier New" w:cs="Courier New"/>
                <w:b/>
                <w:bCs/>
                <w:color w:val="7F0055"/>
                <w:lang w:val="sv-SE"/>
              </w:rPr>
              <w:t>public</w:t>
            </w:r>
            <w:r w:rsidRPr="00376858">
              <w:rPr>
                <w:rFonts w:ascii="Courier New" w:hAnsi="Courier New" w:cs="Courier New"/>
                <w:color w:val="000000"/>
                <w:lang w:val="sv-SE"/>
              </w:rPr>
              <w:t xml:space="preserve"> VoziloKonstruktor(</w:t>
            </w:r>
          </w:p>
          <w:p w14:paraId="61EB4C58" w14:textId="513A6F75" w:rsidR="00376858" w:rsidRDefault="00376858" w:rsidP="00376858">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376858">
              <w:rPr>
                <w:rFonts w:ascii="Courier New" w:hAnsi="Courier New" w:cs="Courier New"/>
                <w:color w:val="000000"/>
                <w:lang w:val="sv-SE"/>
              </w:rPr>
              <w:t xml:space="preserve">String </w:t>
            </w:r>
            <w:r w:rsidRPr="00376858">
              <w:rPr>
                <w:rFonts w:ascii="Courier New" w:hAnsi="Courier New" w:cs="Courier New"/>
                <w:color w:val="6A3E3E"/>
                <w:lang w:val="sv-SE"/>
              </w:rPr>
              <w:t>boja</w:t>
            </w:r>
            <w:r w:rsidRPr="00376858">
              <w:rPr>
                <w:rFonts w:ascii="Courier New" w:hAnsi="Courier New" w:cs="Courier New"/>
                <w:color w:val="000000"/>
                <w:lang w:val="sv-SE"/>
              </w:rPr>
              <w:t>,</w:t>
            </w:r>
          </w:p>
          <w:p w14:paraId="6CBADB13" w14:textId="77777777" w:rsidR="00376858" w:rsidRDefault="00376858" w:rsidP="00376858">
            <w:pPr>
              <w:autoSpaceDE w:val="0"/>
              <w:autoSpaceDN w:val="0"/>
              <w:adjustRightInd w:val="0"/>
              <w:rPr>
                <w:rFonts w:ascii="Courier New" w:hAnsi="Courier New" w:cs="Courier New"/>
                <w:color w:val="000000"/>
                <w:lang w:val="sv-SE"/>
              </w:rPr>
            </w:pPr>
            <w:r>
              <w:rPr>
                <w:rFonts w:ascii="Courier New" w:hAnsi="Courier New" w:cs="Courier New"/>
                <w:b/>
                <w:bCs/>
                <w:color w:val="7F0055"/>
                <w:lang w:val="sv-SE"/>
              </w:rPr>
              <w:t xml:space="preserve">         </w:t>
            </w:r>
            <w:r w:rsidRPr="00376858">
              <w:rPr>
                <w:rFonts w:ascii="Courier New" w:hAnsi="Courier New" w:cs="Courier New"/>
                <w:b/>
                <w:bCs/>
                <w:color w:val="7F0055"/>
                <w:lang w:val="sv-SE"/>
              </w:rPr>
              <w:t>double</w:t>
            </w:r>
            <w:r w:rsidRPr="00376858">
              <w:rPr>
                <w:rFonts w:ascii="Courier New" w:hAnsi="Courier New" w:cs="Courier New"/>
                <w:color w:val="000000"/>
                <w:lang w:val="sv-SE"/>
              </w:rPr>
              <w:t xml:space="preserve"> </w:t>
            </w:r>
            <w:r w:rsidRPr="00376858">
              <w:rPr>
                <w:rFonts w:ascii="Courier New" w:hAnsi="Courier New" w:cs="Courier New"/>
                <w:color w:val="6A3E3E"/>
                <w:lang w:val="sv-SE"/>
              </w:rPr>
              <w:t>tezina</w:t>
            </w:r>
            <w:r w:rsidRPr="00376858">
              <w:rPr>
                <w:rFonts w:ascii="Courier New" w:hAnsi="Courier New" w:cs="Courier New"/>
                <w:color w:val="000000"/>
                <w:lang w:val="sv-SE"/>
              </w:rPr>
              <w:t xml:space="preserve">, </w:t>
            </w:r>
          </w:p>
          <w:p w14:paraId="1B9E6AF1" w14:textId="77777777" w:rsidR="00376858" w:rsidRDefault="00376858" w:rsidP="00376858">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376858">
              <w:rPr>
                <w:rFonts w:ascii="Courier New" w:hAnsi="Courier New" w:cs="Courier New"/>
                <w:b/>
                <w:bCs/>
                <w:color w:val="7F0055"/>
                <w:lang w:val="sv-SE"/>
              </w:rPr>
              <w:t>int</w:t>
            </w:r>
            <w:r w:rsidRPr="00376858">
              <w:rPr>
                <w:rFonts w:ascii="Courier New" w:hAnsi="Courier New" w:cs="Courier New"/>
                <w:color w:val="000000"/>
                <w:lang w:val="sv-SE"/>
              </w:rPr>
              <w:t xml:space="preserve"> </w:t>
            </w:r>
            <w:r w:rsidRPr="00376858">
              <w:rPr>
                <w:rFonts w:ascii="Courier New" w:hAnsi="Courier New" w:cs="Courier New"/>
                <w:color w:val="6A3E3E"/>
                <w:lang w:val="sv-SE"/>
              </w:rPr>
              <w:t>brojKotaca</w:t>
            </w:r>
            <w:r w:rsidRPr="00376858">
              <w:rPr>
                <w:rFonts w:ascii="Courier New" w:hAnsi="Courier New" w:cs="Courier New"/>
                <w:color w:val="000000"/>
                <w:lang w:val="sv-SE"/>
              </w:rPr>
              <w:t>,</w:t>
            </w:r>
          </w:p>
          <w:p w14:paraId="3D378E07" w14:textId="2A30B406" w:rsidR="00376858" w:rsidRPr="00376858" w:rsidRDefault="00376858" w:rsidP="00376858">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376858">
              <w:rPr>
                <w:rFonts w:ascii="Courier New" w:hAnsi="Courier New" w:cs="Courier New"/>
                <w:b/>
                <w:bCs/>
                <w:color w:val="7F0055"/>
                <w:lang w:val="sv-SE"/>
              </w:rPr>
              <w:t>double</w:t>
            </w:r>
            <w:r w:rsidRPr="00376858">
              <w:rPr>
                <w:rFonts w:ascii="Courier New" w:hAnsi="Courier New" w:cs="Courier New"/>
                <w:color w:val="000000"/>
                <w:lang w:val="sv-SE"/>
              </w:rPr>
              <w:t xml:space="preserve"> </w:t>
            </w:r>
            <w:r w:rsidRPr="00376858">
              <w:rPr>
                <w:rFonts w:ascii="Courier New" w:hAnsi="Courier New" w:cs="Courier New"/>
                <w:color w:val="6A3E3E"/>
                <w:lang w:val="sv-SE"/>
              </w:rPr>
              <w:t>brzina</w:t>
            </w:r>
            <w:r w:rsidRPr="00376858">
              <w:rPr>
                <w:rFonts w:ascii="Courier New" w:hAnsi="Courier New" w:cs="Courier New"/>
                <w:color w:val="000000"/>
                <w:lang w:val="sv-SE"/>
              </w:rPr>
              <w:t>) {</w:t>
            </w:r>
          </w:p>
          <w:p w14:paraId="17507BDD" w14:textId="6B2C2277" w:rsidR="00376858" w:rsidRPr="00376858" w:rsidRDefault="00376858" w:rsidP="00376858">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376858">
              <w:rPr>
                <w:rFonts w:ascii="Courier New" w:hAnsi="Courier New" w:cs="Courier New"/>
                <w:b/>
                <w:bCs/>
                <w:color w:val="7F0055"/>
                <w:lang w:val="sv-SE"/>
              </w:rPr>
              <w:t>this</w:t>
            </w:r>
            <w:r w:rsidRPr="00376858">
              <w:rPr>
                <w:rFonts w:ascii="Courier New" w:hAnsi="Courier New" w:cs="Courier New"/>
                <w:color w:val="000000"/>
                <w:lang w:val="sv-SE"/>
              </w:rPr>
              <w:t>.</w:t>
            </w:r>
            <w:r w:rsidRPr="00376858">
              <w:rPr>
                <w:rFonts w:ascii="Courier New" w:hAnsi="Courier New" w:cs="Courier New"/>
                <w:color w:val="0000C0"/>
                <w:lang w:val="sv-SE"/>
              </w:rPr>
              <w:t>boja</w:t>
            </w:r>
            <w:r w:rsidRPr="00376858">
              <w:rPr>
                <w:rFonts w:ascii="Courier New" w:hAnsi="Courier New" w:cs="Courier New"/>
                <w:color w:val="000000"/>
                <w:lang w:val="sv-SE"/>
              </w:rPr>
              <w:t xml:space="preserve"> = </w:t>
            </w:r>
            <w:r w:rsidRPr="00376858">
              <w:rPr>
                <w:rFonts w:ascii="Courier New" w:hAnsi="Courier New" w:cs="Courier New"/>
                <w:color w:val="6A3E3E"/>
                <w:lang w:val="sv-SE"/>
              </w:rPr>
              <w:t>boja</w:t>
            </w:r>
            <w:r w:rsidRPr="00376858">
              <w:rPr>
                <w:rFonts w:ascii="Courier New" w:hAnsi="Courier New" w:cs="Courier New"/>
                <w:color w:val="000000"/>
                <w:lang w:val="sv-SE"/>
              </w:rPr>
              <w:t>;</w:t>
            </w:r>
          </w:p>
          <w:p w14:paraId="05AC79A6" w14:textId="01BB5D06" w:rsidR="00376858" w:rsidRPr="00376858" w:rsidRDefault="00376858" w:rsidP="00376858">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376858">
              <w:rPr>
                <w:rFonts w:ascii="Courier New" w:hAnsi="Courier New" w:cs="Courier New"/>
                <w:b/>
                <w:bCs/>
                <w:color w:val="7F0055"/>
                <w:lang w:val="sv-SE"/>
              </w:rPr>
              <w:t>this</w:t>
            </w:r>
            <w:r w:rsidRPr="00376858">
              <w:rPr>
                <w:rFonts w:ascii="Courier New" w:hAnsi="Courier New" w:cs="Courier New"/>
                <w:color w:val="000000"/>
                <w:lang w:val="sv-SE"/>
              </w:rPr>
              <w:t>.</w:t>
            </w:r>
            <w:r w:rsidRPr="00376858">
              <w:rPr>
                <w:rFonts w:ascii="Courier New" w:hAnsi="Courier New" w:cs="Courier New"/>
                <w:color w:val="0000C0"/>
                <w:lang w:val="sv-SE"/>
              </w:rPr>
              <w:t>tezina</w:t>
            </w:r>
            <w:r w:rsidRPr="00376858">
              <w:rPr>
                <w:rFonts w:ascii="Courier New" w:hAnsi="Courier New" w:cs="Courier New"/>
                <w:color w:val="000000"/>
                <w:lang w:val="sv-SE"/>
              </w:rPr>
              <w:t xml:space="preserve"> = </w:t>
            </w:r>
            <w:r w:rsidRPr="00376858">
              <w:rPr>
                <w:rFonts w:ascii="Courier New" w:hAnsi="Courier New" w:cs="Courier New"/>
                <w:color w:val="6A3E3E"/>
                <w:lang w:val="sv-SE"/>
              </w:rPr>
              <w:t>tezina</w:t>
            </w:r>
            <w:r w:rsidRPr="00376858">
              <w:rPr>
                <w:rFonts w:ascii="Courier New" w:hAnsi="Courier New" w:cs="Courier New"/>
                <w:color w:val="000000"/>
                <w:lang w:val="sv-SE"/>
              </w:rPr>
              <w:t>;</w:t>
            </w:r>
          </w:p>
          <w:p w14:paraId="44C376CC" w14:textId="12E0EBA5" w:rsidR="00376858" w:rsidRPr="00376858" w:rsidRDefault="00376858" w:rsidP="00376858">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376858">
              <w:rPr>
                <w:rFonts w:ascii="Courier New" w:hAnsi="Courier New" w:cs="Courier New"/>
                <w:b/>
                <w:bCs/>
                <w:color w:val="7F0055"/>
                <w:lang w:val="sv-SE"/>
              </w:rPr>
              <w:t>this</w:t>
            </w:r>
            <w:r w:rsidRPr="00376858">
              <w:rPr>
                <w:rFonts w:ascii="Courier New" w:hAnsi="Courier New" w:cs="Courier New"/>
                <w:color w:val="000000"/>
                <w:lang w:val="sv-SE"/>
              </w:rPr>
              <w:t>.</w:t>
            </w:r>
            <w:r w:rsidRPr="00376858">
              <w:rPr>
                <w:rFonts w:ascii="Courier New" w:hAnsi="Courier New" w:cs="Courier New"/>
                <w:color w:val="0000C0"/>
                <w:lang w:val="sv-SE"/>
              </w:rPr>
              <w:t>brojKotaca</w:t>
            </w:r>
            <w:r w:rsidRPr="00376858">
              <w:rPr>
                <w:rFonts w:ascii="Courier New" w:hAnsi="Courier New" w:cs="Courier New"/>
                <w:color w:val="000000"/>
                <w:lang w:val="sv-SE"/>
              </w:rPr>
              <w:t xml:space="preserve"> = </w:t>
            </w:r>
            <w:r w:rsidRPr="00376858">
              <w:rPr>
                <w:rFonts w:ascii="Courier New" w:hAnsi="Courier New" w:cs="Courier New"/>
                <w:color w:val="6A3E3E"/>
                <w:lang w:val="sv-SE"/>
              </w:rPr>
              <w:t>brojKotaca</w:t>
            </w:r>
            <w:r w:rsidRPr="00376858">
              <w:rPr>
                <w:rFonts w:ascii="Courier New" w:hAnsi="Courier New" w:cs="Courier New"/>
                <w:color w:val="000000"/>
                <w:lang w:val="sv-SE"/>
              </w:rPr>
              <w:t>;</w:t>
            </w:r>
          </w:p>
          <w:p w14:paraId="19B1515E" w14:textId="263C0807" w:rsidR="00376858" w:rsidRPr="00376858" w:rsidRDefault="00376858" w:rsidP="00376858">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376858">
              <w:rPr>
                <w:rFonts w:ascii="Courier New" w:hAnsi="Courier New" w:cs="Courier New"/>
                <w:b/>
                <w:bCs/>
                <w:color w:val="7F0055"/>
                <w:lang w:val="sv-SE"/>
              </w:rPr>
              <w:t>this</w:t>
            </w:r>
            <w:r w:rsidRPr="00376858">
              <w:rPr>
                <w:rFonts w:ascii="Courier New" w:hAnsi="Courier New" w:cs="Courier New"/>
                <w:color w:val="000000"/>
                <w:lang w:val="sv-SE"/>
              </w:rPr>
              <w:t>.</w:t>
            </w:r>
            <w:r w:rsidRPr="00376858">
              <w:rPr>
                <w:rFonts w:ascii="Courier New" w:hAnsi="Courier New" w:cs="Courier New"/>
                <w:color w:val="0000C0"/>
                <w:lang w:val="sv-SE"/>
              </w:rPr>
              <w:t>brzina</w:t>
            </w:r>
            <w:r w:rsidRPr="00376858">
              <w:rPr>
                <w:rFonts w:ascii="Courier New" w:hAnsi="Courier New" w:cs="Courier New"/>
                <w:color w:val="000000"/>
                <w:lang w:val="sv-SE"/>
              </w:rPr>
              <w:t xml:space="preserve"> = </w:t>
            </w:r>
            <w:r w:rsidRPr="00376858">
              <w:rPr>
                <w:rFonts w:ascii="Courier New" w:hAnsi="Courier New" w:cs="Courier New"/>
                <w:color w:val="6A3E3E"/>
                <w:lang w:val="sv-SE"/>
              </w:rPr>
              <w:t>brzina</w:t>
            </w:r>
            <w:r w:rsidRPr="00376858">
              <w:rPr>
                <w:rFonts w:ascii="Courier New" w:hAnsi="Courier New" w:cs="Courier New"/>
                <w:color w:val="000000"/>
                <w:lang w:val="sv-SE"/>
              </w:rPr>
              <w:t>;</w:t>
            </w:r>
          </w:p>
          <w:p w14:paraId="428B5425" w14:textId="08EE78FD" w:rsidR="00376858" w:rsidRDefault="00376858" w:rsidP="00376858">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376858">
              <w:rPr>
                <w:rFonts w:ascii="Courier New" w:hAnsi="Courier New" w:cs="Courier New"/>
                <w:color w:val="000000"/>
                <w:lang w:val="sv-SE"/>
              </w:rPr>
              <w:t>}</w:t>
            </w:r>
          </w:p>
          <w:p w14:paraId="3FA43E87" w14:textId="4C9BF83E" w:rsidR="007A08AD" w:rsidRDefault="007A08AD" w:rsidP="00376858">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p>
          <w:p w14:paraId="168F41C3" w14:textId="2D1D6402" w:rsidR="007A08AD" w:rsidRPr="00376858" w:rsidRDefault="007A08AD" w:rsidP="00376858">
            <w:pPr>
              <w:autoSpaceDE w:val="0"/>
              <w:autoSpaceDN w:val="0"/>
              <w:adjustRightInd w:val="0"/>
              <w:rPr>
                <w:rFonts w:ascii="Courier New" w:hAnsi="Courier New" w:cs="Courier New"/>
                <w:lang w:val="sv-SE"/>
              </w:rPr>
            </w:pPr>
            <w:r>
              <w:rPr>
                <w:rFonts w:ascii="Courier New" w:hAnsi="Courier New" w:cs="Courier New"/>
                <w:lang w:val="sv-SE"/>
              </w:rPr>
              <w:t xml:space="preserve">  ...</w:t>
            </w:r>
          </w:p>
          <w:p w14:paraId="3E0E82F0" w14:textId="41254505" w:rsidR="00376858" w:rsidRPr="00376858" w:rsidRDefault="00376858" w:rsidP="00EF7F1A">
            <w:pPr>
              <w:autoSpaceDE w:val="0"/>
              <w:autoSpaceDN w:val="0"/>
              <w:adjustRightInd w:val="0"/>
              <w:rPr>
                <w:rFonts w:ascii="Consolas" w:hAnsi="Consolas" w:cs="Consolas"/>
                <w:sz w:val="20"/>
                <w:szCs w:val="20"/>
                <w:lang w:val="sv-SE"/>
              </w:rPr>
            </w:pPr>
            <w:r w:rsidRPr="00376858">
              <w:rPr>
                <w:rFonts w:ascii="Courier New" w:hAnsi="Courier New" w:cs="Courier New"/>
                <w:color w:val="000000"/>
                <w:lang w:val="sv-SE"/>
              </w:rPr>
              <w:t>}</w:t>
            </w:r>
          </w:p>
        </w:tc>
      </w:tr>
    </w:tbl>
    <w:p w14:paraId="0FAF26C8" w14:textId="4D6F7E8D" w:rsidR="006D2AFD" w:rsidRDefault="006D2AFD" w:rsidP="004D2A1C"/>
    <w:p w14:paraId="4956D465" w14:textId="2B33A041" w:rsidR="006D2AFD" w:rsidRDefault="007A6FE9" w:rsidP="004D2A1C">
      <w:r>
        <w:t xml:space="preserve">Konstruktor se definira kao metoda bez specificirane povratne vrijednosti te istog imena kao i razred. </w:t>
      </w:r>
      <w:r w:rsidR="007A08AD">
        <w:t>Na sljedeći način moguće je stvoriti objekt korištenjem prethodno definiranog</w:t>
      </w:r>
      <w:r w:rsidR="00077BD7">
        <w:t>a</w:t>
      </w:r>
      <w:r w:rsidR="007A08AD">
        <w:t xml:space="preserve"> konstruktora:</w:t>
      </w:r>
    </w:p>
    <w:tbl>
      <w:tblPr>
        <w:tblStyle w:val="TableGrid"/>
        <w:tblW w:w="0" w:type="auto"/>
        <w:tblInd w:w="108" w:type="dxa"/>
        <w:tblLook w:val="04A0" w:firstRow="1" w:lastRow="0" w:firstColumn="1" w:lastColumn="0" w:noHBand="0" w:noVBand="1"/>
      </w:tblPr>
      <w:tblGrid>
        <w:gridCol w:w="7088"/>
      </w:tblGrid>
      <w:tr w:rsidR="006D2AFD" w:rsidRPr="00E61E88" w14:paraId="384D113C" w14:textId="77777777" w:rsidTr="00EF7F1A">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C699F01" w14:textId="093BBEC7" w:rsidR="006D2AFD" w:rsidRDefault="006D2AFD" w:rsidP="006D2AFD">
            <w:pPr>
              <w:autoSpaceDE w:val="0"/>
              <w:autoSpaceDN w:val="0"/>
              <w:adjustRightInd w:val="0"/>
              <w:rPr>
                <w:rFonts w:ascii="Courier New" w:hAnsi="Courier New" w:cs="Courier New"/>
                <w:color w:val="000000"/>
                <w:lang w:val="sv-SE"/>
              </w:rPr>
            </w:pPr>
            <w:r w:rsidRPr="006D2AFD">
              <w:rPr>
                <w:rFonts w:ascii="Courier New" w:hAnsi="Courier New" w:cs="Courier New"/>
                <w:color w:val="000000"/>
                <w:lang w:val="sv-SE"/>
              </w:rPr>
              <w:t xml:space="preserve">VoziloKonstruktor </w:t>
            </w:r>
            <w:r w:rsidRPr="006D2AFD">
              <w:rPr>
                <w:rFonts w:ascii="Courier New" w:hAnsi="Courier New" w:cs="Courier New"/>
                <w:color w:val="6A3E3E"/>
                <w:lang w:val="sv-SE"/>
              </w:rPr>
              <w:t>bicikl</w:t>
            </w:r>
            <w:r w:rsidRPr="006D2AFD">
              <w:rPr>
                <w:rFonts w:ascii="Courier New" w:hAnsi="Courier New" w:cs="Courier New"/>
                <w:color w:val="000000"/>
                <w:lang w:val="sv-SE"/>
              </w:rPr>
              <w:t xml:space="preserve"> = </w:t>
            </w:r>
            <w:r w:rsidRPr="006D2AFD">
              <w:rPr>
                <w:rFonts w:ascii="Courier New" w:hAnsi="Courier New" w:cs="Courier New"/>
                <w:b/>
                <w:bCs/>
                <w:color w:val="7F0055"/>
                <w:lang w:val="sv-SE"/>
              </w:rPr>
              <w:t>new</w:t>
            </w:r>
            <w:r w:rsidRPr="006D2AFD">
              <w:rPr>
                <w:rFonts w:ascii="Courier New" w:hAnsi="Courier New" w:cs="Courier New"/>
                <w:color w:val="000000"/>
                <w:lang w:val="sv-SE"/>
              </w:rPr>
              <w:t xml:space="preserve"> </w:t>
            </w:r>
          </w:p>
          <w:p w14:paraId="2A55CAAD" w14:textId="52D33EF2" w:rsidR="006D2AFD" w:rsidRPr="007A08AD" w:rsidRDefault="006D2AFD" w:rsidP="006D2AFD">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6D2AFD">
              <w:rPr>
                <w:rFonts w:ascii="Courier New" w:hAnsi="Courier New" w:cs="Courier New"/>
                <w:color w:val="000000"/>
                <w:lang w:val="sv-SE"/>
              </w:rPr>
              <w:t>VoziloKonstruktor(</w:t>
            </w:r>
            <w:r w:rsidRPr="006D2AFD">
              <w:rPr>
                <w:rFonts w:ascii="Courier New" w:hAnsi="Courier New" w:cs="Courier New"/>
                <w:color w:val="2A00FF"/>
                <w:lang w:val="sv-SE"/>
              </w:rPr>
              <w:t>"crvena"</w:t>
            </w:r>
            <w:r w:rsidRPr="006D2AFD">
              <w:rPr>
                <w:rFonts w:ascii="Courier New" w:hAnsi="Courier New" w:cs="Courier New"/>
                <w:color w:val="000000"/>
                <w:lang w:val="sv-SE"/>
              </w:rPr>
              <w:t>, 8.5, 2, 0.0);</w:t>
            </w:r>
          </w:p>
        </w:tc>
      </w:tr>
    </w:tbl>
    <w:p w14:paraId="5DAE9114" w14:textId="77777777" w:rsidR="006D2AFD" w:rsidRDefault="006D2AFD" w:rsidP="004D2A1C"/>
    <w:p w14:paraId="20C32FA4" w14:textId="30FC01A4" w:rsidR="00EA637C" w:rsidRDefault="006D2AFD" w:rsidP="004D2A1C">
      <w:r>
        <w:t>Važno je napomenuti</w:t>
      </w:r>
      <w:r w:rsidR="00087E93">
        <w:t xml:space="preserve"> da svaki razred inicijalno sadrži </w:t>
      </w:r>
      <w:r w:rsidR="00087E93" w:rsidRPr="00087E93">
        <w:rPr>
          <w:b/>
          <w:bCs/>
        </w:rPr>
        <w:t>pretpostavljeni konstruktor</w:t>
      </w:r>
      <w:r w:rsidR="00087E93">
        <w:t xml:space="preserve"> koji nema argumenata niti naredbe u svom tijelu</w:t>
      </w:r>
      <w:r w:rsidR="00D948FB">
        <w:t xml:space="preserve"> (tzv. </w:t>
      </w:r>
      <w:r w:rsidR="00D948FB" w:rsidRPr="00DF481D">
        <w:t>prazni konstruktor</w:t>
      </w:r>
      <w:r w:rsidR="00D948FB">
        <w:t>)</w:t>
      </w:r>
      <w:r w:rsidR="00087E93">
        <w:t>. U slučaju definiranja vlastitog</w:t>
      </w:r>
      <w:r w:rsidR="00077BD7">
        <w:t>a</w:t>
      </w:r>
      <w:r w:rsidR="00087E93">
        <w:t xml:space="preserve"> konstruktora, pretpostavljeni konstruktor bit će </w:t>
      </w:r>
      <w:r w:rsidR="00087E93" w:rsidRPr="00087E93">
        <w:rPr>
          <w:b/>
          <w:bCs/>
        </w:rPr>
        <w:t>uklonjen</w:t>
      </w:r>
      <w:r w:rsidR="00077BD7" w:rsidRPr="00077BD7">
        <w:t>,</w:t>
      </w:r>
      <w:r w:rsidR="00087E93">
        <w:t xml:space="preserve"> odnosno </w:t>
      </w:r>
      <w:r w:rsidR="00087E93" w:rsidRPr="00087E93">
        <w:rPr>
          <w:b/>
          <w:bCs/>
        </w:rPr>
        <w:t>zamijenjen</w:t>
      </w:r>
      <w:r w:rsidR="00087E93">
        <w:t>.</w:t>
      </w:r>
    </w:p>
    <w:p w14:paraId="1316A179" w14:textId="16AA7A61" w:rsidR="005E31E0" w:rsidRDefault="008A04BC" w:rsidP="00873414">
      <w:pPr>
        <w:pStyle w:val="TSnaslov2"/>
      </w:pPr>
      <w:bookmarkStart w:id="141" w:name="_Toc61953903"/>
      <w:r>
        <w:t xml:space="preserve">Preopterećenje (engl. </w:t>
      </w:r>
      <w:r w:rsidRPr="005E31E0">
        <w:rPr>
          <w:i/>
        </w:rPr>
        <w:t>Overloading</w:t>
      </w:r>
      <w:r>
        <w:t>)</w:t>
      </w:r>
      <w:bookmarkEnd w:id="141"/>
    </w:p>
    <w:p w14:paraId="3F6E8AC1" w14:textId="40B8B862" w:rsidR="00800C01" w:rsidRDefault="00EF7F1A" w:rsidP="00494015">
      <w:r>
        <w:t xml:space="preserve">Za jedan razred moguće je </w:t>
      </w:r>
      <w:r w:rsidR="00800C01">
        <w:t xml:space="preserve">definirati više konstruktora koji se razlikuju po broju i/ili tipovima argumenata. Za takav konstruktor kaže se da je </w:t>
      </w:r>
      <w:r w:rsidR="00800C01" w:rsidRPr="00800C01">
        <w:rPr>
          <w:b/>
        </w:rPr>
        <w:t>preopterećen</w:t>
      </w:r>
      <w:r w:rsidR="00800C01">
        <w:t xml:space="preserve"> (engl. </w:t>
      </w:r>
      <w:r w:rsidR="00800C01" w:rsidRPr="00800C01">
        <w:rPr>
          <w:b/>
          <w:i/>
        </w:rPr>
        <w:t>overloaded</w:t>
      </w:r>
      <w:r w:rsidR="00800C01">
        <w:t>). Prilikom stvaranja objekata moguće je koristiti bilo koji od definiranih konstruktora, pod uvjetom da njihovi modifikatori pristupa to dozvoljavaju. N</w:t>
      </w:r>
      <w:r w:rsidR="00077BD7">
        <w:t>a primjer,</w:t>
      </w:r>
      <w:r w:rsidR="00800C01">
        <w:t xml:space="preserve"> definiranjem privatnog</w:t>
      </w:r>
      <w:r w:rsidR="00077BD7">
        <w:t>a</w:t>
      </w:r>
      <w:r w:rsidR="00800C01">
        <w:t xml:space="preserve"> konstruktora može se spriječiti stvaranje objekata nekog</w:t>
      </w:r>
      <w:r w:rsidR="00077BD7">
        <w:t>a</w:t>
      </w:r>
      <w:r w:rsidR="00800C01">
        <w:t xml:space="preserve"> razreda.</w:t>
      </w:r>
    </w:p>
    <w:p w14:paraId="53E10CC3" w14:textId="05562A1D" w:rsidR="007E178D" w:rsidRDefault="00800C01" w:rsidP="00494015">
      <w:r>
        <w:t xml:space="preserve">Također, konstruktori se međusobno mogu </w:t>
      </w:r>
      <w:r w:rsidR="00200C65">
        <w:t>pozivati</w:t>
      </w:r>
      <w:r>
        <w:t xml:space="preserve"> korištenjem ključne riječi </w:t>
      </w:r>
      <w:r w:rsidRPr="00200C65">
        <w:rPr>
          <w:rFonts w:ascii="Courier New" w:hAnsi="Courier New" w:cs="Courier New"/>
          <w:b/>
        </w:rPr>
        <w:t>this</w:t>
      </w:r>
      <w:r>
        <w:t xml:space="preserve"> čime se postiže </w:t>
      </w:r>
      <w:r w:rsidRPr="00200C65">
        <w:rPr>
          <w:b/>
        </w:rPr>
        <w:t>ulančavanje konstruktora</w:t>
      </w:r>
      <w:r>
        <w:t>. Prednost ulančavanja je u tome što se zajednička inicijalizacija može obaviti na jednom mjestu bez potrebe za dupliciranjem kôda. Sljedeći isječak kôda prikazuje primjer razreda s više definiranih konstruktora.</w:t>
      </w:r>
    </w:p>
    <w:p w14:paraId="559A4B3D" w14:textId="77777777" w:rsidR="007E178D" w:rsidRDefault="007E178D">
      <w:r>
        <w:br w:type="page"/>
      </w:r>
    </w:p>
    <w:tbl>
      <w:tblPr>
        <w:tblStyle w:val="TableGrid"/>
        <w:tblW w:w="0" w:type="auto"/>
        <w:tblInd w:w="108" w:type="dxa"/>
        <w:tblLook w:val="04A0" w:firstRow="1" w:lastRow="0" w:firstColumn="1" w:lastColumn="0" w:noHBand="0" w:noVBand="1"/>
      </w:tblPr>
      <w:tblGrid>
        <w:gridCol w:w="7088"/>
      </w:tblGrid>
      <w:tr w:rsidR="00767422" w:rsidRPr="00E61E88" w14:paraId="5EEA1FF0" w14:textId="77777777" w:rsidTr="00767422">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62BE108" w14:textId="24BF94BB" w:rsidR="00767422" w:rsidRPr="00767422" w:rsidRDefault="00767422" w:rsidP="00767422">
            <w:pPr>
              <w:autoSpaceDE w:val="0"/>
              <w:autoSpaceDN w:val="0"/>
              <w:adjustRightInd w:val="0"/>
              <w:rPr>
                <w:rFonts w:ascii="Courier New" w:hAnsi="Courier New" w:cs="Courier New"/>
                <w:szCs w:val="20"/>
                <w:lang w:val="en-US"/>
              </w:rPr>
            </w:pPr>
            <w:r w:rsidRPr="00767422">
              <w:rPr>
                <w:rFonts w:ascii="Courier New" w:hAnsi="Courier New" w:cs="Courier New"/>
                <w:b/>
                <w:bCs/>
                <w:color w:val="7F0055"/>
                <w:szCs w:val="20"/>
                <w:lang w:val="en-US"/>
              </w:rPr>
              <w:lastRenderedPageBreak/>
              <w:t>package</w:t>
            </w:r>
            <w:r w:rsidRPr="00767422">
              <w:rPr>
                <w:rFonts w:ascii="Courier New" w:hAnsi="Courier New" w:cs="Courier New"/>
                <w:color w:val="000000"/>
                <w:szCs w:val="20"/>
                <w:lang w:val="en-US"/>
              </w:rPr>
              <w:t xml:space="preserve"> </w:t>
            </w:r>
            <w:r w:rsidR="004960FA">
              <w:rPr>
                <w:rFonts w:ascii="Courier New" w:hAnsi="Courier New" w:cs="Courier New"/>
                <w:color w:val="000000"/>
                <w:szCs w:val="20"/>
                <w:lang w:val="en-US"/>
              </w:rPr>
              <w:t>hr.unizg.srce.d470.</w:t>
            </w:r>
            <w:r w:rsidRPr="00767422">
              <w:rPr>
                <w:rFonts w:ascii="Courier New" w:hAnsi="Courier New" w:cs="Courier New"/>
                <w:color w:val="000000"/>
                <w:szCs w:val="20"/>
                <w:lang w:val="en-US"/>
              </w:rPr>
              <w:t>razredi;</w:t>
            </w:r>
          </w:p>
          <w:p w14:paraId="3C64CDB8" w14:textId="77777777" w:rsidR="00767422" w:rsidRPr="00767422" w:rsidRDefault="00767422" w:rsidP="00767422">
            <w:pPr>
              <w:autoSpaceDE w:val="0"/>
              <w:autoSpaceDN w:val="0"/>
              <w:adjustRightInd w:val="0"/>
              <w:rPr>
                <w:rFonts w:ascii="Courier New" w:hAnsi="Courier New" w:cs="Courier New"/>
                <w:szCs w:val="20"/>
                <w:lang w:val="en-US"/>
              </w:rPr>
            </w:pPr>
          </w:p>
          <w:p w14:paraId="0234CF35" w14:textId="77777777" w:rsidR="00767422" w:rsidRPr="00767422" w:rsidRDefault="00767422" w:rsidP="00767422">
            <w:pPr>
              <w:autoSpaceDE w:val="0"/>
              <w:autoSpaceDN w:val="0"/>
              <w:adjustRightInd w:val="0"/>
              <w:rPr>
                <w:rFonts w:ascii="Courier New" w:hAnsi="Courier New" w:cs="Courier New"/>
                <w:szCs w:val="20"/>
                <w:lang w:val="en-US"/>
              </w:rPr>
            </w:pPr>
            <w:r w:rsidRPr="00767422">
              <w:rPr>
                <w:rFonts w:ascii="Courier New" w:hAnsi="Courier New" w:cs="Courier New"/>
                <w:b/>
                <w:bCs/>
                <w:color w:val="7F0055"/>
                <w:szCs w:val="20"/>
                <w:lang w:val="en-US"/>
              </w:rPr>
              <w:t>public</w:t>
            </w:r>
            <w:r w:rsidRPr="00767422">
              <w:rPr>
                <w:rFonts w:ascii="Courier New" w:hAnsi="Courier New" w:cs="Courier New"/>
                <w:color w:val="000000"/>
                <w:szCs w:val="20"/>
                <w:lang w:val="en-US"/>
              </w:rPr>
              <w:t xml:space="preserve"> </w:t>
            </w:r>
            <w:r w:rsidRPr="00767422">
              <w:rPr>
                <w:rFonts w:ascii="Courier New" w:hAnsi="Courier New" w:cs="Courier New"/>
                <w:b/>
                <w:bCs/>
                <w:color w:val="7F0055"/>
                <w:szCs w:val="20"/>
                <w:lang w:val="en-US"/>
              </w:rPr>
              <w:t>class</w:t>
            </w:r>
            <w:r w:rsidRPr="00767422">
              <w:rPr>
                <w:rFonts w:ascii="Courier New" w:hAnsi="Courier New" w:cs="Courier New"/>
                <w:color w:val="000000"/>
                <w:szCs w:val="20"/>
                <w:lang w:val="en-US"/>
              </w:rPr>
              <w:t xml:space="preserve"> VoziloPreopterecenje {</w:t>
            </w:r>
          </w:p>
          <w:p w14:paraId="3EFDE30B" w14:textId="7AF7D5B4" w:rsidR="00767422" w:rsidRPr="00767422" w:rsidRDefault="00767422" w:rsidP="0076742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767422">
              <w:rPr>
                <w:rFonts w:ascii="Courier New" w:hAnsi="Courier New" w:cs="Courier New"/>
                <w:b/>
                <w:bCs/>
                <w:color w:val="7F0055"/>
                <w:szCs w:val="20"/>
                <w:lang w:val="en-US"/>
              </w:rPr>
              <w:t>private</w:t>
            </w:r>
            <w:r w:rsidRPr="00767422">
              <w:rPr>
                <w:rFonts w:ascii="Courier New" w:hAnsi="Courier New" w:cs="Courier New"/>
                <w:color w:val="000000"/>
                <w:szCs w:val="20"/>
                <w:lang w:val="en-US"/>
              </w:rPr>
              <w:t xml:space="preserve"> String </w:t>
            </w:r>
            <w:r w:rsidRPr="00767422">
              <w:rPr>
                <w:rFonts w:ascii="Courier New" w:hAnsi="Courier New" w:cs="Courier New"/>
                <w:color w:val="0000C0"/>
                <w:szCs w:val="20"/>
                <w:lang w:val="en-US"/>
              </w:rPr>
              <w:t>boja</w:t>
            </w:r>
            <w:r w:rsidRPr="00767422">
              <w:rPr>
                <w:rFonts w:ascii="Courier New" w:hAnsi="Courier New" w:cs="Courier New"/>
                <w:color w:val="000000"/>
                <w:szCs w:val="20"/>
                <w:lang w:val="en-US"/>
              </w:rPr>
              <w:t>;</w:t>
            </w:r>
          </w:p>
          <w:p w14:paraId="2CFBFF15" w14:textId="561A7AB0" w:rsidR="00767422" w:rsidRPr="00767422" w:rsidRDefault="00767422" w:rsidP="0076742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767422">
              <w:rPr>
                <w:rFonts w:ascii="Courier New" w:hAnsi="Courier New" w:cs="Courier New"/>
                <w:b/>
                <w:bCs/>
                <w:color w:val="7F0055"/>
                <w:szCs w:val="20"/>
                <w:lang w:val="en-US"/>
              </w:rPr>
              <w:t>private</w:t>
            </w:r>
            <w:r w:rsidRPr="00767422">
              <w:rPr>
                <w:rFonts w:ascii="Courier New" w:hAnsi="Courier New" w:cs="Courier New"/>
                <w:color w:val="000000"/>
                <w:szCs w:val="20"/>
                <w:lang w:val="en-US"/>
              </w:rPr>
              <w:t xml:space="preserve"> </w:t>
            </w:r>
            <w:r w:rsidRPr="00767422">
              <w:rPr>
                <w:rFonts w:ascii="Courier New" w:hAnsi="Courier New" w:cs="Courier New"/>
                <w:b/>
                <w:bCs/>
                <w:color w:val="7F0055"/>
                <w:szCs w:val="20"/>
                <w:lang w:val="en-US"/>
              </w:rPr>
              <w:t>double</w:t>
            </w:r>
            <w:r w:rsidRPr="00767422">
              <w:rPr>
                <w:rFonts w:ascii="Courier New" w:hAnsi="Courier New" w:cs="Courier New"/>
                <w:color w:val="000000"/>
                <w:szCs w:val="20"/>
                <w:lang w:val="en-US"/>
              </w:rPr>
              <w:t xml:space="preserve"> </w:t>
            </w:r>
            <w:r w:rsidRPr="00767422">
              <w:rPr>
                <w:rFonts w:ascii="Courier New" w:hAnsi="Courier New" w:cs="Courier New"/>
                <w:color w:val="0000C0"/>
                <w:szCs w:val="20"/>
                <w:lang w:val="en-US"/>
              </w:rPr>
              <w:t>tezina</w:t>
            </w:r>
            <w:r w:rsidRPr="00767422">
              <w:rPr>
                <w:rFonts w:ascii="Courier New" w:hAnsi="Courier New" w:cs="Courier New"/>
                <w:color w:val="000000"/>
                <w:szCs w:val="20"/>
                <w:lang w:val="en-US"/>
              </w:rPr>
              <w:t>;</w:t>
            </w:r>
          </w:p>
          <w:p w14:paraId="5A758A31" w14:textId="79BEABD0" w:rsidR="00767422" w:rsidRPr="00767422" w:rsidRDefault="00767422" w:rsidP="0076742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767422">
              <w:rPr>
                <w:rFonts w:ascii="Courier New" w:hAnsi="Courier New" w:cs="Courier New"/>
                <w:b/>
                <w:bCs/>
                <w:color w:val="7F0055"/>
                <w:szCs w:val="20"/>
                <w:lang w:val="en-US"/>
              </w:rPr>
              <w:t>private</w:t>
            </w:r>
            <w:r w:rsidRPr="00767422">
              <w:rPr>
                <w:rFonts w:ascii="Courier New" w:hAnsi="Courier New" w:cs="Courier New"/>
                <w:color w:val="000000"/>
                <w:szCs w:val="20"/>
                <w:lang w:val="en-US"/>
              </w:rPr>
              <w:t xml:space="preserve"> </w:t>
            </w:r>
            <w:r w:rsidRPr="00767422">
              <w:rPr>
                <w:rFonts w:ascii="Courier New" w:hAnsi="Courier New" w:cs="Courier New"/>
                <w:b/>
                <w:bCs/>
                <w:color w:val="7F0055"/>
                <w:szCs w:val="20"/>
                <w:lang w:val="en-US"/>
              </w:rPr>
              <w:t>int</w:t>
            </w:r>
            <w:r w:rsidRPr="00767422">
              <w:rPr>
                <w:rFonts w:ascii="Courier New" w:hAnsi="Courier New" w:cs="Courier New"/>
                <w:color w:val="000000"/>
                <w:szCs w:val="20"/>
                <w:lang w:val="en-US"/>
              </w:rPr>
              <w:t xml:space="preserve"> </w:t>
            </w:r>
            <w:r w:rsidRPr="00767422">
              <w:rPr>
                <w:rFonts w:ascii="Courier New" w:hAnsi="Courier New" w:cs="Courier New"/>
                <w:color w:val="0000C0"/>
                <w:szCs w:val="20"/>
                <w:lang w:val="en-US"/>
              </w:rPr>
              <w:t>brojKotaca</w:t>
            </w:r>
            <w:r w:rsidRPr="00767422">
              <w:rPr>
                <w:rFonts w:ascii="Courier New" w:hAnsi="Courier New" w:cs="Courier New"/>
                <w:color w:val="000000"/>
                <w:szCs w:val="20"/>
                <w:lang w:val="en-US"/>
              </w:rPr>
              <w:t>;</w:t>
            </w:r>
          </w:p>
          <w:p w14:paraId="6A43512A" w14:textId="772982C7" w:rsidR="00767422" w:rsidRPr="00767422" w:rsidRDefault="00767422" w:rsidP="0076742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767422">
              <w:rPr>
                <w:rFonts w:ascii="Courier New" w:hAnsi="Courier New" w:cs="Courier New"/>
                <w:b/>
                <w:bCs/>
                <w:color w:val="7F0055"/>
                <w:szCs w:val="20"/>
                <w:lang w:val="en-US"/>
              </w:rPr>
              <w:t>private</w:t>
            </w:r>
            <w:r w:rsidRPr="00767422">
              <w:rPr>
                <w:rFonts w:ascii="Courier New" w:hAnsi="Courier New" w:cs="Courier New"/>
                <w:color w:val="000000"/>
                <w:szCs w:val="20"/>
                <w:lang w:val="en-US"/>
              </w:rPr>
              <w:t xml:space="preserve"> </w:t>
            </w:r>
            <w:r w:rsidRPr="00767422">
              <w:rPr>
                <w:rFonts w:ascii="Courier New" w:hAnsi="Courier New" w:cs="Courier New"/>
                <w:b/>
                <w:bCs/>
                <w:color w:val="7F0055"/>
                <w:szCs w:val="20"/>
                <w:lang w:val="en-US"/>
              </w:rPr>
              <w:t>double</w:t>
            </w:r>
            <w:r w:rsidRPr="00767422">
              <w:rPr>
                <w:rFonts w:ascii="Courier New" w:hAnsi="Courier New" w:cs="Courier New"/>
                <w:color w:val="000000"/>
                <w:szCs w:val="20"/>
                <w:lang w:val="en-US"/>
              </w:rPr>
              <w:t xml:space="preserve"> </w:t>
            </w:r>
            <w:r w:rsidRPr="00767422">
              <w:rPr>
                <w:rFonts w:ascii="Courier New" w:hAnsi="Courier New" w:cs="Courier New"/>
                <w:color w:val="0000C0"/>
                <w:szCs w:val="20"/>
                <w:lang w:val="en-US"/>
              </w:rPr>
              <w:t>brzina</w:t>
            </w:r>
            <w:r w:rsidRPr="00767422">
              <w:rPr>
                <w:rFonts w:ascii="Courier New" w:hAnsi="Courier New" w:cs="Courier New"/>
                <w:color w:val="000000"/>
                <w:szCs w:val="20"/>
                <w:lang w:val="en-US"/>
              </w:rPr>
              <w:t>;</w:t>
            </w:r>
          </w:p>
          <w:p w14:paraId="338DB085" w14:textId="77777777" w:rsidR="00767422" w:rsidRPr="00767422" w:rsidRDefault="00767422" w:rsidP="00767422">
            <w:pPr>
              <w:autoSpaceDE w:val="0"/>
              <w:autoSpaceDN w:val="0"/>
              <w:adjustRightInd w:val="0"/>
              <w:rPr>
                <w:rFonts w:ascii="Courier New" w:hAnsi="Courier New" w:cs="Courier New"/>
                <w:szCs w:val="20"/>
                <w:lang w:val="en-US"/>
              </w:rPr>
            </w:pPr>
          </w:p>
          <w:p w14:paraId="5DB9A63F" w14:textId="089348A4" w:rsidR="00767422" w:rsidRPr="00767422" w:rsidRDefault="00767422" w:rsidP="0076742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767422">
              <w:rPr>
                <w:rFonts w:ascii="Courier New" w:hAnsi="Courier New" w:cs="Courier New"/>
                <w:b/>
                <w:bCs/>
                <w:color w:val="7F0055"/>
                <w:szCs w:val="20"/>
                <w:lang w:val="en-US"/>
              </w:rPr>
              <w:t>public</w:t>
            </w:r>
            <w:r w:rsidRPr="00767422">
              <w:rPr>
                <w:rFonts w:ascii="Courier New" w:hAnsi="Courier New" w:cs="Courier New"/>
                <w:color w:val="000000"/>
                <w:szCs w:val="20"/>
                <w:lang w:val="en-US"/>
              </w:rPr>
              <w:t xml:space="preserve"> VoziloPreopterecenje() {</w:t>
            </w:r>
          </w:p>
          <w:p w14:paraId="362BA71D" w14:textId="3195CAC0" w:rsidR="00767422" w:rsidRPr="00767422" w:rsidRDefault="00767422" w:rsidP="0076742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767422">
              <w:rPr>
                <w:rFonts w:ascii="Courier New" w:hAnsi="Courier New" w:cs="Courier New"/>
                <w:b/>
                <w:bCs/>
                <w:color w:val="7F0055"/>
                <w:szCs w:val="20"/>
                <w:lang w:val="en-US"/>
              </w:rPr>
              <w:t>this</w:t>
            </w:r>
            <w:r w:rsidRPr="00767422">
              <w:rPr>
                <w:rFonts w:ascii="Courier New" w:hAnsi="Courier New" w:cs="Courier New"/>
                <w:color w:val="000000"/>
                <w:szCs w:val="20"/>
                <w:lang w:val="en-US"/>
              </w:rPr>
              <w:t>(</w:t>
            </w:r>
            <w:r w:rsidRPr="00767422">
              <w:rPr>
                <w:rFonts w:ascii="Courier New" w:hAnsi="Courier New" w:cs="Courier New"/>
                <w:b/>
                <w:bCs/>
                <w:color w:val="7F0055"/>
                <w:szCs w:val="20"/>
                <w:lang w:val="en-US"/>
              </w:rPr>
              <w:t>null</w:t>
            </w:r>
            <w:r w:rsidRPr="00767422">
              <w:rPr>
                <w:rFonts w:ascii="Courier New" w:hAnsi="Courier New" w:cs="Courier New"/>
                <w:color w:val="000000"/>
                <w:szCs w:val="20"/>
                <w:lang w:val="en-US"/>
              </w:rPr>
              <w:t>, 0.0, 0, 0.0);</w:t>
            </w:r>
          </w:p>
          <w:p w14:paraId="43B6D069" w14:textId="5CFC64AE" w:rsidR="00767422" w:rsidRPr="00767422" w:rsidRDefault="00767422" w:rsidP="0076742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767422">
              <w:rPr>
                <w:rFonts w:ascii="Courier New" w:hAnsi="Courier New" w:cs="Courier New"/>
                <w:color w:val="000000"/>
                <w:szCs w:val="20"/>
                <w:lang w:val="en-US"/>
              </w:rPr>
              <w:t>}</w:t>
            </w:r>
          </w:p>
          <w:p w14:paraId="576633EB" w14:textId="77777777" w:rsidR="00767422" w:rsidRPr="00767422" w:rsidRDefault="00767422" w:rsidP="00767422">
            <w:pPr>
              <w:autoSpaceDE w:val="0"/>
              <w:autoSpaceDN w:val="0"/>
              <w:adjustRightInd w:val="0"/>
              <w:rPr>
                <w:rFonts w:ascii="Courier New" w:hAnsi="Courier New" w:cs="Courier New"/>
                <w:szCs w:val="20"/>
                <w:lang w:val="en-US"/>
              </w:rPr>
            </w:pPr>
          </w:p>
          <w:p w14:paraId="254CE741" w14:textId="77777777" w:rsidR="00767422" w:rsidRDefault="00767422" w:rsidP="00767422">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767422">
              <w:rPr>
                <w:rFonts w:ascii="Courier New" w:hAnsi="Courier New" w:cs="Courier New"/>
                <w:b/>
                <w:bCs/>
                <w:color w:val="7F0055"/>
                <w:szCs w:val="20"/>
                <w:lang w:val="en-US"/>
              </w:rPr>
              <w:t>public</w:t>
            </w:r>
            <w:r w:rsidRPr="00767422">
              <w:rPr>
                <w:rFonts w:ascii="Courier New" w:hAnsi="Courier New" w:cs="Courier New"/>
                <w:color w:val="000000"/>
                <w:szCs w:val="20"/>
                <w:lang w:val="en-US"/>
              </w:rPr>
              <w:t xml:space="preserve"> VoziloPreopterecenje(String </w:t>
            </w:r>
            <w:r w:rsidRPr="00767422">
              <w:rPr>
                <w:rFonts w:ascii="Courier New" w:hAnsi="Courier New" w:cs="Courier New"/>
                <w:color w:val="6A3E3E"/>
                <w:szCs w:val="20"/>
                <w:lang w:val="en-US"/>
              </w:rPr>
              <w:t>boja</w:t>
            </w:r>
            <w:r>
              <w:rPr>
                <w:rFonts w:ascii="Courier New" w:hAnsi="Courier New" w:cs="Courier New"/>
                <w:color w:val="000000"/>
                <w:szCs w:val="20"/>
                <w:lang w:val="en-US"/>
              </w:rPr>
              <w:t>,</w:t>
            </w:r>
          </w:p>
          <w:p w14:paraId="021AC7FA" w14:textId="77777777" w:rsidR="00767422" w:rsidRDefault="00767422" w:rsidP="00767422">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767422">
              <w:rPr>
                <w:rFonts w:ascii="Courier New" w:hAnsi="Courier New" w:cs="Courier New"/>
                <w:b/>
                <w:bCs/>
                <w:color w:val="7F0055"/>
                <w:szCs w:val="20"/>
                <w:lang w:val="en-US"/>
              </w:rPr>
              <w:t>double</w:t>
            </w:r>
            <w:r w:rsidRPr="00767422">
              <w:rPr>
                <w:rFonts w:ascii="Courier New" w:hAnsi="Courier New" w:cs="Courier New"/>
                <w:color w:val="000000"/>
                <w:szCs w:val="20"/>
                <w:lang w:val="en-US"/>
              </w:rPr>
              <w:t xml:space="preserve"> </w:t>
            </w:r>
            <w:r w:rsidRPr="00767422">
              <w:rPr>
                <w:rFonts w:ascii="Courier New" w:hAnsi="Courier New" w:cs="Courier New"/>
                <w:color w:val="6A3E3E"/>
                <w:szCs w:val="20"/>
                <w:lang w:val="en-US"/>
              </w:rPr>
              <w:t>tezina</w:t>
            </w:r>
            <w:r w:rsidRPr="00767422">
              <w:rPr>
                <w:rFonts w:ascii="Courier New" w:hAnsi="Courier New" w:cs="Courier New"/>
                <w:color w:val="000000"/>
                <w:szCs w:val="20"/>
                <w:lang w:val="en-US"/>
              </w:rPr>
              <w:t xml:space="preserve">, </w:t>
            </w:r>
          </w:p>
          <w:p w14:paraId="06E2AE2B" w14:textId="51C9C9F1" w:rsidR="00767422" w:rsidRPr="00767422" w:rsidRDefault="00767422" w:rsidP="0076742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767422">
              <w:rPr>
                <w:rFonts w:ascii="Courier New" w:hAnsi="Courier New" w:cs="Courier New"/>
                <w:b/>
                <w:bCs/>
                <w:color w:val="7F0055"/>
                <w:szCs w:val="20"/>
                <w:lang w:val="en-US"/>
              </w:rPr>
              <w:t>int</w:t>
            </w:r>
            <w:r w:rsidRPr="00767422">
              <w:rPr>
                <w:rFonts w:ascii="Courier New" w:hAnsi="Courier New" w:cs="Courier New"/>
                <w:color w:val="000000"/>
                <w:szCs w:val="20"/>
                <w:lang w:val="en-US"/>
              </w:rPr>
              <w:t xml:space="preserve"> </w:t>
            </w:r>
            <w:r w:rsidRPr="00767422">
              <w:rPr>
                <w:rFonts w:ascii="Courier New" w:hAnsi="Courier New" w:cs="Courier New"/>
                <w:color w:val="6A3E3E"/>
                <w:szCs w:val="20"/>
                <w:lang w:val="en-US"/>
              </w:rPr>
              <w:t>brojKotaca</w:t>
            </w:r>
            <w:r w:rsidRPr="00767422">
              <w:rPr>
                <w:rFonts w:ascii="Courier New" w:hAnsi="Courier New" w:cs="Courier New"/>
                <w:color w:val="000000"/>
                <w:szCs w:val="20"/>
                <w:lang w:val="en-US"/>
              </w:rPr>
              <w:t>) {</w:t>
            </w:r>
          </w:p>
          <w:p w14:paraId="41405B66" w14:textId="75AD7871" w:rsidR="00767422" w:rsidRPr="00767422" w:rsidRDefault="00767422" w:rsidP="0076742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767422">
              <w:rPr>
                <w:rFonts w:ascii="Courier New" w:hAnsi="Courier New" w:cs="Courier New"/>
                <w:b/>
                <w:bCs/>
                <w:color w:val="7F0055"/>
                <w:szCs w:val="20"/>
                <w:lang w:val="en-US"/>
              </w:rPr>
              <w:t>this</w:t>
            </w:r>
            <w:r w:rsidRPr="00767422">
              <w:rPr>
                <w:rFonts w:ascii="Courier New" w:hAnsi="Courier New" w:cs="Courier New"/>
                <w:color w:val="000000"/>
                <w:szCs w:val="20"/>
                <w:lang w:val="en-US"/>
              </w:rPr>
              <w:t>(</w:t>
            </w:r>
            <w:r w:rsidRPr="00767422">
              <w:rPr>
                <w:rFonts w:ascii="Courier New" w:hAnsi="Courier New" w:cs="Courier New"/>
                <w:color w:val="6A3E3E"/>
                <w:szCs w:val="20"/>
                <w:lang w:val="en-US"/>
              </w:rPr>
              <w:t>boja</w:t>
            </w:r>
            <w:r w:rsidRPr="00767422">
              <w:rPr>
                <w:rFonts w:ascii="Courier New" w:hAnsi="Courier New" w:cs="Courier New"/>
                <w:color w:val="000000"/>
                <w:szCs w:val="20"/>
                <w:lang w:val="en-US"/>
              </w:rPr>
              <w:t xml:space="preserve">, </w:t>
            </w:r>
            <w:r w:rsidRPr="00767422">
              <w:rPr>
                <w:rFonts w:ascii="Courier New" w:hAnsi="Courier New" w:cs="Courier New"/>
                <w:color w:val="6A3E3E"/>
                <w:szCs w:val="20"/>
                <w:lang w:val="en-US"/>
              </w:rPr>
              <w:t>tezina</w:t>
            </w:r>
            <w:r w:rsidRPr="00767422">
              <w:rPr>
                <w:rFonts w:ascii="Courier New" w:hAnsi="Courier New" w:cs="Courier New"/>
                <w:color w:val="000000"/>
                <w:szCs w:val="20"/>
                <w:lang w:val="en-US"/>
              </w:rPr>
              <w:t xml:space="preserve">, </w:t>
            </w:r>
            <w:r w:rsidRPr="00767422">
              <w:rPr>
                <w:rFonts w:ascii="Courier New" w:hAnsi="Courier New" w:cs="Courier New"/>
                <w:color w:val="6A3E3E"/>
                <w:szCs w:val="20"/>
                <w:lang w:val="en-US"/>
              </w:rPr>
              <w:t>brojKotaca</w:t>
            </w:r>
            <w:r w:rsidRPr="00767422">
              <w:rPr>
                <w:rFonts w:ascii="Courier New" w:hAnsi="Courier New" w:cs="Courier New"/>
                <w:color w:val="000000"/>
                <w:szCs w:val="20"/>
                <w:lang w:val="en-US"/>
              </w:rPr>
              <w:t>, 0.0);</w:t>
            </w:r>
          </w:p>
          <w:p w14:paraId="5CFF1F3C" w14:textId="67E7BF8F" w:rsidR="00767422" w:rsidRPr="00767422" w:rsidRDefault="00767422" w:rsidP="0076742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767422">
              <w:rPr>
                <w:rFonts w:ascii="Courier New" w:hAnsi="Courier New" w:cs="Courier New"/>
                <w:color w:val="000000"/>
                <w:szCs w:val="20"/>
                <w:lang w:val="en-US"/>
              </w:rPr>
              <w:t>}</w:t>
            </w:r>
          </w:p>
          <w:p w14:paraId="425E3011" w14:textId="77777777" w:rsidR="00767422" w:rsidRPr="00767422" w:rsidRDefault="00767422" w:rsidP="00767422">
            <w:pPr>
              <w:autoSpaceDE w:val="0"/>
              <w:autoSpaceDN w:val="0"/>
              <w:adjustRightInd w:val="0"/>
              <w:rPr>
                <w:rFonts w:ascii="Courier New" w:hAnsi="Courier New" w:cs="Courier New"/>
                <w:szCs w:val="20"/>
                <w:lang w:val="en-US"/>
              </w:rPr>
            </w:pPr>
          </w:p>
          <w:p w14:paraId="31C8BC8F" w14:textId="77777777" w:rsidR="00767422" w:rsidRDefault="00767422" w:rsidP="00767422">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767422">
              <w:rPr>
                <w:rFonts w:ascii="Courier New" w:hAnsi="Courier New" w:cs="Courier New"/>
                <w:b/>
                <w:bCs/>
                <w:color w:val="7F0055"/>
                <w:szCs w:val="20"/>
                <w:lang w:val="en-US"/>
              </w:rPr>
              <w:t>public</w:t>
            </w:r>
            <w:r w:rsidRPr="00767422">
              <w:rPr>
                <w:rFonts w:ascii="Courier New" w:hAnsi="Courier New" w:cs="Courier New"/>
                <w:color w:val="000000"/>
                <w:szCs w:val="20"/>
                <w:lang w:val="en-US"/>
              </w:rPr>
              <w:t xml:space="preserve"> VoziloPreopterecenje(String </w:t>
            </w:r>
            <w:r w:rsidRPr="00767422">
              <w:rPr>
                <w:rFonts w:ascii="Courier New" w:hAnsi="Courier New" w:cs="Courier New"/>
                <w:color w:val="6A3E3E"/>
                <w:szCs w:val="20"/>
                <w:lang w:val="en-US"/>
              </w:rPr>
              <w:t>boja</w:t>
            </w:r>
            <w:r w:rsidRPr="00767422">
              <w:rPr>
                <w:rFonts w:ascii="Courier New" w:hAnsi="Courier New" w:cs="Courier New"/>
                <w:color w:val="000000"/>
                <w:szCs w:val="20"/>
                <w:lang w:val="en-US"/>
              </w:rPr>
              <w:t xml:space="preserve">, </w:t>
            </w:r>
          </w:p>
          <w:p w14:paraId="5D096301" w14:textId="77777777" w:rsidR="00767422" w:rsidRDefault="00767422" w:rsidP="00767422">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767422">
              <w:rPr>
                <w:rFonts w:ascii="Courier New" w:hAnsi="Courier New" w:cs="Courier New"/>
                <w:b/>
                <w:bCs/>
                <w:color w:val="7F0055"/>
                <w:szCs w:val="20"/>
                <w:lang w:val="en-US"/>
              </w:rPr>
              <w:t>double</w:t>
            </w:r>
            <w:r w:rsidRPr="00767422">
              <w:rPr>
                <w:rFonts w:ascii="Courier New" w:hAnsi="Courier New" w:cs="Courier New"/>
                <w:color w:val="000000"/>
                <w:szCs w:val="20"/>
                <w:lang w:val="en-US"/>
              </w:rPr>
              <w:t xml:space="preserve"> </w:t>
            </w:r>
            <w:r w:rsidRPr="00767422">
              <w:rPr>
                <w:rFonts w:ascii="Courier New" w:hAnsi="Courier New" w:cs="Courier New"/>
                <w:color w:val="6A3E3E"/>
                <w:szCs w:val="20"/>
                <w:lang w:val="en-US"/>
              </w:rPr>
              <w:t>tezina</w:t>
            </w:r>
            <w:r w:rsidRPr="00767422">
              <w:rPr>
                <w:rFonts w:ascii="Courier New" w:hAnsi="Courier New" w:cs="Courier New"/>
                <w:color w:val="000000"/>
                <w:szCs w:val="20"/>
                <w:lang w:val="en-US"/>
              </w:rPr>
              <w:t xml:space="preserve">, </w:t>
            </w:r>
          </w:p>
          <w:p w14:paraId="31BF1322" w14:textId="77777777" w:rsidR="00767422" w:rsidRDefault="00767422" w:rsidP="00767422">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767422">
              <w:rPr>
                <w:rFonts w:ascii="Courier New" w:hAnsi="Courier New" w:cs="Courier New"/>
                <w:b/>
                <w:bCs/>
                <w:color w:val="7F0055"/>
                <w:szCs w:val="20"/>
                <w:lang w:val="en-US"/>
              </w:rPr>
              <w:t>int</w:t>
            </w:r>
            <w:r w:rsidRPr="00767422">
              <w:rPr>
                <w:rFonts w:ascii="Courier New" w:hAnsi="Courier New" w:cs="Courier New"/>
                <w:color w:val="000000"/>
                <w:szCs w:val="20"/>
                <w:lang w:val="en-US"/>
              </w:rPr>
              <w:t xml:space="preserve"> </w:t>
            </w:r>
            <w:r w:rsidRPr="00767422">
              <w:rPr>
                <w:rFonts w:ascii="Courier New" w:hAnsi="Courier New" w:cs="Courier New"/>
                <w:color w:val="6A3E3E"/>
                <w:szCs w:val="20"/>
                <w:lang w:val="en-US"/>
              </w:rPr>
              <w:t>brojKotaca</w:t>
            </w:r>
            <w:r w:rsidRPr="00767422">
              <w:rPr>
                <w:rFonts w:ascii="Courier New" w:hAnsi="Courier New" w:cs="Courier New"/>
                <w:color w:val="000000"/>
                <w:szCs w:val="20"/>
                <w:lang w:val="en-US"/>
              </w:rPr>
              <w:t xml:space="preserve">, </w:t>
            </w:r>
          </w:p>
          <w:p w14:paraId="3266CBE7" w14:textId="6461A333" w:rsidR="00767422" w:rsidRPr="00767422" w:rsidRDefault="00767422" w:rsidP="0076742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767422">
              <w:rPr>
                <w:rFonts w:ascii="Courier New" w:hAnsi="Courier New" w:cs="Courier New"/>
                <w:b/>
                <w:bCs/>
                <w:color w:val="7F0055"/>
                <w:szCs w:val="20"/>
                <w:lang w:val="en-US"/>
              </w:rPr>
              <w:t>double</w:t>
            </w:r>
            <w:r w:rsidRPr="00767422">
              <w:rPr>
                <w:rFonts w:ascii="Courier New" w:hAnsi="Courier New" w:cs="Courier New"/>
                <w:color w:val="000000"/>
                <w:szCs w:val="20"/>
                <w:lang w:val="en-US"/>
              </w:rPr>
              <w:t xml:space="preserve"> </w:t>
            </w:r>
            <w:r w:rsidRPr="00767422">
              <w:rPr>
                <w:rFonts w:ascii="Courier New" w:hAnsi="Courier New" w:cs="Courier New"/>
                <w:color w:val="6A3E3E"/>
                <w:szCs w:val="20"/>
                <w:lang w:val="en-US"/>
              </w:rPr>
              <w:t>brzina</w:t>
            </w:r>
            <w:r w:rsidRPr="00767422">
              <w:rPr>
                <w:rFonts w:ascii="Courier New" w:hAnsi="Courier New" w:cs="Courier New"/>
                <w:color w:val="000000"/>
                <w:szCs w:val="20"/>
                <w:lang w:val="en-US"/>
              </w:rPr>
              <w:t>) {</w:t>
            </w:r>
          </w:p>
          <w:p w14:paraId="2CA91A96" w14:textId="3E9ED0D6" w:rsidR="00767422" w:rsidRPr="00767422" w:rsidRDefault="00767422" w:rsidP="0076742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767422">
              <w:rPr>
                <w:rFonts w:ascii="Courier New" w:hAnsi="Courier New" w:cs="Courier New"/>
                <w:b/>
                <w:bCs/>
                <w:color w:val="7F0055"/>
                <w:szCs w:val="20"/>
                <w:lang w:val="en-US"/>
              </w:rPr>
              <w:t>this</w:t>
            </w:r>
            <w:r w:rsidRPr="00767422">
              <w:rPr>
                <w:rFonts w:ascii="Courier New" w:hAnsi="Courier New" w:cs="Courier New"/>
                <w:color w:val="000000"/>
                <w:szCs w:val="20"/>
                <w:lang w:val="en-US"/>
              </w:rPr>
              <w:t>.</w:t>
            </w:r>
            <w:r w:rsidRPr="00767422">
              <w:rPr>
                <w:rFonts w:ascii="Courier New" w:hAnsi="Courier New" w:cs="Courier New"/>
                <w:color w:val="0000C0"/>
                <w:szCs w:val="20"/>
                <w:lang w:val="en-US"/>
              </w:rPr>
              <w:t>boja</w:t>
            </w:r>
            <w:r w:rsidRPr="00767422">
              <w:rPr>
                <w:rFonts w:ascii="Courier New" w:hAnsi="Courier New" w:cs="Courier New"/>
                <w:color w:val="000000"/>
                <w:szCs w:val="20"/>
                <w:lang w:val="en-US"/>
              </w:rPr>
              <w:t xml:space="preserve"> = </w:t>
            </w:r>
            <w:r w:rsidRPr="00767422">
              <w:rPr>
                <w:rFonts w:ascii="Courier New" w:hAnsi="Courier New" w:cs="Courier New"/>
                <w:color w:val="6A3E3E"/>
                <w:szCs w:val="20"/>
                <w:lang w:val="en-US"/>
              </w:rPr>
              <w:t>boja</w:t>
            </w:r>
            <w:r w:rsidRPr="00767422">
              <w:rPr>
                <w:rFonts w:ascii="Courier New" w:hAnsi="Courier New" w:cs="Courier New"/>
                <w:color w:val="000000"/>
                <w:szCs w:val="20"/>
                <w:lang w:val="en-US"/>
              </w:rPr>
              <w:t>;</w:t>
            </w:r>
          </w:p>
          <w:p w14:paraId="6E6DB2C6" w14:textId="3D2DD09B" w:rsidR="00767422" w:rsidRPr="00767422" w:rsidRDefault="00767422" w:rsidP="0076742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767422">
              <w:rPr>
                <w:rFonts w:ascii="Courier New" w:hAnsi="Courier New" w:cs="Courier New"/>
                <w:b/>
                <w:bCs/>
                <w:color w:val="7F0055"/>
                <w:szCs w:val="20"/>
                <w:lang w:val="en-US"/>
              </w:rPr>
              <w:t>this</w:t>
            </w:r>
            <w:r w:rsidRPr="00767422">
              <w:rPr>
                <w:rFonts w:ascii="Courier New" w:hAnsi="Courier New" w:cs="Courier New"/>
                <w:color w:val="000000"/>
                <w:szCs w:val="20"/>
                <w:lang w:val="en-US"/>
              </w:rPr>
              <w:t>.</w:t>
            </w:r>
            <w:r w:rsidRPr="00767422">
              <w:rPr>
                <w:rFonts w:ascii="Courier New" w:hAnsi="Courier New" w:cs="Courier New"/>
                <w:color w:val="0000C0"/>
                <w:szCs w:val="20"/>
                <w:lang w:val="en-US"/>
              </w:rPr>
              <w:t>tezina</w:t>
            </w:r>
            <w:r w:rsidRPr="00767422">
              <w:rPr>
                <w:rFonts w:ascii="Courier New" w:hAnsi="Courier New" w:cs="Courier New"/>
                <w:color w:val="000000"/>
                <w:szCs w:val="20"/>
                <w:lang w:val="en-US"/>
              </w:rPr>
              <w:t xml:space="preserve"> = </w:t>
            </w:r>
            <w:r w:rsidRPr="00767422">
              <w:rPr>
                <w:rFonts w:ascii="Courier New" w:hAnsi="Courier New" w:cs="Courier New"/>
                <w:color w:val="6A3E3E"/>
                <w:szCs w:val="20"/>
                <w:lang w:val="en-US"/>
              </w:rPr>
              <w:t>tezina</w:t>
            </w:r>
            <w:r w:rsidRPr="00767422">
              <w:rPr>
                <w:rFonts w:ascii="Courier New" w:hAnsi="Courier New" w:cs="Courier New"/>
                <w:color w:val="000000"/>
                <w:szCs w:val="20"/>
                <w:lang w:val="en-US"/>
              </w:rPr>
              <w:t>;</w:t>
            </w:r>
          </w:p>
          <w:p w14:paraId="01703E4F" w14:textId="5E2C91C9" w:rsidR="00767422" w:rsidRPr="00767422" w:rsidRDefault="00767422" w:rsidP="0076742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767422">
              <w:rPr>
                <w:rFonts w:ascii="Courier New" w:hAnsi="Courier New" w:cs="Courier New"/>
                <w:b/>
                <w:bCs/>
                <w:color w:val="7F0055"/>
                <w:szCs w:val="20"/>
                <w:lang w:val="en-US"/>
              </w:rPr>
              <w:t>this</w:t>
            </w:r>
            <w:r w:rsidRPr="00767422">
              <w:rPr>
                <w:rFonts w:ascii="Courier New" w:hAnsi="Courier New" w:cs="Courier New"/>
                <w:color w:val="000000"/>
                <w:szCs w:val="20"/>
                <w:lang w:val="en-US"/>
              </w:rPr>
              <w:t>.</w:t>
            </w:r>
            <w:r w:rsidRPr="00767422">
              <w:rPr>
                <w:rFonts w:ascii="Courier New" w:hAnsi="Courier New" w:cs="Courier New"/>
                <w:color w:val="0000C0"/>
                <w:szCs w:val="20"/>
                <w:lang w:val="en-US"/>
              </w:rPr>
              <w:t>brojKotaca</w:t>
            </w:r>
            <w:r w:rsidRPr="00767422">
              <w:rPr>
                <w:rFonts w:ascii="Courier New" w:hAnsi="Courier New" w:cs="Courier New"/>
                <w:color w:val="000000"/>
                <w:szCs w:val="20"/>
                <w:lang w:val="en-US"/>
              </w:rPr>
              <w:t xml:space="preserve"> = </w:t>
            </w:r>
            <w:r w:rsidRPr="00767422">
              <w:rPr>
                <w:rFonts w:ascii="Courier New" w:hAnsi="Courier New" w:cs="Courier New"/>
                <w:color w:val="6A3E3E"/>
                <w:szCs w:val="20"/>
                <w:lang w:val="en-US"/>
              </w:rPr>
              <w:t>brojKotaca</w:t>
            </w:r>
            <w:r w:rsidRPr="00767422">
              <w:rPr>
                <w:rFonts w:ascii="Courier New" w:hAnsi="Courier New" w:cs="Courier New"/>
                <w:color w:val="000000"/>
                <w:szCs w:val="20"/>
                <w:lang w:val="en-US"/>
              </w:rPr>
              <w:t>;</w:t>
            </w:r>
          </w:p>
          <w:p w14:paraId="31F8F6C1" w14:textId="77777777" w:rsidR="00767422" w:rsidRDefault="00767422" w:rsidP="0076742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767422">
              <w:rPr>
                <w:rFonts w:ascii="Courier New" w:hAnsi="Courier New" w:cs="Courier New"/>
                <w:b/>
                <w:bCs/>
                <w:color w:val="7F0055"/>
                <w:szCs w:val="20"/>
                <w:lang w:val="en-US"/>
              </w:rPr>
              <w:t>this</w:t>
            </w:r>
            <w:r w:rsidRPr="00767422">
              <w:rPr>
                <w:rFonts w:ascii="Courier New" w:hAnsi="Courier New" w:cs="Courier New"/>
                <w:color w:val="000000"/>
                <w:szCs w:val="20"/>
                <w:lang w:val="en-US"/>
              </w:rPr>
              <w:t>.</w:t>
            </w:r>
            <w:r w:rsidRPr="00767422">
              <w:rPr>
                <w:rFonts w:ascii="Courier New" w:hAnsi="Courier New" w:cs="Courier New"/>
                <w:color w:val="0000C0"/>
                <w:szCs w:val="20"/>
                <w:lang w:val="en-US"/>
              </w:rPr>
              <w:t>brzina</w:t>
            </w:r>
            <w:r w:rsidRPr="00767422">
              <w:rPr>
                <w:rFonts w:ascii="Courier New" w:hAnsi="Courier New" w:cs="Courier New"/>
                <w:color w:val="000000"/>
                <w:szCs w:val="20"/>
                <w:lang w:val="en-US"/>
              </w:rPr>
              <w:t xml:space="preserve"> = </w:t>
            </w:r>
            <w:r w:rsidRPr="00767422">
              <w:rPr>
                <w:rFonts w:ascii="Courier New" w:hAnsi="Courier New" w:cs="Courier New"/>
                <w:color w:val="6A3E3E"/>
                <w:szCs w:val="20"/>
                <w:lang w:val="en-US"/>
              </w:rPr>
              <w:t>brzina</w:t>
            </w:r>
            <w:r w:rsidRPr="00767422">
              <w:rPr>
                <w:rFonts w:ascii="Courier New" w:hAnsi="Courier New" w:cs="Courier New"/>
                <w:color w:val="000000"/>
                <w:szCs w:val="20"/>
                <w:lang w:val="en-US"/>
              </w:rPr>
              <w:t>;</w:t>
            </w:r>
          </w:p>
          <w:p w14:paraId="08D63027" w14:textId="77777777" w:rsidR="00767422" w:rsidRDefault="00767422" w:rsidP="00767422">
            <w:pPr>
              <w:autoSpaceDE w:val="0"/>
              <w:autoSpaceDN w:val="0"/>
              <w:adjustRightInd w:val="0"/>
              <w:rPr>
                <w:rFonts w:ascii="Courier New" w:hAnsi="Courier New" w:cs="Courier New"/>
                <w:color w:val="000000"/>
                <w:szCs w:val="20"/>
                <w:lang w:val="en-US"/>
              </w:rPr>
            </w:pPr>
            <w:r>
              <w:rPr>
                <w:rFonts w:ascii="Courier New" w:hAnsi="Courier New" w:cs="Courier New"/>
                <w:szCs w:val="20"/>
                <w:lang w:val="en-US"/>
              </w:rPr>
              <w:t xml:space="preserve">  </w:t>
            </w:r>
            <w:r w:rsidRPr="00767422">
              <w:rPr>
                <w:rFonts w:ascii="Courier New" w:hAnsi="Courier New" w:cs="Courier New"/>
                <w:color w:val="000000"/>
                <w:szCs w:val="20"/>
                <w:lang w:val="en-US"/>
              </w:rPr>
              <w:t>}</w:t>
            </w:r>
          </w:p>
          <w:p w14:paraId="1D1D31DE" w14:textId="77777777" w:rsidR="00767422" w:rsidRDefault="00767422" w:rsidP="00767422">
            <w:pPr>
              <w:autoSpaceDE w:val="0"/>
              <w:autoSpaceDN w:val="0"/>
              <w:adjustRightInd w:val="0"/>
              <w:rPr>
                <w:rFonts w:ascii="Courier New" w:hAnsi="Courier New" w:cs="Courier New"/>
                <w:color w:val="000000"/>
                <w:szCs w:val="20"/>
                <w:lang w:val="en-US"/>
              </w:rPr>
            </w:pPr>
          </w:p>
          <w:p w14:paraId="661DEA92" w14:textId="78562D85" w:rsidR="00767422" w:rsidRDefault="00767422" w:rsidP="00767422">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Pr>
                <w:rFonts w:ascii="Courier New" w:hAnsi="Courier New" w:cs="Courier New"/>
                <w:lang w:val="sv-SE"/>
              </w:rPr>
              <w:t>...</w:t>
            </w:r>
          </w:p>
          <w:p w14:paraId="4B20BCE5" w14:textId="41FB70A9" w:rsidR="00767422" w:rsidRDefault="00767422" w:rsidP="00767422">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w:t>
            </w:r>
          </w:p>
          <w:p w14:paraId="710EC6B6" w14:textId="3EC78F6D" w:rsidR="00767422" w:rsidRPr="00767422" w:rsidRDefault="00767422" w:rsidP="00767422">
            <w:pPr>
              <w:autoSpaceDE w:val="0"/>
              <w:autoSpaceDN w:val="0"/>
              <w:adjustRightInd w:val="0"/>
              <w:rPr>
                <w:rFonts w:ascii="Courier New" w:hAnsi="Courier New" w:cs="Courier New"/>
                <w:szCs w:val="20"/>
                <w:lang w:val="en-US"/>
              </w:rPr>
            </w:pPr>
          </w:p>
        </w:tc>
      </w:tr>
    </w:tbl>
    <w:p w14:paraId="5C82CD80" w14:textId="77777777" w:rsidR="00767422" w:rsidRDefault="00767422" w:rsidP="00494015"/>
    <w:p w14:paraId="67EF6C6E" w14:textId="5209FD7B" w:rsidR="00800C01" w:rsidRDefault="005D562E" w:rsidP="00494015">
      <w:r>
        <w:t>Važno je napomenuti da poziv drugog</w:t>
      </w:r>
      <w:r w:rsidR="00077BD7">
        <w:t>a</w:t>
      </w:r>
      <w:r>
        <w:t xml:space="preserve"> konstruktora, ako postoji, mora biti napisan </w:t>
      </w:r>
      <w:r w:rsidRPr="00767422">
        <w:rPr>
          <w:b/>
        </w:rPr>
        <w:t>na samom početku (prva linija)</w:t>
      </w:r>
      <w:r>
        <w:t xml:space="preserve"> konstruktora, u suprotnom će prevodi</w:t>
      </w:r>
      <w:r w:rsidR="00077BD7">
        <w:t>la</w:t>
      </w:r>
      <w:r>
        <w:t>c prijaviti grešku.</w:t>
      </w:r>
    </w:p>
    <w:p w14:paraId="1EAA123C" w14:textId="5C932754" w:rsidR="00260532" w:rsidRDefault="005D562E" w:rsidP="00494015">
      <w:r>
        <w:t xml:space="preserve">Preopterećenje se može primijeniti i na obične metode. Sljedeći primjer prikazuje preopterećenje metode </w:t>
      </w:r>
      <w:r w:rsidRPr="005D562E">
        <w:rPr>
          <w:rFonts w:ascii="Courier New" w:hAnsi="Courier New" w:cs="Courier New"/>
        </w:rPr>
        <w:t>mnozi(a, b)</w:t>
      </w:r>
      <w:r>
        <w:t xml:space="preserve"> pri čemu svaka varijanta koristi različite tipove podataka argumenata. Ovakvo preopterećenje metoda predstavlja primjer </w:t>
      </w:r>
      <w:r w:rsidRPr="005D562E">
        <w:rPr>
          <w:b/>
        </w:rPr>
        <w:t>statičkog</w:t>
      </w:r>
      <w:r w:rsidR="00163198">
        <w:rPr>
          <w:b/>
        </w:rPr>
        <w:t>a</w:t>
      </w:r>
      <w:r w:rsidRPr="005D562E">
        <w:rPr>
          <w:b/>
        </w:rPr>
        <w:t xml:space="preserve"> polimorfizma</w:t>
      </w:r>
      <w:r>
        <w:t>.</w:t>
      </w:r>
      <w:r w:rsidR="00260532">
        <w:t xml:space="preserve"> T</w:t>
      </w:r>
      <w:r w:rsidR="00F127FC">
        <w:t xml:space="preserve">o znači da </w:t>
      </w:r>
      <w:r w:rsidR="00260532">
        <w:t xml:space="preserve">se </w:t>
      </w:r>
      <w:r w:rsidR="005E796C" w:rsidRPr="00DF481D">
        <w:rPr>
          <w:b/>
          <w:bCs/>
        </w:rPr>
        <w:t xml:space="preserve">prilikom </w:t>
      </w:r>
      <w:r w:rsidR="00DF481D" w:rsidRPr="00DF481D">
        <w:rPr>
          <w:b/>
          <w:bCs/>
        </w:rPr>
        <w:t>prevođenja programa</w:t>
      </w:r>
      <w:r w:rsidR="00DF481D">
        <w:t xml:space="preserve"> za svaki poziv preopterećene metode određuje točna varijanta metode koja će se zapravo pozvati.</w:t>
      </w:r>
    </w:p>
    <w:tbl>
      <w:tblPr>
        <w:tblStyle w:val="TableGrid"/>
        <w:tblW w:w="0" w:type="auto"/>
        <w:tblInd w:w="108" w:type="dxa"/>
        <w:tblLook w:val="04A0" w:firstRow="1" w:lastRow="0" w:firstColumn="1" w:lastColumn="0" w:noHBand="0" w:noVBand="1"/>
      </w:tblPr>
      <w:tblGrid>
        <w:gridCol w:w="7088"/>
      </w:tblGrid>
      <w:tr w:rsidR="00260532" w:rsidRPr="00E61E88" w14:paraId="5587AAAE" w14:textId="77777777" w:rsidTr="008D3D3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BE94796" w14:textId="3F8AC316" w:rsidR="00260532" w:rsidRPr="00260532" w:rsidRDefault="00260532" w:rsidP="00260532">
            <w:pPr>
              <w:autoSpaceDE w:val="0"/>
              <w:autoSpaceDN w:val="0"/>
              <w:adjustRightInd w:val="0"/>
              <w:rPr>
                <w:rFonts w:ascii="Courier New" w:hAnsi="Courier New" w:cs="Courier New"/>
                <w:szCs w:val="20"/>
                <w:lang w:val="en-US"/>
              </w:rPr>
            </w:pPr>
            <w:r w:rsidRPr="00260532">
              <w:rPr>
                <w:rFonts w:ascii="Courier New" w:hAnsi="Courier New" w:cs="Courier New"/>
                <w:b/>
                <w:bCs/>
                <w:color w:val="7F0055"/>
                <w:szCs w:val="20"/>
                <w:lang w:val="en-US"/>
              </w:rPr>
              <w:t>package</w:t>
            </w:r>
            <w:r w:rsidRPr="00260532">
              <w:rPr>
                <w:rFonts w:ascii="Courier New" w:hAnsi="Courier New" w:cs="Courier New"/>
                <w:color w:val="000000"/>
                <w:szCs w:val="20"/>
                <w:lang w:val="en-US"/>
              </w:rPr>
              <w:t xml:space="preserve"> </w:t>
            </w:r>
            <w:r w:rsidR="004960FA">
              <w:rPr>
                <w:rFonts w:ascii="Courier New" w:hAnsi="Courier New" w:cs="Courier New"/>
                <w:color w:val="000000"/>
                <w:szCs w:val="20"/>
                <w:lang w:val="en-US"/>
              </w:rPr>
              <w:t>hr.unizg.srce.d470.</w:t>
            </w:r>
            <w:r w:rsidRPr="00260532">
              <w:rPr>
                <w:rFonts w:ascii="Courier New" w:hAnsi="Courier New" w:cs="Courier New"/>
                <w:color w:val="000000"/>
                <w:szCs w:val="20"/>
                <w:lang w:val="en-US"/>
              </w:rPr>
              <w:t>razredi;</w:t>
            </w:r>
          </w:p>
          <w:p w14:paraId="4F6C34E9" w14:textId="77777777" w:rsidR="00260532" w:rsidRPr="00260532" w:rsidRDefault="00260532" w:rsidP="00260532">
            <w:pPr>
              <w:autoSpaceDE w:val="0"/>
              <w:autoSpaceDN w:val="0"/>
              <w:adjustRightInd w:val="0"/>
              <w:rPr>
                <w:rFonts w:ascii="Courier New" w:hAnsi="Courier New" w:cs="Courier New"/>
                <w:szCs w:val="20"/>
                <w:lang w:val="en-US"/>
              </w:rPr>
            </w:pPr>
          </w:p>
          <w:p w14:paraId="0536AC4F" w14:textId="77777777" w:rsidR="00260532" w:rsidRPr="00260532" w:rsidRDefault="00260532" w:rsidP="00260532">
            <w:pPr>
              <w:autoSpaceDE w:val="0"/>
              <w:autoSpaceDN w:val="0"/>
              <w:adjustRightInd w:val="0"/>
              <w:rPr>
                <w:rFonts w:ascii="Courier New" w:hAnsi="Courier New" w:cs="Courier New"/>
                <w:szCs w:val="20"/>
                <w:lang w:val="en-US"/>
              </w:rPr>
            </w:pPr>
            <w:r w:rsidRPr="00260532">
              <w:rPr>
                <w:rFonts w:ascii="Courier New" w:hAnsi="Courier New" w:cs="Courier New"/>
                <w:b/>
                <w:bCs/>
                <w:color w:val="7F0055"/>
                <w:szCs w:val="20"/>
                <w:lang w:val="en-US"/>
              </w:rPr>
              <w:t>public</w:t>
            </w:r>
            <w:r w:rsidRPr="00260532">
              <w:rPr>
                <w:rFonts w:ascii="Courier New" w:hAnsi="Courier New" w:cs="Courier New"/>
                <w:color w:val="000000"/>
                <w:szCs w:val="20"/>
                <w:lang w:val="en-US"/>
              </w:rPr>
              <w:t xml:space="preserve"> </w:t>
            </w:r>
            <w:r w:rsidRPr="00260532">
              <w:rPr>
                <w:rFonts w:ascii="Courier New" w:hAnsi="Courier New" w:cs="Courier New"/>
                <w:b/>
                <w:bCs/>
                <w:color w:val="7F0055"/>
                <w:szCs w:val="20"/>
                <w:lang w:val="en-US"/>
              </w:rPr>
              <w:t>class</w:t>
            </w:r>
            <w:r w:rsidRPr="00260532">
              <w:rPr>
                <w:rFonts w:ascii="Courier New" w:hAnsi="Courier New" w:cs="Courier New"/>
                <w:color w:val="000000"/>
                <w:szCs w:val="20"/>
                <w:lang w:val="en-US"/>
              </w:rPr>
              <w:t xml:space="preserve"> Matematika {</w:t>
            </w:r>
          </w:p>
          <w:p w14:paraId="1D7D0820" w14:textId="77777777" w:rsidR="00260532" w:rsidRPr="00260532" w:rsidRDefault="00260532" w:rsidP="00260532">
            <w:pPr>
              <w:autoSpaceDE w:val="0"/>
              <w:autoSpaceDN w:val="0"/>
              <w:adjustRightInd w:val="0"/>
              <w:rPr>
                <w:rFonts w:ascii="Courier New" w:hAnsi="Courier New" w:cs="Courier New"/>
                <w:szCs w:val="20"/>
                <w:lang w:val="en-US"/>
              </w:rPr>
            </w:pPr>
          </w:p>
          <w:p w14:paraId="60AD7AA8" w14:textId="7CE91B78" w:rsidR="00260532" w:rsidRPr="00260532" w:rsidRDefault="00260532" w:rsidP="0026053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260532">
              <w:rPr>
                <w:rFonts w:ascii="Courier New" w:hAnsi="Courier New" w:cs="Courier New"/>
                <w:b/>
                <w:bCs/>
                <w:color w:val="7F0055"/>
                <w:szCs w:val="20"/>
                <w:lang w:val="en-US"/>
              </w:rPr>
              <w:t>public</w:t>
            </w:r>
            <w:r w:rsidRPr="00260532">
              <w:rPr>
                <w:rFonts w:ascii="Courier New" w:hAnsi="Courier New" w:cs="Courier New"/>
                <w:color w:val="000000"/>
                <w:szCs w:val="20"/>
                <w:lang w:val="en-US"/>
              </w:rPr>
              <w:t xml:space="preserve"> </w:t>
            </w:r>
            <w:r w:rsidRPr="00260532">
              <w:rPr>
                <w:rFonts w:ascii="Courier New" w:hAnsi="Courier New" w:cs="Courier New"/>
                <w:b/>
                <w:bCs/>
                <w:color w:val="7F0055"/>
                <w:szCs w:val="20"/>
                <w:lang w:val="en-US"/>
              </w:rPr>
              <w:t>int</w:t>
            </w:r>
            <w:r w:rsidRPr="00260532">
              <w:rPr>
                <w:rFonts w:ascii="Courier New" w:hAnsi="Courier New" w:cs="Courier New"/>
                <w:color w:val="000000"/>
                <w:szCs w:val="20"/>
                <w:lang w:val="en-US"/>
              </w:rPr>
              <w:t xml:space="preserve"> zbroji(</w:t>
            </w:r>
            <w:r w:rsidRPr="00260532">
              <w:rPr>
                <w:rFonts w:ascii="Courier New" w:hAnsi="Courier New" w:cs="Courier New"/>
                <w:b/>
                <w:bCs/>
                <w:color w:val="7F0055"/>
                <w:szCs w:val="20"/>
                <w:lang w:val="en-US"/>
              </w:rPr>
              <w:t>int</w:t>
            </w:r>
            <w:r w:rsidRPr="00260532">
              <w:rPr>
                <w:rFonts w:ascii="Courier New" w:hAnsi="Courier New" w:cs="Courier New"/>
                <w:color w:val="000000"/>
                <w:szCs w:val="20"/>
                <w:lang w:val="en-US"/>
              </w:rPr>
              <w:t xml:space="preserve"> </w:t>
            </w:r>
            <w:r w:rsidRPr="00260532">
              <w:rPr>
                <w:rFonts w:ascii="Courier New" w:hAnsi="Courier New" w:cs="Courier New"/>
                <w:color w:val="6A3E3E"/>
                <w:szCs w:val="20"/>
                <w:lang w:val="en-US"/>
              </w:rPr>
              <w:t>a</w:t>
            </w:r>
            <w:r w:rsidRPr="00260532">
              <w:rPr>
                <w:rFonts w:ascii="Courier New" w:hAnsi="Courier New" w:cs="Courier New"/>
                <w:color w:val="000000"/>
                <w:szCs w:val="20"/>
                <w:lang w:val="en-US"/>
              </w:rPr>
              <w:t xml:space="preserve">, </w:t>
            </w:r>
            <w:r w:rsidRPr="00260532">
              <w:rPr>
                <w:rFonts w:ascii="Courier New" w:hAnsi="Courier New" w:cs="Courier New"/>
                <w:b/>
                <w:bCs/>
                <w:color w:val="7F0055"/>
                <w:szCs w:val="20"/>
                <w:lang w:val="en-US"/>
              </w:rPr>
              <w:t>int</w:t>
            </w:r>
            <w:r w:rsidRPr="00260532">
              <w:rPr>
                <w:rFonts w:ascii="Courier New" w:hAnsi="Courier New" w:cs="Courier New"/>
                <w:color w:val="000000"/>
                <w:szCs w:val="20"/>
                <w:lang w:val="en-US"/>
              </w:rPr>
              <w:t xml:space="preserve"> </w:t>
            </w:r>
            <w:r w:rsidRPr="00260532">
              <w:rPr>
                <w:rFonts w:ascii="Courier New" w:hAnsi="Courier New" w:cs="Courier New"/>
                <w:color w:val="6A3E3E"/>
                <w:szCs w:val="20"/>
                <w:lang w:val="en-US"/>
              </w:rPr>
              <w:t>b</w:t>
            </w:r>
            <w:r w:rsidRPr="00260532">
              <w:rPr>
                <w:rFonts w:ascii="Courier New" w:hAnsi="Courier New" w:cs="Courier New"/>
                <w:color w:val="000000"/>
                <w:szCs w:val="20"/>
                <w:lang w:val="en-US"/>
              </w:rPr>
              <w:t>) {</w:t>
            </w:r>
          </w:p>
          <w:p w14:paraId="7A47605C" w14:textId="607B5C3B" w:rsidR="00260532" w:rsidRPr="00260532" w:rsidRDefault="00260532" w:rsidP="0026053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260532">
              <w:rPr>
                <w:rFonts w:ascii="Courier New" w:hAnsi="Courier New" w:cs="Courier New"/>
                <w:b/>
                <w:bCs/>
                <w:color w:val="7F0055"/>
                <w:szCs w:val="20"/>
                <w:lang w:val="en-US"/>
              </w:rPr>
              <w:t>return</w:t>
            </w:r>
            <w:r w:rsidRPr="00260532">
              <w:rPr>
                <w:rFonts w:ascii="Courier New" w:hAnsi="Courier New" w:cs="Courier New"/>
                <w:color w:val="000000"/>
                <w:szCs w:val="20"/>
                <w:lang w:val="en-US"/>
              </w:rPr>
              <w:t xml:space="preserve"> </w:t>
            </w:r>
            <w:r w:rsidRPr="00260532">
              <w:rPr>
                <w:rFonts w:ascii="Courier New" w:hAnsi="Courier New" w:cs="Courier New"/>
                <w:color w:val="6A3E3E"/>
                <w:szCs w:val="20"/>
                <w:lang w:val="en-US"/>
              </w:rPr>
              <w:t>a</w:t>
            </w:r>
            <w:r w:rsidRPr="00260532">
              <w:rPr>
                <w:rFonts w:ascii="Courier New" w:hAnsi="Courier New" w:cs="Courier New"/>
                <w:color w:val="000000"/>
                <w:szCs w:val="20"/>
                <w:lang w:val="en-US"/>
              </w:rPr>
              <w:t xml:space="preserve"> + </w:t>
            </w:r>
            <w:r w:rsidRPr="00260532">
              <w:rPr>
                <w:rFonts w:ascii="Courier New" w:hAnsi="Courier New" w:cs="Courier New"/>
                <w:color w:val="6A3E3E"/>
                <w:szCs w:val="20"/>
                <w:lang w:val="en-US"/>
              </w:rPr>
              <w:t>b</w:t>
            </w:r>
            <w:r w:rsidRPr="00260532">
              <w:rPr>
                <w:rFonts w:ascii="Courier New" w:hAnsi="Courier New" w:cs="Courier New"/>
                <w:color w:val="000000"/>
                <w:szCs w:val="20"/>
                <w:lang w:val="en-US"/>
              </w:rPr>
              <w:t>;</w:t>
            </w:r>
          </w:p>
          <w:p w14:paraId="1F48A7C1" w14:textId="23B7E493" w:rsidR="00260532" w:rsidRPr="00260532" w:rsidRDefault="00260532" w:rsidP="0026053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260532">
              <w:rPr>
                <w:rFonts w:ascii="Courier New" w:hAnsi="Courier New" w:cs="Courier New"/>
                <w:color w:val="000000"/>
                <w:szCs w:val="20"/>
                <w:lang w:val="en-US"/>
              </w:rPr>
              <w:t>}</w:t>
            </w:r>
          </w:p>
          <w:p w14:paraId="4158542E" w14:textId="77777777" w:rsidR="00260532" w:rsidRPr="00260532" w:rsidRDefault="00260532" w:rsidP="00260532">
            <w:pPr>
              <w:autoSpaceDE w:val="0"/>
              <w:autoSpaceDN w:val="0"/>
              <w:adjustRightInd w:val="0"/>
              <w:rPr>
                <w:rFonts w:ascii="Courier New" w:hAnsi="Courier New" w:cs="Courier New"/>
                <w:szCs w:val="20"/>
                <w:lang w:val="en-US"/>
              </w:rPr>
            </w:pPr>
          </w:p>
          <w:p w14:paraId="74A243F9" w14:textId="0D8AAC76" w:rsidR="00260532" w:rsidRPr="00260532" w:rsidRDefault="00260532" w:rsidP="0026053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260532">
              <w:rPr>
                <w:rFonts w:ascii="Courier New" w:hAnsi="Courier New" w:cs="Courier New"/>
                <w:b/>
                <w:bCs/>
                <w:color w:val="7F0055"/>
                <w:szCs w:val="20"/>
                <w:lang w:val="en-US"/>
              </w:rPr>
              <w:t>public</w:t>
            </w:r>
            <w:r w:rsidRPr="00260532">
              <w:rPr>
                <w:rFonts w:ascii="Courier New" w:hAnsi="Courier New" w:cs="Courier New"/>
                <w:color w:val="000000"/>
                <w:szCs w:val="20"/>
                <w:lang w:val="en-US"/>
              </w:rPr>
              <w:t xml:space="preserve"> </w:t>
            </w:r>
            <w:r w:rsidRPr="00260532">
              <w:rPr>
                <w:rFonts w:ascii="Courier New" w:hAnsi="Courier New" w:cs="Courier New"/>
                <w:b/>
                <w:bCs/>
                <w:color w:val="7F0055"/>
                <w:szCs w:val="20"/>
                <w:lang w:val="en-US"/>
              </w:rPr>
              <w:t>double</w:t>
            </w:r>
            <w:r w:rsidRPr="00260532">
              <w:rPr>
                <w:rFonts w:ascii="Courier New" w:hAnsi="Courier New" w:cs="Courier New"/>
                <w:color w:val="000000"/>
                <w:szCs w:val="20"/>
                <w:lang w:val="en-US"/>
              </w:rPr>
              <w:t xml:space="preserve"> zbroji(</w:t>
            </w:r>
            <w:r w:rsidRPr="00260532">
              <w:rPr>
                <w:rFonts w:ascii="Courier New" w:hAnsi="Courier New" w:cs="Courier New"/>
                <w:b/>
                <w:bCs/>
                <w:color w:val="7F0055"/>
                <w:szCs w:val="20"/>
                <w:lang w:val="en-US"/>
              </w:rPr>
              <w:t>double</w:t>
            </w:r>
            <w:r w:rsidRPr="00260532">
              <w:rPr>
                <w:rFonts w:ascii="Courier New" w:hAnsi="Courier New" w:cs="Courier New"/>
                <w:color w:val="000000"/>
                <w:szCs w:val="20"/>
                <w:lang w:val="en-US"/>
              </w:rPr>
              <w:t xml:space="preserve"> </w:t>
            </w:r>
            <w:r w:rsidRPr="00260532">
              <w:rPr>
                <w:rFonts w:ascii="Courier New" w:hAnsi="Courier New" w:cs="Courier New"/>
                <w:color w:val="6A3E3E"/>
                <w:szCs w:val="20"/>
                <w:lang w:val="en-US"/>
              </w:rPr>
              <w:t>a</w:t>
            </w:r>
            <w:r w:rsidRPr="00260532">
              <w:rPr>
                <w:rFonts w:ascii="Courier New" w:hAnsi="Courier New" w:cs="Courier New"/>
                <w:color w:val="000000"/>
                <w:szCs w:val="20"/>
                <w:lang w:val="en-US"/>
              </w:rPr>
              <w:t xml:space="preserve">, </w:t>
            </w:r>
            <w:r w:rsidRPr="00260532">
              <w:rPr>
                <w:rFonts w:ascii="Courier New" w:hAnsi="Courier New" w:cs="Courier New"/>
                <w:b/>
                <w:bCs/>
                <w:color w:val="7F0055"/>
                <w:szCs w:val="20"/>
                <w:lang w:val="en-US"/>
              </w:rPr>
              <w:t>double</w:t>
            </w:r>
            <w:r w:rsidRPr="00260532">
              <w:rPr>
                <w:rFonts w:ascii="Courier New" w:hAnsi="Courier New" w:cs="Courier New"/>
                <w:color w:val="000000"/>
                <w:szCs w:val="20"/>
                <w:lang w:val="en-US"/>
              </w:rPr>
              <w:t xml:space="preserve"> </w:t>
            </w:r>
            <w:r w:rsidRPr="00260532">
              <w:rPr>
                <w:rFonts w:ascii="Courier New" w:hAnsi="Courier New" w:cs="Courier New"/>
                <w:color w:val="6A3E3E"/>
                <w:szCs w:val="20"/>
                <w:lang w:val="en-US"/>
              </w:rPr>
              <w:t>b</w:t>
            </w:r>
            <w:r w:rsidRPr="00260532">
              <w:rPr>
                <w:rFonts w:ascii="Courier New" w:hAnsi="Courier New" w:cs="Courier New"/>
                <w:color w:val="000000"/>
                <w:szCs w:val="20"/>
                <w:lang w:val="en-US"/>
              </w:rPr>
              <w:t>) {</w:t>
            </w:r>
          </w:p>
          <w:p w14:paraId="10168A71" w14:textId="4C9E3DE2" w:rsidR="00260532" w:rsidRPr="00260532" w:rsidRDefault="00260532" w:rsidP="0026053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260532">
              <w:rPr>
                <w:rFonts w:ascii="Courier New" w:hAnsi="Courier New" w:cs="Courier New"/>
                <w:b/>
                <w:bCs/>
                <w:color w:val="7F0055"/>
                <w:szCs w:val="20"/>
                <w:lang w:val="en-US"/>
              </w:rPr>
              <w:t>return</w:t>
            </w:r>
            <w:r w:rsidRPr="00260532">
              <w:rPr>
                <w:rFonts w:ascii="Courier New" w:hAnsi="Courier New" w:cs="Courier New"/>
                <w:color w:val="000000"/>
                <w:szCs w:val="20"/>
                <w:lang w:val="en-US"/>
              </w:rPr>
              <w:t xml:space="preserve"> </w:t>
            </w:r>
            <w:r w:rsidRPr="00260532">
              <w:rPr>
                <w:rFonts w:ascii="Courier New" w:hAnsi="Courier New" w:cs="Courier New"/>
                <w:color w:val="6A3E3E"/>
                <w:szCs w:val="20"/>
                <w:lang w:val="en-US"/>
              </w:rPr>
              <w:t>a</w:t>
            </w:r>
            <w:r w:rsidRPr="00260532">
              <w:rPr>
                <w:rFonts w:ascii="Courier New" w:hAnsi="Courier New" w:cs="Courier New"/>
                <w:color w:val="000000"/>
                <w:szCs w:val="20"/>
                <w:lang w:val="en-US"/>
              </w:rPr>
              <w:t xml:space="preserve"> + </w:t>
            </w:r>
            <w:r w:rsidRPr="00260532">
              <w:rPr>
                <w:rFonts w:ascii="Courier New" w:hAnsi="Courier New" w:cs="Courier New"/>
                <w:color w:val="6A3E3E"/>
                <w:szCs w:val="20"/>
                <w:lang w:val="en-US"/>
              </w:rPr>
              <w:t>b</w:t>
            </w:r>
            <w:r w:rsidRPr="00260532">
              <w:rPr>
                <w:rFonts w:ascii="Courier New" w:hAnsi="Courier New" w:cs="Courier New"/>
                <w:color w:val="000000"/>
                <w:szCs w:val="20"/>
                <w:lang w:val="en-US"/>
              </w:rPr>
              <w:t>;</w:t>
            </w:r>
          </w:p>
          <w:p w14:paraId="4BC9C294" w14:textId="6B467071" w:rsidR="00260532" w:rsidRPr="00260532" w:rsidRDefault="00260532" w:rsidP="0026053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260532">
              <w:rPr>
                <w:rFonts w:ascii="Courier New" w:hAnsi="Courier New" w:cs="Courier New"/>
                <w:color w:val="000000"/>
                <w:szCs w:val="20"/>
                <w:lang w:val="en-US"/>
              </w:rPr>
              <w:t>}</w:t>
            </w:r>
          </w:p>
          <w:p w14:paraId="163A8415" w14:textId="77777777" w:rsidR="00260532" w:rsidRPr="00260532" w:rsidRDefault="00260532" w:rsidP="00260532">
            <w:pPr>
              <w:autoSpaceDE w:val="0"/>
              <w:autoSpaceDN w:val="0"/>
              <w:adjustRightInd w:val="0"/>
              <w:rPr>
                <w:rFonts w:ascii="Courier New" w:hAnsi="Courier New" w:cs="Courier New"/>
                <w:szCs w:val="20"/>
                <w:lang w:val="en-US"/>
              </w:rPr>
            </w:pPr>
          </w:p>
          <w:p w14:paraId="5DE9C4B6" w14:textId="2E1B78A4" w:rsidR="00260532" w:rsidRPr="00260532" w:rsidRDefault="00260532" w:rsidP="0026053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260532">
              <w:rPr>
                <w:rFonts w:ascii="Courier New" w:hAnsi="Courier New" w:cs="Courier New"/>
                <w:b/>
                <w:bCs/>
                <w:color w:val="7F0055"/>
                <w:szCs w:val="20"/>
                <w:lang w:val="en-US"/>
              </w:rPr>
              <w:t>public</w:t>
            </w:r>
            <w:r w:rsidRPr="00260532">
              <w:rPr>
                <w:rFonts w:ascii="Courier New" w:hAnsi="Courier New" w:cs="Courier New"/>
                <w:color w:val="000000"/>
                <w:szCs w:val="20"/>
                <w:lang w:val="en-US"/>
              </w:rPr>
              <w:t xml:space="preserve"> String zbroji(String </w:t>
            </w:r>
            <w:r w:rsidRPr="00260532">
              <w:rPr>
                <w:rFonts w:ascii="Courier New" w:hAnsi="Courier New" w:cs="Courier New"/>
                <w:color w:val="6A3E3E"/>
                <w:szCs w:val="20"/>
                <w:lang w:val="en-US"/>
              </w:rPr>
              <w:t>a</w:t>
            </w:r>
            <w:r w:rsidRPr="00260532">
              <w:rPr>
                <w:rFonts w:ascii="Courier New" w:hAnsi="Courier New" w:cs="Courier New"/>
                <w:color w:val="000000"/>
                <w:szCs w:val="20"/>
                <w:lang w:val="en-US"/>
              </w:rPr>
              <w:t xml:space="preserve">, String </w:t>
            </w:r>
            <w:r w:rsidRPr="00260532">
              <w:rPr>
                <w:rFonts w:ascii="Courier New" w:hAnsi="Courier New" w:cs="Courier New"/>
                <w:color w:val="6A3E3E"/>
                <w:szCs w:val="20"/>
                <w:lang w:val="en-US"/>
              </w:rPr>
              <w:t>b</w:t>
            </w:r>
            <w:r w:rsidRPr="00260532">
              <w:rPr>
                <w:rFonts w:ascii="Courier New" w:hAnsi="Courier New" w:cs="Courier New"/>
                <w:color w:val="000000"/>
                <w:szCs w:val="20"/>
                <w:lang w:val="en-US"/>
              </w:rPr>
              <w:t>) {</w:t>
            </w:r>
          </w:p>
          <w:p w14:paraId="6C2C64F6" w14:textId="08DBCDBF" w:rsidR="00260532" w:rsidRPr="00260532" w:rsidRDefault="00260532" w:rsidP="0026053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260532">
              <w:rPr>
                <w:rFonts w:ascii="Courier New" w:hAnsi="Courier New" w:cs="Courier New"/>
                <w:b/>
                <w:bCs/>
                <w:color w:val="7F0055"/>
                <w:szCs w:val="20"/>
                <w:lang w:val="en-US"/>
              </w:rPr>
              <w:t>return</w:t>
            </w:r>
            <w:r w:rsidRPr="00260532">
              <w:rPr>
                <w:rFonts w:ascii="Courier New" w:hAnsi="Courier New" w:cs="Courier New"/>
                <w:color w:val="000000"/>
                <w:szCs w:val="20"/>
                <w:lang w:val="en-US"/>
              </w:rPr>
              <w:t xml:space="preserve"> </w:t>
            </w:r>
            <w:r w:rsidRPr="00260532">
              <w:rPr>
                <w:rFonts w:ascii="Courier New" w:hAnsi="Courier New" w:cs="Courier New"/>
                <w:color w:val="6A3E3E"/>
                <w:szCs w:val="20"/>
                <w:lang w:val="en-US"/>
              </w:rPr>
              <w:t>a</w:t>
            </w:r>
            <w:r w:rsidRPr="00260532">
              <w:rPr>
                <w:rFonts w:ascii="Courier New" w:hAnsi="Courier New" w:cs="Courier New"/>
                <w:color w:val="000000"/>
                <w:szCs w:val="20"/>
                <w:lang w:val="en-US"/>
              </w:rPr>
              <w:t xml:space="preserve"> + </w:t>
            </w:r>
            <w:r w:rsidRPr="00260532">
              <w:rPr>
                <w:rFonts w:ascii="Courier New" w:hAnsi="Courier New" w:cs="Courier New"/>
                <w:color w:val="6A3E3E"/>
                <w:szCs w:val="20"/>
                <w:lang w:val="en-US"/>
              </w:rPr>
              <w:t>b</w:t>
            </w:r>
            <w:r w:rsidRPr="00260532">
              <w:rPr>
                <w:rFonts w:ascii="Courier New" w:hAnsi="Courier New" w:cs="Courier New"/>
                <w:color w:val="000000"/>
                <w:szCs w:val="20"/>
                <w:lang w:val="en-US"/>
              </w:rPr>
              <w:t>;</w:t>
            </w:r>
          </w:p>
          <w:p w14:paraId="7E2A3251" w14:textId="483B7B1D" w:rsidR="00260532" w:rsidRPr="00260532" w:rsidRDefault="00260532" w:rsidP="0026053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260532">
              <w:rPr>
                <w:rFonts w:ascii="Courier New" w:hAnsi="Courier New" w:cs="Courier New"/>
                <w:color w:val="000000"/>
                <w:szCs w:val="20"/>
                <w:lang w:val="en-US"/>
              </w:rPr>
              <w:t>}</w:t>
            </w:r>
          </w:p>
          <w:p w14:paraId="33D93E7E" w14:textId="77777777" w:rsidR="00260532" w:rsidRPr="00260532" w:rsidRDefault="00260532" w:rsidP="00260532">
            <w:pPr>
              <w:autoSpaceDE w:val="0"/>
              <w:autoSpaceDN w:val="0"/>
              <w:adjustRightInd w:val="0"/>
              <w:rPr>
                <w:rFonts w:ascii="Courier New" w:hAnsi="Courier New" w:cs="Courier New"/>
                <w:szCs w:val="20"/>
                <w:lang w:val="en-US"/>
              </w:rPr>
            </w:pPr>
          </w:p>
          <w:p w14:paraId="6C7166F5" w14:textId="303F455C" w:rsidR="00260532" w:rsidRPr="002C5C49" w:rsidRDefault="00260532" w:rsidP="00260532">
            <w:pPr>
              <w:autoSpaceDE w:val="0"/>
              <w:autoSpaceDN w:val="0"/>
              <w:adjustRightInd w:val="0"/>
              <w:rPr>
                <w:rFonts w:ascii="Consolas" w:hAnsi="Consolas" w:cs="Consolas"/>
                <w:sz w:val="20"/>
                <w:szCs w:val="20"/>
                <w:lang w:val="en-US"/>
              </w:rPr>
            </w:pPr>
            <w:r w:rsidRPr="00260532">
              <w:rPr>
                <w:rFonts w:ascii="Courier New" w:hAnsi="Courier New" w:cs="Courier New"/>
                <w:color w:val="000000"/>
                <w:szCs w:val="20"/>
                <w:lang w:val="en-US"/>
              </w:rPr>
              <w:t>}</w:t>
            </w:r>
          </w:p>
        </w:tc>
      </w:tr>
    </w:tbl>
    <w:p w14:paraId="583B2BD4" w14:textId="77777777" w:rsidR="00260532" w:rsidRDefault="00260532" w:rsidP="00494015"/>
    <w:tbl>
      <w:tblPr>
        <w:tblStyle w:val="TableGrid"/>
        <w:tblW w:w="0" w:type="auto"/>
        <w:tblInd w:w="108" w:type="dxa"/>
        <w:tblLook w:val="04A0" w:firstRow="1" w:lastRow="0" w:firstColumn="1" w:lastColumn="0" w:noHBand="0" w:noVBand="1"/>
      </w:tblPr>
      <w:tblGrid>
        <w:gridCol w:w="7088"/>
      </w:tblGrid>
      <w:tr w:rsidR="00767422" w:rsidRPr="00E61E88" w14:paraId="3E20487D" w14:textId="77777777" w:rsidTr="00767422">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DCCB10F" w14:textId="288F07C2" w:rsidR="00260532" w:rsidRPr="00260532" w:rsidRDefault="00260532" w:rsidP="00260532">
            <w:pPr>
              <w:autoSpaceDE w:val="0"/>
              <w:autoSpaceDN w:val="0"/>
              <w:adjustRightInd w:val="0"/>
              <w:rPr>
                <w:rFonts w:ascii="Courier New" w:hAnsi="Courier New" w:cs="Courier New"/>
                <w:szCs w:val="20"/>
                <w:lang w:val="en-US"/>
              </w:rPr>
            </w:pPr>
            <w:r w:rsidRPr="00260532">
              <w:rPr>
                <w:rFonts w:ascii="Courier New" w:hAnsi="Courier New" w:cs="Courier New"/>
                <w:b/>
                <w:bCs/>
                <w:color w:val="7F0055"/>
                <w:szCs w:val="20"/>
                <w:lang w:val="en-US"/>
              </w:rPr>
              <w:t>package</w:t>
            </w:r>
            <w:r w:rsidRPr="00260532">
              <w:rPr>
                <w:rFonts w:ascii="Courier New" w:hAnsi="Courier New" w:cs="Courier New"/>
                <w:color w:val="000000"/>
                <w:szCs w:val="20"/>
                <w:lang w:val="en-US"/>
              </w:rPr>
              <w:t xml:space="preserve"> </w:t>
            </w:r>
            <w:r w:rsidR="004960FA">
              <w:rPr>
                <w:rFonts w:ascii="Courier New" w:hAnsi="Courier New" w:cs="Courier New"/>
                <w:color w:val="000000"/>
                <w:szCs w:val="20"/>
                <w:lang w:val="en-US"/>
              </w:rPr>
              <w:t>hr.unizg.srce.d470.</w:t>
            </w:r>
            <w:r w:rsidRPr="00260532">
              <w:rPr>
                <w:rFonts w:ascii="Courier New" w:hAnsi="Courier New" w:cs="Courier New"/>
                <w:color w:val="000000"/>
                <w:szCs w:val="20"/>
                <w:lang w:val="en-US"/>
              </w:rPr>
              <w:t>razredi;</w:t>
            </w:r>
          </w:p>
          <w:p w14:paraId="30B19365" w14:textId="77777777" w:rsidR="00260532" w:rsidRPr="00260532" w:rsidRDefault="00260532" w:rsidP="00260532">
            <w:pPr>
              <w:autoSpaceDE w:val="0"/>
              <w:autoSpaceDN w:val="0"/>
              <w:adjustRightInd w:val="0"/>
              <w:rPr>
                <w:rFonts w:ascii="Courier New" w:hAnsi="Courier New" w:cs="Courier New"/>
                <w:szCs w:val="20"/>
                <w:lang w:val="en-US"/>
              </w:rPr>
            </w:pPr>
          </w:p>
          <w:p w14:paraId="277068C7" w14:textId="77777777" w:rsidR="00260532" w:rsidRPr="00260532" w:rsidRDefault="00260532" w:rsidP="00260532">
            <w:pPr>
              <w:autoSpaceDE w:val="0"/>
              <w:autoSpaceDN w:val="0"/>
              <w:adjustRightInd w:val="0"/>
              <w:rPr>
                <w:rFonts w:ascii="Courier New" w:hAnsi="Courier New" w:cs="Courier New"/>
                <w:szCs w:val="20"/>
                <w:lang w:val="en-US"/>
              </w:rPr>
            </w:pPr>
            <w:r w:rsidRPr="00260532">
              <w:rPr>
                <w:rFonts w:ascii="Courier New" w:hAnsi="Courier New" w:cs="Courier New"/>
                <w:b/>
                <w:bCs/>
                <w:color w:val="7F0055"/>
                <w:szCs w:val="20"/>
                <w:lang w:val="en-US"/>
              </w:rPr>
              <w:t>public</w:t>
            </w:r>
            <w:r w:rsidRPr="00260532">
              <w:rPr>
                <w:rFonts w:ascii="Courier New" w:hAnsi="Courier New" w:cs="Courier New"/>
                <w:color w:val="000000"/>
                <w:szCs w:val="20"/>
                <w:lang w:val="en-US"/>
              </w:rPr>
              <w:t xml:space="preserve"> </w:t>
            </w:r>
            <w:r w:rsidRPr="00260532">
              <w:rPr>
                <w:rFonts w:ascii="Courier New" w:hAnsi="Courier New" w:cs="Courier New"/>
                <w:b/>
                <w:bCs/>
                <w:color w:val="7F0055"/>
                <w:szCs w:val="20"/>
                <w:lang w:val="en-US"/>
              </w:rPr>
              <w:t>class</w:t>
            </w:r>
            <w:r w:rsidRPr="00260532">
              <w:rPr>
                <w:rFonts w:ascii="Courier New" w:hAnsi="Courier New" w:cs="Courier New"/>
                <w:color w:val="000000"/>
                <w:szCs w:val="20"/>
                <w:lang w:val="en-US"/>
              </w:rPr>
              <w:t xml:space="preserve"> Zbrajanje {</w:t>
            </w:r>
          </w:p>
          <w:p w14:paraId="1E706107" w14:textId="11E6B039" w:rsidR="00260532" w:rsidRPr="00260532" w:rsidRDefault="00260532" w:rsidP="0026053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260532">
              <w:rPr>
                <w:rFonts w:ascii="Courier New" w:hAnsi="Courier New" w:cs="Courier New"/>
                <w:b/>
                <w:bCs/>
                <w:color w:val="7F0055"/>
                <w:szCs w:val="20"/>
                <w:lang w:val="en-US"/>
              </w:rPr>
              <w:t>public</w:t>
            </w:r>
            <w:r w:rsidRPr="00260532">
              <w:rPr>
                <w:rFonts w:ascii="Courier New" w:hAnsi="Courier New" w:cs="Courier New"/>
                <w:color w:val="000000"/>
                <w:szCs w:val="20"/>
                <w:lang w:val="en-US"/>
              </w:rPr>
              <w:t xml:space="preserve"> </w:t>
            </w:r>
            <w:r w:rsidRPr="00260532">
              <w:rPr>
                <w:rFonts w:ascii="Courier New" w:hAnsi="Courier New" w:cs="Courier New"/>
                <w:b/>
                <w:bCs/>
                <w:color w:val="7F0055"/>
                <w:szCs w:val="20"/>
                <w:lang w:val="en-US"/>
              </w:rPr>
              <w:t>static</w:t>
            </w:r>
            <w:r w:rsidRPr="00260532">
              <w:rPr>
                <w:rFonts w:ascii="Courier New" w:hAnsi="Courier New" w:cs="Courier New"/>
                <w:color w:val="000000"/>
                <w:szCs w:val="20"/>
                <w:lang w:val="en-US"/>
              </w:rPr>
              <w:t xml:space="preserve"> </w:t>
            </w:r>
            <w:r w:rsidRPr="00260532">
              <w:rPr>
                <w:rFonts w:ascii="Courier New" w:hAnsi="Courier New" w:cs="Courier New"/>
                <w:b/>
                <w:bCs/>
                <w:color w:val="7F0055"/>
                <w:szCs w:val="20"/>
                <w:lang w:val="en-US"/>
              </w:rPr>
              <w:t>void</w:t>
            </w:r>
            <w:r w:rsidRPr="00260532">
              <w:rPr>
                <w:rFonts w:ascii="Courier New" w:hAnsi="Courier New" w:cs="Courier New"/>
                <w:color w:val="000000"/>
                <w:szCs w:val="20"/>
                <w:lang w:val="en-US"/>
              </w:rPr>
              <w:t xml:space="preserve"> main(String[] </w:t>
            </w:r>
            <w:r w:rsidRPr="00260532">
              <w:rPr>
                <w:rFonts w:ascii="Courier New" w:hAnsi="Courier New" w:cs="Courier New"/>
                <w:color w:val="6A3E3E"/>
                <w:szCs w:val="20"/>
                <w:lang w:val="en-US"/>
              </w:rPr>
              <w:t>args</w:t>
            </w:r>
            <w:r w:rsidRPr="00260532">
              <w:rPr>
                <w:rFonts w:ascii="Courier New" w:hAnsi="Courier New" w:cs="Courier New"/>
                <w:color w:val="000000"/>
                <w:szCs w:val="20"/>
                <w:lang w:val="en-US"/>
              </w:rPr>
              <w:t>) {</w:t>
            </w:r>
          </w:p>
          <w:p w14:paraId="58470F00" w14:textId="45943AD2" w:rsidR="00260532" w:rsidRPr="00260532" w:rsidRDefault="00260532" w:rsidP="0026053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260532">
              <w:rPr>
                <w:rFonts w:ascii="Courier New" w:hAnsi="Courier New" w:cs="Courier New"/>
                <w:color w:val="000000"/>
                <w:szCs w:val="20"/>
                <w:lang w:val="en-US"/>
              </w:rPr>
              <w:t xml:space="preserve">Matematika </w:t>
            </w:r>
            <w:r w:rsidRPr="00260532">
              <w:rPr>
                <w:rFonts w:ascii="Courier New" w:hAnsi="Courier New" w:cs="Courier New"/>
                <w:color w:val="6A3E3E"/>
                <w:szCs w:val="20"/>
                <w:lang w:val="en-US"/>
              </w:rPr>
              <w:t>matematika</w:t>
            </w:r>
            <w:r w:rsidRPr="00260532">
              <w:rPr>
                <w:rFonts w:ascii="Courier New" w:hAnsi="Courier New" w:cs="Courier New"/>
                <w:color w:val="000000"/>
                <w:szCs w:val="20"/>
                <w:lang w:val="en-US"/>
              </w:rPr>
              <w:t xml:space="preserve"> = </w:t>
            </w:r>
            <w:r w:rsidRPr="00260532">
              <w:rPr>
                <w:rFonts w:ascii="Courier New" w:hAnsi="Courier New" w:cs="Courier New"/>
                <w:b/>
                <w:bCs/>
                <w:color w:val="7F0055"/>
                <w:szCs w:val="20"/>
                <w:lang w:val="en-US"/>
              </w:rPr>
              <w:t>new</w:t>
            </w:r>
            <w:r w:rsidRPr="00260532">
              <w:rPr>
                <w:rFonts w:ascii="Courier New" w:hAnsi="Courier New" w:cs="Courier New"/>
                <w:color w:val="000000"/>
                <w:szCs w:val="20"/>
                <w:lang w:val="en-US"/>
              </w:rPr>
              <w:t xml:space="preserve"> Matematika();</w:t>
            </w:r>
          </w:p>
          <w:p w14:paraId="79520125" w14:textId="228E654F" w:rsidR="00260532" w:rsidRPr="00260532" w:rsidRDefault="00260532" w:rsidP="0026053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260532">
              <w:rPr>
                <w:rFonts w:ascii="Courier New" w:hAnsi="Courier New" w:cs="Courier New"/>
                <w:color w:val="000000"/>
                <w:szCs w:val="20"/>
                <w:lang w:val="en-US"/>
              </w:rPr>
              <w:t>System.</w:t>
            </w:r>
            <w:r w:rsidRPr="00260532">
              <w:rPr>
                <w:rFonts w:ascii="Courier New" w:hAnsi="Courier New" w:cs="Courier New"/>
                <w:b/>
                <w:bCs/>
                <w:i/>
                <w:iCs/>
                <w:color w:val="0000C0"/>
                <w:szCs w:val="20"/>
                <w:lang w:val="en-US"/>
              </w:rPr>
              <w:t>out</w:t>
            </w:r>
            <w:r w:rsidRPr="00260532">
              <w:rPr>
                <w:rFonts w:ascii="Courier New" w:hAnsi="Courier New" w:cs="Courier New"/>
                <w:color w:val="000000"/>
                <w:szCs w:val="20"/>
                <w:lang w:val="en-US"/>
              </w:rPr>
              <w:t>.println(</w:t>
            </w:r>
            <w:r w:rsidRPr="00260532">
              <w:rPr>
                <w:rFonts w:ascii="Courier New" w:hAnsi="Courier New" w:cs="Courier New"/>
                <w:color w:val="6A3E3E"/>
                <w:szCs w:val="20"/>
                <w:lang w:val="en-US"/>
              </w:rPr>
              <w:t>matematika</w:t>
            </w:r>
            <w:r w:rsidRPr="00260532">
              <w:rPr>
                <w:rFonts w:ascii="Courier New" w:hAnsi="Courier New" w:cs="Courier New"/>
                <w:color w:val="000000"/>
                <w:szCs w:val="20"/>
                <w:lang w:val="en-US"/>
              </w:rPr>
              <w:t>.zbroji(2, 3));</w:t>
            </w:r>
          </w:p>
          <w:p w14:paraId="3BC0BDD5" w14:textId="77777777" w:rsidR="00260532" w:rsidRDefault="00260532" w:rsidP="00260532">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260532">
              <w:rPr>
                <w:rFonts w:ascii="Courier New" w:hAnsi="Courier New" w:cs="Courier New"/>
                <w:color w:val="000000"/>
                <w:szCs w:val="20"/>
                <w:lang w:val="en-US"/>
              </w:rPr>
              <w:t>System.</w:t>
            </w:r>
            <w:r w:rsidRPr="00260532">
              <w:rPr>
                <w:rFonts w:ascii="Courier New" w:hAnsi="Courier New" w:cs="Courier New"/>
                <w:b/>
                <w:bCs/>
                <w:i/>
                <w:iCs/>
                <w:color w:val="0000C0"/>
                <w:szCs w:val="20"/>
                <w:lang w:val="en-US"/>
              </w:rPr>
              <w:t>out</w:t>
            </w:r>
            <w:r w:rsidRPr="00260532">
              <w:rPr>
                <w:rFonts w:ascii="Courier New" w:hAnsi="Courier New" w:cs="Courier New"/>
                <w:color w:val="000000"/>
                <w:szCs w:val="20"/>
                <w:lang w:val="en-US"/>
              </w:rPr>
              <w:t>.println(</w:t>
            </w:r>
            <w:r w:rsidRPr="00260532">
              <w:rPr>
                <w:rFonts w:ascii="Courier New" w:hAnsi="Courier New" w:cs="Courier New"/>
                <w:color w:val="6A3E3E"/>
                <w:szCs w:val="20"/>
                <w:lang w:val="en-US"/>
              </w:rPr>
              <w:t>matematika</w:t>
            </w:r>
            <w:r w:rsidRPr="00260532">
              <w:rPr>
                <w:rFonts w:ascii="Courier New" w:hAnsi="Courier New" w:cs="Courier New"/>
                <w:color w:val="000000"/>
                <w:szCs w:val="20"/>
                <w:lang w:val="en-US"/>
              </w:rPr>
              <w:t>.zbroji(10.5,</w:t>
            </w:r>
          </w:p>
          <w:p w14:paraId="0280BC06" w14:textId="404E9A9E" w:rsidR="00260532" w:rsidRPr="00260532" w:rsidRDefault="00260532" w:rsidP="0026053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260532">
              <w:rPr>
                <w:rFonts w:ascii="Courier New" w:hAnsi="Courier New" w:cs="Courier New"/>
                <w:color w:val="000000"/>
                <w:szCs w:val="20"/>
                <w:lang w:val="en-US"/>
              </w:rPr>
              <w:t xml:space="preserve"> 12.3));</w:t>
            </w:r>
          </w:p>
          <w:p w14:paraId="3AEE2139" w14:textId="77777777" w:rsidR="00260532" w:rsidRDefault="00260532" w:rsidP="00260532">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260532">
              <w:rPr>
                <w:rFonts w:ascii="Courier New" w:hAnsi="Courier New" w:cs="Courier New"/>
                <w:color w:val="000000"/>
                <w:szCs w:val="20"/>
                <w:lang w:val="en-US"/>
              </w:rPr>
              <w:t>System.</w:t>
            </w:r>
            <w:r w:rsidRPr="00260532">
              <w:rPr>
                <w:rFonts w:ascii="Courier New" w:hAnsi="Courier New" w:cs="Courier New"/>
                <w:b/>
                <w:bCs/>
                <w:i/>
                <w:iCs/>
                <w:color w:val="0000C0"/>
                <w:szCs w:val="20"/>
                <w:lang w:val="en-US"/>
              </w:rPr>
              <w:t>out</w:t>
            </w:r>
            <w:r w:rsidRPr="00260532">
              <w:rPr>
                <w:rFonts w:ascii="Courier New" w:hAnsi="Courier New" w:cs="Courier New"/>
                <w:color w:val="000000"/>
                <w:szCs w:val="20"/>
                <w:lang w:val="en-US"/>
              </w:rPr>
              <w:t>.println(</w:t>
            </w:r>
            <w:r w:rsidRPr="00260532">
              <w:rPr>
                <w:rFonts w:ascii="Courier New" w:hAnsi="Courier New" w:cs="Courier New"/>
                <w:color w:val="6A3E3E"/>
                <w:szCs w:val="20"/>
                <w:lang w:val="en-US"/>
              </w:rPr>
              <w:t>matematika</w:t>
            </w:r>
            <w:r w:rsidRPr="00260532">
              <w:rPr>
                <w:rFonts w:ascii="Courier New" w:hAnsi="Courier New" w:cs="Courier New"/>
                <w:color w:val="000000"/>
                <w:szCs w:val="20"/>
                <w:lang w:val="en-US"/>
              </w:rPr>
              <w:t>.zbroji(</w:t>
            </w:r>
            <w:r w:rsidRPr="00260532">
              <w:rPr>
                <w:rFonts w:ascii="Courier New" w:hAnsi="Courier New" w:cs="Courier New"/>
                <w:color w:val="2A00FF"/>
                <w:szCs w:val="20"/>
                <w:lang w:val="en-US"/>
              </w:rPr>
              <w:t>"13"</w:t>
            </w:r>
            <w:r w:rsidRPr="00260532">
              <w:rPr>
                <w:rFonts w:ascii="Courier New" w:hAnsi="Courier New" w:cs="Courier New"/>
                <w:color w:val="000000"/>
                <w:szCs w:val="20"/>
                <w:lang w:val="en-US"/>
              </w:rPr>
              <w:t xml:space="preserve">, </w:t>
            </w:r>
          </w:p>
          <w:p w14:paraId="63E6455C" w14:textId="4E8786E3" w:rsidR="00260532" w:rsidRPr="00260532" w:rsidRDefault="00260532" w:rsidP="0026053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260532">
              <w:rPr>
                <w:rFonts w:ascii="Courier New" w:hAnsi="Courier New" w:cs="Courier New"/>
                <w:color w:val="2A00FF"/>
                <w:szCs w:val="20"/>
                <w:lang w:val="en-US"/>
              </w:rPr>
              <w:t>"26"</w:t>
            </w:r>
            <w:r w:rsidRPr="00260532">
              <w:rPr>
                <w:rFonts w:ascii="Courier New" w:hAnsi="Courier New" w:cs="Courier New"/>
                <w:color w:val="000000"/>
                <w:szCs w:val="20"/>
                <w:lang w:val="en-US"/>
              </w:rPr>
              <w:t>));</w:t>
            </w:r>
          </w:p>
          <w:p w14:paraId="13FFCB58" w14:textId="77777777" w:rsidR="00260532" w:rsidRPr="00260532" w:rsidRDefault="00260532" w:rsidP="00260532">
            <w:pPr>
              <w:autoSpaceDE w:val="0"/>
              <w:autoSpaceDN w:val="0"/>
              <w:adjustRightInd w:val="0"/>
              <w:rPr>
                <w:rFonts w:ascii="Courier New" w:hAnsi="Courier New" w:cs="Courier New"/>
                <w:szCs w:val="20"/>
                <w:lang w:val="en-US"/>
              </w:rPr>
            </w:pPr>
            <w:r w:rsidRPr="00260532">
              <w:rPr>
                <w:rFonts w:ascii="Courier New" w:hAnsi="Courier New" w:cs="Courier New"/>
                <w:color w:val="000000"/>
                <w:szCs w:val="20"/>
                <w:lang w:val="en-US"/>
              </w:rPr>
              <w:tab/>
              <w:t>}</w:t>
            </w:r>
          </w:p>
          <w:p w14:paraId="3A61344D" w14:textId="5728982E" w:rsidR="00767422" w:rsidRPr="002C5C49" w:rsidRDefault="00260532" w:rsidP="00260532">
            <w:pPr>
              <w:autoSpaceDE w:val="0"/>
              <w:autoSpaceDN w:val="0"/>
              <w:adjustRightInd w:val="0"/>
              <w:rPr>
                <w:rFonts w:ascii="Consolas" w:hAnsi="Consolas" w:cs="Consolas"/>
                <w:sz w:val="20"/>
                <w:szCs w:val="20"/>
                <w:lang w:val="en-US"/>
              </w:rPr>
            </w:pPr>
            <w:r w:rsidRPr="00260532">
              <w:rPr>
                <w:rFonts w:ascii="Courier New" w:hAnsi="Courier New" w:cs="Courier New"/>
                <w:color w:val="000000"/>
                <w:szCs w:val="20"/>
                <w:lang w:val="en-US"/>
              </w:rPr>
              <w:t>}</w:t>
            </w:r>
          </w:p>
        </w:tc>
      </w:tr>
      <w:tr w:rsidR="00767422" w:rsidRPr="00E61E88" w14:paraId="337DB362" w14:textId="77777777" w:rsidTr="00767422">
        <w:tc>
          <w:tcPr>
            <w:tcW w:w="7088" w:type="dxa"/>
            <w:tcBorders>
              <w:top w:val="dashSmallGap" w:sz="4" w:space="0" w:color="auto"/>
              <w:left w:val="dotted" w:sz="4" w:space="0" w:color="auto"/>
              <w:bottom w:val="dashSmallGap" w:sz="4" w:space="0" w:color="auto"/>
              <w:right w:val="dotted" w:sz="4" w:space="0" w:color="auto"/>
            </w:tcBorders>
            <w:vAlign w:val="center"/>
          </w:tcPr>
          <w:p w14:paraId="7789A711" w14:textId="77777777" w:rsidR="00767422" w:rsidRDefault="00767422" w:rsidP="00767422">
            <w:pPr>
              <w:rPr>
                <w:rFonts w:ascii="Courier New" w:hAnsi="Courier New" w:cs="Courier New"/>
              </w:rPr>
            </w:pPr>
            <w:r>
              <w:rPr>
                <w:rFonts w:ascii="Courier New" w:hAnsi="Courier New" w:cs="Courier New"/>
              </w:rPr>
              <w:t>Izlaz:</w:t>
            </w:r>
          </w:p>
          <w:p w14:paraId="45AF11C6" w14:textId="77777777" w:rsidR="00260532" w:rsidRPr="00260532" w:rsidRDefault="00767422" w:rsidP="00260532">
            <w:pPr>
              <w:rPr>
                <w:rFonts w:ascii="Courier New" w:hAnsi="Courier New" w:cs="Courier New"/>
                <w:color w:val="000000" w:themeColor="text1"/>
              </w:rPr>
            </w:pPr>
            <w:r w:rsidRPr="00387CBC">
              <w:rPr>
                <w:rFonts w:ascii="Courier New" w:hAnsi="Courier New" w:cs="Courier New"/>
                <w:color w:val="000000" w:themeColor="text1"/>
              </w:rPr>
              <w:t xml:space="preserve">     </w:t>
            </w:r>
            <w:r w:rsidR="00260532" w:rsidRPr="00260532">
              <w:rPr>
                <w:rFonts w:ascii="Courier New" w:hAnsi="Courier New" w:cs="Courier New"/>
                <w:color w:val="000000" w:themeColor="text1"/>
              </w:rPr>
              <w:t>5</w:t>
            </w:r>
          </w:p>
          <w:p w14:paraId="6849B550" w14:textId="00026AD6" w:rsidR="00260532" w:rsidRPr="00260532" w:rsidRDefault="00260532" w:rsidP="00260532">
            <w:pPr>
              <w:rPr>
                <w:rFonts w:ascii="Courier New" w:hAnsi="Courier New" w:cs="Courier New"/>
                <w:color w:val="000000" w:themeColor="text1"/>
              </w:rPr>
            </w:pPr>
            <w:r>
              <w:rPr>
                <w:rFonts w:ascii="Courier New" w:hAnsi="Courier New" w:cs="Courier New"/>
                <w:color w:val="000000" w:themeColor="text1"/>
              </w:rPr>
              <w:t xml:space="preserve">     </w:t>
            </w:r>
            <w:r w:rsidRPr="00260532">
              <w:rPr>
                <w:rFonts w:ascii="Courier New" w:hAnsi="Courier New" w:cs="Courier New"/>
                <w:color w:val="000000" w:themeColor="text1"/>
              </w:rPr>
              <w:t>22.8</w:t>
            </w:r>
          </w:p>
          <w:p w14:paraId="54E01475" w14:textId="77C9486A" w:rsidR="00767422" w:rsidRPr="002C5C49" w:rsidRDefault="00260532" w:rsidP="00260532">
            <w:pPr>
              <w:rPr>
                <w:rFonts w:ascii="Courier New" w:hAnsi="Courier New" w:cs="Courier New"/>
                <w:color w:val="FF0000"/>
              </w:rPr>
            </w:pPr>
            <w:r>
              <w:rPr>
                <w:rFonts w:ascii="Courier New" w:hAnsi="Courier New" w:cs="Courier New"/>
                <w:color w:val="000000" w:themeColor="text1"/>
              </w:rPr>
              <w:t xml:space="preserve">     </w:t>
            </w:r>
            <w:r w:rsidRPr="00260532">
              <w:rPr>
                <w:rFonts w:ascii="Courier New" w:hAnsi="Courier New" w:cs="Courier New"/>
                <w:color w:val="000000" w:themeColor="text1"/>
              </w:rPr>
              <w:t>1326</w:t>
            </w:r>
          </w:p>
        </w:tc>
      </w:tr>
    </w:tbl>
    <w:p w14:paraId="53643533" w14:textId="77777777" w:rsidR="00767422" w:rsidRDefault="00767422" w:rsidP="00494015"/>
    <w:p w14:paraId="5C300ECB" w14:textId="77777777" w:rsidR="008A04BC" w:rsidRDefault="008A04BC" w:rsidP="00873414">
      <w:pPr>
        <w:pStyle w:val="TSnaslov2"/>
      </w:pPr>
      <w:bookmarkStart w:id="142" w:name="_Toc61953904"/>
      <w:r>
        <w:t>Statički članovi</w:t>
      </w:r>
      <w:bookmarkEnd w:id="142"/>
    </w:p>
    <w:p w14:paraId="746667A7" w14:textId="7AAA1003" w:rsidR="006B25D0" w:rsidRDefault="00E70140" w:rsidP="00260532">
      <w:r>
        <w:t xml:space="preserve">U programskom jeziku </w:t>
      </w:r>
      <w:r w:rsidRPr="00163198">
        <w:rPr>
          <w:i/>
          <w:iCs/>
        </w:rPr>
        <w:t>Java</w:t>
      </w:r>
      <w:r>
        <w:t xml:space="preserve"> postoji ključna riječ </w:t>
      </w:r>
      <w:r w:rsidRPr="00E70140">
        <w:rPr>
          <w:rFonts w:ascii="Courier New" w:hAnsi="Courier New" w:cs="Courier New"/>
          <w:b/>
          <w:bCs/>
        </w:rPr>
        <w:t>static</w:t>
      </w:r>
      <w:r>
        <w:t xml:space="preserve"> koja se može koristiti prilikom definiranja razreda, atributa ili metoda.</w:t>
      </w:r>
    </w:p>
    <w:p w14:paraId="69353BB9" w14:textId="1458A10D" w:rsidR="00BB402F" w:rsidRDefault="00BB402F" w:rsidP="00260532">
      <w:r>
        <w:t>Razred je moguće definirati kao statički samo ako je ugniježđen tj. definiran unutar tijela drugog</w:t>
      </w:r>
      <w:r w:rsidR="00163198">
        <w:t>a</w:t>
      </w:r>
      <w:r>
        <w:t xml:space="preserve"> razreda. Iz tog razloga statički razredi bit će obrađeni kasnije, u poglavlju 5.6.</w:t>
      </w:r>
    </w:p>
    <w:p w14:paraId="2D9E11E8" w14:textId="62AF268A" w:rsidR="008D3D35" w:rsidRDefault="00E70140" w:rsidP="00260532">
      <w:r>
        <w:t xml:space="preserve">Statičkim članovima moguće je pristupiti </w:t>
      </w:r>
      <w:r w:rsidRPr="00E70140">
        <w:rPr>
          <w:b/>
          <w:bCs/>
        </w:rPr>
        <w:t>bez potrebe za objektom</w:t>
      </w:r>
      <w:r>
        <w:t xml:space="preserve"> razreda kojem ti članovi pripadaju.</w:t>
      </w:r>
      <w:r w:rsidR="002D4B3D">
        <w:t xml:space="preserve"> Razlog tome je što su statički članovi zajednički za sve objekte razreda</w:t>
      </w:r>
      <w:r w:rsidR="00BC061B">
        <w:t>.</w:t>
      </w:r>
      <w:r w:rsidR="00A6109B">
        <w:t xml:space="preserve"> Statički atributi bit će alocirani u memoriji na samo jednom mjestu te će dijeliti istu vrijednost za sve objekte.</w:t>
      </w:r>
    </w:p>
    <w:p w14:paraId="6B5DD72C" w14:textId="696E12B8" w:rsidR="00A6109B" w:rsidRDefault="00A6109B" w:rsidP="00260532">
      <w:r>
        <w:t>Statičkim atributima i metodama moguće je pristupiti korištenjem imena razreda na sljedeći način:</w:t>
      </w:r>
    </w:p>
    <w:p w14:paraId="4C59B527" w14:textId="47A4F33A" w:rsidR="00A6109B" w:rsidRDefault="00A6109B" w:rsidP="00A6109B">
      <w:pPr>
        <w:ind w:left="1416"/>
        <w:rPr>
          <w:rFonts w:ascii="Courier New" w:hAnsi="Courier New" w:cs="Courier New"/>
        </w:rPr>
      </w:pPr>
      <w:r>
        <w:rPr>
          <w:rFonts w:ascii="Courier New" w:hAnsi="Courier New" w:cs="Courier New"/>
        </w:rPr>
        <w:t>ImeRazreda.imeStatickogAtributa</w:t>
      </w:r>
      <w:r>
        <w:rPr>
          <w:rFonts w:ascii="Courier New" w:hAnsi="Courier New" w:cs="Courier New"/>
        </w:rPr>
        <w:br/>
      </w:r>
      <w:r w:rsidRPr="00A6109B">
        <w:rPr>
          <w:rFonts w:ascii="Courier New" w:hAnsi="Courier New" w:cs="Courier New"/>
        </w:rPr>
        <w:t>ImeRazreda.imeStatickeMetode(</w:t>
      </w:r>
      <w:r>
        <w:rPr>
          <w:rFonts w:ascii="Courier New" w:hAnsi="Courier New" w:cs="Courier New"/>
        </w:rPr>
        <w:t>)</w:t>
      </w:r>
    </w:p>
    <w:p w14:paraId="68B2BAE3" w14:textId="272739E7" w:rsidR="00BB402F" w:rsidRPr="006B25D0" w:rsidRDefault="006B25D0" w:rsidP="006B25D0">
      <w:pPr>
        <w:rPr>
          <w:rFonts w:cs="Arial"/>
        </w:rPr>
      </w:pPr>
      <w:r>
        <w:t xml:space="preserve">Primjer statičke metode je i metoda </w:t>
      </w:r>
      <w:r w:rsidRPr="006B25D0">
        <w:rPr>
          <w:rFonts w:ascii="Courier New" w:hAnsi="Courier New" w:cs="Courier New"/>
          <w:b/>
          <w:bCs/>
        </w:rPr>
        <w:t>main</w:t>
      </w:r>
      <w:r>
        <w:rPr>
          <w:rFonts w:cs="Arial"/>
          <w:b/>
          <w:bCs/>
        </w:rPr>
        <w:t xml:space="preserve"> </w:t>
      </w:r>
      <w:r>
        <w:rPr>
          <w:rFonts w:cs="Arial"/>
        </w:rPr>
        <w:t>koja služi kao početna točka izvođenja svakog</w:t>
      </w:r>
      <w:r w:rsidR="00163198">
        <w:rPr>
          <w:rFonts w:cs="Arial"/>
        </w:rPr>
        <w:t>a</w:t>
      </w:r>
      <w:r>
        <w:rPr>
          <w:rFonts w:cs="Arial"/>
        </w:rPr>
        <w:t xml:space="preserve"> programa.</w:t>
      </w:r>
    </w:p>
    <w:p w14:paraId="2F9FBED0" w14:textId="5079800F" w:rsidR="00A6109B" w:rsidRDefault="001D333C" w:rsidP="00A6109B">
      <w:pPr>
        <w:rPr>
          <w:rFonts w:cs="Arial"/>
        </w:rPr>
      </w:pPr>
      <w:r>
        <w:rPr>
          <w:rFonts w:cs="Arial"/>
        </w:rPr>
        <w:t>Važno je napomenuti da u statičkim metodama nije moguće direktno pristupiti ne-statičkim atributima i metodama, ali obratno je moguće. U ne-statičkim metodama moguće je pristupiti statičkim atributima i metodama te u tom slučaju nije potrebno koristiti ime razreda.</w:t>
      </w:r>
    </w:p>
    <w:p w14:paraId="6103D13F" w14:textId="380F4BCA" w:rsidR="001D333C" w:rsidRDefault="001D333C" w:rsidP="00260532">
      <w:pPr>
        <w:rPr>
          <w:rFonts w:cs="Arial"/>
        </w:rPr>
      </w:pPr>
      <w:r>
        <w:rPr>
          <w:rFonts w:cs="Arial"/>
        </w:rPr>
        <w:lastRenderedPageBreak/>
        <w:t xml:space="preserve">Sljedeći primjer prikazuje korištenje statičkih atributa i metoda. </w:t>
      </w:r>
      <w:r w:rsidR="00CE7A69">
        <w:rPr>
          <w:rFonts w:cs="Arial"/>
        </w:rPr>
        <w:t xml:space="preserve">Razred </w:t>
      </w:r>
      <w:r w:rsidRPr="001D333C">
        <w:rPr>
          <w:rFonts w:ascii="Courier New" w:hAnsi="Courier New" w:cs="Courier New"/>
        </w:rPr>
        <w:t>Kutija</w:t>
      </w:r>
      <w:r>
        <w:rPr>
          <w:rFonts w:cs="Arial"/>
        </w:rPr>
        <w:t xml:space="preserve"> </w:t>
      </w:r>
      <w:r w:rsidR="00CE7A69">
        <w:rPr>
          <w:rFonts w:cs="Arial"/>
        </w:rPr>
        <w:t>sadrži</w:t>
      </w:r>
      <w:r w:rsidR="0061239D">
        <w:rPr>
          <w:rFonts w:cs="Arial"/>
        </w:rPr>
        <w:t xml:space="preserve"> obični</w:t>
      </w:r>
      <w:r w:rsidR="00CE7A69">
        <w:rPr>
          <w:rFonts w:cs="Arial"/>
        </w:rPr>
        <w:t xml:space="preserve"> atribut </w:t>
      </w:r>
      <w:r w:rsidR="00CE7A69" w:rsidRPr="00CE7A69">
        <w:rPr>
          <w:rFonts w:ascii="Courier New" w:hAnsi="Courier New" w:cs="Courier New"/>
        </w:rPr>
        <w:t>volumen</w:t>
      </w:r>
      <w:r w:rsidR="00CE7A69">
        <w:rPr>
          <w:rFonts w:cs="Arial"/>
        </w:rPr>
        <w:t xml:space="preserve"> te </w:t>
      </w:r>
      <w:r>
        <w:rPr>
          <w:rFonts w:cs="Arial"/>
        </w:rPr>
        <w:t xml:space="preserve">statički atribut </w:t>
      </w:r>
      <w:r w:rsidRPr="001D333C">
        <w:rPr>
          <w:rFonts w:ascii="Courier New" w:hAnsi="Courier New" w:cs="Courier New"/>
        </w:rPr>
        <w:t>brojKutija</w:t>
      </w:r>
      <w:r>
        <w:rPr>
          <w:rFonts w:cs="Arial"/>
        </w:rPr>
        <w:t xml:space="preserve"> koji služi kao brojač stvorenih </w:t>
      </w:r>
      <w:r w:rsidR="00CE7A69">
        <w:rPr>
          <w:rFonts w:cs="Arial"/>
        </w:rPr>
        <w:t>kutija</w:t>
      </w:r>
      <w:r>
        <w:rPr>
          <w:rFonts w:cs="Arial"/>
        </w:rPr>
        <w:t xml:space="preserve">. U glavnom razredu </w:t>
      </w:r>
      <w:r w:rsidRPr="001D333C">
        <w:rPr>
          <w:rFonts w:ascii="Courier New" w:hAnsi="Courier New" w:cs="Courier New"/>
        </w:rPr>
        <w:t>BrojacKutija</w:t>
      </w:r>
      <w:r>
        <w:rPr>
          <w:rFonts w:cs="Arial"/>
        </w:rPr>
        <w:t xml:space="preserve"> stvara se polje kutija te se </w:t>
      </w:r>
      <w:r w:rsidR="00CE7A69">
        <w:rPr>
          <w:rFonts w:cs="Arial"/>
        </w:rPr>
        <w:t>inicijaliziraju i ispisuju informacije o svakoj kutiji</w:t>
      </w:r>
      <w:r>
        <w:rPr>
          <w:rFonts w:cs="Arial"/>
        </w:rPr>
        <w:t xml:space="preserve">. </w:t>
      </w:r>
    </w:p>
    <w:p w14:paraId="3CBFEAB4" w14:textId="1187649E" w:rsidR="00260532" w:rsidRPr="001D333C" w:rsidRDefault="001D333C" w:rsidP="00260532">
      <w:pPr>
        <w:rPr>
          <w:rFonts w:cs="Arial"/>
        </w:rPr>
      </w:pPr>
      <w:r>
        <w:rPr>
          <w:rFonts w:cs="Arial"/>
        </w:rPr>
        <w:t xml:space="preserve">Važno je primijetiti da neposredno nakon definiranja polja kutija </w:t>
      </w:r>
      <w:r w:rsidR="0061239D">
        <w:rPr>
          <w:rFonts w:cs="Arial"/>
        </w:rPr>
        <w:t xml:space="preserve">atribut </w:t>
      </w:r>
      <w:r w:rsidRPr="001D333C">
        <w:rPr>
          <w:rFonts w:ascii="Courier New" w:hAnsi="Courier New" w:cs="Courier New"/>
        </w:rPr>
        <w:t>brojKutija</w:t>
      </w:r>
      <w:r>
        <w:rPr>
          <w:rFonts w:cs="Arial"/>
        </w:rPr>
        <w:t xml:space="preserve"> ima vrijednost nula. Razlog tome je što nijedna kutija još nije alocirana u memoriji, jer polje u tom trenutku sadrži deset referenci koje imaju vrijednost </w:t>
      </w:r>
      <w:r w:rsidRPr="001D333C">
        <w:rPr>
          <w:rFonts w:ascii="Courier New" w:hAnsi="Courier New" w:cs="Courier New"/>
        </w:rPr>
        <w:t>null</w:t>
      </w:r>
      <w:r>
        <w:rPr>
          <w:rFonts w:cs="Arial"/>
        </w:rPr>
        <w:t>.</w:t>
      </w:r>
    </w:p>
    <w:tbl>
      <w:tblPr>
        <w:tblStyle w:val="TableGrid"/>
        <w:tblW w:w="0" w:type="auto"/>
        <w:tblInd w:w="108" w:type="dxa"/>
        <w:tblLook w:val="04A0" w:firstRow="1" w:lastRow="0" w:firstColumn="1" w:lastColumn="0" w:noHBand="0" w:noVBand="1"/>
      </w:tblPr>
      <w:tblGrid>
        <w:gridCol w:w="7088"/>
      </w:tblGrid>
      <w:tr w:rsidR="002D4B3D" w:rsidRPr="00E61E88" w14:paraId="1BA628CE" w14:textId="77777777" w:rsidTr="001C014A">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DB4B46B" w14:textId="5B54B5C9" w:rsidR="00BC061B" w:rsidRPr="00BC061B" w:rsidRDefault="00BC061B" w:rsidP="00BC061B">
            <w:pPr>
              <w:autoSpaceDE w:val="0"/>
              <w:autoSpaceDN w:val="0"/>
              <w:adjustRightInd w:val="0"/>
              <w:rPr>
                <w:rFonts w:ascii="Courier New" w:hAnsi="Courier New" w:cs="Courier New"/>
                <w:lang w:val="sv-SE"/>
              </w:rPr>
            </w:pPr>
            <w:r w:rsidRPr="00BC061B">
              <w:rPr>
                <w:rFonts w:ascii="Courier New" w:hAnsi="Courier New" w:cs="Courier New"/>
                <w:b/>
                <w:bCs/>
                <w:color w:val="7F0055"/>
                <w:lang w:val="sv-SE"/>
              </w:rPr>
              <w:t>package</w:t>
            </w:r>
            <w:r w:rsidRPr="00BC061B">
              <w:rPr>
                <w:rFonts w:ascii="Courier New" w:hAnsi="Courier New" w:cs="Courier New"/>
                <w:color w:val="000000"/>
                <w:lang w:val="sv-SE"/>
              </w:rPr>
              <w:t xml:space="preserve"> </w:t>
            </w:r>
            <w:r w:rsidR="004960FA">
              <w:rPr>
                <w:rFonts w:ascii="Courier New" w:hAnsi="Courier New" w:cs="Courier New"/>
                <w:color w:val="000000"/>
                <w:lang w:val="sv-SE"/>
              </w:rPr>
              <w:t>hr.unizg.srce.d470.</w:t>
            </w:r>
            <w:r w:rsidRPr="00BC061B">
              <w:rPr>
                <w:rFonts w:ascii="Courier New" w:hAnsi="Courier New" w:cs="Courier New"/>
                <w:color w:val="000000"/>
                <w:lang w:val="sv-SE"/>
              </w:rPr>
              <w:t>razredi;</w:t>
            </w:r>
          </w:p>
          <w:p w14:paraId="787A4881" w14:textId="77777777" w:rsidR="00BC061B" w:rsidRPr="00BC061B" w:rsidRDefault="00BC061B" w:rsidP="00BC061B">
            <w:pPr>
              <w:autoSpaceDE w:val="0"/>
              <w:autoSpaceDN w:val="0"/>
              <w:adjustRightInd w:val="0"/>
              <w:rPr>
                <w:rFonts w:ascii="Courier New" w:hAnsi="Courier New" w:cs="Courier New"/>
                <w:lang w:val="sv-SE"/>
              </w:rPr>
            </w:pPr>
          </w:p>
          <w:p w14:paraId="063C82B0" w14:textId="77777777" w:rsidR="00BC061B" w:rsidRPr="00BC061B" w:rsidRDefault="00BC061B" w:rsidP="00BC061B">
            <w:pPr>
              <w:autoSpaceDE w:val="0"/>
              <w:autoSpaceDN w:val="0"/>
              <w:adjustRightInd w:val="0"/>
              <w:rPr>
                <w:rFonts w:ascii="Courier New" w:hAnsi="Courier New" w:cs="Courier New"/>
                <w:lang w:val="sv-SE"/>
              </w:rPr>
            </w:pPr>
            <w:r w:rsidRPr="00BC061B">
              <w:rPr>
                <w:rFonts w:ascii="Courier New" w:hAnsi="Courier New" w:cs="Courier New"/>
                <w:b/>
                <w:bCs/>
                <w:color w:val="7F0055"/>
                <w:lang w:val="sv-SE"/>
              </w:rPr>
              <w:t>public</w:t>
            </w:r>
            <w:r w:rsidRPr="00BC061B">
              <w:rPr>
                <w:rFonts w:ascii="Courier New" w:hAnsi="Courier New" w:cs="Courier New"/>
                <w:color w:val="000000"/>
                <w:lang w:val="sv-SE"/>
              </w:rPr>
              <w:t xml:space="preserve"> </w:t>
            </w:r>
            <w:r w:rsidRPr="00BC061B">
              <w:rPr>
                <w:rFonts w:ascii="Courier New" w:hAnsi="Courier New" w:cs="Courier New"/>
                <w:b/>
                <w:bCs/>
                <w:color w:val="7F0055"/>
                <w:lang w:val="sv-SE"/>
              </w:rPr>
              <w:t>class</w:t>
            </w:r>
            <w:r w:rsidRPr="00BC061B">
              <w:rPr>
                <w:rFonts w:ascii="Courier New" w:hAnsi="Courier New" w:cs="Courier New"/>
                <w:color w:val="000000"/>
                <w:lang w:val="sv-SE"/>
              </w:rPr>
              <w:t xml:space="preserve"> Kutija {</w:t>
            </w:r>
          </w:p>
          <w:p w14:paraId="5A6E5D4C" w14:textId="77777777" w:rsidR="00BC061B" w:rsidRPr="00BC061B" w:rsidRDefault="00BC061B" w:rsidP="00BC061B">
            <w:pPr>
              <w:autoSpaceDE w:val="0"/>
              <w:autoSpaceDN w:val="0"/>
              <w:adjustRightInd w:val="0"/>
              <w:rPr>
                <w:rFonts w:ascii="Courier New" w:hAnsi="Courier New" w:cs="Courier New"/>
                <w:lang w:val="sv-SE"/>
              </w:rPr>
            </w:pPr>
          </w:p>
          <w:p w14:paraId="56FE11C3" w14:textId="3DB2181A" w:rsidR="00BC061B" w:rsidRPr="00BC061B" w:rsidRDefault="00BC061B" w:rsidP="00BC061B">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BC061B">
              <w:rPr>
                <w:rFonts w:ascii="Courier New" w:hAnsi="Courier New" w:cs="Courier New"/>
                <w:b/>
                <w:bCs/>
                <w:color w:val="7F0055"/>
                <w:lang w:val="sv-SE"/>
              </w:rPr>
              <w:t>private</w:t>
            </w:r>
            <w:r w:rsidRPr="00BC061B">
              <w:rPr>
                <w:rFonts w:ascii="Courier New" w:hAnsi="Courier New" w:cs="Courier New"/>
                <w:color w:val="000000"/>
                <w:lang w:val="sv-SE"/>
              </w:rPr>
              <w:t xml:space="preserve"> </w:t>
            </w:r>
            <w:r w:rsidRPr="00BC061B">
              <w:rPr>
                <w:rFonts w:ascii="Courier New" w:hAnsi="Courier New" w:cs="Courier New"/>
                <w:b/>
                <w:bCs/>
                <w:color w:val="7F0055"/>
                <w:lang w:val="sv-SE"/>
              </w:rPr>
              <w:t>static</w:t>
            </w:r>
            <w:r w:rsidRPr="00BC061B">
              <w:rPr>
                <w:rFonts w:ascii="Courier New" w:hAnsi="Courier New" w:cs="Courier New"/>
                <w:color w:val="000000"/>
                <w:lang w:val="sv-SE"/>
              </w:rPr>
              <w:t xml:space="preserve"> </w:t>
            </w:r>
            <w:r w:rsidRPr="00BC061B">
              <w:rPr>
                <w:rFonts w:ascii="Courier New" w:hAnsi="Courier New" w:cs="Courier New"/>
                <w:b/>
                <w:bCs/>
                <w:color w:val="7F0055"/>
                <w:lang w:val="sv-SE"/>
              </w:rPr>
              <w:t>int</w:t>
            </w:r>
            <w:r w:rsidRPr="00BC061B">
              <w:rPr>
                <w:rFonts w:ascii="Courier New" w:hAnsi="Courier New" w:cs="Courier New"/>
                <w:color w:val="000000"/>
                <w:lang w:val="sv-SE"/>
              </w:rPr>
              <w:t xml:space="preserve"> </w:t>
            </w:r>
            <w:r w:rsidRPr="00BC061B">
              <w:rPr>
                <w:rFonts w:ascii="Courier New" w:hAnsi="Courier New" w:cs="Courier New"/>
                <w:i/>
                <w:iCs/>
                <w:color w:val="0000C0"/>
                <w:lang w:val="sv-SE"/>
              </w:rPr>
              <w:t>brojKutija</w:t>
            </w:r>
            <w:r w:rsidRPr="00BC061B">
              <w:rPr>
                <w:rFonts w:ascii="Courier New" w:hAnsi="Courier New" w:cs="Courier New"/>
                <w:color w:val="000000"/>
                <w:lang w:val="sv-SE"/>
              </w:rPr>
              <w:t>;</w:t>
            </w:r>
          </w:p>
          <w:p w14:paraId="6BFC47EB" w14:textId="77777777" w:rsidR="00BC061B" w:rsidRPr="00BC061B" w:rsidRDefault="00BC061B" w:rsidP="00BC061B">
            <w:pPr>
              <w:autoSpaceDE w:val="0"/>
              <w:autoSpaceDN w:val="0"/>
              <w:adjustRightInd w:val="0"/>
              <w:rPr>
                <w:rFonts w:ascii="Courier New" w:hAnsi="Courier New" w:cs="Courier New"/>
                <w:lang w:val="sv-SE"/>
              </w:rPr>
            </w:pPr>
          </w:p>
          <w:p w14:paraId="485FF9A8" w14:textId="40E40316" w:rsidR="00BC061B" w:rsidRPr="00BC061B" w:rsidRDefault="00BC061B" w:rsidP="00BC061B">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BC061B">
              <w:rPr>
                <w:rFonts w:ascii="Courier New" w:hAnsi="Courier New" w:cs="Courier New"/>
                <w:b/>
                <w:bCs/>
                <w:color w:val="7F0055"/>
                <w:lang w:val="sv-SE"/>
              </w:rPr>
              <w:t>private</w:t>
            </w:r>
            <w:r w:rsidRPr="00BC061B">
              <w:rPr>
                <w:rFonts w:ascii="Courier New" w:hAnsi="Courier New" w:cs="Courier New"/>
                <w:color w:val="000000"/>
                <w:lang w:val="sv-SE"/>
              </w:rPr>
              <w:t xml:space="preserve"> </w:t>
            </w:r>
            <w:r w:rsidRPr="00BC061B">
              <w:rPr>
                <w:rFonts w:ascii="Courier New" w:hAnsi="Courier New" w:cs="Courier New"/>
                <w:b/>
                <w:bCs/>
                <w:color w:val="7F0055"/>
                <w:lang w:val="sv-SE"/>
              </w:rPr>
              <w:t>double</w:t>
            </w:r>
            <w:r w:rsidRPr="00BC061B">
              <w:rPr>
                <w:rFonts w:ascii="Courier New" w:hAnsi="Courier New" w:cs="Courier New"/>
                <w:color w:val="000000"/>
                <w:lang w:val="sv-SE"/>
              </w:rPr>
              <w:t xml:space="preserve"> </w:t>
            </w:r>
            <w:r w:rsidRPr="00BC061B">
              <w:rPr>
                <w:rFonts w:ascii="Courier New" w:hAnsi="Courier New" w:cs="Courier New"/>
                <w:color w:val="0000C0"/>
                <w:lang w:val="sv-SE"/>
              </w:rPr>
              <w:t>volumen</w:t>
            </w:r>
            <w:r w:rsidRPr="00BC061B">
              <w:rPr>
                <w:rFonts w:ascii="Courier New" w:hAnsi="Courier New" w:cs="Courier New"/>
                <w:color w:val="000000"/>
                <w:lang w:val="sv-SE"/>
              </w:rPr>
              <w:t>;</w:t>
            </w:r>
          </w:p>
          <w:p w14:paraId="24F98277" w14:textId="77777777" w:rsidR="00BC061B" w:rsidRPr="00BC061B" w:rsidRDefault="00BC061B" w:rsidP="00BC061B">
            <w:pPr>
              <w:autoSpaceDE w:val="0"/>
              <w:autoSpaceDN w:val="0"/>
              <w:adjustRightInd w:val="0"/>
              <w:rPr>
                <w:rFonts w:ascii="Courier New" w:hAnsi="Courier New" w:cs="Courier New"/>
                <w:lang w:val="sv-SE"/>
              </w:rPr>
            </w:pPr>
          </w:p>
          <w:p w14:paraId="130EE04E" w14:textId="5D7CB77A" w:rsidR="00BC061B" w:rsidRPr="00BC061B" w:rsidRDefault="00BC061B" w:rsidP="00BC061B">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BC061B">
              <w:rPr>
                <w:rFonts w:ascii="Courier New" w:hAnsi="Courier New" w:cs="Courier New"/>
                <w:b/>
                <w:bCs/>
                <w:color w:val="7F0055"/>
                <w:lang w:val="sv-SE"/>
              </w:rPr>
              <w:t>public</w:t>
            </w:r>
            <w:r w:rsidRPr="00BC061B">
              <w:rPr>
                <w:rFonts w:ascii="Courier New" w:hAnsi="Courier New" w:cs="Courier New"/>
                <w:color w:val="000000"/>
                <w:lang w:val="sv-SE"/>
              </w:rPr>
              <w:t xml:space="preserve"> </w:t>
            </w:r>
            <w:r w:rsidRPr="00BC061B">
              <w:rPr>
                <w:rFonts w:ascii="Courier New" w:hAnsi="Courier New" w:cs="Courier New"/>
                <w:b/>
                <w:bCs/>
                <w:color w:val="7F0055"/>
                <w:lang w:val="sv-SE"/>
              </w:rPr>
              <w:t>static</w:t>
            </w:r>
            <w:r w:rsidRPr="00BC061B">
              <w:rPr>
                <w:rFonts w:ascii="Courier New" w:hAnsi="Courier New" w:cs="Courier New"/>
                <w:color w:val="000000"/>
                <w:lang w:val="sv-SE"/>
              </w:rPr>
              <w:t xml:space="preserve"> </w:t>
            </w:r>
            <w:r w:rsidRPr="00BC061B">
              <w:rPr>
                <w:rFonts w:ascii="Courier New" w:hAnsi="Courier New" w:cs="Courier New"/>
                <w:b/>
                <w:bCs/>
                <w:color w:val="7F0055"/>
                <w:lang w:val="sv-SE"/>
              </w:rPr>
              <w:t>int</w:t>
            </w:r>
            <w:r w:rsidRPr="00BC061B">
              <w:rPr>
                <w:rFonts w:ascii="Courier New" w:hAnsi="Courier New" w:cs="Courier New"/>
                <w:color w:val="000000"/>
                <w:lang w:val="sv-SE"/>
              </w:rPr>
              <w:t xml:space="preserve"> getBrojKutija() {</w:t>
            </w:r>
          </w:p>
          <w:p w14:paraId="3CBFD858" w14:textId="4483B8AA" w:rsidR="00BC061B" w:rsidRPr="00BC061B" w:rsidRDefault="00BC061B" w:rsidP="00BC061B">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BC061B">
              <w:rPr>
                <w:rFonts w:ascii="Courier New" w:hAnsi="Courier New" w:cs="Courier New"/>
                <w:b/>
                <w:bCs/>
                <w:color w:val="7F0055"/>
                <w:lang w:val="sv-SE"/>
              </w:rPr>
              <w:t>return</w:t>
            </w:r>
            <w:r w:rsidRPr="00BC061B">
              <w:rPr>
                <w:rFonts w:ascii="Courier New" w:hAnsi="Courier New" w:cs="Courier New"/>
                <w:color w:val="000000"/>
                <w:lang w:val="sv-SE"/>
              </w:rPr>
              <w:t xml:space="preserve"> </w:t>
            </w:r>
            <w:r w:rsidRPr="00BC061B">
              <w:rPr>
                <w:rFonts w:ascii="Courier New" w:hAnsi="Courier New" w:cs="Courier New"/>
                <w:i/>
                <w:iCs/>
                <w:color w:val="0000C0"/>
                <w:lang w:val="sv-SE"/>
              </w:rPr>
              <w:t>brojKutija</w:t>
            </w:r>
            <w:r w:rsidRPr="00BC061B">
              <w:rPr>
                <w:rFonts w:ascii="Courier New" w:hAnsi="Courier New" w:cs="Courier New"/>
                <w:color w:val="000000"/>
                <w:lang w:val="sv-SE"/>
              </w:rPr>
              <w:t>;</w:t>
            </w:r>
          </w:p>
          <w:p w14:paraId="26DB70CD" w14:textId="3B2FC084" w:rsidR="00BC061B" w:rsidRPr="00BC061B" w:rsidRDefault="00BC061B" w:rsidP="00BC061B">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BC061B">
              <w:rPr>
                <w:rFonts w:ascii="Courier New" w:hAnsi="Courier New" w:cs="Courier New"/>
                <w:color w:val="000000"/>
                <w:lang w:val="sv-SE"/>
              </w:rPr>
              <w:t>}</w:t>
            </w:r>
          </w:p>
          <w:p w14:paraId="6062C492" w14:textId="77777777" w:rsidR="00BC061B" w:rsidRDefault="00BC061B" w:rsidP="00BC061B">
            <w:pPr>
              <w:autoSpaceDE w:val="0"/>
              <w:autoSpaceDN w:val="0"/>
              <w:adjustRightInd w:val="0"/>
              <w:rPr>
                <w:rFonts w:ascii="Courier New" w:hAnsi="Courier New" w:cs="Courier New"/>
                <w:b/>
                <w:bCs/>
                <w:color w:val="7F0055"/>
                <w:lang w:val="sv-SE"/>
              </w:rPr>
            </w:pPr>
          </w:p>
          <w:p w14:paraId="0304663A" w14:textId="7265E262" w:rsidR="00BC061B" w:rsidRPr="00BC061B" w:rsidRDefault="00BC061B" w:rsidP="00BC061B">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BC061B">
              <w:rPr>
                <w:rFonts w:ascii="Courier New" w:hAnsi="Courier New" w:cs="Courier New"/>
                <w:b/>
                <w:bCs/>
                <w:color w:val="7F0055"/>
                <w:lang w:val="sv-SE"/>
              </w:rPr>
              <w:t>public</w:t>
            </w:r>
            <w:r w:rsidRPr="00BC061B">
              <w:rPr>
                <w:rFonts w:ascii="Courier New" w:hAnsi="Courier New" w:cs="Courier New"/>
                <w:color w:val="000000"/>
                <w:lang w:val="sv-SE"/>
              </w:rPr>
              <w:t xml:space="preserve"> </w:t>
            </w:r>
            <w:r w:rsidRPr="00BC061B">
              <w:rPr>
                <w:rFonts w:ascii="Courier New" w:hAnsi="Courier New" w:cs="Courier New"/>
                <w:b/>
                <w:bCs/>
                <w:color w:val="7F0055"/>
                <w:lang w:val="sv-SE"/>
              </w:rPr>
              <w:t>double</w:t>
            </w:r>
            <w:r w:rsidRPr="00BC061B">
              <w:rPr>
                <w:rFonts w:ascii="Courier New" w:hAnsi="Courier New" w:cs="Courier New"/>
                <w:color w:val="000000"/>
                <w:lang w:val="sv-SE"/>
              </w:rPr>
              <w:t xml:space="preserve"> getVolumen() {</w:t>
            </w:r>
          </w:p>
          <w:p w14:paraId="5AD25E9D" w14:textId="04D6B865" w:rsidR="00BC061B" w:rsidRPr="00BC061B" w:rsidRDefault="00BC061B" w:rsidP="00BC061B">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BC061B">
              <w:rPr>
                <w:rFonts w:ascii="Courier New" w:hAnsi="Courier New" w:cs="Courier New"/>
                <w:b/>
                <w:bCs/>
                <w:color w:val="7F0055"/>
                <w:lang w:val="sv-SE"/>
              </w:rPr>
              <w:t>return</w:t>
            </w:r>
            <w:r w:rsidRPr="00BC061B">
              <w:rPr>
                <w:rFonts w:ascii="Courier New" w:hAnsi="Courier New" w:cs="Courier New"/>
                <w:color w:val="000000"/>
                <w:lang w:val="sv-SE"/>
              </w:rPr>
              <w:t xml:space="preserve"> </w:t>
            </w:r>
            <w:r w:rsidRPr="00BC061B">
              <w:rPr>
                <w:rFonts w:ascii="Courier New" w:hAnsi="Courier New" w:cs="Courier New"/>
                <w:color w:val="0000C0"/>
                <w:lang w:val="sv-SE"/>
              </w:rPr>
              <w:t>volumen</w:t>
            </w:r>
            <w:r w:rsidRPr="00BC061B">
              <w:rPr>
                <w:rFonts w:ascii="Courier New" w:hAnsi="Courier New" w:cs="Courier New"/>
                <w:color w:val="000000"/>
                <w:lang w:val="sv-SE"/>
              </w:rPr>
              <w:t>;</w:t>
            </w:r>
          </w:p>
          <w:p w14:paraId="538498EF" w14:textId="5694BA2B" w:rsidR="00BC061B" w:rsidRPr="00BC061B" w:rsidRDefault="00BC061B" w:rsidP="00BC061B">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BC061B">
              <w:rPr>
                <w:rFonts w:ascii="Courier New" w:hAnsi="Courier New" w:cs="Courier New"/>
                <w:color w:val="000000"/>
                <w:lang w:val="sv-SE"/>
              </w:rPr>
              <w:t>}</w:t>
            </w:r>
          </w:p>
          <w:p w14:paraId="20EBE8E2" w14:textId="77777777" w:rsidR="00BC061B" w:rsidRPr="00BC061B" w:rsidRDefault="00BC061B" w:rsidP="00BC061B">
            <w:pPr>
              <w:autoSpaceDE w:val="0"/>
              <w:autoSpaceDN w:val="0"/>
              <w:adjustRightInd w:val="0"/>
              <w:rPr>
                <w:rFonts w:ascii="Courier New" w:hAnsi="Courier New" w:cs="Courier New"/>
                <w:lang w:val="sv-SE"/>
              </w:rPr>
            </w:pPr>
          </w:p>
          <w:p w14:paraId="672C6773" w14:textId="4D963613" w:rsidR="00BC061B" w:rsidRDefault="00BC061B" w:rsidP="00BC061B">
            <w:pPr>
              <w:autoSpaceDE w:val="0"/>
              <w:autoSpaceDN w:val="0"/>
              <w:adjustRightInd w:val="0"/>
              <w:rPr>
                <w:rFonts w:ascii="Courier New" w:hAnsi="Courier New" w:cs="Courier New"/>
                <w:color w:val="000000"/>
                <w:lang w:val="sv-SE"/>
              </w:rPr>
            </w:pPr>
            <w:r>
              <w:rPr>
                <w:rFonts w:ascii="Courier New" w:hAnsi="Courier New" w:cs="Courier New"/>
                <w:b/>
                <w:bCs/>
                <w:color w:val="7F0055"/>
                <w:lang w:val="sv-SE"/>
              </w:rPr>
              <w:t xml:space="preserve">  </w:t>
            </w:r>
            <w:r w:rsidRPr="00BC061B">
              <w:rPr>
                <w:rFonts w:ascii="Courier New" w:hAnsi="Courier New" w:cs="Courier New"/>
                <w:b/>
                <w:bCs/>
                <w:color w:val="7F0055"/>
                <w:lang w:val="sv-SE"/>
              </w:rPr>
              <w:t>public</w:t>
            </w:r>
            <w:r w:rsidRPr="00BC061B">
              <w:rPr>
                <w:rFonts w:ascii="Courier New" w:hAnsi="Courier New" w:cs="Courier New"/>
                <w:color w:val="000000"/>
                <w:lang w:val="sv-SE"/>
              </w:rPr>
              <w:t xml:space="preserve"> </w:t>
            </w:r>
            <w:r w:rsidRPr="00BC061B">
              <w:rPr>
                <w:rFonts w:ascii="Courier New" w:hAnsi="Courier New" w:cs="Courier New"/>
                <w:b/>
                <w:bCs/>
                <w:color w:val="7F0055"/>
                <w:lang w:val="sv-SE"/>
              </w:rPr>
              <w:t>void</w:t>
            </w:r>
            <w:r w:rsidRPr="00BC061B">
              <w:rPr>
                <w:rFonts w:ascii="Courier New" w:hAnsi="Courier New" w:cs="Courier New"/>
                <w:color w:val="000000"/>
                <w:lang w:val="sv-SE"/>
              </w:rPr>
              <w:t xml:space="preserve"> setVolumen(</w:t>
            </w:r>
            <w:r w:rsidRPr="00BC061B">
              <w:rPr>
                <w:rFonts w:ascii="Courier New" w:hAnsi="Courier New" w:cs="Courier New"/>
                <w:b/>
                <w:bCs/>
                <w:color w:val="7F0055"/>
                <w:lang w:val="sv-SE"/>
              </w:rPr>
              <w:t>double</w:t>
            </w:r>
            <w:r w:rsidRPr="00BC061B">
              <w:rPr>
                <w:rFonts w:ascii="Courier New" w:hAnsi="Courier New" w:cs="Courier New"/>
                <w:color w:val="000000"/>
                <w:lang w:val="sv-SE"/>
              </w:rPr>
              <w:t xml:space="preserve"> </w:t>
            </w:r>
            <w:r w:rsidRPr="00BC061B">
              <w:rPr>
                <w:rFonts w:ascii="Courier New" w:hAnsi="Courier New" w:cs="Courier New"/>
                <w:color w:val="6A3E3E"/>
                <w:lang w:val="sv-SE"/>
              </w:rPr>
              <w:t>volumen</w:t>
            </w:r>
            <w:r w:rsidRPr="00BC061B">
              <w:rPr>
                <w:rFonts w:ascii="Courier New" w:hAnsi="Courier New" w:cs="Courier New"/>
                <w:color w:val="000000"/>
                <w:lang w:val="sv-SE"/>
              </w:rPr>
              <w:t>) {</w:t>
            </w:r>
          </w:p>
          <w:p w14:paraId="050B5B48" w14:textId="3BF77C1F" w:rsidR="00BC061B" w:rsidRPr="00BC061B" w:rsidRDefault="00BC061B" w:rsidP="00BC061B">
            <w:pPr>
              <w:autoSpaceDE w:val="0"/>
              <w:autoSpaceDN w:val="0"/>
              <w:adjustRightInd w:val="0"/>
              <w:rPr>
                <w:rFonts w:ascii="Courier New" w:hAnsi="Courier New" w:cs="Courier New"/>
                <w:lang w:val="sv-SE"/>
              </w:rPr>
            </w:pPr>
            <w:r>
              <w:rPr>
                <w:rFonts w:ascii="Courier New" w:hAnsi="Courier New" w:cs="Courier New"/>
                <w:b/>
                <w:bCs/>
                <w:color w:val="000000"/>
                <w:lang w:val="sv-SE"/>
              </w:rPr>
              <w:t xml:space="preserve">     </w:t>
            </w:r>
            <w:r w:rsidRPr="00BC061B">
              <w:rPr>
                <w:rFonts w:ascii="Courier New" w:hAnsi="Courier New" w:cs="Courier New"/>
                <w:b/>
                <w:bCs/>
                <w:color w:val="7F0055"/>
                <w:lang w:val="sv-SE"/>
              </w:rPr>
              <w:t>this</w:t>
            </w:r>
            <w:r w:rsidRPr="00BC061B">
              <w:rPr>
                <w:rFonts w:ascii="Courier New" w:hAnsi="Courier New" w:cs="Courier New"/>
                <w:color w:val="000000"/>
                <w:lang w:val="sv-SE"/>
              </w:rPr>
              <w:t>.</w:t>
            </w:r>
            <w:r w:rsidRPr="00BC061B">
              <w:rPr>
                <w:rFonts w:ascii="Courier New" w:hAnsi="Courier New" w:cs="Courier New"/>
                <w:color w:val="0000C0"/>
                <w:lang w:val="sv-SE"/>
              </w:rPr>
              <w:t>volumen</w:t>
            </w:r>
            <w:r w:rsidRPr="00BC061B">
              <w:rPr>
                <w:rFonts w:ascii="Courier New" w:hAnsi="Courier New" w:cs="Courier New"/>
                <w:color w:val="000000"/>
                <w:lang w:val="sv-SE"/>
              </w:rPr>
              <w:t xml:space="preserve"> = </w:t>
            </w:r>
            <w:r w:rsidRPr="00BC061B">
              <w:rPr>
                <w:rFonts w:ascii="Courier New" w:hAnsi="Courier New" w:cs="Courier New"/>
                <w:color w:val="6A3E3E"/>
                <w:lang w:val="sv-SE"/>
              </w:rPr>
              <w:t>volumen</w:t>
            </w:r>
            <w:r w:rsidRPr="00BC061B">
              <w:rPr>
                <w:rFonts w:ascii="Courier New" w:hAnsi="Courier New" w:cs="Courier New"/>
                <w:color w:val="000000"/>
                <w:lang w:val="sv-SE"/>
              </w:rPr>
              <w:t>;</w:t>
            </w:r>
          </w:p>
          <w:p w14:paraId="1FB979C1" w14:textId="4F322CEF" w:rsidR="00BC061B" w:rsidRPr="00BC061B" w:rsidRDefault="00BC061B" w:rsidP="00BC061B">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BC061B">
              <w:rPr>
                <w:rFonts w:ascii="Courier New" w:hAnsi="Courier New" w:cs="Courier New"/>
                <w:color w:val="000000"/>
                <w:lang w:val="sv-SE"/>
              </w:rPr>
              <w:t>}</w:t>
            </w:r>
          </w:p>
          <w:p w14:paraId="2980951D" w14:textId="77777777" w:rsidR="00BC061B" w:rsidRPr="00BC061B" w:rsidRDefault="00BC061B" w:rsidP="00BC061B">
            <w:pPr>
              <w:autoSpaceDE w:val="0"/>
              <w:autoSpaceDN w:val="0"/>
              <w:adjustRightInd w:val="0"/>
              <w:rPr>
                <w:rFonts w:ascii="Courier New" w:hAnsi="Courier New" w:cs="Courier New"/>
                <w:lang w:val="sv-SE"/>
              </w:rPr>
            </w:pPr>
          </w:p>
          <w:p w14:paraId="44E5559F" w14:textId="2E311684" w:rsidR="00BC061B" w:rsidRPr="00BC061B" w:rsidRDefault="00BC061B" w:rsidP="00BC061B">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BC061B">
              <w:rPr>
                <w:rFonts w:ascii="Courier New" w:hAnsi="Courier New" w:cs="Courier New"/>
                <w:b/>
                <w:bCs/>
                <w:color w:val="7F0055"/>
                <w:lang w:val="sv-SE"/>
              </w:rPr>
              <w:t>public</w:t>
            </w:r>
            <w:r w:rsidRPr="00BC061B">
              <w:rPr>
                <w:rFonts w:ascii="Courier New" w:hAnsi="Courier New" w:cs="Courier New"/>
                <w:color w:val="000000"/>
                <w:lang w:val="sv-SE"/>
              </w:rPr>
              <w:t xml:space="preserve"> Kutija(</w:t>
            </w:r>
            <w:r w:rsidRPr="00BC061B">
              <w:rPr>
                <w:rFonts w:ascii="Courier New" w:hAnsi="Courier New" w:cs="Courier New"/>
                <w:b/>
                <w:bCs/>
                <w:color w:val="7F0055"/>
                <w:lang w:val="sv-SE"/>
              </w:rPr>
              <w:t>double</w:t>
            </w:r>
            <w:r w:rsidRPr="00BC061B">
              <w:rPr>
                <w:rFonts w:ascii="Courier New" w:hAnsi="Courier New" w:cs="Courier New"/>
                <w:color w:val="000000"/>
                <w:lang w:val="sv-SE"/>
              </w:rPr>
              <w:t xml:space="preserve"> </w:t>
            </w:r>
            <w:r w:rsidRPr="00BC061B">
              <w:rPr>
                <w:rFonts w:ascii="Courier New" w:hAnsi="Courier New" w:cs="Courier New"/>
                <w:color w:val="6A3E3E"/>
                <w:lang w:val="sv-SE"/>
              </w:rPr>
              <w:t>volumen</w:t>
            </w:r>
            <w:r w:rsidRPr="00BC061B">
              <w:rPr>
                <w:rFonts w:ascii="Courier New" w:hAnsi="Courier New" w:cs="Courier New"/>
                <w:color w:val="000000"/>
                <w:lang w:val="sv-SE"/>
              </w:rPr>
              <w:t>) {</w:t>
            </w:r>
          </w:p>
          <w:p w14:paraId="2D1297AB" w14:textId="3BCF2F37" w:rsidR="00BC061B" w:rsidRPr="00BC061B" w:rsidRDefault="00BC061B" w:rsidP="00BC061B">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BC061B">
              <w:rPr>
                <w:rFonts w:ascii="Courier New" w:hAnsi="Courier New" w:cs="Courier New"/>
                <w:color w:val="000000"/>
                <w:lang w:val="sv-SE"/>
              </w:rPr>
              <w:t>++</w:t>
            </w:r>
            <w:r w:rsidRPr="00BC061B">
              <w:rPr>
                <w:rFonts w:ascii="Courier New" w:hAnsi="Courier New" w:cs="Courier New"/>
                <w:i/>
                <w:iCs/>
                <w:color w:val="0000C0"/>
                <w:lang w:val="sv-SE"/>
              </w:rPr>
              <w:t>brojKutija</w:t>
            </w:r>
            <w:r w:rsidRPr="00BC061B">
              <w:rPr>
                <w:rFonts w:ascii="Courier New" w:hAnsi="Courier New" w:cs="Courier New"/>
                <w:color w:val="000000"/>
                <w:lang w:val="sv-SE"/>
              </w:rPr>
              <w:t>;</w:t>
            </w:r>
          </w:p>
          <w:p w14:paraId="3D514BF8" w14:textId="433F80AB" w:rsidR="00BC061B" w:rsidRPr="00BC061B" w:rsidRDefault="00BC061B" w:rsidP="00BC061B">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BC061B">
              <w:rPr>
                <w:rFonts w:ascii="Courier New" w:hAnsi="Courier New" w:cs="Courier New"/>
                <w:color w:val="000000"/>
                <w:lang w:val="sv-SE"/>
              </w:rPr>
              <w:t>setVolumen(</w:t>
            </w:r>
            <w:r w:rsidRPr="00BC061B">
              <w:rPr>
                <w:rFonts w:ascii="Courier New" w:hAnsi="Courier New" w:cs="Courier New"/>
                <w:color w:val="6A3E3E"/>
                <w:lang w:val="sv-SE"/>
              </w:rPr>
              <w:t>volumen</w:t>
            </w:r>
            <w:r w:rsidRPr="00BC061B">
              <w:rPr>
                <w:rFonts w:ascii="Courier New" w:hAnsi="Courier New" w:cs="Courier New"/>
                <w:color w:val="000000"/>
                <w:lang w:val="sv-SE"/>
              </w:rPr>
              <w:t>);</w:t>
            </w:r>
          </w:p>
          <w:p w14:paraId="72DC428E" w14:textId="24E5B53C" w:rsidR="00BC061B" w:rsidRPr="00BC061B" w:rsidRDefault="00BC061B" w:rsidP="00BC061B">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BC061B">
              <w:rPr>
                <w:rFonts w:ascii="Courier New" w:hAnsi="Courier New" w:cs="Courier New"/>
                <w:color w:val="000000"/>
                <w:lang w:val="sv-SE"/>
              </w:rPr>
              <w:t>}</w:t>
            </w:r>
          </w:p>
          <w:p w14:paraId="58B4657C" w14:textId="06F23D26" w:rsidR="002D4B3D" w:rsidRPr="002C5C49" w:rsidRDefault="00BC061B" w:rsidP="00BC061B">
            <w:pPr>
              <w:autoSpaceDE w:val="0"/>
              <w:autoSpaceDN w:val="0"/>
              <w:adjustRightInd w:val="0"/>
              <w:rPr>
                <w:rFonts w:ascii="Consolas" w:hAnsi="Consolas" w:cs="Consolas"/>
                <w:sz w:val="20"/>
                <w:szCs w:val="20"/>
                <w:lang w:val="en-US"/>
              </w:rPr>
            </w:pPr>
            <w:r w:rsidRPr="00BC061B">
              <w:rPr>
                <w:rFonts w:ascii="Courier New" w:hAnsi="Courier New" w:cs="Courier New"/>
                <w:color w:val="000000"/>
                <w:lang w:val="sv-SE"/>
              </w:rPr>
              <w:t>}</w:t>
            </w:r>
          </w:p>
        </w:tc>
      </w:tr>
    </w:tbl>
    <w:p w14:paraId="5DF42589" w14:textId="0488E7CC" w:rsidR="002D4B3D" w:rsidRDefault="002D4B3D" w:rsidP="00260532"/>
    <w:tbl>
      <w:tblPr>
        <w:tblStyle w:val="TableGrid"/>
        <w:tblW w:w="0" w:type="auto"/>
        <w:tblInd w:w="108" w:type="dxa"/>
        <w:tblLook w:val="04A0" w:firstRow="1" w:lastRow="0" w:firstColumn="1" w:lastColumn="0" w:noHBand="0" w:noVBand="1"/>
      </w:tblPr>
      <w:tblGrid>
        <w:gridCol w:w="7088"/>
      </w:tblGrid>
      <w:tr w:rsidR="002D4B3D" w:rsidRPr="00E61E88" w14:paraId="39695361" w14:textId="77777777" w:rsidTr="001C014A">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27E0818" w14:textId="28D90F43" w:rsidR="002D4B3D" w:rsidRPr="002D4B3D" w:rsidRDefault="002D4B3D" w:rsidP="002D4B3D">
            <w:pPr>
              <w:autoSpaceDE w:val="0"/>
              <w:autoSpaceDN w:val="0"/>
              <w:adjustRightInd w:val="0"/>
              <w:rPr>
                <w:rFonts w:ascii="Courier New" w:hAnsi="Courier New" w:cs="Courier New"/>
                <w:lang w:val="sv-SE"/>
              </w:rPr>
            </w:pPr>
            <w:r w:rsidRPr="002D4B3D">
              <w:rPr>
                <w:rFonts w:ascii="Courier New" w:hAnsi="Courier New" w:cs="Courier New"/>
                <w:b/>
                <w:bCs/>
                <w:color w:val="7F0055"/>
                <w:lang w:val="sv-SE"/>
              </w:rPr>
              <w:t>package</w:t>
            </w:r>
            <w:r w:rsidRPr="002D4B3D">
              <w:rPr>
                <w:rFonts w:ascii="Courier New" w:hAnsi="Courier New" w:cs="Courier New"/>
                <w:color w:val="000000"/>
                <w:lang w:val="sv-SE"/>
              </w:rPr>
              <w:t xml:space="preserve"> </w:t>
            </w:r>
            <w:r w:rsidR="004960FA">
              <w:rPr>
                <w:rFonts w:ascii="Courier New" w:hAnsi="Courier New" w:cs="Courier New"/>
                <w:color w:val="000000"/>
                <w:lang w:val="sv-SE"/>
              </w:rPr>
              <w:t>hr.unizg.srce.d470.</w:t>
            </w:r>
            <w:r w:rsidRPr="002D4B3D">
              <w:rPr>
                <w:rFonts w:ascii="Courier New" w:hAnsi="Courier New" w:cs="Courier New"/>
                <w:color w:val="000000"/>
                <w:lang w:val="sv-SE"/>
              </w:rPr>
              <w:t>razredi;</w:t>
            </w:r>
          </w:p>
          <w:p w14:paraId="48095457" w14:textId="77777777" w:rsidR="002D4B3D" w:rsidRPr="002D4B3D" w:rsidRDefault="002D4B3D" w:rsidP="002D4B3D">
            <w:pPr>
              <w:autoSpaceDE w:val="0"/>
              <w:autoSpaceDN w:val="0"/>
              <w:adjustRightInd w:val="0"/>
              <w:rPr>
                <w:rFonts w:ascii="Courier New" w:hAnsi="Courier New" w:cs="Courier New"/>
                <w:lang w:val="sv-SE"/>
              </w:rPr>
            </w:pPr>
          </w:p>
          <w:p w14:paraId="28F55C5B" w14:textId="77777777" w:rsidR="002D4B3D" w:rsidRPr="002D4B3D" w:rsidRDefault="002D4B3D" w:rsidP="002D4B3D">
            <w:pPr>
              <w:autoSpaceDE w:val="0"/>
              <w:autoSpaceDN w:val="0"/>
              <w:adjustRightInd w:val="0"/>
              <w:rPr>
                <w:rFonts w:ascii="Courier New" w:hAnsi="Courier New" w:cs="Courier New"/>
                <w:lang w:val="sv-SE"/>
              </w:rPr>
            </w:pPr>
            <w:r w:rsidRPr="002D4B3D">
              <w:rPr>
                <w:rFonts w:ascii="Courier New" w:hAnsi="Courier New" w:cs="Courier New"/>
                <w:b/>
                <w:bCs/>
                <w:color w:val="7F0055"/>
                <w:lang w:val="sv-SE"/>
              </w:rPr>
              <w:t>public</w:t>
            </w:r>
            <w:r w:rsidRPr="002D4B3D">
              <w:rPr>
                <w:rFonts w:ascii="Courier New" w:hAnsi="Courier New" w:cs="Courier New"/>
                <w:color w:val="000000"/>
                <w:lang w:val="sv-SE"/>
              </w:rPr>
              <w:t xml:space="preserve"> </w:t>
            </w:r>
            <w:r w:rsidRPr="002D4B3D">
              <w:rPr>
                <w:rFonts w:ascii="Courier New" w:hAnsi="Courier New" w:cs="Courier New"/>
                <w:b/>
                <w:bCs/>
                <w:color w:val="7F0055"/>
                <w:lang w:val="sv-SE"/>
              </w:rPr>
              <w:t>class</w:t>
            </w:r>
            <w:r w:rsidRPr="002D4B3D">
              <w:rPr>
                <w:rFonts w:ascii="Courier New" w:hAnsi="Courier New" w:cs="Courier New"/>
                <w:color w:val="000000"/>
                <w:lang w:val="sv-SE"/>
              </w:rPr>
              <w:t xml:space="preserve"> BrojacKutija {</w:t>
            </w:r>
          </w:p>
          <w:p w14:paraId="67E4E539" w14:textId="77777777" w:rsidR="002D4B3D" w:rsidRPr="002D4B3D" w:rsidRDefault="002D4B3D" w:rsidP="002D4B3D">
            <w:pPr>
              <w:autoSpaceDE w:val="0"/>
              <w:autoSpaceDN w:val="0"/>
              <w:adjustRightInd w:val="0"/>
              <w:rPr>
                <w:rFonts w:ascii="Courier New" w:hAnsi="Courier New" w:cs="Courier New"/>
                <w:lang w:val="sv-SE"/>
              </w:rPr>
            </w:pPr>
          </w:p>
          <w:p w14:paraId="533AB790" w14:textId="49753ED2" w:rsidR="002D4B3D" w:rsidRPr="002D4B3D" w:rsidRDefault="002D4B3D" w:rsidP="002D4B3D">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2D4B3D">
              <w:rPr>
                <w:rFonts w:ascii="Courier New" w:hAnsi="Courier New" w:cs="Courier New"/>
                <w:b/>
                <w:bCs/>
                <w:color w:val="7F0055"/>
                <w:lang w:val="sv-SE"/>
              </w:rPr>
              <w:t>public</w:t>
            </w:r>
            <w:r w:rsidRPr="002D4B3D">
              <w:rPr>
                <w:rFonts w:ascii="Courier New" w:hAnsi="Courier New" w:cs="Courier New"/>
                <w:color w:val="000000"/>
                <w:lang w:val="sv-SE"/>
              </w:rPr>
              <w:t xml:space="preserve"> </w:t>
            </w:r>
            <w:r w:rsidRPr="002D4B3D">
              <w:rPr>
                <w:rFonts w:ascii="Courier New" w:hAnsi="Courier New" w:cs="Courier New"/>
                <w:b/>
                <w:bCs/>
                <w:color w:val="7F0055"/>
                <w:lang w:val="sv-SE"/>
              </w:rPr>
              <w:t>static</w:t>
            </w:r>
            <w:r w:rsidRPr="002D4B3D">
              <w:rPr>
                <w:rFonts w:ascii="Courier New" w:hAnsi="Courier New" w:cs="Courier New"/>
                <w:color w:val="000000"/>
                <w:lang w:val="sv-SE"/>
              </w:rPr>
              <w:t xml:space="preserve"> </w:t>
            </w:r>
            <w:r w:rsidRPr="002D4B3D">
              <w:rPr>
                <w:rFonts w:ascii="Courier New" w:hAnsi="Courier New" w:cs="Courier New"/>
                <w:b/>
                <w:bCs/>
                <w:color w:val="7F0055"/>
                <w:lang w:val="sv-SE"/>
              </w:rPr>
              <w:t>void</w:t>
            </w:r>
            <w:r w:rsidRPr="002D4B3D">
              <w:rPr>
                <w:rFonts w:ascii="Courier New" w:hAnsi="Courier New" w:cs="Courier New"/>
                <w:color w:val="000000"/>
                <w:lang w:val="sv-SE"/>
              </w:rPr>
              <w:t xml:space="preserve"> ispisiBrojKutija() {</w:t>
            </w:r>
          </w:p>
          <w:p w14:paraId="60FF4377" w14:textId="77777777" w:rsidR="002D4B3D" w:rsidRDefault="002D4B3D" w:rsidP="002D4B3D">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2D4B3D">
              <w:rPr>
                <w:rFonts w:ascii="Courier New" w:hAnsi="Courier New" w:cs="Courier New"/>
                <w:color w:val="000000"/>
                <w:lang w:val="sv-SE"/>
              </w:rPr>
              <w:t>System.</w:t>
            </w:r>
            <w:r w:rsidRPr="002D4B3D">
              <w:rPr>
                <w:rFonts w:ascii="Courier New" w:hAnsi="Courier New" w:cs="Courier New"/>
                <w:b/>
                <w:bCs/>
                <w:i/>
                <w:iCs/>
                <w:color w:val="0000C0"/>
                <w:lang w:val="sv-SE"/>
              </w:rPr>
              <w:t>out</w:t>
            </w:r>
            <w:r w:rsidRPr="002D4B3D">
              <w:rPr>
                <w:rFonts w:ascii="Courier New" w:hAnsi="Courier New" w:cs="Courier New"/>
                <w:color w:val="000000"/>
                <w:lang w:val="sv-SE"/>
              </w:rPr>
              <w:t>.println(</w:t>
            </w:r>
            <w:r w:rsidRPr="002D4B3D">
              <w:rPr>
                <w:rFonts w:ascii="Courier New" w:hAnsi="Courier New" w:cs="Courier New"/>
                <w:color w:val="2A00FF"/>
                <w:lang w:val="sv-SE"/>
              </w:rPr>
              <w:t>"Broj kutija: "</w:t>
            </w:r>
            <w:r w:rsidRPr="002D4B3D">
              <w:rPr>
                <w:rFonts w:ascii="Courier New" w:hAnsi="Courier New" w:cs="Courier New"/>
                <w:color w:val="000000"/>
                <w:lang w:val="sv-SE"/>
              </w:rPr>
              <w:t xml:space="preserve"> + </w:t>
            </w:r>
          </w:p>
          <w:p w14:paraId="0EA0F2D2" w14:textId="71A9EB4F" w:rsidR="002D4B3D" w:rsidRPr="002D4B3D" w:rsidRDefault="002D4B3D" w:rsidP="002D4B3D">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2D4B3D">
              <w:rPr>
                <w:rFonts w:ascii="Courier New" w:hAnsi="Courier New" w:cs="Courier New"/>
                <w:color w:val="000000"/>
                <w:lang w:val="sv-SE"/>
              </w:rPr>
              <w:t>Kutija.</w:t>
            </w:r>
            <w:r w:rsidRPr="002D4B3D">
              <w:rPr>
                <w:rFonts w:ascii="Courier New" w:hAnsi="Courier New" w:cs="Courier New"/>
                <w:i/>
                <w:iCs/>
                <w:color w:val="000000"/>
                <w:lang w:val="sv-SE"/>
              </w:rPr>
              <w:t>getBrojKutija</w:t>
            </w:r>
            <w:r w:rsidRPr="002D4B3D">
              <w:rPr>
                <w:rFonts w:ascii="Courier New" w:hAnsi="Courier New" w:cs="Courier New"/>
                <w:color w:val="000000"/>
                <w:lang w:val="sv-SE"/>
              </w:rPr>
              <w:t>());</w:t>
            </w:r>
          </w:p>
          <w:p w14:paraId="4F901E28" w14:textId="7B9667B6" w:rsidR="002D4B3D" w:rsidRPr="002D4B3D" w:rsidRDefault="002D4B3D" w:rsidP="002D4B3D">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2D4B3D">
              <w:rPr>
                <w:rFonts w:ascii="Courier New" w:hAnsi="Courier New" w:cs="Courier New"/>
                <w:color w:val="000000"/>
                <w:lang w:val="sv-SE"/>
              </w:rPr>
              <w:t>}</w:t>
            </w:r>
          </w:p>
          <w:p w14:paraId="66E1C363" w14:textId="77777777" w:rsidR="002D4B3D" w:rsidRPr="002D4B3D" w:rsidRDefault="002D4B3D" w:rsidP="002D4B3D">
            <w:pPr>
              <w:autoSpaceDE w:val="0"/>
              <w:autoSpaceDN w:val="0"/>
              <w:adjustRightInd w:val="0"/>
              <w:rPr>
                <w:rFonts w:ascii="Courier New" w:hAnsi="Courier New" w:cs="Courier New"/>
                <w:lang w:val="sv-SE"/>
              </w:rPr>
            </w:pPr>
          </w:p>
          <w:p w14:paraId="7E11AB84" w14:textId="574C57C5" w:rsidR="002D4B3D" w:rsidRPr="002D4B3D" w:rsidRDefault="002D4B3D" w:rsidP="002D4B3D">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2D4B3D">
              <w:rPr>
                <w:rFonts w:ascii="Courier New" w:hAnsi="Courier New" w:cs="Courier New"/>
                <w:b/>
                <w:bCs/>
                <w:color w:val="7F0055"/>
                <w:lang w:val="sv-SE"/>
              </w:rPr>
              <w:t>public</w:t>
            </w:r>
            <w:r w:rsidRPr="002D4B3D">
              <w:rPr>
                <w:rFonts w:ascii="Courier New" w:hAnsi="Courier New" w:cs="Courier New"/>
                <w:color w:val="000000"/>
                <w:lang w:val="sv-SE"/>
              </w:rPr>
              <w:t xml:space="preserve"> </w:t>
            </w:r>
            <w:r w:rsidRPr="002D4B3D">
              <w:rPr>
                <w:rFonts w:ascii="Courier New" w:hAnsi="Courier New" w:cs="Courier New"/>
                <w:b/>
                <w:bCs/>
                <w:color w:val="7F0055"/>
                <w:lang w:val="sv-SE"/>
              </w:rPr>
              <w:t>static</w:t>
            </w:r>
            <w:r w:rsidRPr="002D4B3D">
              <w:rPr>
                <w:rFonts w:ascii="Courier New" w:hAnsi="Courier New" w:cs="Courier New"/>
                <w:color w:val="000000"/>
                <w:lang w:val="sv-SE"/>
              </w:rPr>
              <w:t xml:space="preserve"> </w:t>
            </w:r>
            <w:r w:rsidRPr="002D4B3D">
              <w:rPr>
                <w:rFonts w:ascii="Courier New" w:hAnsi="Courier New" w:cs="Courier New"/>
                <w:b/>
                <w:bCs/>
                <w:color w:val="7F0055"/>
                <w:lang w:val="sv-SE"/>
              </w:rPr>
              <w:t>void</w:t>
            </w:r>
            <w:r w:rsidRPr="002D4B3D">
              <w:rPr>
                <w:rFonts w:ascii="Courier New" w:hAnsi="Courier New" w:cs="Courier New"/>
                <w:color w:val="000000"/>
                <w:lang w:val="sv-SE"/>
              </w:rPr>
              <w:t xml:space="preserve"> main(String[] </w:t>
            </w:r>
            <w:r w:rsidRPr="002D4B3D">
              <w:rPr>
                <w:rFonts w:ascii="Courier New" w:hAnsi="Courier New" w:cs="Courier New"/>
                <w:color w:val="6A3E3E"/>
                <w:lang w:val="sv-SE"/>
              </w:rPr>
              <w:t>args</w:t>
            </w:r>
            <w:r w:rsidRPr="002D4B3D">
              <w:rPr>
                <w:rFonts w:ascii="Courier New" w:hAnsi="Courier New" w:cs="Courier New"/>
                <w:color w:val="000000"/>
                <w:lang w:val="sv-SE"/>
              </w:rPr>
              <w:t>) {</w:t>
            </w:r>
          </w:p>
          <w:p w14:paraId="06EDDF24" w14:textId="6A7B1C87" w:rsidR="002D4B3D" w:rsidRPr="002D4B3D" w:rsidRDefault="002D4B3D" w:rsidP="002D4B3D">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2D4B3D">
              <w:rPr>
                <w:rFonts w:ascii="Courier New" w:hAnsi="Courier New" w:cs="Courier New"/>
                <w:color w:val="000000"/>
                <w:lang w:val="sv-SE"/>
              </w:rPr>
              <w:t xml:space="preserve">Kutija[] </w:t>
            </w:r>
            <w:r w:rsidRPr="002D4B3D">
              <w:rPr>
                <w:rFonts w:ascii="Courier New" w:hAnsi="Courier New" w:cs="Courier New"/>
                <w:color w:val="6A3E3E"/>
                <w:lang w:val="sv-SE"/>
              </w:rPr>
              <w:t>kutije</w:t>
            </w:r>
            <w:r w:rsidRPr="002D4B3D">
              <w:rPr>
                <w:rFonts w:ascii="Courier New" w:hAnsi="Courier New" w:cs="Courier New"/>
                <w:color w:val="000000"/>
                <w:lang w:val="sv-SE"/>
              </w:rPr>
              <w:t xml:space="preserve"> = </w:t>
            </w:r>
            <w:r w:rsidRPr="002D4B3D">
              <w:rPr>
                <w:rFonts w:ascii="Courier New" w:hAnsi="Courier New" w:cs="Courier New"/>
                <w:b/>
                <w:bCs/>
                <w:color w:val="7F0055"/>
                <w:lang w:val="sv-SE"/>
              </w:rPr>
              <w:t>new</w:t>
            </w:r>
            <w:r w:rsidRPr="002D4B3D">
              <w:rPr>
                <w:rFonts w:ascii="Courier New" w:hAnsi="Courier New" w:cs="Courier New"/>
                <w:color w:val="000000"/>
                <w:lang w:val="sv-SE"/>
              </w:rPr>
              <w:t xml:space="preserve"> Kutija[10];</w:t>
            </w:r>
          </w:p>
          <w:p w14:paraId="6E96290A" w14:textId="7C8C9D83" w:rsidR="002D4B3D" w:rsidRPr="002D4B3D" w:rsidRDefault="002D4B3D" w:rsidP="002D4B3D">
            <w:pPr>
              <w:autoSpaceDE w:val="0"/>
              <w:autoSpaceDN w:val="0"/>
              <w:adjustRightInd w:val="0"/>
              <w:rPr>
                <w:rFonts w:ascii="Courier New" w:hAnsi="Courier New" w:cs="Courier New"/>
                <w:lang w:val="sv-SE"/>
              </w:rPr>
            </w:pPr>
            <w:r>
              <w:rPr>
                <w:rFonts w:ascii="Courier New" w:hAnsi="Courier New" w:cs="Courier New"/>
                <w:i/>
                <w:iCs/>
                <w:color w:val="000000"/>
                <w:lang w:val="sv-SE"/>
              </w:rPr>
              <w:t xml:space="preserve">     </w:t>
            </w:r>
            <w:r w:rsidRPr="002D4B3D">
              <w:rPr>
                <w:rFonts w:ascii="Courier New" w:hAnsi="Courier New" w:cs="Courier New"/>
                <w:i/>
                <w:iCs/>
                <w:color w:val="000000"/>
                <w:lang w:val="sv-SE"/>
              </w:rPr>
              <w:t>ispisiBrojKutija</w:t>
            </w:r>
            <w:r w:rsidRPr="002D4B3D">
              <w:rPr>
                <w:rFonts w:ascii="Courier New" w:hAnsi="Courier New" w:cs="Courier New"/>
                <w:color w:val="000000"/>
                <w:lang w:val="sv-SE"/>
              </w:rPr>
              <w:t>();</w:t>
            </w:r>
          </w:p>
          <w:p w14:paraId="11B150FB" w14:textId="77777777" w:rsidR="002D4B3D" w:rsidRPr="002D4B3D" w:rsidRDefault="002D4B3D" w:rsidP="002D4B3D">
            <w:pPr>
              <w:autoSpaceDE w:val="0"/>
              <w:autoSpaceDN w:val="0"/>
              <w:adjustRightInd w:val="0"/>
              <w:rPr>
                <w:rFonts w:ascii="Courier New" w:hAnsi="Courier New" w:cs="Courier New"/>
                <w:lang w:val="sv-SE"/>
              </w:rPr>
            </w:pPr>
          </w:p>
          <w:p w14:paraId="5A7C79D5" w14:textId="1679F4B8" w:rsidR="002D4B3D" w:rsidRPr="002D4B3D" w:rsidRDefault="002D4B3D" w:rsidP="002D4B3D">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2D4B3D">
              <w:rPr>
                <w:rFonts w:ascii="Courier New" w:hAnsi="Courier New" w:cs="Courier New"/>
                <w:b/>
                <w:bCs/>
                <w:color w:val="7F0055"/>
                <w:lang w:val="sv-SE"/>
              </w:rPr>
              <w:t>for</w:t>
            </w:r>
            <w:r w:rsidRPr="002D4B3D">
              <w:rPr>
                <w:rFonts w:ascii="Courier New" w:hAnsi="Courier New" w:cs="Courier New"/>
                <w:color w:val="000000"/>
                <w:lang w:val="sv-SE"/>
              </w:rPr>
              <w:t xml:space="preserve"> (</w:t>
            </w:r>
            <w:r w:rsidRPr="002D4B3D">
              <w:rPr>
                <w:rFonts w:ascii="Courier New" w:hAnsi="Courier New" w:cs="Courier New"/>
                <w:b/>
                <w:bCs/>
                <w:color w:val="7F0055"/>
                <w:lang w:val="sv-SE"/>
              </w:rPr>
              <w:t>int</w:t>
            </w:r>
            <w:r w:rsidRPr="002D4B3D">
              <w:rPr>
                <w:rFonts w:ascii="Courier New" w:hAnsi="Courier New" w:cs="Courier New"/>
                <w:color w:val="000000"/>
                <w:lang w:val="sv-SE"/>
              </w:rPr>
              <w:t xml:space="preserve"> </w:t>
            </w:r>
            <w:r w:rsidRPr="002D4B3D">
              <w:rPr>
                <w:rFonts w:ascii="Courier New" w:hAnsi="Courier New" w:cs="Courier New"/>
                <w:color w:val="6A3E3E"/>
                <w:lang w:val="sv-SE"/>
              </w:rPr>
              <w:t>i</w:t>
            </w:r>
            <w:r w:rsidRPr="002D4B3D">
              <w:rPr>
                <w:rFonts w:ascii="Courier New" w:hAnsi="Courier New" w:cs="Courier New"/>
                <w:color w:val="000000"/>
                <w:lang w:val="sv-SE"/>
              </w:rPr>
              <w:t xml:space="preserve"> = 0; </w:t>
            </w:r>
            <w:r w:rsidRPr="002D4B3D">
              <w:rPr>
                <w:rFonts w:ascii="Courier New" w:hAnsi="Courier New" w:cs="Courier New"/>
                <w:color w:val="6A3E3E"/>
                <w:lang w:val="sv-SE"/>
              </w:rPr>
              <w:t>i</w:t>
            </w:r>
            <w:r w:rsidRPr="002D4B3D">
              <w:rPr>
                <w:rFonts w:ascii="Courier New" w:hAnsi="Courier New" w:cs="Courier New"/>
                <w:color w:val="000000"/>
                <w:lang w:val="sv-SE"/>
              </w:rPr>
              <w:t xml:space="preserve"> &lt; </w:t>
            </w:r>
            <w:r w:rsidRPr="002D4B3D">
              <w:rPr>
                <w:rFonts w:ascii="Courier New" w:hAnsi="Courier New" w:cs="Courier New"/>
                <w:color w:val="6A3E3E"/>
                <w:lang w:val="sv-SE"/>
              </w:rPr>
              <w:t>kutije</w:t>
            </w:r>
            <w:r w:rsidRPr="002D4B3D">
              <w:rPr>
                <w:rFonts w:ascii="Courier New" w:hAnsi="Courier New" w:cs="Courier New"/>
                <w:color w:val="000000"/>
                <w:lang w:val="sv-SE"/>
              </w:rPr>
              <w:t>.</w:t>
            </w:r>
            <w:r w:rsidRPr="002D4B3D">
              <w:rPr>
                <w:rFonts w:ascii="Courier New" w:hAnsi="Courier New" w:cs="Courier New"/>
                <w:color w:val="0000C0"/>
                <w:lang w:val="sv-SE"/>
              </w:rPr>
              <w:t>length</w:t>
            </w:r>
            <w:r w:rsidRPr="002D4B3D">
              <w:rPr>
                <w:rFonts w:ascii="Courier New" w:hAnsi="Courier New" w:cs="Courier New"/>
                <w:color w:val="000000"/>
                <w:lang w:val="sv-SE"/>
              </w:rPr>
              <w:t>; ++</w:t>
            </w:r>
            <w:r w:rsidRPr="002D4B3D">
              <w:rPr>
                <w:rFonts w:ascii="Courier New" w:hAnsi="Courier New" w:cs="Courier New"/>
                <w:color w:val="6A3E3E"/>
                <w:lang w:val="sv-SE"/>
              </w:rPr>
              <w:t>i</w:t>
            </w:r>
            <w:r w:rsidRPr="002D4B3D">
              <w:rPr>
                <w:rFonts w:ascii="Courier New" w:hAnsi="Courier New" w:cs="Courier New"/>
                <w:color w:val="000000"/>
                <w:lang w:val="sv-SE"/>
              </w:rPr>
              <w:t>) {</w:t>
            </w:r>
          </w:p>
          <w:p w14:paraId="745AD99C" w14:textId="6249CC91" w:rsidR="002D4B3D" w:rsidRPr="002D4B3D" w:rsidRDefault="002D4B3D" w:rsidP="002D4B3D">
            <w:pPr>
              <w:autoSpaceDE w:val="0"/>
              <w:autoSpaceDN w:val="0"/>
              <w:adjustRightInd w:val="0"/>
              <w:rPr>
                <w:rFonts w:ascii="Courier New" w:hAnsi="Courier New" w:cs="Courier New"/>
                <w:lang w:val="sv-SE"/>
              </w:rPr>
            </w:pPr>
            <w:r>
              <w:rPr>
                <w:rFonts w:ascii="Courier New" w:hAnsi="Courier New" w:cs="Courier New"/>
                <w:color w:val="6A3E3E"/>
                <w:lang w:val="sv-SE"/>
              </w:rPr>
              <w:t xml:space="preserve">        </w:t>
            </w:r>
            <w:r w:rsidRPr="002D4B3D">
              <w:rPr>
                <w:rFonts w:ascii="Courier New" w:hAnsi="Courier New" w:cs="Courier New"/>
                <w:color w:val="6A3E3E"/>
                <w:lang w:val="sv-SE"/>
              </w:rPr>
              <w:t>kutije</w:t>
            </w:r>
            <w:r w:rsidRPr="002D4B3D">
              <w:rPr>
                <w:rFonts w:ascii="Courier New" w:hAnsi="Courier New" w:cs="Courier New"/>
                <w:color w:val="000000"/>
                <w:lang w:val="sv-SE"/>
              </w:rPr>
              <w:t>[</w:t>
            </w:r>
            <w:r w:rsidRPr="002D4B3D">
              <w:rPr>
                <w:rFonts w:ascii="Courier New" w:hAnsi="Courier New" w:cs="Courier New"/>
                <w:color w:val="6A3E3E"/>
                <w:lang w:val="sv-SE"/>
              </w:rPr>
              <w:t>i</w:t>
            </w:r>
            <w:r w:rsidRPr="002D4B3D">
              <w:rPr>
                <w:rFonts w:ascii="Courier New" w:hAnsi="Courier New" w:cs="Courier New"/>
                <w:color w:val="000000"/>
                <w:lang w:val="sv-SE"/>
              </w:rPr>
              <w:t xml:space="preserve">] = </w:t>
            </w:r>
            <w:r w:rsidRPr="002D4B3D">
              <w:rPr>
                <w:rFonts w:ascii="Courier New" w:hAnsi="Courier New" w:cs="Courier New"/>
                <w:b/>
                <w:bCs/>
                <w:color w:val="7F0055"/>
                <w:lang w:val="sv-SE"/>
              </w:rPr>
              <w:t>new</w:t>
            </w:r>
            <w:r w:rsidRPr="002D4B3D">
              <w:rPr>
                <w:rFonts w:ascii="Courier New" w:hAnsi="Courier New" w:cs="Courier New"/>
                <w:color w:val="000000"/>
                <w:lang w:val="sv-SE"/>
              </w:rPr>
              <w:t xml:space="preserve"> Kutija(10 + </w:t>
            </w:r>
            <w:r w:rsidRPr="002D4B3D">
              <w:rPr>
                <w:rFonts w:ascii="Courier New" w:hAnsi="Courier New" w:cs="Courier New"/>
                <w:color w:val="6A3E3E"/>
                <w:lang w:val="sv-SE"/>
              </w:rPr>
              <w:t>i</w:t>
            </w:r>
            <w:r w:rsidRPr="002D4B3D">
              <w:rPr>
                <w:rFonts w:ascii="Courier New" w:hAnsi="Courier New" w:cs="Courier New"/>
                <w:color w:val="000000"/>
                <w:lang w:val="sv-SE"/>
              </w:rPr>
              <w:t>);</w:t>
            </w:r>
          </w:p>
          <w:p w14:paraId="374CF049" w14:textId="77777777" w:rsidR="002D4B3D" w:rsidRDefault="002D4B3D" w:rsidP="002D4B3D">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2D4B3D">
              <w:rPr>
                <w:rFonts w:ascii="Courier New" w:hAnsi="Courier New" w:cs="Courier New"/>
                <w:color w:val="000000"/>
                <w:lang w:val="sv-SE"/>
              </w:rPr>
              <w:t>System.</w:t>
            </w:r>
            <w:r w:rsidRPr="002D4B3D">
              <w:rPr>
                <w:rFonts w:ascii="Courier New" w:hAnsi="Courier New" w:cs="Courier New"/>
                <w:b/>
                <w:bCs/>
                <w:i/>
                <w:iCs/>
                <w:color w:val="0000C0"/>
                <w:lang w:val="sv-SE"/>
              </w:rPr>
              <w:t>out</w:t>
            </w:r>
            <w:r w:rsidRPr="002D4B3D">
              <w:rPr>
                <w:rFonts w:ascii="Courier New" w:hAnsi="Courier New" w:cs="Courier New"/>
                <w:color w:val="000000"/>
                <w:lang w:val="sv-SE"/>
              </w:rPr>
              <w:t>.println(</w:t>
            </w:r>
            <w:r w:rsidRPr="002D4B3D">
              <w:rPr>
                <w:rFonts w:ascii="Courier New" w:hAnsi="Courier New" w:cs="Courier New"/>
                <w:color w:val="2A00FF"/>
                <w:lang w:val="sv-SE"/>
              </w:rPr>
              <w:t>"Volumen kutije "</w:t>
            </w:r>
            <w:r w:rsidRPr="002D4B3D">
              <w:rPr>
                <w:rFonts w:ascii="Courier New" w:hAnsi="Courier New" w:cs="Courier New"/>
                <w:color w:val="000000"/>
                <w:lang w:val="sv-SE"/>
              </w:rPr>
              <w:t xml:space="preserve"> </w:t>
            </w:r>
          </w:p>
          <w:p w14:paraId="0B983BC1" w14:textId="3B0320BA" w:rsidR="002D4B3D" w:rsidRDefault="002D4B3D" w:rsidP="002D4B3D">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2D4B3D">
              <w:rPr>
                <w:rFonts w:ascii="Courier New" w:hAnsi="Courier New" w:cs="Courier New"/>
                <w:color w:val="000000"/>
                <w:lang w:val="sv-SE"/>
              </w:rPr>
              <w:t xml:space="preserve">+ </w:t>
            </w:r>
            <w:r w:rsidRPr="002D4B3D">
              <w:rPr>
                <w:rFonts w:ascii="Courier New" w:hAnsi="Courier New" w:cs="Courier New"/>
                <w:color w:val="6A3E3E"/>
                <w:lang w:val="sv-SE"/>
              </w:rPr>
              <w:t>i</w:t>
            </w:r>
            <w:r w:rsidRPr="002D4B3D">
              <w:rPr>
                <w:rFonts w:ascii="Courier New" w:hAnsi="Courier New" w:cs="Courier New"/>
                <w:color w:val="000000"/>
                <w:lang w:val="sv-SE"/>
              </w:rPr>
              <w:t xml:space="preserve"> + </w:t>
            </w:r>
            <w:r w:rsidRPr="002D4B3D">
              <w:rPr>
                <w:rFonts w:ascii="Courier New" w:hAnsi="Courier New" w:cs="Courier New"/>
                <w:color w:val="2A00FF"/>
                <w:lang w:val="sv-SE"/>
              </w:rPr>
              <w:t>" je "</w:t>
            </w:r>
            <w:r w:rsidRPr="002D4B3D">
              <w:rPr>
                <w:rFonts w:ascii="Courier New" w:hAnsi="Courier New" w:cs="Courier New"/>
                <w:color w:val="000000"/>
                <w:lang w:val="sv-SE"/>
              </w:rPr>
              <w:t xml:space="preserve"> </w:t>
            </w:r>
          </w:p>
          <w:p w14:paraId="5C5B31D4" w14:textId="0B78F95D" w:rsidR="002D4B3D" w:rsidRPr="002D4B3D" w:rsidRDefault="002D4B3D" w:rsidP="002D4B3D">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2D4B3D">
              <w:rPr>
                <w:rFonts w:ascii="Courier New" w:hAnsi="Courier New" w:cs="Courier New"/>
                <w:color w:val="000000"/>
                <w:lang w:val="sv-SE"/>
              </w:rPr>
              <w:t xml:space="preserve">+ </w:t>
            </w:r>
            <w:r w:rsidRPr="002D4B3D">
              <w:rPr>
                <w:rFonts w:ascii="Courier New" w:hAnsi="Courier New" w:cs="Courier New"/>
                <w:color w:val="6A3E3E"/>
                <w:lang w:val="sv-SE"/>
              </w:rPr>
              <w:t>kutije</w:t>
            </w:r>
            <w:r w:rsidRPr="002D4B3D">
              <w:rPr>
                <w:rFonts w:ascii="Courier New" w:hAnsi="Courier New" w:cs="Courier New"/>
                <w:color w:val="000000"/>
                <w:lang w:val="sv-SE"/>
              </w:rPr>
              <w:t>[</w:t>
            </w:r>
            <w:r w:rsidRPr="002D4B3D">
              <w:rPr>
                <w:rFonts w:ascii="Courier New" w:hAnsi="Courier New" w:cs="Courier New"/>
                <w:color w:val="6A3E3E"/>
                <w:lang w:val="sv-SE"/>
              </w:rPr>
              <w:t>i</w:t>
            </w:r>
            <w:r w:rsidRPr="002D4B3D">
              <w:rPr>
                <w:rFonts w:ascii="Courier New" w:hAnsi="Courier New" w:cs="Courier New"/>
                <w:color w:val="000000"/>
                <w:lang w:val="sv-SE"/>
              </w:rPr>
              <w:t>].getVolumen());</w:t>
            </w:r>
          </w:p>
          <w:p w14:paraId="31936B1B" w14:textId="3306FD16" w:rsidR="002D4B3D" w:rsidRPr="002D4B3D" w:rsidRDefault="00BC061B" w:rsidP="002D4B3D">
            <w:pPr>
              <w:autoSpaceDE w:val="0"/>
              <w:autoSpaceDN w:val="0"/>
              <w:adjustRightInd w:val="0"/>
              <w:rPr>
                <w:rFonts w:ascii="Courier New" w:hAnsi="Courier New" w:cs="Courier New"/>
                <w:lang w:val="sv-SE"/>
              </w:rPr>
            </w:pPr>
            <w:r>
              <w:rPr>
                <w:rFonts w:ascii="Courier New" w:hAnsi="Courier New" w:cs="Courier New"/>
                <w:i/>
                <w:iCs/>
                <w:color w:val="000000"/>
                <w:lang w:val="sv-SE"/>
              </w:rPr>
              <w:lastRenderedPageBreak/>
              <w:t xml:space="preserve">        </w:t>
            </w:r>
            <w:r w:rsidR="002D4B3D" w:rsidRPr="002D4B3D">
              <w:rPr>
                <w:rFonts w:ascii="Courier New" w:hAnsi="Courier New" w:cs="Courier New"/>
                <w:i/>
                <w:iCs/>
                <w:color w:val="000000"/>
                <w:lang w:val="sv-SE"/>
              </w:rPr>
              <w:t>ispisiBrojKutija</w:t>
            </w:r>
            <w:r w:rsidR="002D4B3D" w:rsidRPr="002D4B3D">
              <w:rPr>
                <w:rFonts w:ascii="Courier New" w:hAnsi="Courier New" w:cs="Courier New"/>
                <w:color w:val="000000"/>
                <w:lang w:val="sv-SE"/>
              </w:rPr>
              <w:t>();</w:t>
            </w:r>
          </w:p>
          <w:p w14:paraId="7F80C385" w14:textId="39344A95" w:rsidR="002D4B3D" w:rsidRPr="002D4B3D" w:rsidRDefault="00BC061B" w:rsidP="002D4B3D">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002D4B3D" w:rsidRPr="002D4B3D">
              <w:rPr>
                <w:rFonts w:ascii="Courier New" w:hAnsi="Courier New" w:cs="Courier New"/>
                <w:color w:val="000000"/>
                <w:lang w:val="sv-SE"/>
              </w:rPr>
              <w:t>}</w:t>
            </w:r>
          </w:p>
          <w:p w14:paraId="09D9C7EC" w14:textId="44CFA541" w:rsidR="002D4B3D" w:rsidRPr="002D4B3D" w:rsidRDefault="00BC061B" w:rsidP="002D4B3D">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002D4B3D" w:rsidRPr="002D4B3D">
              <w:rPr>
                <w:rFonts w:ascii="Courier New" w:hAnsi="Courier New" w:cs="Courier New"/>
                <w:color w:val="000000"/>
                <w:lang w:val="sv-SE"/>
              </w:rPr>
              <w:t>}</w:t>
            </w:r>
          </w:p>
          <w:p w14:paraId="02D74CEE" w14:textId="77777777" w:rsidR="002D4B3D" w:rsidRPr="002D4B3D" w:rsidRDefault="002D4B3D" w:rsidP="002D4B3D">
            <w:pPr>
              <w:autoSpaceDE w:val="0"/>
              <w:autoSpaceDN w:val="0"/>
              <w:adjustRightInd w:val="0"/>
              <w:rPr>
                <w:rFonts w:ascii="Courier New" w:hAnsi="Courier New" w:cs="Courier New"/>
                <w:lang w:val="sv-SE"/>
              </w:rPr>
            </w:pPr>
          </w:p>
          <w:p w14:paraId="15856466" w14:textId="18AEEFAD" w:rsidR="002D4B3D" w:rsidRPr="002D4B3D" w:rsidRDefault="002D4B3D" w:rsidP="002D4B3D">
            <w:pPr>
              <w:autoSpaceDE w:val="0"/>
              <w:autoSpaceDN w:val="0"/>
              <w:adjustRightInd w:val="0"/>
              <w:rPr>
                <w:rFonts w:ascii="Consolas" w:hAnsi="Consolas" w:cs="Consolas"/>
                <w:sz w:val="20"/>
                <w:szCs w:val="20"/>
                <w:lang w:val="sv-SE"/>
              </w:rPr>
            </w:pPr>
            <w:r w:rsidRPr="002D4B3D">
              <w:rPr>
                <w:rFonts w:ascii="Courier New" w:hAnsi="Courier New" w:cs="Courier New"/>
                <w:color w:val="000000"/>
                <w:lang w:val="sv-SE"/>
              </w:rPr>
              <w:t>}</w:t>
            </w:r>
          </w:p>
        </w:tc>
      </w:tr>
      <w:tr w:rsidR="002D4B3D" w:rsidRPr="00E61E88" w14:paraId="5E9D516E" w14:textId="77777777" w:rsidTr="001C014A">
        <w:tc>
          <w:tcPr>
            <w:tcW w:w="7088" w:type="dxa"/>
            <w:tcBorders>
              <w:top w:val="dashSmallGap" w:sz="4" w:space="0" w:color="auto"/>
              <w:left w:val="dotted" w:sz="4" w:space="0" w:color="auto"/>
              <w:bottom w:val="dashSmallGap" w:sz="4" w:space="0" w:color="auto"/>
              <w:right w:val="dotted" w:sz="4" w:space="0" w:color="auto"/>
            </w:tcBorders>
            <w:vAlign w:val="center"/>
          </w:tcPr>
          <w:p w14:paraId="18B07E2B" w14:textId="77777777" w:rsidR="002D4B3D" w:rsidRDefault="002D4B3D" w:rsidP="001C014A">
            <w:pPr>
              <w:rPr>
                <w:rFonts w:ascii="Courier New" w:hAnsi="Courier New" w:cs="Courier New"/>
              </w:rPr>
            </w:pPr>
            <w:r>
              <w:rPr>
                <w:rFonts w:ascii="Courier New" w:hAnsi="Courier New" w:cs="Courier New"/>
              </w:rPr>
              <w:lastRenderedPageBreak/>
              <w:t>Izlaz:</w:t>
            </w:r>
          </w:p>
          <w:p w14:paraId="13D1E0E7" w14:textId="5F3C2C9B" w:rsidR="00BC061B" w:rsidRPr="00BC061B" w:rsidRDefault="00BC061B" w:rsidP="00BC061B">
            <w:pPr>
              <w:rPr>
                <w:rFonts w:ascii="Courier New" w:hAnsi="Courier New" w:cs="Courier New"/>
                <w:color w:val="000000" w:themeColor="text1"/>
              </w:rPr>
            </w:pPr>
            <w:r>
              <w:rPr>
                <w:rFonts w:ascii="Courier New" w:hAnsi="Courier New" w:cs="Courier New"/>
                <w:color w:val="000000" w:themeColor="text1"/>
              </w:rPr>
              <w:t xml:space="preserve">     </w:t>
            </w:r>
            <w:r w:rsidRPr="00BC061B">
              <w:rPr>
                <w:rFonts w:ascii="Courier New" w:hAnsi="Courier New" w:cs="Courier New"/>
                <w:color w:val="000000" w:themeColor="text1"/>
              </w:rPr>
              <w:t>Broj kutija: 0</w:t>
            </w:r>
          </w:p>
          <w:p w14:paraId="75ADCCBD" w14:textId="5AB1FE86" w:rsidR="00BC061B" w:rsidRPr="00BC061B" w:rsidRDefault="00BC061B" w:rsidP="00BC061B">
            <w:pPr>
              <w:rPr>
                <w:rFonts w:ascii="Courier New" w:hAnsi="Courier New" w:cs="Courier New"/>
                <w:color w:val="000000" w:themeColor="text1"/>
              </w:rPr>
            </w:pPr>
            <w:r>
              <w:rPr>
                <w:rFonts w:ascii="Courier New" w:hAnsi="Courier New" w:cs="Courier New"/>
                <w:color w:val="000000" w:themeColor="text1"/>
              </w:rPr>
              <w:t xml:space="preserve">     </w:t>
            </w:r>
            <w:r w:rsidRPr="00BC061B">
              <w:rPr>
                <w:rFonts w:ascii="Courier New" w:hAnsi="Courier New" w:cs="Courier New"/>
                <w:color w:val="000000" w:themeColor="text1"/>
              </w:rPr>
              <w:t>Volumen kutije 0 je 10.0</w:t>
            </w:r>
          </w:p>
          <w:p w14:paraId="27947229" w14:textId="797E4AFE" w:rsidR="00BC061B" w:rsidRPr="00BC061B" w:rsidRDefault="00BC061B" w:rsidP="00BC061B">
            <w:pPr>
              <w:rPr>
                <w:rFonts w:ascii="Courier New" w:hAnsi="Courier New" w:cs="Courier New"/>
                <w:color w:val="000000" w:themeColor="text1"/>
              </w:rPr>
            </w:pPr>
            <w:r>
              <w:rPr>
                <w:rFonts w:ascii="Courier New" w:hAnsi="Courier New" w:cs="Courier New"/>
                <w:color w:val="000000" w:themeColor="text1"/>
              </w:rPr>
              <w:t xml:space="preserve">     </w:t>
            </w:r>
            <w:r w:rsidRPr="00BC061B">
              <w:rPr>
                <w:rFonts w:ascii="Courier New" w:hAnsi="Courier New" w:cs="Courier New"/>
                <w:color w:val="000000" w:themeColor="text1"/>
              </w:rPr>
              <w:t>Broj kutija: 1</w:t>
            </w:r>
          </w:p>
          <w:p w14:paraId="04EC6058" w14:textId="7D0FFD30" w:rsidR="00BC061B" w:rsidRPr="00BC061B" w:rsidRDefault="00BC061B" w:rsidP="00BC061B">
            <w:pPr>
              <w:rPr>
                <w:rFonts w:ascii="Courier New" w:hAnsi="Courier New" w:cs="Courier New"/>
                <w:color w:val="000000" w:themeColor="text1"/>
              </w:rPr>
            </w:pPr>
            <w:r>
              <w:rPr>
                <w:rFonts w:ascii="Courier New" w:hAnsi="Courier New" w:cs="Courier New"/>
                <w:color w:val="000000" w:themeColor="text1"/>
              </w:rPr>
              <w:t xml:space="preserve">     </w:t>
            </w:r>
            <w:r w:rsidRPr="00BC061B">
              <w:rPr>
                <w:rFonts w:ascii="Courier New" w:hAnsi="Courier New" w:cs="Courier New"/>
                <w:color w:val="000000" w:themeColor="text1"/>
              </w:rPr>
              <w:t>Volumen kutije 1 je 11.0</w:t>
            </w:r>
          </w:p>
          <w:p w14:paraId="7B38D473" w14:textId="697111A5" w:rsidR="00BC061B" w:rsidRPr="00BC061B" w:rsidRDefault="00BC061B" w:rsidP="00BC061B">
            <w:pPr>
              <w:rPr>
                <w:rFonts w:ascii="Courier New" w:hAnsi="Courier New" w:cs="Courier New"/>
                <w:color w:val="000000" w:themeColor="text1"/>
              </w:rPr>
            </w:pPr>
            <w:r>
              <w:rPr>
                <w:rFonts w:ascii="Courier New" w:hAnsi="Courier New" w:cs="Courier New"/>
                <w:color w:val="000000" w:themeColor="text1"/>
              </w:rPr>
              <w:t xml:space="preserve">     </w:t>
            </w:r>
            <w:r w:rsidRPr="00BC061B">
              <w:rPr>
                <w:rFonts w:ascii="Courier New" w:hAnsi="Courier New" w:cs="Courier New"/>
                <w:color w:val="000000" w:themeColor="text1"/>
              </w:rPr>
              <w:t>Broj kutija: 2</w:t>
            </w:r>
          </w:p>
          <w:p w14:paraId="4E3B40BA" w14:textId="31BEE6D8" w:rsidR="00BC061B" w:rsidRPr="00BC061B" w:rsidRDefault="00BC061B" w:rsidP="00BC061B">
            <w:pPr>
              <w:rPr>
                <w:rFonts w:ascii="Courier New" w:hAnsi="Courier New" w:cs="Courier New"/>
                <w:color w:val="000000" w:themeColor="text1"/>
              </w:rPr>
            </w:pPr>
            <w:r>
              <w:rPr>
                <w:rFonts w:ascii="Courier New" w:hAnsi="Courier New" w:cs="Courier New"/>
                <w:color w:val="000000" w:themeColor="text1"/>
              </w:rPr>
              <w:t xml:space="preserve">     </w:t>
            </w:r>
            <w:r w:rsidRPr="00BC061B">
              <w:rPr>
                <w:rFonts w:ascii="Courier New" w:hAnsi="Courier New" w:cs="Courier New"/>
                <w:color w:val="000000" w:themeColor="text1"/>
              </w:rPr>
              <w:t>Volumen kutije 2 je 12.0</w:t>
            </w:r>
          </w:p>
          <w:p w14:paraId="522F10A3" w14:textId="03AAC8A2" w:rsidR="00BC061B" w:rsidRPr="00BC061B" w:rsidRDefault="00BC061B" w:rsidP="00BC061B">
            <w:pPr>
              <w:rPr>
                <w:rFonts w:ascii="Courier New" w:hAnsi="Courier New" w:cs="Courier New"/>
                <w:color w:val="000000" w:themeColor="text1"/>
              </w:rPr>
            </w:pPr>
            <w:r>
              <w:rPr>
                <w:rFonts w:ascii="Courier New" w:hAnsi="Courier New" w:cs="Courier New"/>
                <w:color w:val="000000" w:themeColor="text1"/>
              </w:rPr>
              <w:t xml:space="preserve">     </w:t>
            </w:r>
            <w:r w:rsidRPr="00BC061B">
              <w:rPr>
                <w:rFonts w:ascii="Courier New" w:hAnsi="Courier New" w:cs="Courier New"/>
                <w:color w:val="000000" w:themeColor="text1"/>
              </w:rPr>
              <w:t>Broj kutija: 3</w:t>
            </w:r>
          </w:p>
          <w:p w14:paraId="729E1AB9" w14:textId="49DFB25D" w:rsidR="00BC061B" w:rsidRPr="00BC061B" w:rsidRDefault="00BC061B" w:rsidP="00BC061B">
            <w:pPr>
              <w:rPr>
                <w:rFonts w:ascii="Courier New" w:hAnsi="Courier New" w:cs="Courier New"/>
                <w:color w:val="000000" w:themeColor="text1"/>
              </w:rPr>
            </w:pPr>
            <w:r>
              <w:rPr>
                <w:rFonts w:ascii="Courier New" w:hAnsi="Courier New" w:cs="Courier New"/>
                <w:color w:val="000000" w:themeColor="text1"/>
              </w:rPr>
              <w:t xml:space="preserve">     </w:t>
            </w:r>
            <w:r w:rsidRPr="00BC061B">
              <w:rPr>
                <w:rFonts w:ascii="Courier New" w:hAnsi="Courier New" w:cs="Courier New"/>
                <w:color w:val="000000" w:themeColor="text1"/>
              </w:rPr>
              <w:t>Volumen kutije 3 je 13.0</w:t>
            </w:r>
          </w:p>
          <w:p w14:paraId="36741F6C" w14:textId="25CA6683" w:rsidR="00BC061B" w:rsidRPr="00BC061B" w:rsidRDefault="00BC061B" w:rsidP="00BC061B">
            <w:pPr>
              <w:rPr>
                <w:rFonts w:ascii="Courier New" w:hAnsi="Courier New" w:cs="Courier New"/>
                <w:color w:val="000000" w:themeColor="text1"/>
              </w:rPr>
            </w:pPr>
            <w:r>
              <w:rPr>
                <w:rFonts w:ascii="Courier New" w:hAnsi="Courier New" w:cs="Courier New"/>
                <w:color w:val="000000" w:themeColor="text1"/>
              </w:rPr>
              <w:t xml:space="preserve">     </w:t>
            </w:r>
            <w:r w:rsidRPr="00BC061B">
              <w:rPr>
                <w:rFonts w:ascii="Courier New" w:hAnsi="Courier New" w:cs="Courier New"/>
                <w:color w:val="000000" w:themeColor="text1"/>
              </w:rPr>
              <w:t>Broj kutija: 4</w:t>
            </w:r>
          </w:p>
          <w:p w14:paraId="1FE64196" w14:textId="60CB896D" w:rsidR="00BC061B" w:rsidRPr="00BC061B" w:rsidRDefault="00BC061B" w:rsidP="00BC061B">
            <w:pPr>
              <w:rPr>
                <w:rFonts w:ascii="Courier New" w:hAnsi="Courier New" w:cs="Courier New"/>
                <w:color w:val="000000" w:themeColor="text1"/>
              </w:rPr>
            </w:pPr>
            <w:r>
              <w:rPr>
                <w:rFonts w:ascii="Courier New" w:hAnsi="Courier New" w:cs="Courier New"/>
                <w:color w:val="000000" w:themeColor="text1"/>
              </w:rPr>
              <w:t xml:space="preserve">     </w:t>
            </w:r>
            <w:r w:rsidRPr="00BC061B">
              <w:rPr>
                <w:rFonts w:ascii="Courier New" w:hAnsi="Courier New" w:cs="Courier New"/>
                <w:color w:val="000000" w:themeColor="text1"/>
              </w:rPr>
              <w:t>Volumen kutije 4 je 14.0</w:t>
            </w:r>
          </w:p>
          <w:p w14:paraId="5F6ED8AE" w14:textId="7B6412A1" w:rsidR="00BC061B" w:rsidRPr="00BC061B" w:rsidRDefault="00BC061B" w:rsidP="00BC061B">
            <w:pPr>
              <w:rPr>
                <w:rFonts w:ascii="Courier New" w:hAnsi="Courier New" w:cs="Courier New"/>
                <w:color w:val="000000" w:themeColor="text1"/>
              </w:rPr>
            </w:pPr>
            <w:r>
              <w:rPr>
                <w:rFonts w:ascii="Courier New" w:hAnsi="Courier New" w:cs="Courier New"/>
                <w:color w:val="000000" w:themeColor="text1"/>
              </w:rPr>
              <w:t xml:space="preserve">     </w:t>
            </w:r>
            <w:r w:rsidRPr="00BC061B">
              <w:rPr>
                <w:rFonts w:ascii="Courier New" w:hAnsi="Courier New" w:cs="Courier New"/>
                <w:color w:val="000000" w:themeColor="text1"/>
              </w:rPr>
              <w:t>Broj kutija: 5</w:t>
            </w:r>
          </w:p>
          <w:p w14:paraId="3A7B661A" w14:textId="492BAA3E" w:rsidR="00BC061B" w:rsidRPr="00BC061B" w:rsidRDefault="00BC061B" w:rsidP="00BC061B">
            <w:pPr>
              <w:rPr>
                <w:rFonts w:ascii="Courier New" w:hAnsi="Courier New" w:cs="Courier New"/>
                <w:color w:val="000000" w:themeColor="text1"/>
              </w:rPr>
            </w:pPr>
            <w:r>
              <w:rPr>
                <w:rFonts w:ascii="Courier New" w:hAnsi="Courier New" w:cs="Courier New"/>
                <w:color w:val="000000" w:themeColor="text1"/>
              </w:rPr>
              <w:t xml:space="preserve">     </w:t>
            </w:r>
            <w:r w:rsidRPr="00BC061B">
              <w:rPr>
                <w:rFonts w:ascii="Courier New" w:hAnsi="Courier New" w:cs="Courier New"/>
                <w:color w:val="000000" w:themeColor="text1"/>
              </w:rPr>
              <w:t>Volumen kutije 5 je 15.0</w:t>
            </w:r>
          </w:p>
          <w:p w14:paraId="2B08B396" w14:textId="2B2EDAD3" w:rsidR="00BC061B" w:rsidRPr="00BC061B" w:rsidRDefault="00BC061B" w:rsidP="00BC061B">
            <w:pPr>
              <w:rPr>
                <w:rFonts w:ascii="Courier New" w:hAnsi="Courier New" w:cs="Courier New"/>
                <w:color w:val="000000" w:themeColor="text1"/>
              </w:rPr>
            </w:pPr>
            <w:r>
              <w:rPr>
                <w:rFonts w:ascii="Courier New" w:hAnsi="Courier New" w:cs="Courier New"/>
                <w:color w:val="000000" w:themeColor="text1"/>
              </w:rPr>
              <w:t xml:space="preserve">     </w:t>
            </w:r>
            <w:r w:rsidRPr="00BC061B">
              <w:rPr>
                <w:rFonts w:ascii="Courier New" w:hAnsi="Courier New" w:cs="Courier New"/>
                <w:color w:val="000000" w:themeColor="text1"/>
              </w:rPr>
              <w:t>Broj kutija: 6</w:t>
            </w:r>
          </w:p>
          <w:p w14:paraId="07DE478E" w14:textId="3F8DA360" w:rsidR="00BC061B" w:rsidRPr="00BC061B" w:rsidRDefault="00BC061B" w:rsidP="00BC061B">
            <w:pPr>
              <w:rPr>
                <w:rFonts w:ascii="Courier New" w:hAnsi="Courier New" w:cs="Courier New"/>
                <w:color w:val="000000" w:themeColor="text1"/>
              </w:rPr>
            </w:pPr>
            <w:r>
              <w:rPr>
                <w:rFonts w:ascii="Courier New" w:hAnsi="Courier New" w:cs="Courier New"/>
                <w:color w:val="000000" w:themeColor="text1"/>
              </w:rPr>
              <w:t xml:space="preserve">     </w:t>
            </w:r>
            <w:r w:rsidRPr="00BC061B">
              <w:rPr>
                <w:rFonts w:ascii="Courier New" w:hAnsi="Courier New" w:cs="Courier New"/>
                <w:color w:val="000000" w:themeColor="text1"/>
              </w:rPr>
              <w:t>Volumen kutije 6 je 16.0</w:t>
            </w:r>
          </w:p>
          <w:p w14:paraId="756BBFB1" w14:textId="49F1BFF4" w:rsidR="00BC061B" w:rsidRPr="00BC061B" w:rsidRDefault="00BC061B" w:rsidP="00BC061B">
            <w:pPr>
              <w:rPr>
                <w:rFonts w:ascii="Courier New" w:hAnsi="Courier New" w:cs="Courier New"/>
                <w:color w:val="000000" w:themeColor="text1"/>
              </w:rPr>
            </w:pPr>
            <w:r>
              <w:rPr>
                <w:rFonts w:ascii="Courier New" w:hAnsi="Courier New" w:cs="Courier New"/>
                <w:color w:val="000000" w:themeColor="text1"/>
              </w:rPr>
              <w:t xml:space="preserve">     </w:t>
            </w:r>
            <w:r w:rsidRPr="00BC061B">
              <w:rPr>
                <w:rFonts w:ascii="Courier New" w:hAnsi="Courier New" w:cs="Courier New"/>
                <w:color w:val="000000" w:themeColor="text1"/>
              </w:rPr>
              <w:t>Broj kutija: 7</w:t>
            </w:r>
          </w:p>
          <w:p w14:paraId="41A5D07A" w14:textId="5A5DBFEB" w:rsidR="00BC061B" w:rsidRPr="00BC061B" w:rsidRDefault="00BC061B" w:rsidP="00BC061B">
            <w:pPr>
              <w:rPr>
                <w:rFonts w:ascii="Courier New" w:hAnsi="Courier New" w:cs="Courier New"/>
                <w:color w:val="000000" w:themeColor="text1"/>
              </w:rPr>
            </w:pPr>
            <w:r>
              <w:rPr>
                <w:rFonts w:ascii="Courier New" w:hAnsi="Courier New" w:cs="Courier New"/>
                <w:color w:val="000000" w:themeColor="text1"/>
              </w:rPr>
              <w:t xml:space="preserve">     </w:t>
            </w:r>
            <w:r w:rsidRPr="00BC061B">
              <w:rPr>
                <w:rFonts w:ascii="Courier New" w:hAnsi="Courier New" w:cs="Courier New"/>
                <w:color w:val="000000" w:themeColor="text1"/>
              </w:rPr>
              <w:t>Volumen kutije 7 je 17.0</w:t>
            </w:r>
          </w:p>
          <w:p w14:paraId="113BB6CF" w14:textId="599870C3" w:rsidR="00BC061B" w:rsidRPr="00BC061B" w:rsidRDefault="00BC061B" w:rsidP="00BC061B">
            <w:pPr>
              <w:rPr>
                <w:rFonts w:ascii="Courier New" w:hAnsi="Courier New" w:cs="Courier New"/>
                <w:color w:val="000000" w:themeColor="text1"/>
              </w:rPr>
            </w:pPr>
            <w:r>
              <w:rPr>
                <w:rFonts w:ascii="Courier New" w:hAnsi="Courier New" w:cs="Courier New"/>
                <w:color w:val="000000" w:themeColor="text1"/>
              </w:rPr>
              <w:t xml:space="preserve">     </w:t>
            </w:r>
            <w:r w:rsidRPr="00BC061B">
              <w:rPr>
                <w:rFonts w:ascii="Courier New" w:hAnsi="Courier New" w:cs="Courier New"/>
                <w:color w:val="000000" w:themeColor="text1"/>
              </w:rPr>
              <w:t>Broj kutija: 8</w:t>
            </w:r>
          </w:p>
          <w:p w14:paraId="3AE0D88C" w14:textId="482AD33D" w:rsidR="00BC061B" w:rsidRPr="00BC061B" w:rsidRDefault="00BC061B" w:rsidP="00BC061B">
            <w:pPr>
              <w:rPr>
                <w:rFonts w:ascii="Courier New" w:hAnsi="Courier New" w:cs="Courier New"/>
                <w:color w:val="000000" w:themeColor="text1"/>
              </w:rPr>
            </w:pPr>
            <w:r>
              <w:rPr>
                <w:rFonts w:ascii="Courier New" w:hAnsi="Courier New" w:cs="Courier New"/>
                <w:color w:val="000000" w:themeColor="text1"/>
              </w:rPr>
              <w:t xml:space="preserve">     </w:t>
            </w:r>
            <w:r w:rsidRPr="00BC061B">
              <w:rPr>
                <w:rFonts w:ascii="Courier New" w:hAnsi="Courier New" w:cs="Courier New"/>
                <w:color w:val="000000" w:themeColor="text1"/>
              </w:rPr>
              <w:t>Volumen kutije 8 je 18.0</w:t>
            </w:r>
          </w:p>
          <w:p w14:paraId="5EE05949" w14:textId="2DF6A24E" w:rsidR="00BC061B" w:rsidRPr="00BC061B" w:rsidRDefault="00BC061B" w:rsidP="00BC061B">
            <w:pPr>
              <w:rPr>
                <w:rFonts w:ascii="Courier New" w:hAnsi="Courier New" w:cs="Courier New"/>
                <w:color w:val="000000" w:themeColor="text1"/>
              </w:rPr>
            </w:pPr>
            <w:r>
              <w:rPr>
                <w:rFonts w:ascii="Courier New" w:hAnsi="Courier New" w:cs="Courier New"/>
                <w:color w:val="000000" w:themeColor="text1"/>
              </w:rPr>
              <w:t xml:space="preserve">     </w:t>
            </w:r>
            <w:r w:rsidRPr="00BC061B">
              <w:rPr>
                <w:rFonts w:ascii="Courier New" w:hAnsi="Courier New" w:cs="Courier New"/>
                <w:color w:val="000000" w:themeColor="text1"/>
              </w:rPr>
              <w:t>Broj kutija: 9</w:t>
            </w:r>
          </w:p>
          <w:p w14:paraId="5FCE2AF9" w14:textId="69BD4753" w:rsidR="00BC061B" w:rsidRPr="00BC061B" w:rsidRDefault="00BC061B" w:rsidP="00BC061B">
            <w:pPr>
              <w:rPr>
                <w:rFonts w:ascii="Courier New" w:hAnsi="Courier New" w:cs="Courier New"/>
                <w:color w:val="000000" w:themeColor="text1"/>
              </w:rPr>
            </w:pPr>
            <w:r>
              <w:rPr>
                <w:rFonts w:ascii="Courier New" w:hAnsi="Courier New" w:cs="Courier New"/>
                <w:color w:val="000000" w:themeColor="text1"/>
              </w:rPr>
              <w:t xml:space="preserve">     </w:t>
            </w:r>
            <w:r w:rsidRPr="00BC061B">
              <w:rPr>
                <w:rFonts w:ascii="Courier New" w:hAnsi="Courier New" w:cs="Courier New"/>
                <w:color w:val="000000" w:themeColor="text1"/>
              </w:rPr>
              <w:t>Volumen kutije 9 je 19.0</w:t>
            </w:r>
          </w:p>
          <w:p w14:paraId="6F95BDC0" w14:textId="1D6635D0" w:rsidR="002D4B3D" w:rsidRPr="002C5C49" w:rsidRDefault="00BC061B" w:rsidP="00BC061B">
            <w:pPr>
              <w:rPr>
                <w:rFonts w:ascii="Courier New" w:hAnsi="Courier New" w:cs="Courier New"/>
                <w:color w:val="FF0000"/>
              </w:rPr>
            </w:pPr>
            <w:r>
              <w:rPr>
                <w:rFonts w:ascii="Courier New" w:hAnsi="Courier New" w:cs="Courier New"/>
                <w:color w:val="000000" w:themeColor="text1"/>
              </w:rPr>
              <w:t xml:space="preserve">     </w:t>
            </w:r>
            <w:r w:rsidRPr="00BC061B">
              <w:rPr>
                <w:rFonts w:ascii="Courier New" w:hAnsi="Courier New" w:cs="Courier New"/>
                <w:color w:val="000000" w:themeColor="text1"/>
              </w:rPr>
              <w:t>Broj kutija: 10</w:t>
            </w:r>
          </w:p>
        </w:tc>
      </w:tr>
    </w:tbl>
    <w:p w14:paraId="133139E1" w14:textId="77777777" w:rsidR="002D4B3D" w:rsidRDefault="002D4B3D" w:rsidP="00260532"/>
    <w:p w14:paraId="3918B7E8" w14:textId="501672C9" w:rsidR="00E1059D" w:rsidRDefault="00CE7A69">
      <w:r>
        <w:t xml:space="preserve">Osim atributa i metoda, moguće je deklarirati i </w:t>
      </w:r>
      <w:r w:rsidRPr="00E1059D">
        <w:rPr>
          <w:b/>
          <w:bCs/>
        </w:rPr>
        <w:t>statičke blokove</w:t>
      </w:r>
      <w:r w:rsidR="00126385">
        <w:t xml:space="preserve"> koji s</w:t>
      </w:r>
      <w:r>
        <w:t>luže za inicijalizaciju statičkih atributa.</w:t>
      </w:r>
      <w:r w:rsidR="00E1059D">
        <w:t xml:space="preserve"> Sljedeći isječak kôda prikazuje dva načina inicijalizacije – direktno te korištenjem </w:t>
      </w:r>
      <w:r w:rsidR="00E1059D" w:rsidRPr="00E1059D">
        <w:rPr>
          <w:rFonts w:ascii="Courier New" w:hAnsi="Courier New" w:cs="Courier New"/>
          <w:b/>
          <w:bCs/>
        </w:rPr>
        <w:t>static</w:t>
      </w:r>
      <w:r w:rsidR="00E1059D">
        <w:t xml:space="preserve"> bloka. Moguće je definirati i više statičkih blokova koji će izvršavati slijedno prilikom inicijalizacije razreda.</w:t>
      </w:r>
    </w:p>
    <w:tbl>
      <w:tblPr>
        <w:tblStyle w:val="TableGrid"/>
        <w:tblW w:w="0" w:type="auto"/>
        <w:tblInd w:w="108" w:type="dxa"/>
        <w:tblLook w:val="04A0" w:firstRow="1" w:lastRow="0" w:firstColumn="1" w:lastColumn="0" w:noHBand="0" w:noVBand="1"/>
      </w:tblPr>
      <w:tblGrid>
        <w:gridCol w:w="7088"/>
      </w:tblGrid>
      <w:tr w:rsidR="00E1059D" w:rsidRPr="00E61E88" w14:paraId="184417BA" w14:textId="77777777" w:rsidTr="001C014A">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36D5A1C7" w14:textId="77777777" w:rsidR="00E1059D" w:rsidRPr="00E1059D" w:rsidRDefault="00E1059D" w:rsidP="00E1059D">
            <w:pPr>
              <w:autoSpaceDE w:val="0"/>
              <w:autoSpaceDN w:val="0"/>
              <w:adjustRightInd w:val="0"/>
              <w:rPr>
                <w:rFonts w:ascii="Courier New" w:hAnsi="Courier New" w:cs="Courier New"/>
                <w:lang w:val="sv-SE"/>
              </w:rPr>
            </w:pPr>
            <w:r w:rsidRPr="00E1059D">
              <w:rPr>
                <w:rFonts w:ascii="Courier New" w:hAnsi="Courier New" w:cs="Courier New"/>
                <w:b/>
                <w:bCs/>
                <w:color w:val="7F0055"/>
                <w:lang w:val="sv-SE"/>
              </w:rPr>
              <w:t>public</w:t>
            </w:r>
            <w:r w:rsidRPr="00E1059D">
              <w:rPr>
                <w:rFonts w:ascii="Courier New" w:hAnsi="Courier New" w:cs="Courier New"/>
                <w:color w:val="000000"/>
                <w:lang w:val="sv-SE"/>
              </w:rPr>
              <w:t xml:space="preserve"> </w:t>
            </w:r>
            <w:r w:rsidRPr="00E1059D">
              <w:rPr>
                <w:rFonts w:ascii="Courier New" w:hAnsi="Courier New" w:cs="Courier New"/>
                <w:b/>
                <w:bCs/>
                <w:color w:val="7F0055"/>
                <w:lang w:val="sv-SE"/>
              </w:rPr>
              <w:t>class</w:t>
            </w:r>
            <w:r w:rsidRPr="00E1059D">
              <w:rPr>
                <w:rFonts w:ascii="Courier New" w:hAnsi="Courier New" w:cs="Courier New"/>
                <w:color w:val="000000"/>
                <w:lang w:val="sv-SE"/>
              </w:rPr>
              <w:t xml:space="preserve"> Kutija {</w:t>
            </w:r>
          </w:p>
          <w:p w14:paraId="3CAC260F" w14:textId="77777777" w:rsidR="00E1059D" w:rsidRPr="00E1059D" w:rsidRDefault="00E1059D" w:rsidP="00E1059D">
            <w:pPr>
              <w:autoSpaceDE w:val="0"/>
              <w:autoSpaceDN w:val="0"/>
              <w:adjustRightInd w:val="0"/>
              <w:rPr>
                <w:rFonts w:ascii="Courier New" w:hAnsi="Courier New" w:cs="Courier New"/>
                <w:lang w:val="sv-SE"/>
              </w:rPr>
            </w:pPr>
          </w:p>
          <w:p w14:paraId="3B4CC4D7" w14:textId="036E3576" w:rsidR="00E1059D" w:rsidRDefault="00E1059D" w:rsidP="00E1059D">
            <w:pPr>
              <w:autoSpaceDE w:val="0"/>
              <w:autoSpaceDN w:val="0"/>
              <w:adjustRightInd w:val="0"/>
              <w:rPr>
                <w:rFonts w:ascii="Courier New" w:hAnsi="Courier New" w:cs="Courier New"/>
                <w:color w:val="000000"/>
                <w:lang w:val="sv-SE"/>
              </w:rPr>
            </w:pPr>
            <w:r>
              <w:rPr>
                <w:rFonts w:ascii="Courier New" w:hAnsi="Courier New" w:cs="Courier New"/>
                <w:b/>
                <w:bCs/>
                <w:color w:val="7F0055"/>
                <w:lang w:val="sv-SE"/>
              </w:rPr>
              <w:t xml:space="preserve">  </w:t>
            </w:r>
            <w:r w:rsidRPr="00E1059D">
              <w:rPr>
                <w:rFonts w:ascii="Courier New" w:hAnsi="Courier New" w:cs="Courier New"/>
                <w:b/>
                <w:bCs/>
                <w:color w:val="7F0055"/>
                <w:lang w:val="sv-SE"/>
              </w:rPr>
              <w:t>private</w:t>
            </w:r>
            <w:r w:rsidRPr="00E1059D">
              <w:rPr>
                <w:rFonts w:ascii="Courier New" w:hAnsi="Courier New" w:cs="Courier New"/>
                <w:color w:val="000000"/>
                <w:lang w:val="sv-SE"/>
              </w:rPr>
              <w:t xml:space="preserve"> </w:t>
            </w:r>
            <w:r w:rsidRPr="00E1059D">
              <w:rPr>
                <w:rFonts w:ascii="Courier New" w:hAnsi="Courier New" w:cs="Courier New"/>
                <w:b/>
                <w:bCs/>
                <w:color w:val="7F0055"/>
                <w:lang w:val="sv-SE"/>
              </w:rPr>
              <w:t>static</w:t>
            </w:r>
            <w:r w:rsidRPr="00E1059D">
              <w:rPr>
                <w:rFonts w:ascii="Courier New" w:hAnsi="Courier New" w:cs="Courier New"/>
                <w:color w:val="000000"/>
                <w:lang w:val="sv-SE"/>
              </w:rPr>
              <w:t xml:space="preserve"> </w:t>
            </w:r>
            <w:r w:rsidRPr="00E1059D">
              <w:rPr>
                <w:rFonts w:ascii="Courier New" w:hAnsi="Courier New" w:cs="Courier New"/>
                <w:b/>
                <w:bCs/>
                <w:color w:val="7F0055"/>
                <w:lang w:val="sv-SE"/>
              </w:rPr>
              <w:t>int</w:t>
            </w:r>
            <w:r w:rsidRPr="00E1059D">
              <w:rPr>
                <w:rFonts w:ascii="Courier New" w:hAnsi="Courier New" w:cs="Courier New"/>
                <w:color w:val="000000"/>
                <w:lang w:val="sv-SE"/>
              </w:rPr>
              <w:t xml:space="preserve"> </w:t>
            </w:r>
            <w:r w:rsidRPr="00E1059D">
              <w:rPr>
                <w:rFonts w:ascii="Courier New" w:hAnsi="Courier New" w:cs="Courier New"/>
                <w:i/>
                <w:iCs/>
                <w:color w:val="0000C0"/>
                <w:lang w:val="sv-SE"/>
              </w:rPr>
              <w:t>brojKutija</w:t>
            </w:r>
            <w:r w:rsidRPr="00E1059D">
              <w:rPr>
                <w:rFonts w:ascii="Courier New" w:hAnsi="Courier New" w:cs="Courier New"/>
                <w:color w:val="000000"/>
                <w:lang w:val="sv-SE"/>
              </w:rPr>
              <w:t xml:space="preserve"> = 5;</w:t>
            </w:r>
          </w:p>
          <w:p w14:paraId="3605AA2A" w14:textId="77777777" w:rsidR="00E1059D" w:rsidRDefault="00E1059D" w:rsidP="00E1059D">
            <w:pPr>
              <w:autoSpaceDE w:val="0"/>
              <w:autoSpaceDN w:val="0"/>
              <w:adjustRightInd w:val="0"/>
              <w:rPr>
                <w:rFonts w:ascii="Courier New" w:hAnsi="Courier New" w:cs="Courier New"/>
                <w:color w:val="000000"/>
                <w:lang w:val="sv-SE"/>
              </w:rPr>
            </w:pPr>
          </w:p>
          <w:p w14:paraId="628B6239" w14:textId="29E64EEA" w:rsidR="00E1059D" w:rsidRPr="00E1059D" w:rsidRDefault="00E1059D" w:rsidP="00E1059D">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p>
        </w:tc>
      </w:tr>
    </w:tbl>
    <w:p w14:paraId="0A33316B" w14:textId="56B4651C" w:rsidR="00E1059D" w:rsidRDefault="00E1059D"/>
    <w:tbl>
      <w:tblPr>
        <w:tblStyle w:val="TableGrid"/>
        <w:tblW w:w="0" w:type="auto"/>
        <w:tblInd w:w="108" w:type="dxa"/>
        <w:tblLook w:val="04A0" w:firstRow="1" w:lastRow="0" w:firstColumn="1" w:lastColumn="0" w:noHBand="0" w:noVBand="1"/>
      </w:tblPr>
      <w:tblGrid>
        <w:gridCol w:w="7088"/>
      </w:tblGrid>
      <w:tr w:rsidR="00E1059D" w:rsidRPr="00E61E88" w14:paraId="5E510B77" w14:textId="77777777" w:rsidTr="001C014A">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868692A" w14:textId="77777777" w:rsidR="00E1059D" w:rsidRPr="00E1059D" w:rsidRDefault="00E1059D" w:rsidP="001C014A">
            <w:pPr>
              <w:autoSpaceDE w:val="0"/>
              <w:autoSpaceDN w:val="0"/>
              <w:adjustRightInd w:val="0"/>
              <w:rPr>
                <w:rFonts w:ascii="Courier New" w:hAnsi="Courier New" w:cs="Courier New"/>
                <w:lang w:val="sv-SE"/>
              </w:rPr>
            </w:pPr>
            <w:r w:rsidRPr="00E1059D">
              <w:rPr>
                <w:rFonts w:ascii="Courier New" w:hAnsi="Courier New" w:cs="Courier New"/>
                <w:b/>
                <w:bCs/>
                <w:color w:val="7F0055"/>
                <w:lang w:val="sv-SE"/>
              </w:rPr>
              <w:t>public</w:t>
            </w:r>
            <w:r w:rsidRPr="00E1059D">
              <w:rPr>
                <w:rFonts w:ascii="Courier New" w:hAnsi="Courier New" w:cs="Courier New"/>
                <w:color w:val="000000"/>
                <w:lang w:val="sv-SE"/>
              </w:rPr>
              <w:t xml:space="preserve"> </w:t>
            </w:r>
            <w:r w:rsidRPr="00E1059D">
              <w:rPr>
                <w:rFonts w:ascii="Courier New" w:hAnsi="Courier New" w:cs="Courier New"/>
                <w:b/>
                <w:bCs/>
                <w:color w:val="7F0055"/>
                <w:lang w:val="sv-SE"/>
              </w:rPr>
              <w:t>class</w:t>
            </w:r>
            <w:r w:rsidRPr="00E1059D">
              <w:rPr>
                <w:rFonts w:ascii="Courier New" w:hAnsi="Courier New" w:cs="Courier New"/>
                <w:color w:val="000000"/>
                <w:lang w:val="sv-SE"/>
              </w:rPr>
              <w:t xml:space="preserve"> Kutija {</w:t>
            </w:r>
          </w:p>
          <w:p w14:paraId="78973A49" w14:textId="77777777" w:rsidR="00E1059D" w:rsidRPr="00E1059D" w:rsidRDefault="00E1059D" w:rsidP="001C014A">
            <w:pPr>
              <w:autoSpaceDE w:val="0"/>
              <w:autoSpaceDN w:val="0"/>
              <w:adjustRightInd w:val="0"/>
              <w:rPr>
                <w:rFonts w:ascii="Courier New" w:hAnsi="Courier New" w:cs="Courier New"/>
                <w:lang w:val="sv-SE"/>
              </w:rPr>
            </w:pPr>
          </w:p>
          <w:p w14:paraId="5CA3EE0A" w14:textId="568A8C0E" w:rsidR="00E1059D" w:rsidRPr="00E1059D" w:rsidRDefault="00E1059D" w:rsidP="001C014A">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E1059D">
              <w:rPr>
                <w:rFonts w:ascii="Courier New" w:hAnsi="Courier New" w:cs="Courier New"/>
                <w:b/>
                <w:bCs/>
                <w:color w:val="7F0055"/>
                <w:lang w:val="sv-SE"/>
              </w:rPr>
              <w:t>private</w:t>
            </w:r>
            <w:r w:rsidRPr="00E1059D">
              <w:rPr>
                <w:rFonts w:ascii="Courier New" w:hAnsi="Courier New" w:cs="Courier New"/>
                <w:color w:val="000000"/>
                <w:lang w:val="sv-SE"/>
              </w:rPr>
              <w:t xml:space="preserve"> </w:t>
            </w:r>
            <w:r w:rsidRPr="00E1059D">
              <w:rPr>
                <w:rFonts w:ascii="Courier New" w:hAnsi="Courier New" w:cs="Courier New"/>
                <w:b/>
                <w:bCs/>
                <w:color w:val="7F0055"/>
                <w:lang w:val="sv-SE"/>
              </w:rPr>
              <w:t>static</w:t>
            </w:r>
            <w:r w:rsidRPr="00E1059D">
              <w:rPr>
                <w:rFonts w:ascii="Courier New" w:hAnsi="Courier New" w:cs="Courier New"/>
                <w:color w:val="000000"/>
                <w:lang w:val="sv-SE"/>
              </w:rPr>
              <w:t xml:space="preserve"> </w:t>
            </w:r>
            <w:r w:rsidRPr="00E1059D">
              <w:rPr>
                <w:rFonts w:ascii="Courier New" w:hAnsi="Courier New" w:cs="Courier New"/>
                <w:b/>
                <w:bCs/>
                <w:color w:val="7F0055"/>
                <w:lang w:val="sv-SE"/>
              </w:rPr>
              <w:t>int</w:t>
            </w:r>
            <w:r w:rsidRPr="00E1059D">
              <w:rPr>
                <w:rFonts w:ascii="Courier New" w:hAnsi="Courier New" w:cs="Courier New"/>
                <w:color w:val="000000"/>
                <w:lang w:val="sv-SE"/>
              </w:rPr>
              <w:t xml:space="preserve"> </w:t>
            </w:r>
            <w:r w:rsidRPr="00E1059D">
              <w:rPr>
                <w:rFonts w:ascii="Courier New" w:hAnsi="Courier New" w:cs="Courier New"/>
                <w:i/>
                <w:iCs/>
                <w:color w:val="0000C0"/>
                <w:lang w:val="sv-SE"/>
              </w:rPr>
              <w:t>brojKutija</w:t>
            </w:r>
            <w:r w:rsidRPr="00E1059D">
              <w:rPr>
                <w:rFonts w:ascii="Courier New" w:hAnsi="Courier New" w:cs="Courier New"/>
                <w:color w:val="000000"/>
                <w:lang w:val="sv-SE"/>
              </w:rPr>
              <w:t>;</w:t>
            </w:r>
          </w:p>
          <w:p w14:paraId="17EFE8A7" w14:textId="77777777" w:rsidR="00E1059D" w:rsidRPr="00E1059D" w:rsidRDefault="00E1059D" w:rsidP="001C014A">
            <w:pPr>
              <w:autoSpaceDE w:val="0"/>
              <w:autoSpaceDN w:val="0"/>
              <w:adjustRightInd w:val="0"/>
              <w:rPr>
                <w:rFonts w:ascii="Courier New" w:hAnsi="Courier New" w:cs="Courier New"/>
                <w:lang w:val="sv-SE"/>
              </w:rPr>
            </w:pPr>
            <w:r w:rsidRPr="00E1059D">
              <w:rPr>
                <w:rFonts w:ascii="Courier New" w:hAnsi="Courier New" w:cs="Courier New"/>
                <w:color w:val="000000"/>
                <w:lang w:val="sv-SE"/>
              </w:rPr>
              <w:tab/>
            </w:r>
          </w:p>
          <w:p w14:paraId="69BCFB2C" w14:textId="5A78937E" w:rsidR="00E1059D" w:rsidRPr="00E1059D" w:rsidRDefault="00E1059D" w:rsidP="001C014A">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E1059D">
              <w:rPr>
                <w:rFonts w:ascii="Courier New" w:hAnsi="Courier New" w:cs="Courier New"/>
                <w:b/>
                <w:bCs/>
                <w:color w:val="7F0055"/>
                <w:lang w:val="sv-SE"/>
              </w:rPr>
              <w:t>static</w:t>
            </w:r>
            <w:r w:rsidRPr="00E1059D">
              <w:rPr>
                <w:rFonts w:ascii="Courier New" w:hAnsi="Courier New" w:cs="Courier New"/>
                <w:color w:val="000000"/>
                <w:lang w:val="sv-SE"/>
              </w:rPr>
              <w:t xml:space="preserve"> {</w:t>
            </w:r>
          </w:p>
          <w:p w14:paraId="11FCC325" w14:textId="627DB27F" w:rsidR="00E1059D" w:rsidRPr="00E1059D" w:rsidRDefault="00E1059D" w:rsidP="001C014A">
            <w:pPr>
              <w:autoSpaceDE w:val="0"/>
              <w:autoSpaceDN w:val="0"/>
              <w:adjustRightInd w:val="0"/>
              <w:rPr>
                <w:rFonts w:ascii="Courier New" w:hAnsi="Courier New" w:cs="Courier New"/>
                <w:lang w:val="sv-SE"/>
              </w:rPr>
            </w:pPr>
            <w:r>
              <w:rPr>
                <w:rFonts w:ascii="Courier New" w:hAnsi="Courier New" w:cs="Courier New"/>
                <w:i/>
                <w:iCs/>
                <w:color w:val="0000C0"/>
                <w:lang w:val="sv-SE"/>
              </w:rPr>
              <w:t xml:space="preserve">     </w:t>
            </w:r>
            <w:r w:rsidRPr="00E1059D">
              <w:rPr>
                <w:rFonts w:ascii="Courier New" w:hAnsi="Courier New" w:cs="Courier New"/>
                <w:i/>
                <w:iCs/>
                <w:color w:val="0000C0"/>
                <w:lang w:val="sv-SE"/>
              </w:rPr>
              <w:t>brojKutija</w:t>
            </w:r>
            <w:r w:rsidRPr="00E1059D">
              <w:rPr>
                <w:rFonts w:ascii="Courier New" w:hAnsi="Courier New" w:cs="Courier New"/>
                <w:color w:val="000000"/>
                <w:lang w:val="sv-SE"/>
              </w:rPr>
              <w:t xml:space="preserve"> = </w:t>
            </w:r>
            <w:r>
              <w:rPr>
                <w:rFonts w:ascii="Courier New" w:hAnsi="Courier New" w:cs="Courier New"/>
                <w:color w:val="000000"/>
                <w:lang w:val="sv-SE"/>
              </w:rPr>
              <w:t>5</w:t>
            </w:r>
            <w:r w:rsidRPr="00E1059D">
              <w:rPr>
                <w:rFonts w:ascii="Courier New" w:hAnsi="Courier New" w:cs="Courier New"/>
                <w:color w:val="000000"/>
                <w:lang w:val="sv-SE"/>
              </w:rPr>
              <w:t>;</w:t>
            </w:r>
          </w:p>
          <w:p w14:paraId="33896905" w14:textId="77777777" w:rsidR="00E1059D" w:rsidRDefault="00E1059D" w:rsidP="001C014A">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E1059D">
              <w:rPr>
                <w:rFonts w:ascii="Courier New" w:hAnsi="Courier New" w:cs="Courier New"/>
                <w:color w:val="000000"/>
                <w:lang w:val="sv-SE"/>
              </w:rPr>
              <w:t>}</w:t>
            </w:r>
          </w:p>
          <w:p w14:paraId="31D3A01F" w14:textId="77777777" w:rsidR="00E1059D" w:rsidRDefault="00E1059D" w:rsidP="001C014A">
            <w:pPr>
              <w:autoSpaceDE w:val="0"/>
              <w:autoSpaceDN w:val="0"/>
              <w:adjustRightInd w:val="0"/>
              <w:rPr>
                <w:rFonts w:ascii="Consolas" w:hAnsi="Consolas" w:cs="Consolas"/>
                <w:color w:val="000000"/>
                <w:sz w:val="20"/>
                <w:szCs w:val="20"/>
                <w:lang w:val="sv-SE"/>
              </w:rPr>
            </w:pPr>
          </w:p>
          <w:p w14:paraId="28D71518" w14:textId="27788843" w:rsidR="00E1059D" w:rsidRPr="002D4B3D" w:rsidRDefault="00E1059D" w:rsidP="001C014A">
            <w:pPr>
              <w:autoSpaceDE w:val="0"/>
              <w:autoSpaceDN w:val="0"/>
              <w:adjustRightInd w:val="0"/>
              <w:rPr>
                <w:rFonts w:ascii="Consolas" w:hAnsi="Consolas" w:cs="Consolas"/>
                <w:sz w:val="20"/>
                <w:szCs w:val="20"/>
                <w:lang w:val="sv-SE"/>
              </w:rPr>
            </w:pPr>
            <w:r>
              <w:rPr>
                <w:rFonts w:ascii="Consolas" w:hAnsi="Consolas" w:cs="Consolas"/>
                <w:color w:val="000000"/>
                <w:sz w:val="20"/>
                <w:szCs w:val="20"/>
                <w:lang w:val="sv-SE"/>
              </w:rPr>
              <w:t xml:space="preserve">   ...</w:t>
            </w:r>
          </w:p>
        </w:tc>
      </w:tr>
    </w:tbl>
    <w:p w14:paraId="6197D237" w14:textId="77777777" w:rsidR="00E1059D" w:rsidRDefault="00E1059D"/>
    <w:p w14:paraId="73E5876F" w14:textId="749E8422" w:rsidR="00E511D9" w:rsidRDefault="00E511D9">
      <w:r>
        <w:br w:type="page"/>
      </w:r>
    </w:p>
    <w:p w14:paraId="7F6958C1" w14:textId="34E8D4D5" w:rsidR="005E31E0" w:rsidRDefault="005E31E0" w:rsidP="00873414">
      <w:pPr>
        <w:pStyle w:val="TSnaslov2"/>
      </w:pPr>
      <w:bookmarkStart w:id="143" w:name="_Toc61953905"/>
      <w:r>
        <w:lastRenderedPageBreak/>
        <w:t>Vježba: Razredi i objekti</w:t>
      </w:r>
      <w:bookmarkEnd w:id="143"/>
    </w:p>
    <w:p w14:paraId="4657F6E3" w14:textId="37A72EF8" w:rsidR="00AC1EAA" w:rsidRPr="00AC1EAA" w:rsidRDefault="00AC1EAA" w:rsidP="00202B35">
      <w:pPr>
        <w:rPr>
          <w:b/>
          <w:bCs/>
        </w:rPr>
      </w:pPr>
      <w:r w:rsidRPr="00AC1EAA">
        <w:rPr>
          <w:b/>
          <w:bCs/>
        </w:rPr>
        <w:t>Prije rješavanja sljedećih zadataka pročitajte opis završne vježbe.</w:t>
      </w:r>
    </w:p>
    <w:p w14:paraId="33025A9B" w14:textId="38343813" w:rsidR="00F45CC5" w:rsidRDefault="0089266A" w:rsidP="00202B35">
      <w:r w:rsidRPr="0089266A">
        <w:t xml:space="preserve">Ova vježba (kao i većina vježbi iz preostalih poglavlja) služi kao priprema za završnu vježbu u kojoj polaznici implementiraju igru </w:t>
      </w:r>
      <w:r w:rsidRPr="00C2487E">
        <w:rPr>
          <w:b/>
          <w:bCs/>
          <w:i/>
          <w:iCs/>
        </w:rPr>
        <w:t>ConnectX</w:t>
      </w:r>
      <w:r w:rsidRPr="0089266A">
        <w:t xml:space="preserve">. </w:t>
      </w:r>
    </w:p>
    <w:p w14:paraId="41A585CD" w14:textId="26E52604" w:rsidR="00F45CC5" w:rsidRDefault="0089266A" w:rsidP="00933C66">
      <w:pPr>
        <w:pStyle w:val="brojcanipopis"/>
        <w:numPr>
          <w:ilvl w:val="0"/>
          <w:numId w:val="22"/>
        </w:numPr>
      </w:pPr>
      <w:r w:rsidRPr="0089266A">
        <w:t xml:space="preserve">Implementirajte enumeraciju </w:t>
      </w:r>
      <w:r w:rsidRPr="00BE5D22">
        <w:rPr>
          <w:rFonts w:ascii="Courier New" w:hAnsi="Courier New" w:cs="Courier New"/>
          <w:b/>
          <w:bCs/>
        </w:rPr>
        <w:t>StanjeIgre</w:t>
      </w:r>
      <w:r w:rsidRPr="0089266A">
        <w:t xml:space="preserve"> s članovima koji označavaju različita stanja igre. Igra može biti aktivna, remi ili pob</w:t>
      </w:r>
      <w:r w:rsidR="00163198">
        <w:t>i</w:t>
      </w:r>
      <w:r w:rsidRPr="0089266A">
        <w:t>jeđena od strane prvog ili drugog igrača.</w:t>
      </w:r>
      <w:r w:rsidR="00F45CC5">
        <w:t xml:space="preserve"> </w:t>
      </w:r>
    </w:p>
    <w:p w14:paraId="344F8228" w14:textId="4206570B" w:rsidR="00BE5D22" w:rsidRDefault="0089266A" w:rsidP="00933C66">
      <w:pPr>
        <w:pStyle w:val="brojcanipopis"/>
        <w:numPr>
          <w:ilvl w:val="0"/>
          <w:numId w:val="22"/>
        </w:numPr>
      </w:pPr>
      <w:r w:rsidRPr="0089266A">
        <w:t xml:space="preserve">Implementirajte enumeraciju </w:t>
      </w:r>
      <w:r w:rsidRPr="00BE5D22">
        <w:rPr>
          <w:rFonts w:ascii="Courier New" w:hAnsi="Courier New" w:cs="Courier New"/>
          <w:b/>
          <w:bCs/>
        </w:rPr>
        <w:t>Zeton</w:t>
      </w:r>
      <w:r w:rsidRPr="0089266A">
        <w:t xml:space="preserve"> s članovima </w:t>
      </w:r>
      <w:r w:rsidRPr="00BE5D22">
        <w:rPr>
          <w:rFonts w:ascii="Courier New" w:hAnsi="Courier New" w:cs="Courier New"/>
          <w:b/>
          <w:bCs/>
        </w:rPr>
        <w:t>X</w:t>
      </w:r>
      <w:r w:rsidRPr="0089266A">
        <w:t xml:space="preserve"> i </w:t>
      </w:r>
      <w:r w:rsidRPr="00BE5D22">
        <w:rPr>
          <w:rFonts w:ascii="Courier New" w:hAnsi="Courier New" w:cs="Courier New"/>
          <w:b/>
          <w:bCs/>
        </w:rPr>
        <w:t>O</w:t>
      </w:r>
      <w:r w:rsidRPr="0089266A">
        <w:t xml:space="preserve"> koji predstavljaju dvije različite boje žetona. </w:t>
      </w:r>
    </w:p>
    <w:p w14:paraId="29EDF51A" w14:textId="113CDD45" w:rsidR="009B55D1" w:rsidRDefault="0089266A" w:rsidP="00933C66">
      <w:pPr>
        <w:pStyle w:val="brojcanipopis"/>
        <w:numPr>
          <w:ilvl w:val="0"/>
          <w:numId w:val="22"/>
        </w:numPr>
      </w:pPr>
      <w:r w:rsidRPr="0089266A">
        <w:t>I</w:t>
      </w:r>
      <w:r w:rsidR="00BE5D22" w:rsidRPr="0089266A">
        <w:t xml:space="preserve">mplementirajte razred </w:t>
      </w:r>
      <w:r w:rsidR="00BE5D22" w:rsidRPr="00BE5D22">
        <w:rPr>
          <w:rFonts w:ascii="Courier New" w:hAnsi="Courier New" w:cs="Courier New"/>
          <w:b/>
          <w:bCs/>
        </w:rPr>
        <w:t>Ploca</w:t>
      </w:r>
      <w:r w:rsidR="00BE5D22" w:rsidRPr="0089266A">
        <w:t xml:space="preserve"> koji sadrži atribute </w:t>
      </w:r>
      <w:r w:rsidR="00BE5D22" w:rsidRPr="00BE5D22">
        <w:rPr>
          <w:rFonts w:ascii="Courier New" w:hAnsi="Courier New" w:cs="Courier New"/>
          <w:b/>
          <w:bCs/>
        </w:rPr>
        <w:t>brRedaka</w:t>
      </w:r>
      <w:r w:rsidR="00BE5D22" w:rsidRPr="0089266A">
        <w:t xml:space="preserve"> (broj redaka), </w:t>
      </w:r>
      <w:r w:rsidR="00BE5D22" w:rsidRPr="00BE5D22">
        <w:rPr>
          <w:rFonts w:ascii="Courier New" w:hAnsi="Courier New" w:cs="Courier New"/>
          <w:b/>
          <w:bCs/>
        </w:rPr>
        <w:t>brStupaca</w:t>
      </w:r>
      <w:r w:rsidR="00BE5D22" w:rsidRPr="0089266A">
        <w:t xml:space="preserve"> (broj stupaca) te dvodimenzionalno polje </w:t>
      </w:r>
      <w:r w:rsidR="00BE5D22" w:rsidRPr="00BE5D22">
        <w:rPr>
          <w:rFonts w:ascii="Courier New" w:hAnsi="Courier New" w:cs="Courier New"/>
          <w:b/>
          <w:bCs/>
        </w:rPr>
        <w:t>ploca</w:t>
      </w:r>
      <w:r w:rsidR="00BE5D22" w:rsidRPr="0089266A">
        <w:t xml:space="preserve"> u kojem će biti spremljeni žetoni</w:t>
      </w:r>
      <w:r w:rsidR="00BE5D22">
        <w:t>.</w:t>
      </w:r>
    </w:p>
    <w:p w14:paraId="67015F61" w14:textId="270A2503" w:rsidR="009B55D1" w:rsidRDefault="009B55D1" w:rsidP="00933C66">
      <w:pPr>
        <w:pStyle w:val="ListParagraph"/>
        <w:numPr>
          <w:ilvl w:val="0"/>
          <w:numId w:val="27"/>
        </w:numPr>
      </w:pPr>
      <w:r w:rsidRPr="009B55D1">
        <w:t>Dodajte konstruktor koji preko argumenata prima dimenzije ploče. Konstruktor mora zapisati primljene vrijednosti te inicijalizirati dvodimenzionalno polje s odgovarajućom veličinom.</w:t>
      </w:r>
    </w:p>
    <w:p w14:paraId="4B3A9C83" w14:textId="7064C465" w:rsidR="009B55D1" w:rsidRDefault="009B55D1" w:rsidP="00933C66">
      <w:pPr>
        <w:pStyle w:val="ListParagraph"/>
        <w:numPr>
          <w:ilvl w:val="0"/>
          <w:numId w:val="27"/>
        </w:numPr>
      </w:pPr>
      <w:r w:rsidRPr="009B55D1">
        <w:t xml:space="preserve">Dodajte </w:t>
      </w:r>
      <w:r w:rsidRPr="009B55D1">
        <w:rPr>
          <w:i/>
          <w:iCs/>
        </w:rPr>
        <w:t>getter</w:t>
      </w:r>
      <w:r w:rsidRPr="009B55D1">
        <w:t xml:space="preserve"> metode za broj redaka i stupaca. Napišite metodu </w:t>
      </w:r>
      <w:r w:rsidRPr="009B55D1">
        <w:rPr>
          <w:rFonts w:ascii="Courier New" w:hAnsi="Courier New" w:cs="Courier New"/>
        </w:rPr>
        <w:t>getZeton(redak,stupac)</w:t>
      </w:r>
      <w:r w:rsidRPr="009B55D1">
        <w:t xml:space="preserve"> koja će vratiti element polja iz danog retka i stupca.</w:t>
      </w:r>
    </w:p>
    <w:p w14:paraId="64CF48FE" w14:textId="3FF02BCA" w:rsidR="009B55D1" w:rsidRPr="009B55D1" w:rsidRDefault="009B55D1" w:rsidP="00933C66">
      <w:pPr>
        <w:pStyle w:val="ListParagraph"/>
        <w:numPr>
          <w:ilvl w:val="0"/>
          <w:numId w:val="27"/>
        </w:numPr>
      </w:pPr>
      <w:r w:rsidRPr="009B55D1">
        <w:t xml:space="preserve">Napišite metodu </w:t>
      </w:r>
      <w:r w:rsidRPr="009B55D1">
        <w:rPr>
          <w:rFonts w:ascii="Courier New" w:hAnsi="Courier New" w:cs="Courier New"/>
        </w:rPr>
        <w:t>ubaciZeton(stupac,zeton)</w:t>
      </w:r>
      <w:r w:rsidRPr="009B55D1">
        <w:t xml:space="preserve"> koja će ubaciti dani žeton na vrh određenog</w:t>
      </w:r>
      <w:r w:rsidR="00163198">
        <w:t>a</w:t>
      </w:r>
      <w:r w:rsidRPr="009B55D1">
        <w:t xml:space="preserve"> stupca ploče.</w:t>
      </w:r>
    </w:p>
    <w:p w14:paraId="078CFEA5" w14:textId="574FEB33" w:rsidR="00E511D9" w:rsidRDefault="00BE5D22" w:rsidP="00933C66">
      <w:pPr>
        <w:pStyle w:val="brojcanipopis"/>
        <w:numPr>
          <w:ilvl w:val="0"/>
          <w:numId w:val="22"/>
        </w:numPr>
      </w:pPr>
      <w:r w:rsidRPr="00BE5D22">
        <w:t xml:space="preserve">Napišite razred </w:t>
      </w:r>
      <w:r w:rsidRPr="00BE5D22">
        <w:rPr>
          <w:rFonts w:ascii="Courier New" w:hAnsi="Courier New" w:cs="Courier New"/>
          <w:b/>
          <w:bCs/>
        </w:rPr>
        <w:t>ConnectX</w:t>
      </w:r>
      <w:r w:rsidRPr="00BE5D22">
        <w:t xml:space="preserve"> koji sadrži glavnu metodu </w:t>
      </w:r>
      <w:r w:rsidRPr="00BE5D22">
        <w:rPr>
          <w:rFonts w:ascii="Courier New" w:hAnsi="Courier New" w:cs="Courier New"/>
        </w:rPr>
        <w:t>main</w:t>
      </w:r>
      <w:r w:rsidRPr="00BE5D22">
        <w:t xml:space="preserve"> koja preko ulaznih parametara prima dimenzije ploče. Program treba stvoriti objekt ploče odgovarajućih dimenzija te učitavati iz standardnog ulaza indekse stupaca u koje je potrebno naizmjenično ubacivati žetone </w:t>
      </w:r>
      <w:r w:rsidRPr="00BE5D22">
        <w:rPr>
          <w:rFonts w:ascii="Courier New" w:hAnsi="Courier New" w:cs="Courier New"/>
        </w:rPr>
        <w:t>X</w:t>
      </w:r>
      <w:r w:rsidRPr="00BE5D22">
        <w:t xml:space="preserve"> i </w:t>
      </w:r>
      <w:r w:rsidRPr="00BE5D22">
        <w:rPr>
          <w:rFonts w:ascii="Courier New" w:hAnsi="Courier New" w:cs="Courier New"/>
        </w:rPr>
        <w:t>O</w:t>
      </w:r>
      <w:r w:rsidRPr="00BE5D22">
        <w:t>. Nakon svakog ubacivanja potrebno je ispisati ploču na standardni izlaz. U slučaju da određeni redak i stupac ploče ne sadrži žeton, potrebno je ispisati znak točku. Program treba završiti u trenutku kad na standardnom ulazu više nema brojeva.</w:t>
      </w:r>
    </w:p>
    <w:p w14:paraId="2FFEE024" w14:textId="77777777" w:rsidR="00E511D9" w:rsidRPr="00E511D9" w:rsidRDefault="00E511D9" w:rsidP="00E511D9"/>
    <w:p w14:paraId="59BD9632" w14:textId="77777777" w:rsidR="000B4E8D" w:rsidRDefault="009B55D1" w:rsidP="009B55D1">
      <w:r>
        <w:t>U nastavku je prikazan dijagram razreda rješenja koji može poslužiti kao pomoć prilikom rješavanja vježbe.</w:t>
      </w:r>
    </w:p>
    <w:p w14:paraId="54DC126D" w14:textId="5937DB52" w:rsidR="009B55D1" w:rsidRDefault="00265C5A" w:rsidP="009B55D1">
      <w:r>
        <w:rPr>
          <w:noProof/>
          <w:lang w:val="en-US"/>
        </w:rPr>
        <w:lastRenderedPageBreak/>
        <w:drawing>
          <wp:inline distT="0" distB="0" distL="0" distR="0" wp14:anchorId="3A26D042" wp14:editId="60BB4660">
            <wp:extent cx="4714875" cy="2826927"/>
            <wp:effectExtent l="0" t="0" r="0" b="0"/>
            <wp:docPr id="2349" name="Picture 2349" descr="E:\eclipse\eclipse-workspace-srce\ObjektnoJava\src\hr\unizg\srce\d470\vjezbe\razredi\Razre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clipse\eclipse-workspace-srce\ObjektnoJava\src\hr\unizg\srce\d470\vjezbe\razredi\Razredi.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21339" cy="2830803"/>
                    </a:xfrm>
                    <a:prstGeom prst="rect">
                      <a:avLst/>
                    </a:prstGeom>
                    <a:noFill/>
                    <a:ln>
                      <a:noFill/>
                    </a:ln>
                  </pic:spPr>
                </pic:pic>
              </a:graphicData>
            </a:graphic>
          </wp:inline>
        </w:drawing>
      </w:r>
    </w:p>
    <w:p w14:paraId="7BBD7544" w14:textId="462A6A9A" w:rsidR="00E511D9" w:rsidRDefault="00E511D9"/>
    <w:p w14:paraId="077EE3DF" w14:textId="166CC59A" w:rsidR="005E31E0" w:rsidRDefault="005E31E0" w:rsidP="00873414">
      <w:pPr>
        <w:pStyle w:val="TSnaslov2"/>
      </w:pPr>
      <w:bookmarkStart w:id="144" w:name="_Toc61953906"/>
      <w:r>
        <w:t>Pitanja za ponavljanje: Razredi i objekti</w:t>
      </w:r>
      <w:bookmarkEnd w:id="144"/>
    </w:p>
    <w:p w14:paraId="76D1FE03" w14:textId="71FF6731" w:rsidR="00D948FB" w:rsidRDefault="00D948FB" w:rsidP="00933C66">
      <w:pPr>
        <w:pStyle w:val="brojcanipopis"/>
        <w:numPr>
          <w:ilvl w:val="0"/>
          <w:numId w:val="38"/>
        </w:numPr>
      </w:pPr>
      <w:r>
        <w:t>Detaljno opišite djelovanje sljedećeg isječka kôda:</w:t>
      </w:r>
    </w:p>
    <w:tbl>
      <w:tblPr>
        <w:tblStyle w:val="TableGrid"/>
        <w:tblW w:w="0" w:type="auto"/>
        <w:tblInd w:w="108" w:type="dxa"/>
        <w:tblLook w:val="04A0" w:firstRow="1" w:lastRow="0" w:firstColumn="1" w:lastColumn="0" w:noHBand="0" w:noVBand="1"/>
      </w:tblPr>
      <w:tblGrid>
        <w:gridCol w:w="7088"/>
      </w:tblGrid>
      <w:tr w:rsidR="00D948FB" w:rsidRPr="00E61E88" w14:paraId="6C0C7879" w14:textId="77777777" w:rsidTr="001C014A">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9F5746C" w14:textId="552D3A8D" w:rsidR="00AB747A" w:rsidRPr="00AB747A" w:rsidRDefault="00AB747A" w:rsidP="00AB747A">
            <w:pPr>
              <w:autoSpaceDE w:val="0"/>
              <w:autoSpaceDN w:val="0"/>
              <w:adjustRightInd w:val="0"/>
              <w:rPr>
                <w:rFonts w:ascii="Courier New" w:hAnsi="Courier New" w:cs="Courier New"/>
                <w:lang w:val="sv-SE"/>
              </w:rPr>
            </w:pPr>
            <w:r w:rsidRPr="00AB747A">
              <w:rPr>
                <w:rFonts w:ascii="Courier New" w:hAnsi="Courier New" w:cs="Courier New"/>
                <w:color w:val="000000"/>
                <w:lang w:val="sv-SE"/>
              </w:rPr>
              <w:t xml:space="preserve">Kutija </w:t>
            </w:r>
            <w:r w:rsidRPr="00AB747A">
              <w:rPr>
                <w:rFonts w:ascii="Courier New" w:hAnsi="Courier New" w:cs="Courier New"/>
                <w:color w:val="6A3E3E"/>
                <w:lang w:val="sv-SE"/>
              </w:rPr>
              <w:t>kutija</w:t>
            </w:r>
            <w:r w:rsidRPr="00AB747A">
              <w:rPr>
                <w:rFonts w:ascii="Courier New" w:hAnsi="Courier New" w:cs="Courier New"/>
                <w:color w:val="000000"/>
                <w:lang w:val="sv-SE"/>
              </w:rPr>
              <w:t>;</w:t>
            </w:r>
          </w:p>
          <w:p w14:paraId="419AD5E5" w14:textId="40E5C53B" w:rsidR="00D948FB" w:rsidRPr="002D4B3D" w:rsidRDefault="00AB747A" w:rsidP="001C014A">
            <w:pPr>
              <w:autoSpaceDE w:val="0"/>
              <w:autoSpaceDN w:val="0"/>
              <w:adjustRightInd w:val="0"/>
              <w:rPr>
                <w:rFonts w:ascii="Consolas" w:hAnsi="Consolas" w:cs="Consolas"/>
                <w:sz w:val="20"/>
                <w:szCs w:val="20"/>
                <w:lang w:val="sv-SE"/>
              </w:rPr>
            </w:pPr>
            <w:r w:rsidRPr="00AB747A">
              <w:rPr>
                <w:rFonts w:ascii="Courier New" w:hAnsi="Courier New" w:cs="Courier New"/>
                <w:color w:val="6A3E3E"/>
                <w:lang w:val="sv-SE"/>
              </w:rPr>
              <w:t>kutija</w:t>
            </w:r>
            <w:r w:rsidRPr="00AB747A">
              <w:rPr>
                <w:rFonts w:ascii="Courier New" w:hAnsi="Courier New" w:cs="Courier New"/>
                <w:color w:val="000000"/>
                <w:lang w:val="sv-SE"/>
              </w:rPr>
              <w:t xml:space="preserve"> = </w:t>
            </w:r>
            <w:r w:rsidRPr="00AB747A">
              <w:rPr>
                <w:rFonts w:ascii="Courier New" w:hAnsi="Courier New" w:cs="Courier New"/>
                <w:b/>
                <w:bCs/>
                <w:color w:val="7F0055"/>
                <w:lang w:val="sv-SE"/>
              </w:rPr>
              <w:t>new</w:t>
            </w:r>
            <w:r w:rsidRPr="00AB747A">
              <w:rPr>
                <w:rFonts w:ascii="Courier New" w:hAnsi="Courier New" w:cs="Courier New"/>
                <w:color w:val="000000"/>
                <w:lang w:val="sv-SE"/>
              </w:rPr>
              <w:t xml:space="preserve"> Kutija(15);</w:t>
            </w:r>
          </w:p>
        </w:tc>
      </w:tr>
    </w:tbl>
    <w:p w14:paraId="5679969D" w14:textId="762DC7DC" w:rsidR="00D948FB" w:rsidRPr="00D948FB" w:rsidRDefault="00D948FB" w:rsidP="00D948FB">
      <w:pPr>
        <w:pStyle w:val="brojcanipopis"/>
      </w:pPr>
      <w:r>
        <w:t>Što su enumeracije i koja im je glavna primjena?</w:t>
      </w:r>
    </w:p>
    <w:p w14:paraId="5DA5E473" w14:textId="5AC89CFA" w:rsidR="00D948FB" w:rsidRDefault="00D948FB" w:rsidP="00933C66">
      <w:pPr>
        <w:pStyle w:val="brojcanipopis"/>
        <w:numPr>
          <w:ilvl w:val="0"/>
          <w:numId w:val="38"/>
        </w:numPr>
      </w:pPr>
      <w:r>
        <w:t>Kako se postiže enkapsulacija atributa te zašto se koristi?</w:t>
      </w:r>
    </w:p>
    <w:p w14:paraId="673B045C" w14:textId="7CA57C6A" w:rsidR="00D948FB" w:rsidRPr="00D948FB" w:rsidRDefault="00D948FB" w:rsidP="00933C66">
      <w:pPr>
        <w:pStyle w:val="brojcanipopis"/>
        <w:numPr>
          <w:ilvl w:val="0"/>
          <w:numId w:val="38"/>
        </w:numPr>
      </w:pPr>
      <w:r>
        <w:t>Navedite moguće modifikatore pristupa i njihove razine vidljivosti.</w:t>
      </w:r>
    </w:p>
    <w:p w14:paraId="25798364" w14:textId="66E6F8C1" w:rsidR="00D948FB" w:rsidRDefault="00D948FB" w:rsidP="00933C66">
      <w:pPr>
        <w:pStyle w:val="brojcanipopis"/>
        <w:numPr>
          <w:ilvl w:val="0"/>
          <w:numId w:val="38"/>
        </w:numPr>
      </w:pPr>
      <w:r>
        <w:t>Čemu služe konstruktori te kako se definiraju?</w:t>
      </w:r>
    </w:p>
    <w:p w14:paraId="5C435115" w14:textId="1D3C5AE5" w:rsidR="00D948FB" w:rsidRDefault="00D948FB" w:rsidP="00933C66">
      <w:pPr>
        <w:pStyle w:val="brojcanipopis"/>
        <w:numPr>
          <w:ilvl w:val="0"/>
          <w:numId w:val="38"/>
        </w:numPr>
      </w:pPr>
      <w:r>
        <w:t>Što znači da je neka metoda preopterećena?</w:t>
      </w:r>
    </w:p>
    <w:p w14:paraId="2F77C67A" w14:textId="0F9E3CA3" w:rsidR="00D948FB" w:rsidRPr="00D948FB" w:rsidRDefault="00D948FB" w:rsidP="00D948FB">
      <w:pPr>
        <w:pStyle w:val="brojcanipopis"/>
      </w:pPr>
      <w:r>
        <w:t>Koja je razlika između običnih i statičkih atributa?</w:t>
      </w:r>
    </w:p>
    <w:p w14:paraId="29D120C9" w14:textId="77777777" w:rsidR="00F45CC5" w:rsidRDefault="00F45CC5">
      <w:pPr>
        <w:rPr>
          <w:rFonts w:cs="Arial"/>
          <w:lang w:eastAsia="hr-HR"/>
        </w:rPr>
      </w:pPr>
      <w:r>
        <w:br w:type="page"/>
      </w:r>
    </w:p>
    <w:p w14:paraId="789F3FE5" w14:textId="77777777" w:rsidR="00292762" w:rsidRDefault="00292762">
      <w:pPr>
        <w:rPr>
          <w:rFonts w:cs="Arial"/>
          <w:b/>
          <w:sz w:val="36"/>
          <w:szCs w:val="36"/>
          <w:lang w:eastAsia="hr-HR"/>
        </w:rPr>
      </w:pPr>
      <w:bookmarkStart w:id="145" w:name="_Toc61953907"/>
      <w:r>
        <w:lastRenderedPageBreak/>
        <w:br w:type="page"/>
      </w:r>
    </w:p>
    <w:p w14:paraId="4BC3D602" w14:textId="1191F015" w:rsidR="00704DEF" w:rsidRPr="00D631F6" w:rsidRDefault="00704DEF" w:rsidP="00704DEF">
      <w:pPr>
        <w:pStyle w:val="TSnaslov1"/>
        <w:rPr>
          <w:noProof w:val="0"/>
        </w:rPr>
      </w:pPr>
      <w:r>
        <w:rPr>
          <w:noProof w:val="0"/>
        </w:rPr>
        <w:lastRenderedPageBreak/>
        <w:t>Nasljeđivanje</w:t>
      </w:r>
      <w:bookmarkEnd w:id="145"/>
    </w:p>
    <w:p w14:paraId="32F5F713" w14:textId="77777777" w:rsidR="00704DEF" w:rsidRDefault="00704DEF" w:rsidP="00704DEF">
      <w:pPr>
        <w:pStyle w:val="TSnormal"/>
        <w:rPr>
          <w:noProof w:val="0"/>
        </w:rPr>
      </w:pPr>
      <w:r>
        <w:rPr>
          <w:lang w:val="en-US" w:eastAsia="en-US"/>
        </w:rPr>
        <mc:AlternateContent>
          <mc:Choice Requires="wps">
            <w:drawing>
              <wp:inline distT="0" distB="0" distL="0" distR="0" wp14:anchorId="7BE6908E" wp14:editId="6F0EBBC1">
                <wp:extent cx="4499610" cy="1266190"/>
                <wp:effectExtent l="0" t="0" r="0" b="0"/>
                <wp:docPr id="3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266190"/>
                        </a:xfrm>
                        <a:prstGeom prst="rect">
                          <a:avLst/>
                        </a:prstGeom>
                        <a:solidFill>
                          <a:srgbClr val="DBE5F1"/>
                        </a:solidFill>
                        <a:ln w="9525">
                          <a:noFill/>
                          <a:miter lim="800000"/>
                          <a:headEnd/>
                          <a:tailEnd/>
                        </a:ln>
                      </wps:spPr>
                      <wps:txbx>
                        <w:txbxContent>
                          <w:p w14:paraId="17F0B1A1" w14:textId="7790D891" w:rsidR="00CC684B" w:rsidRPr="00163198" w:rsidRDefault="00CC684B" w:rsidP="00704DEF">
                            <w:pPr>
                              <w:pStyle w:val="TSishodi"/>
                              <w:numPr>
                                <w:ilvl w:val="0"/>
                                <w:numId w:val="0"/>
                              </w:numPr>
                              <w:shd w:val="clear" w:color="auto" w:fill="auto"/>
                              <w:rPr>
                                <w:i w:val="0"/>
                                <w:iCs/>
                              </w:rPr>
                            </w:pPr>
                            <w:r w:rsidRPr="00163198">
                              <w:rPr>
                                <w:i w:val="0"/>
                                <w:iCs/>
                              </w:rPr>
                              <w:t>Po završetku ovoga poglavlja polaznik će moći:</w:t>
                            </w:r>
                          </w:p>
                          <w:p w14:paraId="07DB25FD" w14:textId="2D2CA1D7" w:rsidR="00CC684B" w:rsidRPr="00E21CC2" w:rsidRDefault="00CC684B" w:rsidP="00704DEF">
                            <w:pPr>
                              <w:pStyle w:val="TSishodi"/>
                              <w:shd w:val="clear" w:color="auto" w:fill="auto"/>
                              <w:ind w:left="510" w:hanging="283"/>
                            </w:pPr>
                            <w:r w:rsidRPr="00E21CC2">
                              <w:t>pisati razrede koji koriste koncepte nasljeđivanja i nadjačavanja</w:t>
                            </w:r>
                          </w:p>
                          <w:p w14:paraId="7252985A" w14:textId="192C04FA" w:rsidR="00CC684B" w:rsidRDefault="00CC684B" w:rsidP="00F55F20">
                            <w:pPr>
                              <w:pStyle w:val="TSishodi"/>
                              <w:shd w:val="clear" w:color="auto" w:fill="auto"/>
                              <w:ind w:left="510" w:hanging="283"/>
                            </w:pPr>
                            <w:r w:rsidRPr="00E21CC2">
                              <w:t>koristiti ukalupljivanje</w:t>
                            </w:r>
                            <w:r>
                              <w:t xml:space="preserve"> tipova podataka</w:t>
                            </w:r>
                          </w:p>
                          <w:p w14:paraId="07638503" w14:textId="15D0D68B" w:rsidR="00CC684B" w:rsidRDefault="00CC684B" w:rsidP="00FE6EC8">
                            <w:pPr>
                              <w:pStyle w:val="TSishodi"/>
                              <w:shd w:val="clear" w:color="auto" w:fill="auto"/>
                              <w:ind w:left="510" w:hanging="283"/>
                            </w:pPr>
                            <w:r>
                              <w:t>koristiti apstraktne razrede i sučelja</w:t>
                            </w:r>
                          </w:p>
                          <w:p w14:paraId="4E7E1E62" w14:textId="6BA1F922" w:rsidR="00CC684B" w:rsidRDefault="00CC684B" w:rsidP="00FE6EC8">
                            <w:pPr>
                              <w:pStyle w:val="TSishodi"/>
                              <w:shd w:val="clear" w:color="auto" w:fill="auto"/>
                              <w:ind w:left="510" w:hanging="283"/>
                            </w:pPr>
                            <w:r>
                              <w:t>pisati ugniježđene, lokalne i anonimne razrede</w:t>
                            </w:r>
                          </w:p>
                          <w:p w14:paraId="210ABD36" w14:textId="7BCCB108" w:rsidR="00CC684B" w:rsidRPr="00DB75E9" w:rsidRDefault="00CC684B" w:rsidP="00FE6EC8">
                            <w:pPr>
                              <w:pStyle w:val="TSishodi"/>
                              <w:shd w:val="clear" w:color="auto" w:fill="auto"/>
                              <w:ind w:left="510" w:hanging="283"/>
                            </w:pPr>
                            <w:r>
                              <w:t>definirati funkcijska sučelja te ih implementirati uporabom lambda izraza.</w:t>
                            </w:r>
                          </w:p>
                        </w:txbxContent>
                      </wps:txbx>
                      <wps:bodyPr rot="0" vert="horz" wrap="square" lIns="91440" tIns="45720" rIns="91440" bIns="45720" anchor="t" anchorCtr="0">
                        <a:spAutoFit/>
                      </wps:bodyPr>
                    </wps:wsp>
                  </a:graphicData>
                </a:graphic>
              </wp:inline>
            </w:drawing>
          </mc:Choice>
          <mc:Fallback>
            <w:pict>
              <v:shape w14:anchorId="7BE6908E" id="_x0000_s1072" type="#_x0000_t202" style="width:354.3pt;height:9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" fillcolor="#dbe5f1" stroked="f">
                <v:textbox style="mso-fit-shape-to-text:t">
                  <w:txbxContent>
                    <w:p w14:paraId="17F0B1A1" w14:textId="7790D891" w:rsidR="00CC684B" w:rsidRPr="00163198" w:rsidRDefault="00CC684B" w:rsidP="00704DEF">
                      <w:pPr>
                        <w:pStyle w:val="TSishodi"/>
                        <w:numPr>
                          <w:ilvl w:val="0"/>
                          <w:numId w:val="0"/>
                        </w:numPr>
                        <w:shd w:val="clear" w:color="auto" w:fill="auto"/>
                        <w:rPr>
                          <w:i w:val="0"/>
                          <w:iCs/>
                        </w:rPr>
                      </w:pPr>
                      <w:r w:rsidRPr="00163198">
                        <w:rPr>
                          <w:i w:val="0"/>
                          <w:iCs/>
                        </w:rPr>
                        <w:t>Po završetku ovoga poglavlja polaznik će moći:</w:t>
                      </w:r>
                    </w:p>
                    <w:p w14:paraId="07DB25FD" w14:textId="2D2CA1D7" w:rsidR="00CC684B" w:rsidRPr="00E21CC2" w:rsidRDefault="00CC684B" w:rsidP="00704DEF">
                      <w:pPr>
                        <w:pStyle w:val="TSishodi"/>
                        <w:shd w:val="clear" w:color="auto" w:fill="auto"/>
                        <w:ind w:left="510" w:hanging="283"/>
                      </w:pPr>
                      <w:r w:rsidRPr="00E21CC2">
                        <w:t>pisati razrede koji koriste koncepte nasljeđivanja i nadjačavanja</w:t>
                      </w:r>
                    </w:p>
                    <w:p w14:paraId="7252985A" w14:textId="192C04FA" w:rsidR="00CC684B" w:rsidRDefault="00CC684B" w:rsidP="00F55F20">
                      <w:pPr>
                        <w:pStyle w:val="TSishodi"/>
                        <w:shd w:val="clear" w:color="auto" w:fill="auto"/>
                        <w:ind w:left="510" w:hanging="283"/>
                      </w:pPr>
                      <w:r w:rsidRPr="00E21CC2">
                        <w:t>koristiti ukalupljivanje</w:t>
                      </w:r>
                      <w:r>
                        <w:t xml:space="preserve"> tipova podataka</w:t>
                      </w:r>
                    </w:p>
                    <w:p w14:paraId="07638503" w14:textId="15D0D68B" w:rsidR="00CC684B" w:rsidRDefault="00CC684B" w:rsidP="00FE6EC8">
                      <w:pPr>
                        <w:pStyle w:val="TSishodi"/>
                        <w:shd w:val="clear" w:color="auto" w:fill="auto"/>
                        <w:ind w:left="510" w:hanging="283"/>
                      </w:pPr>
                      <w:r>
                        <w:t>koristiti apstraktne razrede i sučelja</w:t>
                      </w:r>
                    </w:p>
                    <w:p w14:paraId="4E7E1E62" w14:textId="6BA1F922" w:rsidR="00CC684B" w:rsidRDefault="00CC684B" w:rsidP="00FE6EC8">
                      <w:pPr>
                        <w:pStyle w:val="TSishodi"/>
                        <w:shd w:val="clear" w:color="auto" w:fill="auto"/>
                        <w:ind w:left="510" w:hanging="283"/>
                      </w:pPr>
                      <w:r>
                        <w:t>pisati ugniježđene, lokalne i anonimne razrede</w:t>
                      </w:r>
                    </w:p>
                    <w:p w14:paraId="210ABD36" w14:textId="7BCCB108" w:rsidR="00CC684B" w:rsidRPr="00DB75E9" w:rsidRDefault="00CC684B" w:rsidP="00FE6EC8">
                      <w:pPr>
                        <w:pStyle w:val="TSishodi"/>
                        <w:shd w:val="clear" w:color="auto" w:fill="auto"/>
                        <w:ind w:left="510" w:hanging="283"/>
                      </w:pPr>
                      <w:r>
                        <w:t>definirati funkcijska sučelja te ih implementirati uporabom lambda izraza.</w:t>
                      </w:r>
                    </w:p>
                  </w:txbxContent>
                </v:textbox>
                <w10:anchorlock/>
              </v:shape>
            </w:pict>
          </mc:Fallback>
        </mc:AlternateContent>
      </w:r>
    </w:p>
    <w:p w14:paraId="7A75D9A3" w14:textId="18721C71" w:rsidR="00FF69A6" w:rsidRDefault="009349B4" w:rsidP="00704DEF">
      <w:pPr>
        <w:pStyle w:val="TSnormal"/>
        <w:rPr>
          <w:noProof w:val="0"/>
        </w:rPr>
      </w:pPr>
      <w:r>
        <w:rPr>
          <w:noProof w:val="0"/>
        </w:rPr>
        <w:t>Jedan od važnijih pojmova u objektno orijentiranoj paradigmi je</w:t>
      </w:r>
      <w:r w:rsidR="00163198">
        <w:rPr>
          <w:noProof w:val="0"/>
        </w:rPr>
        <w:t>st</w:t>
      </w:r>
      <w:r>
        <w:rPr>
          <w:noProof w:val="0"/>
        </w:rPr>
        <w:t xml:space="preserve"> </w:t>
      </w:r>
      <w:r w:rsidRPr="009349B4">
        <w:rPr>
          <w:b/>
          <w:noProof w:val="0"/>
        </w:rPr>
        <w:t>nasljeđivanje</w:t>
      </w:r>
      <w:r>
        <w:rPr>
          <w:noProof w:val="0"/>
        </w:rPr>
        <w:t xml:space="preserve"> (engl. </w:t>
      </w:r>
      <w:r w:rsidRPr="009349B4">
        <w:rPr>
          <w:b/>
          <w:i/>
          <w:noProof w:val="0"/>
        </w:rPr>
        <w:t>inheritance</w:t>
      </w:r>
      <w:r>
        <w:rPr>
          <w:noProof w:val="0"/>
        </w:rPr>
        <w:t xml:space="preserve">). Taj pojam predstavlja mogućnost novih razreda da naslijede postojeće čime se stvara hijerarhijska struktura razreda. Pritom se novi razred naziva </w:t>
      </w:r>
      <w:r w:rsidRPr="009349B4">
        <w:rPr>
          <w:b/>
          <w:noProof w:val="0"/>
        </w:rPr>
        <w:t>izvedeni razred</w:t>
      </w:r>
      <w:r>
        <w:rPr>
          <w:noProof w:val="0"/>
        </w:rPr>
        <w:t xml:space="preserve"> ili </w:t>
      </w:r>
      <w:r w:rsidRPr="009349B4">
        <w:rPr>
          <w:b/>
          <w:noProof w:val="0"/>
        </w:rPr>
        <w:t>podrazred</w:t>
      </w:r>
      <w:r>
        <w:rPr>
          <w:noProof w:val="0"/>
        </w:rPr>
        <w:t xml:space="preserve"> (engl. </w:t>
      </w:r>
      <w:r w:rsidRPr="009349B4">
        <w:rPr>
          <w:b/>
          <w:i/>
          <w:noProof w:val="0"/>
        </w:rPr>
        <w:t>subclass</w:t>
      </w:r>
      <w:r>
        <w:rPr>
          <w:noProof w:val="0"/>
        </w:rPr>
        <w:t xml:space="preserve">), dok se postojeći naziva </w:t>
      </w:r>
      <w:r w:rsidRPr="009349B4">
        <w:rPr>
          <w:b/>
          <w:noProof w:val="0"/>
        </w:rPr>
        <w:t>bazni razred</w:t>
      </w:r>
      <w:r>
        <w:rPr>
          <w:noProof w:val="0"/>
        </w:rPr>
        <w:t xml:space="preserve"> ili </w:t>
      </w:r>
      <w:r w:rsidRPr="009349B4">
        <w:rPr>
          <w:b/>
          <w:noProof w:val="0"/>
        </w:rPr>
        <w:t>nadrazred</w:t>
      </w:r>
      <w:r>
        <w:rPr>
          <w:noProof w:val="0"/>
        </w:rPr>
        <w:t xml:space="preserve"> (engl. </w:t>
      </w:r>
      <w:r w:rsidRPr="009349B4">
        <w:rPr>
          <w:b/>
          <w:i/>
          <w:noProof w:val="0"/>
        </w:rPr>
        <w:t>superclass</w:t>
      </w:r>
      <w:r>
        <w:rPr>
          <w:noProof w:val="0"/>
        </w:rPr>
        <w:t>).</w:t>
      </w:r>
      <w:r w:rsidR="00E7134F">
        <w:rPr>
          <w:noProof w:val="0"/>
        </w:rPr>
        <w:t xml:space="preserve"> </w:t>
      </w:r>
      <w:r w:rsidR="00FF69A6">
        <w:rPr>
          <w:noProof w:val="0"/>
        </w:rPr>
        <w:t xml:space="preserve">Uz nasljeđivanje se također vežu pojmovi </w:t>
      </w:r>
      <w:r w:rsidR="00FF69A6" w:rsidRPr="00FF69A6">
        <w:rPr>
          <w:b/>
          <w:noProof w:val="0"/>
        </w:rPr>
        <w:t>generalizacija</w:t>
      </w:r>
      <w:r w:rsidR="00FF69A6">
        <w:rPr>
          <w:noProof w:val="0"/>
        </w:rPr>
        <w:t xml:space="preserve"> i </w:t>
      </w:r>
      <w:r w:rsidR="00FF69A6" w:rsidRPr="00FF69A6">
        <w:rPr>
          <w:b/>
          <w:noProof w:val="0"/>
        </w:rPr>
        <w:t>specijalizacija</w:t>
      </w:r>
      <w:r w:rsidR="00FF69A6">
        <w:rPr>
          <w:noProof w:val="0"/>
        </w:rPr>
        <w:t>. Bazni razred je generalizacija izvedenog</w:t>
      </w:r>
      <w:r w:rsidR="00163198">
        <w:rPr>
          <w:noProof w:val="0"/>
        </w:rPr>
        <w:t>a</w:t>
      </w:r>
      <w:r w:rsidR="00FF69A6">
        <w:rPr>
          <w:noProof w:val="0"/>
        </w:rPr>
        <w:t>, dok je izvedeni razred specijalizacija baznog</w:t>
      </w:r>
      <w:r w:rsidR="00163198">
        <w:rPr>
          <w:noProof w:val="0"/>
        </w:rPr>
        <w:t>a</w:t>
      </w:r>
      <w:r w:rsidR="00FF69A6">
        <w:rPr>
          <w:noProof w:val="0"/>
        </w:rPr>
        <w:t xml:space="preserve"> razreda.</w:t>
      </w:r>
    </w:p>
    <w:p w14:paraId="632B6FD7" w14:textId="200E29D3" w:rsidR="00E7134F" w:rsidRDefault="00E7134F" w:rsidP="00704DEF">
      <w:pPr>
        <w:pStyle w:val="TSnormal"/>
        <w:rPr>
          <w:noProof w:val="0"/>
        </w:rPr>
      </w:pPr>
      <w:r>
        <w:rPr>
          <w:noProof w:val="0"/>
        </w:rPr>
        <w:t>U svijetu postoje brojni primjeri hijerarhije razreda. N</w:t>
      </w:r>
      <w:r w:rsidR="00163198">
        <w:rPr>
          <w:noProof w:val="0"/>
        </w:rPr>
        <w:t>a primjer,</w:t>
      </w:r>
      <w:r>
        <w:rPr>
          <w:noProof w:val="0"/>
        </w:rPr>
        <w:t xml:space="preserve"> slon je podrazred životinja, bicikl je podrazred vozila itd.</w:t>
      </w:r>
      <w:r w:rsidR="00FF69A6">
        <w:rPr>
          <w:noProof w:val="0"/>
        </w:rPr>
        <w:t xml:space="preserve"> </w:t>
      </w:r>
      <w:r>
        <w:rPr>
          <w:noProof w:val="0"/>
        </w:rPr>
        <w:t>U nastavku je obrađeno nasljeđivanje u kontekstu programskog</w:t>
      </w:r>
      <w:r w:rsidR="00163198">
        <w:rPr>
          <w:noProof w:val="0"/>
        </w:rPr>
        <w:t>a</w:t>
      </w:r>
      <w:r>
        <w:rPr>
          <w:noProof w:val="0"/>
        </w:rPr>
        <w:t xml:space="preserve"> jezika </w:t>
      </w:r>
      <w:r w:rsidRPr="00163198">
        <w:rPr>
          <w:i/>
          <w:iCs/>
          <w:noProof w:val="0"/>
        </w:rPr>
        <w:t>Java</w:t>
      </w:r>
      <w:r>
        <w:rPr>
          <w:noProof w:val="0"/>
        </w:rPr>
        <w:t>.</w:t>
      </w:r>
    </w:p>
    <w:p w14:paraId="25C33AB8" w14:textId="77777777" w:rsidR="00704DEF" w:rsidRPr="00D631F6" w:rsidRDefault="00704DEF" w:rsidP="00704DEF">
      <w:pPr>
        <w:pStyle w:val="ListParagraph"/>
        <w:numPr>
          <w:ilvl w:val="0"/>
          <w:numId w:val="3"/>
        </w:numPr>
        <w:spacing w:before="400" w:after="240" w:line="240" w:lineRule="auto"/>
        <w:outlineLvl w:val="1"/>
        <w:rPr>
          <w:b/>
          <w:vanish/>
          <w:sz w:val="28"/>
          <w:szCs w:val="28"/>
          <w:lang w:eastAsia="hr-HR"/>
        </w:rPr>
      </w:pPr>
      <w:bookmarkStart w:id="146" w:name="_Toc32861126"/>
      <w:bookmarkStart w:id="147" w:name="_Toc32861268"/>
      <w:bookmarkStart w:id="148" w:name="_Toc32861762"/>
      <w:bookmarkStart w:id="149" w:name="_Toc33118329"/>
      <w:bookmarkStart w:id="150" w:name="_Toc35436877"/>
      <w:bookmarkStart w:id="151" w:name="_Toc35528622"/>
      <w:bookmarkStart w:id="152" w:name="_Toc36464972"/>
      <w:bookmarkStart w:id="153" w:name="_Toc36647557"/>
      <w:bookmarkStart w:id="154" w:name="_Toc36841598"/>
      <w:bookmarkStart w:id="155" w:name="_Toc37001205"/>
      <w:bookmarkStart w:id="156" w:name="_Toc37070220"/>
      <w:bookmarkStart w:id="157" w:name="_Toc38744823"/>
      <w:bookmarkStart w:id="158" w:name="_Toc38744904"/>
      <w:bookmarkStart w:id="159" w:name="_Toc39323672"/>
      <w:bookmarkStart w:id="160" w:name="_Toc43026579"/>
      <w:bookmarkStart w:id="161" w:name="_Toc43026658"/>
      <w:bookmarkStart w:id="162" w:name="_Toc43035944"/>
      <w:bookmarkStart w:id="163" w:name="_Toc43325410"/>
      <w:bookmarkStart w:id="164" w:name="_Toc43583334"/>
      <w:bookmarkStart w:id="165" w:name="_Toc43583413"/>
      <w:bookmarkStart w:id="166" w:name="_Toc44945334"/>
      <w:bookmarkStart w:id="167" w:name="_Toc45374698"/>
      <w:bookmarkStart w:id="168" w:name="_Toc45374777"/>
      <w:bookmarkStart w:id="169" w:name="_Toc45473178"/>
      <w:bookmarkStart w:id="170" w:name="_Toc46076490"/>
      <w:bookmarkStart w:id="171" w:name="_Toc46076563"/>
      <w:bookmarkStart w:id="172" w:name="_Toc52100490"/>
      <w:bookmarkStart w:id="173" w:name="_Toc52101802"/>
      <w:bookmarkStart w:id="174" w:name="_Toc55044707"/>
      <w:bookmarkStart w:id="175" w:name="_Toc55044780"/>
      <w:bookmarkStart w:id="176" w:name="_Toc55746709"/>
      <w:bookmarkStart w:id="177" w:name="_Toc55747023"/>
      <w:bookmarkStart w:id="178" w:name="_Toc55747180"/>
      <w:bookmarkStart w:id="179" w:name="_Toc61953908"/>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4DB05C84" w14:textId="095B2C9B" w:rsidR="00704DEF" w:rsidRDefault="00D60CCA" w:rsidP="00873414">
      <w:pPr>
        <w:pStyle w:val="TSnaslov2"/>
      </w:pPr>
      <w:bookmarkStart w:id="180" w:name="_Toc61953909"/>
      <w:r>
        <w:t>Hijerarhijska struktura razreda</w:t>
      </w:r>
      <w:bookmarkEnd w:id="180"/>
    </w:p>
    <w:p w14:paraId="578FA919" w14:textId="07881CA0" w:rsidR="00E97704" w:rsidRPr="00383281" w:rsidRDefault="00B106C9" w:rsidP="00E7134F">
      <w:pPr>
        <w:rPr>
          <w:rFonts w:cs="Arial"/>
        </w:rPr>
      </w:pPr>
      <w:r>
        <w:t xml:space="preserve">Nasljeđivanje će biti objašnjeno na primjeru proizvoda koji se prodaju u dućanu. U nastavku je prikazan razred </w:t>
      </w:r>
      <w:r w:rsidRPr="00B106C9">
        <w:rPr>
          <w:rFonts w:ascii="Courier New" w:hAnsi="Courier New" w:cs="Courier New"/>
          <w:b/>
        </w:rPr>
        <w:t>Proizvod</w:t>
      </w:r>
      <w:r>
        <w:t xml:space="preserve"> koji sadrži nekoliko enkapsuliranih atributa</w:t>
      </w:r>
      <w:r w:rsidR="00E97704">
        <w:t xml:space="preserve"> </w:t>
      </w:r>
      <w:r w:rsidR="00BC1268">
        <w:t>te dvije metode:</w:t>
      </w:r>
      <w:r w:rsidR="00E97704">
        <w:t xml:space="preserve"> </w:t>
      </w:r>
      <w:r w:rsidR="00E97704" w:rsidRPr="00BC1268">
        <w:rPr>
          <w:rFonts w:ascii="Courier New" w:hAnsi="Courier New" w:cs="Courier New"/>
        </w:rPr>
        <w:t>ispisiInformacije()</w:t>
      </w:r>
      <w:r w:rsidR="00E97704">
        <w:t xml:space="preserve"> </w:t>
      </w:r>
      <w:r w:rsidR="00BC1268">
        <w:t xml:space="preserve">i </w:t>
      </w:r>
      <w:r w:rsidR="00BC1268">
        <w:rPr>
          <w:rFonts w:ascii="Courier New" w:hAnsi="Courier New" w:cs="Courier New"/>
        </w:rPr>
        <w:t>preracunajEuro()</w:t>
      </w:r>
      <w:r w:rsidR="00BC1268">
        <w:rPr>
          <w:rFonts w:cs="Arial"/>
        </w:rPr>
        <w:t>.</w:t>
      </w:r>
    </w:p>
    <w:tbl>
      <w:tblPr>
        <w:tblStyle w:val="TableGrid"/>
        <w:tblW w:w="0" w:type="auto"/>
        <w:tblInd w:w="108" w:type="dxa"/>
        <w:tblLook w:val="04A0" w:firstRow="1" w:lastRow="0" w:firstColumn="1" w:lastColumn="0" w:noHBand="0" w:noVBand="1"/>
      </w:tblPr>
      <w:tblGrid>
        <w:gridCol w:w="7088"/>
      </w:tblGrid>
      <w:tr w:rsidR="003016A2" w:rsidRPr="00E61E88" w14:paraId="2FDB542A" w14:textId="77777777" w:rsidTr="004C5C9B">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ADBD340" w14:textId="59D9671C" w:rsidR="003016A2" w:rsidRPr="003016A2" w:rsidRDefault="003016A2" w:rsidP="003016A2">
            <w:pPr>
              <w:autoSpaceDE w:val="0"/>
              <w:autoSpaceDN w:val="0"/>
              <w:adjustRightInd w:val="0"/>
              <w:rPr>
                <w:rFonts w:ascii="Courier New" w:hAnsi="Courier New" w:cs="Courier New"/>
                <w:szCs w:val="20"/>
                <w:lang w:val="en-US"/>
              </w:rPr>
            </w:pPr>
            <w:r w:rsidRPr="003016A2">
              <w:rPr>
                <w:rFonts w:ascii="Courier New" w:hAnsi="Courier New" w:cs="Courier New"/>
                <w:b/>
                <w:bCs/>
                <w:color w:val="7F0055"/>
                <w:szCs w:val="20"/>
                <w:lang w:val="en-US"/>
              </w:rPr>
              <w:t>package</w:t>
            </w:r>
            <w:r w:rsidRPr="003016A2">
              <w:rPr>
                <w:rFonts w:ascii="Courier New" w:hAnsi="Courier New" w:cs="Courier New"/>
                <w:color w:val="000000"/>
                <w:szCs w:val="20"/>
                <w:lang w:val="en-US"/>
              </w:rPr>
              <w:t xml:space="preserve"> </w:t>
            </w:r>
            <w:r w:rsidR="004960FA">
              <w:rPr>
                <w:rFonts w:ascii="Courier New" w:hAnsi="Courier New" w:cs="Courier New"/>
                <w:color w:val="000000"/>
                <w:szCs w:val="20"/>
                <w:lang w:val="en-US"/>
              </w:rPr>
              <w:t>hr.unizg.srce.d470.</w:t>
            </w:r>
            <w:r w:rsidRPr="003016A2">
              <w:rPr>
                <w:rFonts w:ascii="Courier New" w:hAnsi="Courier New" w:cs="Courier New"/>
                <w:color w:val="000000"/>
                <w:szCs w:val="20"/>
                <w:lang w:val="en-US"/>
              </w:rPr>
              <w:t>nasljedivanje;</w:t>
            </w:r>
          </w:p>
          <w:p w14:paraId="6E440C8C" w14:textId="77777777" w:rsidR="003016A2" w:rsidRPr="003016A2" w:rsidRDefault="003016A2" w:rsidP="003016A2">
            <w:pPr>
              <w:autoSpaceDE w:val="0"/>
              <w:autoSpaceDN w:val="0"/>
              <w:adjustRightInd w:val="0"/>
              <w:rPr>
                <w:rFonts w:ascii="Courier New" w:hAnsi="Courier New" w:cs="Courier New"/>
                <w:szCs w:val="20"/>
                <w:lang w:val="en-US"/>
              </w:rPr>
            </w:pPr>
          </w:p>
          <w:p w14:paraId="43A24FF2" w14:textId="77777777" w:rsidR="003016A2" w:rsidRPr="003016A2" w:rsidRDefault="003016A2" w:rsidP="003016A2">
            <w:pPr>
              <w:autoSpaceDE w:val="0"/>
              <w:autoSpaceDN w:val="0"/>
              <w:adjustRightInd w:val="0"/>
              <w:rPr>
                <w:rFonts w:ascii="Courier New" w:hAnsi="Courier New" w:cs="Courier New"/>
                <w:szCs w:val="20"/>
                <w:lang w:val="en-US"/>
              </w:rPr>
            </w:pPr>
            <w:r w:rsidRPr="003016A2">
              <w:rPr>
                <w:rFonts w:ascii="Courier New" w:hAnsi="Courier New" w:cs="Courier New"/>
                <w:b/>
                <w:bCs/>
                <w:color w:val="7F0055"/>
                <w:szCs w:val="20"/>
                <w:lang w:val="en-US"/>
              </w:rPr>
              <w:t>public</w:t>
            </w:r>
            <w:r w:rsidRPr="003016A2">
              <w:rPr>
                <w:rFonts w:ascii="Courier New" w:hAnsi="Courier New" w:cs="Courier New"/>
                <w:color w:val="000000"/>
                <w:szCs w:val="20"/>
                <w:lang w:val="en-US"/>
              </w:rPr>
              <w:t xml:space="preserve"> </w:t>
            </w:r>
            <w:r w:rsidRPr="003016A2">
              <w:rPr>
                <w:rFonts w:ascii="Courier New" w:hAnsi="Courier New" w:cs="Courier New"/>
                <w:b/>
                <w:bCs/>
                <w:color w:val="7F0055"/>
                <w:szCs w:val="20"/>
                <w:lang w:val="en-US"/>
              </w:rPr>
              <w:t>class</w:t>
            </w:r>
            <w:r w:rsidRPr="003016A2">
              <w:rPr>
                <w:rFonts w:ascii="Courier New" w:hAnsi="Courier New" w:cs="Courier New"/>
                <w:color w:val="000000"/>
                <w:szCs w:val="20"/>
                <w:lang w:val="en-US"/>
              </w:rPr>
              <w:t xml:space="preserve"> Proizvod {</w:t>
            </w:r>
          </w:p>
          <w:p w14:paraId="44E1BEC5" w14:textId="77777777" w:rsidR="003016A2" w:rsidRPr="003016A2" w:rsidRDefault="003016A2" w:rsidP="003016A2">
            <w:pPr>
              <w:autoSpaceDE w:val="0"/>
              <w:autoSpaceDN w:val="0"/>
              <w:adjustRightInd w:val="0"/>
              <w:rPr>
                <w:rFonts w:ascii="Courier New" w:hAnsi="Courier New" w:cs="Courier New"/>
                <w:szCs w:val="20"/>
                <w:lang w:val="en-US"/>
              </w:rPr>
            </w:pPr>
          </w:p>
          <w:p w14:paraId="23606CD3" w14:textId="46108BC2" w:rsidR="003016A2" w:rsidRPr="003016A2" w:rsidRDefault="003016A2" w:rsidP="003016A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016A2">
              <w:rPr>
                <w:rFonts w:ascii="Courier New" w:hAnsi="Courier New" w:cs="Courier New"/>
                <w:b/>
                <w:bCs/>
                <w:color w:val="7F0055"/>
                <w:szCs w:val="20"/>
                <w:lang w:val="en-US"/>
              </w:rPr>
              <w:t>private</w:t>
            </w:r>
            <w:r w:rsidRPr="003016A2">
              <w:rPr>
                <w:rFonts w:ascii="Courier New" w:hAnsi="Courier New" w:cs="Courier New"/>
                <w:color w:val="000000"/>
                <w:szCs w:val="20"/>
                <w:lang w:val="en-US"/>
              </w:rPr>
              <w:t xml:space="preserve"> </w:t>
            </w:r>
            <w:r w:rsidRPr="003016A2">
              <w:rPr>
                <w:rFonts w:ascii="Courier New" w:hAnsi="Courier New" w:cs="Courier New"/>
                <w:b/>
                <w:bCs/>
                <w:color w:val="7F0055"/>
                <w:szCs w:val="20"/>
                <w:lang w:val="en-US"/>
              </w:rPr>
              <w:t>int</w:t>
            </w:r>
            <w:r w:rsidRPr="003016A2">
              <w:rPr>
                <w:rFonts w:ascii="Courier New" w:hAnsi="Courier New" w:cs="Courier New"/>
                <w:color w:val="000000"/>
                <w:szCs w:val="20"/>
                <w:lang w:val="en-US"/>
              </w:rPr>
              <w:t xml:space="preserve"> </w:t>
            </w:r>
            <w:r w:rsidRPr="003016A2">
              <w:rPr>
                <w:rFonts w:ascii="Courier New" w:hAnsi="Courier New" w:cs="Courier New"/>
                <w:color w:val="0000C0"/>
                <w:szCs w:val="20"/>
                <w:lang w:val="en-US"/>
              </w:rPr>
              <w:t>id</w:t>
            </w:r>
            <w:r w:rsidRPr="003016A2">
              <w:rPr>
                <w:rFonts w:ascii="Courier New" w:hAnsi="Courier New" w:cs="Courier New"/>
                <w:color w:val="000000"/>
                <w:szCs w:val="20"/>
                <w:lang w:val="en-US"/>
              </w:rPr>
              <w:t>;</w:t>
            </w:r>
          </w:p>
          <w:p w14:paraId="453BABA6" w14:textId="1FD86108" w:rsidR="003016A2" w:rsidRPr="003016A2" w:rsidRDefault="003016A2" w:rsidP="003016A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016A2">
              <w:rPr>
                <w:rFonts w:ascii="Courier New" w:hAnsi="Courier New" w:cs="Courier New"/>
                <w:b/>
                <w:bCs/>
                <w:color w:val="7F0055"/>
                <w:szCs w:val="20"/>
                <w:lang w:val="en-US"/>
              </w:rPr>
              <w:t>private</w:t>
            </w:r>
            <w:r w:rsidRPr="003016A2">
              <w:rPr>
                <w:rFonts w:ascii="Courier New" w:hAnsi="Courier New" w:cs="Courier New"/>
                <w:color w:val="000000"/>
                <w:szCs w:val="20"/>
                <w:lang w:val="en-US"/>
              </w:rPr>
              <w:t xml:space="preserve"> String </w:t>
            </w:r>
            <w:r w:rsidRPr="003016A2">
              <w:rPr>
                <w:rFonts w:ascii="Courier New" w:hAnsi="Courier New" w:cs="Courier New"/>
                <w:color w:val="0000C0"/>
                <w:szCs w:val="20"/>
                <w:lang w:val="en-US"/>
              </w:rPr>
              <w:t>naziv</w:t>
            </w:r>
            <w:r w:rsidRPr="003016A2">
              <w:rPr>
                <w:rFonts w:ascii="Courier New" w:hAnsi="Courier New" w:cs="Courier New"/>
                <w:color w:val="000000"/>
                <w:szCs w:val="20"/>
                <w:lang w:val="en-US"/>
              </w:rPr>
              <w:t>;</w:t>
            </w:r>
          </w:p>
          <w:p w14:paraId="1D34E6B5" w14:textId="230047E8" w:rsidR="003016A2" w:rsidRPr="003016A2" w:rsidRDefault="003016A2" w:rsidP="003016A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016A2">
              <w:rPr>
                <w:rFonts w:ascii="Courier New" w:hAnsi="Courier New" w:cs="Courier New"/>
                <w:b/>
                <w:bCs/>
                <w:color w:val="7F0055"/>
                <w:szCs w:val="20"/>
                <w:lang w:val="en-US"/>
              </w:rPr>
              <w:t>private</w:t>
            </w:r>
            <w:r w:rsidRPr="003016A2">
              <w:rPr>
                <w:rFonts w:ascii="Courier New" w:hAnsi="Courier New" w:cs="Courier New"/>
                <w:color w:val="000000"/>
                <w:szCs w:val="20"/>
                <w:lang w:val="en-US"/>
              </w:rPr>
              <w:t xml:space="preserve"> </w:t>
            </w:r>
            <w:r w:rsidRPr="003016A2">
              <w:rPr>
                <w:rFonts w:ascii="Courier New" w:hAnsi="Courier New" w:cs="Courier New"/>
                <w:b/>
                <w:bCs/>
                <w:color w:val="7F0055"/>
                <w:szCs w:val="20"/>
                <w:lang w:val="en-US"/>
              </w:rPr>
              <w:t>double</w:t>
            </w:r>
            <w:r w:rsidRPr="003016A2">
              <w:rPr>
                <w:rFonts w:ascii="Courier New" w:hAnsi="Courier New" w:cs="Courier New"/>
                <w:color w:val="000000"/>
                <w:szCs w:val="20"/>
                <w:lang w:val="en-US"/>
              </w:rPr>
              <w:t xml:space="preserve"> </w:t>
            </w:r>
            <w:r w:rsidRPr="003016A2">
              <w:rPr>
                <w:rFonts w:ascii="Courier New" w:hAnsi="Courier New" w:cs="Courier New"/>
                <w:color w:val="0000C0"/>
                <w:szCs w:val="20"/>
                <w:lang w:val="en-US"/>
              </w:rPr>
              <w:t>cijena</w:t>
            </w:r>
            <w:r w:rsidRPr="003016A2">
              <w:rPr>
                <w:rFonts w:ascii="Courier New" w:hAnsi="Courier New" w:cs="Courier New"/>
                <w:color w:val="000000"/>
                <w:szCs w:val="20"/>
                <w:lang w:val="en-US"/>
              </w:rPr>
              <w:t>;</w:t>
            </w:r>
          </w:p>
          <w:p w14:paraId="11837AB5" w14:textId="77777777" w:rsidR="003016A2" w:rsidRPr="003016A2" w:rsidRDefault="003016A2" w:rsidP="003016A2">
            <w:pPr>
              <w:autoSpaceDE w:val="0"/>
              <w:autoSpaceDN w:val="0"/>
              <w:adjustRightInd w:val="0"/>
              <w:rPr>
                <w:rFonts w:ascii="Courier New" w:hAnsi="Courier New" w:cs="Courier New"/>
                <w:szCs w:val="20"/>
                <w:lang w:val="en-US"/>
              </w:rPr>
            </w:pPr>
          </w:p>
          <w:p w14:paraId="2C5D6DBE" w14:textId="77777777" w:rsidR="003016A2" w:rsidRDefault="003016A2" w:rsidP="003016A2">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3016A2">
              <w:rPr>
                <w:rFonts w:ascii="Courier New" w:hAnsi="Courier New" w:cs="Courier New"/>
                <w:b/>
                <w:bCs/>
                <w:color w:val="7F0055"/>
                <w:szCs w:val="20"/>
                <w:lang w:val="en-US"/>
              </w:rPr>
              <w:t>public</w:t>
            </w:r>
            <w:r w:rsidRPr="003016A2">
              <w:rPr>
                <w:rFonts w:ascii="Courier New" w:hAnsi="Courier New" w:cs="Courier New"/>
                <w:color w:val="000000"/>
                <w:szCs w:val="20"/>
                <w:lang w:val="en-US"/>
              </w:rPr>
              <w:t xml:space="preserve"> Proizvod(</w:t>
            </w:r>
            <w:r w:rsidRPr="003016A2">
              <w:rPr>
                <w:rFonts w:ascii="Courier New" w:hAnsi="Courier New" w:cs="Courier New"/>
                <w:b/>
                <w:bCs/>
                <w:color w:val="7F0055"/>
                <w:szCs w:val="20"/>
                <w:lang w:val="en-US"/>
              </w:rPr>
              <w:t>int</w:t>
            </w:r>
            <w:r w:rsidRPr="003016A2">
              <w:rPr>
                <w:rFonts w:ascii="Courier New" w:hAnsi="Courier New" w:cs="Courier New"/>
                <w:color w:val="000000"/>
                <w:szCs w:val="20"/>
                <w:lang w:val="en-US"/>
              </w:rPr>
              <w:t xml:space="preserve"> </w:t>
            </w:r>
            <w:r w:rsidRPr="003016A2">
              <w:rPr>
                <w:rFonts w:ascii="Courier New" w:hAnsi="Courier New" w:cs="Courier New"/>
                <w:color w:val="6A3E3E"/>
                <w:szCs w:val="20"/>
                <w:lang w:val="en-US"/>
              </w:rPr>
              <w:t>id</w:t>
            </w:r>
            <w:r w:rsidRPr="003016A2">
              <w:rPr>
                <w:rFonts w:ascii="Courier New" w:hAnsi="Courier New" w:cs="Courier New"/>
                <w:color w:val="000000"/>
                <w:szCs w:val="20"/>
                <w:lang w:val="en-US"/>
              </w:rPr>
              <w:t xml:space="preserve">, String </w:t>
            </w:r>
            <w:r w:rsidRPr="003016A2">
              <w:rPr>
                <w:rFonts w:ascii="Courier New" w:hAnsi="Courier New" w:cs="Courier New"/>
                <w:color w:val="6A3E3E"/>
                <w:szCs w:val="20"/>
                <w:lang w:val="en-US"/>
              </w:rPr>
              <w:t>naziv</w:t>
            </w:r>
            <w:r>
              <w:rPr>
                <w:rFonts w:ascii="Courier New" w:hAnsi="Courier New" w:cs="Courier New"/>
                <w:color w:val="000000"/>
                <w:szCs w:val="20"/>
                <w:lang w:val="en-US"/>
              </w:rPr>
              <w:t>,</w:t>
            </w:r>
          </w:p>
          <w:p w14:paraId="7C073A22" w14:textId="39FFF3B0" w:rsidR="003016A2" w:rsidRPr="003016A2" w:rsidRDefault="003016A2" w:rsidP="003016A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016A2">
              <w:rPr>
                <w:rFonts w:ascii="Courier New" w:hAnsi="Courier New" w:cs="Courier New"/>
                <w:b/>
                <w:bCs/>
                <w:color w:val="7F0055"/>
                <w:szCs w:val="20"/>
                <w:lang w:val="en-US"/>
              </w:rPr>
              <w:t>double</w:t>
            </w:r>
            <w:r w:rsidRPr="003016A2">
              <w:rPr>
                <w:rFonts w:ascii="Courier New" w:hAnsi="Courier New" w:cs="Courier New"/>
                <w:color w:val="000000"/>
                <w:szCs w:val="20"/>
                <w:lang w:val="en-US"/>
              </w:rPr>
              <w:t xml:space="preserve"> </w:t>
            </w:r>
            <w:r w:rsidRPr="003016A2">
              <w:rPr>
                <w:rFonts w:ascii="Courier New" w:hAnsi="Courier New" w:cs="Courier New"/>
                <w:color w:val="6A3E3E"/>
                <w:szCs w:val="20"/>
                <w:lang w:val="en-US"/>
              </w:rPr>
              <w:t>cijena</w:t>
            </w:r>
            <w:r w:rsidRPr="003016A2">
              <w:rPr>
                <w:rFonts w:ascii="Courier New" w:hAnsi="Courier New" w:cs="Courier New"/>
                <w:color w:val="000000"/>
                <w:szCs w:val="20"/>
                <w:lang w:val="en-US"/>
              </w:rPr>
              <w:t>) {</w:t>
            </w:r>
          </w:p>
          <w:p w14:paraId="3C4E1606" w14:textId="15578555" w:rsidR="003016A2" w:rsidRPr="003016A2" w:rsidRDefault="003016A2" w:rsidP="003016A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016A2">
              <w:rPr>
                <w:rFonts w:ascii="Courier New" w:hAnsi="Courier New" w:cs="Courier New"/>
                <w:b/>
                <w:bCs/>
                <w:color w:val="7F0055"/>
                <w:szCs w:val="20"/>
                <w:lang w:val="en-US"/>
              </w:rPr>
              <w:t>this</w:t>
            </w:r>
            <w:r w:rsidRPr="003016A2">
              <w:rPr>
                <w:rFonts w:ascii="Courier New" w:hAnsi="Courier New" w:cs="Courier New"/>
                <w:color w:val="000000"/>
                <w:szCs w:val="20"/>
                <w:lang w:val="en-US"/>
              </w:rPr>
              <w:t>.setId(</w:t>
            </w:r>
            <w:r w:rsidRPr="003016A2">
              <w:rPr>
                <w:rFonts w:ascii="Courier New" w:hAnsi="Courier New" w:cs="Courier New"/>
                <w:color w:val="6A3E3E"/>
                <w:szCs w:val="20"/>
                <w:lang w:val="en-US"/>
              </w:rPr>
              <w:t>id</w:t>
            </w:r>
            <w:r w:rsidRPr="003016A2">
              <w:rPr>
                <w:rFonts w:ascii="Courier New" w:hAnsi="Courier New" w:cs="Courier New"/>
                <w:color w:val="000000"/>
                <w:szCs w:val="20"/>
                <w:lang w:val="en-US"/>
              </w:rPr>
              <w:t>);</w:t>
            </w:r>
          </w:p>
          <w:p w14:paraId="1AAFBEC5" w14:textId="57EB632C" w:rsidR="003016A2" w:rsidRPr="003016A2" w:rsidRDefault="003016A2" w:rsidP="003016A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016A2">
              <w:rPr>
                <w:rFonts w:ascii="Courier New" w:hAnsi="Courier New" w:cs="Courier New"/>
                <w:b/>
                <w:bCs/>
                <w:color w:val="7F0055"/>
                <w:szCs w:val="20"/>
                <w:lang w:val="en-US"/>
              </w:rPr>
              <w:t>this</w:t>
            </w:r>
            <w:r w:rsidRPr="003016A2">
              <w:rPr>
                <w:rFonts w:ascii="Courier New" w:hAnsi="Courier New" w:cs="Courier New"/>
                <w:color w:val="000000"/>
                <w:szCs w:val="20"/>
                <w:lang w:val="en-US"/>
              </w:rPr>
              <w:t>.setNaziv(</w:t>
            </w:r>
            <w:r w:rsidRPr="003016A2">
              <w:rPr>
                <w:rFonts w:ascii="Courier New" w:hAnsi="Courier New" w:cs="Courier New"/>
                <w:color w:val="6A3E3E"/>
                <w:szCs w:val="20"/>
                <w:lang w:val="en-US"/>
              </w:rPr>
              <w:t>naziv</w:t>
            </w:r>
            <w:r w:rsidRPr="003016A2">
              <w:rPr>
                <w:rFonts w:ascii="Courier New" w:hAnsi="Courier New" w:cs="Courier New"/>
                <w:color w:val="000000"/>
                <w:szCs w:val="20"/>
                <w:lang w:val="en-US"/>
              </w:rPr>
              <w:t>);</w:t>
            </w:r>
          </w:p>
          <w:p w14:paraId="63365631" w14:textId="02BBE361" w:rsidR="003016A2" w:rsidRPr="003016A2" w:rsidRDefault="003016A2" w:rsidP="003016A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016A2">
              <w:rPr>
                <w:rFonts w:ascii="Courier New" w:hAnsi="Courier New" w:cs="Courier New"/>
                <w:b/>
                <w:bCs/>
                <w:color w:val="7F0055"/>
                <w:szCs w:val="20"/>
                <w:lang w:val="en-US"/>
              </w:rPr>
              <w:t>this</w:t>
            </w:r>
            <w:r w:rsidRPr="003016A2">
              <w:rPr>
                <w:rFonts w:ascii="Courier New" w:hAnsi="Courier New" w:cs="Courier New"/>
                <w:color w:val="000000"/>
                <w:szCs w:val="20"/>
                <w:lang w:val="en-US"/>
              </w:rPr>
              <w:t>.setCijena(</w:t>
            </w:r>
            <w:r w:rsidRPr="003016A2">
              <w:rPr>
                <w:rFonts w:ascii="Courier New" w:hAnsi="Courier New" w:cs="Courier New"/>
                <w:color w:val="6A3E3E"/>
                <w:szCs w:val="20"/>
                <w:lang w:val="en-US"/>
              </w:rPr>
              <w:t>cijena</w:t>
            </w:r>
            <w:r w:rsidRPr="003016A2">
              <w:rPr>
                <w:rFonts w:ascii="Courier New" w:hAnsi="Courier New" w:cs="Courier New"/>
                <w:color w:val="000000"/>
                <w:szCs w:val="20"/>
                <w:lang w:val="en-US"/>
              </w:rPr>
              <w:t>);</w:t>
            </w:r>
          </w:p>
          <w:p w14:paraId="369592B5" w14:textId="35AFE093" w:rsidR="003016A2" w:rsidRPr="003016A2" w:rsidRDefault="003016A2" w:rsidP="003016A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016A2">
              <w:rPr>
                <w:rFonts w:ascii="Courier New" w:hAnsi="Courier New" w:cs="Courier New"/>
                <w:color w:val="000000"/>
                <w:szCs w:val="20"/>
                <w:lang w:val="en-US"/>
              </w:rPr>
              <w:t>}</w:t>
            </w:r>
          </w:p>
          <w:p w14:paraId="2329FBBA" w14:textId="77777777" w:rsidR="003016A2" w:rsidRPr="003016A2" w:rsidRDefault="003016A2" w:rsidP="003016A2">
            <w:pPr>
              <w:autoSpaceDE w:val="0"/>
              <w:autoSpaceDN w:val="0"/>
              <w:adjustRightInd w:val="0"/>
              <w:rPr>
                <w:rFonts w:ascii="Courier New" w:hAnsi="Courier New" w:cs="Courier New"/>
                <w:szCs w:val="20"/>
                <w:lang w:val="en-US"/>
              </w:rPr>
            </w:pPr>
          </w:p>
          <w:p w14:paraId="1CAADD79" w14:textId="3FF5A35B" w:rsidR="003016A2" w:rsidRPr="003016A2" w:rsidRDefault="003016A2" w:rsidP="003016A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016A2">
              <w:rPr>
                <w:rFonts w:ascii="Courier New" w:hAnsi="Courier New" w:cs="Courier New"/>
                <w:b/>
                <w:bCs/>
                <w:color w:val="7F0055"/>
                <w:szCs w:val="20"/>
                <w:lang w:val="en-US"/>
              </w:rPr>
              <w:t>public</w:t>
            </w:r>
            <w:r w:rsidRPr="003016A2">
              <w:rPr>
                <w:rFonts w:ascii="Courier New" w:hAnsi="Courier New" w:cs="Courier New"/>
                <w:color w:val="000000"/>
                <w:szCs w:val="20"/>
                <w:lang w:val="en-US"/>
              </w:rPr>
              <w:t xml:space="preserve"> </w:t>
            </w:r>
            <w:r w:rsidRPr="003016A2">
              <w:rPr>
                <w:rFonts w:ascii="Courier New" w:hAnsi="Courier New" w:cs="Courier New"/>
                <w:b/>
                <w:bCs/>
                <w:color w:val="7F0055"/>
                <w:szCs w:val="20"/>
                <w:lang w:val="en-US"/>
              </w:rPr>
              <w:t>int</w:t>
            </w:r>
            <w:r w:rsidRPr="003016A2">
              <w:rPr>
                <w:rFonts w:ascii="Courier New" w:hAnsi="Courier New" w:cs="Courier New"/>
                <w:color w:val="000000"/>
                <w:szCs w:val="20"/>
                <w:lang w:val="en-US"/>
              </w:rPr>
              <w:t xml:space="preserve"> getId() {</w:t>
            </w:r>
          </w:p>
          <w:p w14:paraId="61FF28B2" w14:textId="1075CFB6" w:rsidR="003016A2" w:rsidRPr="003016A2" w:rsidRDefault="003016A2" w:rsidP="003016A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016A2">
              <w:rPr>
                <w:rFonts w:ascii="Courier New" w:hAnsi="Courier New" w:cs="Courier New"/>
                <w:b/>
                <w:bCs/>
                <w:color w:val="7F0055"/>
                <w:szCs w:val="20"/>
                <w:lang w:val="en-US"/>
              </w:rPr>
              <w:t>return</w:t>
            </w:r>
            <w:r w:rsidRPr="003016A2">
              <w:rPr>
                <w:rFonts w:ascii="Courier New" w:hAnsi="Courier New" w:cs="Courier New"/>
                <w:color w:val="000000"/>
                <w:szCs w:val="20"/>
                <w:lang w:val="en-US"/>
              </w:rPr>
              <w:t xml:space="preserve"> </w:t>
            </w:r>
            <w:r w:rsidRPr="003016A2">
              <w:rPr>
                <w:rFonts w:ascii="Courier New" w:hAnsi="Courier New" w:cs="Courier New"/>
                <w:color w:val="0000C0"/>
                <w:szCs w:val="20"/>
                <w:lang w:val="en-US"/>
              </w:rPr>
              <w:t>id</w:t>
            </w:r>
            <w:r w:rsidRPr="003016A2">
              <w:rPr>
                <w:rFonts w:ascii="Courier New" w:hAnsi="Courier New" w:cs="Courier New"/>
                <w:color w:val="000000"/>
                <w:szCs w:val="20"/>
                <w:lang w:val="en-US"/>
              </w:rPr>
              <w:t>;</w:t>
            </w:r>
          </w:p>
          <w:p w14:paraId="14C92848" w14:textId="4227AFE7" w:rsidR="003016A2" w:rsidRPr="003016A2" w:rsidRDefault="003016A2" w:rsidP="003016A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016A2">
              <w:rPr>
                <w:rFonts w:ascii="Courier New" w:hAnsi="Courier New" w:cs="Courier New"/>
                <w:color w:val="000000"/>
                <w:szCs w:val="20"/>
                <w:lang w:val="en-US"/>
              </w:rPr>
              <w:t>}</w:t>
            </w:r>
          </w:p>
          <w:p w14:paraId="041B100D" w14:textId="77777777" w:rsidR="003016A2" w:rsidRPr="003016A2" w:rsidRDefault="003016A2" w:rsidP="003016A2">
            <w:pPr>
              <w:autoSpaceDE w:val="0"/>
              <w:autoSpaceDN w:val="0"/>
              <w:adjustRightInd w:val="0"/>
              <w:rPr>
                <w:rFonts w:ascii="Courier New" w:hAnsi="Courier New" w:cs="Courier New"/>
                <w:szCs w:val="20"/>
                <w:lang w:val="en-US"/>
              </w:rPr>
            </w:pPr>
          </w:p>
          <w:p w14:paraId="1D43778D" w14:textId="56F4748F" w:rsidR="003016A2" w:rsidRPr="003016A2" w:rsidRDefault="003016A2" w:rsidP="003016A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lastRenderedPageBreak/>
              <w:t xml:space="preserve">  </w:t>
            </w:r>
            <w:r w:rsidRPr="003016A2">
              <w:rPr>
                <w:rFonts w:ascii="Courier New" w:hAnsi="Courier New" w:cs="Courier New"/>
                <w:b/>
                <w:bCs/>
                <w:color w:val="7F0055"/>
                <w:szCs w:val="20"/>
                <w:lang w:val="en-US"/>
              </w:rPr>
              <w:t>public</w:t>
            </w:r>
            <w:r w:rsidRPr="003016A2">
              <w:rPr>
                <w:rFonts w:ascii="Courier New" w:hAnsi="Courier New" w:cs="Courier New"/>
                <w:color w:val="000000"/>
                <w:szCs w:val="20"/>
                <w:lang w:val="en-US"/>
              </w:rPr>
              <w:t xml:space="preserve"> </w:t>
            </w:r>
            <w:r w:rsidRPr="003016A2">
              <w:rPr>
                <w:rFonts w:ascii="Courier New" w:hAnsi="Courier New" w:cs="Courier New"/>
                <w:b/>
                <w:bCs/>
                <w:color w:val="7F0055"/>
                <w:szCs w:val="20"/>
                <w:lang w:val="en-US"/>
              </w:rPr>
              <w:t>void</w:t>
            </w:r>
            <w:r w:rsidRPr="003016A2">
              <w:rPr>
                <w:rFonts w:ascii="Courier New" w:hAnsi="Courier New" w:cs="Courier New"/>
                <w:color w:val="000000"/>
                <w:szCs w:val="20"/>
                <w:lang w:val="en-US"/>
              </w:rPr>
              <w:t xml:space="preserve"> setId(</w:t>
            </w:r>
            <w:r w:rsidRPr="003016A2">
              <w:rPr>
                <w:rFonts w:ascii="Courier New" w:hAnsi="Courier New" w:cs="Courier New"/>
                <w:b/>
                <w:bCs/>
                <w:color w:val="7F0055"/>
                <w:szCs w:val="20"/>
                <w:lang w:val="en-US"/>
              </w:rPr>
              <w:t>int</w:t>
            </w:r>
            <w:r w:rsidRPr="003016A2">
              <w:rPr>
                <w:rFonts w:ascii="Courier New" w:hAnsi="Courier New" w:cs="Courier New"/>
                <w:color w:val="000000"/>
                <w:szCs w:val="20"/>
                <w:lang w:val="en-US"/>
              </w:rPr>
              <w:t xml:space="preserve"> </w:t>
            </w:r>
            <w:r w:rsidRPr="003016A2">
              <w:rPr>
                <w:rFonts w:ascii="Courier New" w:hAnsi="Courier New" w:cs="Courier New"/>
                <w:color w:val="6A3E3E"/>
                <w:szCs w:val="20"/>
                <w:lang w:val="en-US"/>
              </w:rPr>
              <w:t>id</w:t>
            </w:r>
            <w:r w:rsidRPr="003016A2">
              <w:rPr>
                <w:rFonts w:ascii="Courier New" w:hAnsi="Courier New" w:cs="Courier New"/>
                <w:color w:val="000000"/>
                <w:szCs w:val="20"/>
                <w:lang w:val="en-US"/>
              </w:rPr>
              <w:t>) {</w:t>
            </w:r>
          </w:p>
          <w:p w14:paraId="4F378F43" w14:textId="48054CF0" w:rsidR="003016A2" w:rsidRDefault="003016A2" w:rsidP="003016A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016A2">
              <w:rPr>
                <w:rFonts w:ascii="Courier New" w:hAnsi="Courier New" w:cs="Courier New"/>
                <w:b/>
                <w:bCs/>
                <w:color w:val="7F0055"/>
                <w:szCs w:val="20"/>
                <w:lang w:val="en-US"/>
              </w:rPr>
              <w:t>this</w:t>
            </w:r>
            <w:r w:rsidRPr="003016A2">
              <w:rPr>
                <w:rFonts w:ascii="Courier New" w:hAnsi="Courier New" w:cs="Courier New"/>
                <w:color w:val="000000"/>
                <w:szCs w:val="20"/>
                <w:lang w:val="en-US"/>
              </w:rPr>
              <w:t>.</w:t>
            </w:r>
            <w:r w:rsidRPr="003016A2">
              <w:rPr>
                <w:rFonts w:ascii="Courier New" w:hAnsi="Courier New" w:cs="Courier New"/>
                <w:color w:val="0000C0"/>
                <w:szCs w:val="20"/>
                <w:lang w:val="en-US"/>
              </w:rPr>
              <w:t>id</w:t>
            </w:r>
            <w:r w:rsidRPr="003016A2">
              <w:rPr>
                <w:rFonts w:ascii="Courier New" w:hAnsi="Courier New" w:cs="Courier New"/>
                <w:color w:val="000000"/>
                <w:szCs w:val="20"/>
                <w:lang w:val="en-US"/>
              </w:rPr>
              <w:t xml:space="preserve"> = </w:t>
            </w:r>
            <w:r w:rsidRPr="003016A2">
              <w:rPr>
                <w:rFonts w:ascii="Courier New" w:hAnsi="Courier New" w:cs="Courier New"/>
                <w:color w:val="6A3E3E"/>
                <w:szCs w:val="20"/>
                <w:lang w:val="en-US"/>
              </w:rPr>
              <w:t>id</w:t>
            </w:r>
            <w:r w:rsidRPr="003016A2">
              <w:rPr>
                <w:rFonts w:ascii="Courier New" w:hAnsi="Courier New" w:cs="Courier New"/>
                <w:color w:val="000000"/>
                <w:szCs w:val="20"/>
                <w:lang w:val="en-US"/>
              </w:rPr>
              <w:t>;</w:t>
            </w:r>
          </w:p>
          <w:p w14:paraId="0E1073F4" w14:textId="43D5CA32" w:rsidR="003016A2" w:rsidRPr="003016A2" w:rsidRDefault="003016A2" w:rsidP="003016A2">
            <w:pPr>
              <w:autoSpaceDE w:val="0"/>
              <w:autoSpaceDN w:val="0"/>
              <w:adjustRightInd w:val="0"/>
              <w:rPr>
                <w:rFonts w:ascii="Courier New" w:hAnsi="Courier New" w:cs="Courier New"/>
                <w:szCs w:val="20"/>
                <w:lang w:val="en-US"/>
              </w:rPr>
            </w:pPr>
            <w:r>
              <w:rPr>
                <w:rFonts w:ascii="Courier New" w:hAnsi="Courier New" w:cs="Courier New"/>
                <w:szCs w:val="20"/>
                <w:lang w:val="en-US"/>
              </w:rPr>
              <w:t xml:space="preserve">  </w:t>
            </w:r>
            <w:r w:rsidRPr="003016A2">
              <w:rPr>
                <w:rFonts w:ascii="Courier New" w:hAnsi="Courier New" w:cs="Courier New"/>
                <w:color w:val="000000"/>
                <w:szCs w:val="20"/>
                <w:lang w:val="en-US"/>
              </w:rPr>
              <w:t>}</w:t>
            </w:r>
          </w:p>
          <w:p w14:paraId="283D063F" w14:textId="77777777" w:rsidR="003016A2" w:rsidRPr="003016A2" w:rsidRDefault="003016A2" w:rsidP="003016A2">
            <w:pPr>
              <w:autoSpaceDE w:val="0"/>
              <w:autoSpaceDN w:val="0"/>
              <w:adjustRightInd w:val="0"/>
              <w:rPr>
                <w:rFonts w:ascii="Courier New" w:hAnsi="Courier New" w:cs="Courier New"/>
                <w:szCs w:val="20"/>
                <w:lang w:val="en-US"/>
              </w:rPr>
            </w:pPr>
          </w:p>
          <w:p w14:paraId="482577FA" w14:textId="630C031C" w:rsidR="003016A2" w:rsidRPr="003016A2" w:rsidRDefault="003016A2" w:rsidP="003016A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016A2">
              <w:rPr>
                <w:rFonts w:ascii="Courier New" w:hAnsi="Courier New" w:cs="Courier New"/>
                <w:b/>
                <w:bCs/>
                <w:color w:val="7F0055"/>
                <w:szCs w:val="20"/>
                <w:lang w:val="en-US"/>
              </w:rPr>
              <w:t>public</w:t>
            </w:r>
            <w:r w:rsidRPr="003016A2">
              <w:rPr>
                <w:rFonts w:ascii="Courier New" w:hAnsi="Courier New" w:cs="Courier New"/>
                <w:color w:val="000000"/>
                <w:szCs w:val="20"/>
                <w:lang w:val="en-US"/>
              </w:rPr>
              <w:t xml:space="preserve"> String getNaziv() {</w:t>
            </w:r>
          </w:p>
          <w:p w14:paraId="60788A89" w14:textId="5CAE0215" w:rsidR="003016A2" w:rsidRPr="003016A2" w:rsidRDefault="003016A2" w:rsidP="003016A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016A2">
              <w:rPr>
                <w:rFonts w:ascii="Courier New" w:hAnsi="Courier New" w:cs="Courier New"/>
                <w:b/>
                <w:bCs/>
                <w:color w:val="7F0055"/>
                <w:szCs w:val="20"/>
                <w:lang w:val="en-US"/>
              </w:rPr>
              <w:t>return</w:t>
            </w:r>
            <w:r w:rsidRPr="003016A2">
              <w:rPr>
                <w:rFonts w:ascii="Courier New" w:hAnsi="Courier New" w:cs="Courier New"/>
                <w:color w:val="000000"/>
                <w:szCs w:val="20"/>
                <w:lang w:val="en-US"/>
              </w:rPr>
              <w:t xml:space="preserve"> </w:t>
            </w:r>
            <w:r w:rsidRPr="003016A2">
              <w:rPr>
                <w:rFonts w:ascii="Courier New" w:hAnsi="Courier New" w:cs="Courier New"/>
                <w:color w:val="0000C0"/>
                <w:szCs w:val="20"/>
                <w:lang w:val="en-US"/>
              </w:rPr>
              <w:t>naziv</w:t>
            </w:r>
            <w:r w:rsidRPr="003016A2">
              <w:rPr>
                <w:rFonts w:ascii="Courier New" w:hAnsi="Courier New" w:cs="Courier New"/>
                <w:color w:val="000000"/>
                <w:szCs w:val="20"/>
                <w:lang w:val="en-US"/>
              </w:rPr>
              <w:t>;</w:t>
            </w:r>
          </w:p>
          <w:p w14:paraId="0B678603" w14:textId="0A54FD19" w:rsidR="003016A2" w:rsidRPr="003016A2" w:rsidRDefault="003016A2" w:rsidP="003016A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016A2">
              <w:rPr>
                <w:rFonts w:ascii="Courier New" w:hAnsi="Courier New" w:cs="Courier New"/>
                <w:color w:val="000000"/>
                <w:szCs w:val="20"/>
                <w:lang w:val="en-US"/>
              </w:rPr>
              <w:t>}</w:t>
            </w:r>
          </w:p>
          <w:p w14:paraId="1D8CC535" w14:textId="77777777" w:rsidR="003016A2" w:rsidRPr="003016A2" w:rsidRDefault="003016A2" w:rsidP="003016A2">
            <w:pPr>
              <w:autoSpaceDE w:val="0"/>
              <w:autoSpaceDN w:val="0"/>
              <w:adjustRightInd w:val="0"/>
              <w:rPr>
                <w:rFonts w:ascii="Courier New" w:hAnsi="Courier New" w:cs="Courier New"/>
                <w:szCs w:val="20"/>
                <w:lang w:val="en-US"/>
              </w:rPr>
            </w:pPr>
          </w:p>
          <w:p w14:paraId="3C764ADC" w14:textId="7DC5230D" w:rsidR="003016A2" w:rsidRPr="003016A2" w:rsidRDefault="003016A2" w:rsidP="003016A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016A2">
              <w:rPr>
                <w:rFonts w:ascii="Courier New" w:hAnsi="Courier New" w:cs="Courier New"/>
                <w:b/>
                <w:bCs/>
                <w:color w:val="7F0055"/>
                <w:szCs w:val="20"/>
                <w:lang w:val="en-US"/>
              </w:rPr>
              <w:t>public</w:t>
            </w:r>
            <w:r w:rsidRPr="003016A2">
              <w:rPr>
                <w:rFonts w:ascii="Courier New" w:hAnsi="Courier New" w:cs="Courier New"/>
                <w:color w:val="000000"/>
                <w:szCs w:val="20"/>
                <w:lang w:val="en-US"/>
              </w:rPr>
              <w:t xml:space="preserve"> </w:t>
            </w:r>
            <w:r w:rsidRPr="003016A2">
              <w:rPr>
                <w:rFonts w:ascii="Courier New" w:hAnsi="Courier New" w:cs="Courier New"/>
                <w:b/>
                <w:bCs/>
                <w:color w:val="7F0055"/>
                <w:szCs w:val="20"/>
                <w:lang w:val="en-US"/>
              </w:rPr>
              <w:t>void</w:t>
            </w:r>
            <w:r w:rsidRPr="003016A2">
              <w:rPr>
                <w:rFonts w:ascii="Courier New" w:hAnsi="Courier New" w:cs="Courier New"/>
                <w:color w:val="000000"/>
                <w:szCs w:val="20"/>
                <w:lang w:val="en-US"/>
              </w:rPr>
              <w:t xml:space="preserve"> setNaziv(String </w:t>
            </w:r>
            <w:r w:rsidRPr="003016A2">
              <w:rPr>
                <w:rFonts w:ascii="Courier New" w:hAnsi="Courier New" w:cs="Courier New"/>
                <w:color w:val="6A3E3E"/>
                <w:szCs w:val="20"/>
                <w:lang w:val="en-US"/>
              </w:rPr>
              <w:t>naziv</w:t>
            </w:r>
            <w:r w:rsidRPr="003016A2">
              <w:rPr>
                <w:rFonts w:ascii="Courier New" w:hAnsi="Courier New" w:cs="Courier New"/>
                <w:color w:val="000000"/>
                <w:szCs w:val="20"/>
                <w:lang w:val="en-US"/>
              </w:rPr>
              <w:t>) {</w:t>
            </w:r>
          </w:p>
          <w:p w14:paraId="2122B423" w14:textId="0EF03D6F" w:rsidR="003016A2" w:rsidRPr="003016A2" w:rsidRDefault="003016A2" w:rsidP="003016A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016A2">
              <w:rPr>
                <w:rFonts w:ascii="Courier New" w:hAnsi="Courier New" w:cs="Courier New"/>
                <w:b/>
                <w:bCs/>
                <w:color w:val="7F0055"/>
                <w:szCs w:val="20"/>
                <w:lang w:val="en-US"/>
              </w:rPr>
              <w:t>this</w:t>
            </w:r>
            <w:r w:rsidRPr="003016A2">
              <w:rPr>
                <w:rFonts w:ascii="Courier New" w:hAnsi="Courier New" w:cs="Courier New"/>
                <w:color w:val="000000"/>
                <w:szCs w:val="20"/>
                <w:lang w:val="en-US"/>
              </w:rPr>
              <w:t>.</w:t>
            </w:r>
            <w:r w:rsidRPr="003016A2">
              <w:rPr>
                <w:rFonts w:ascii="Courier New" w:hAnsi="Courier New" w:cs="Courier New"/>
                <w:color w:val="0000C0"/>
                <w:szCs w:val="20"/>
                <w:lang w:val="en-US"/>
              </w:rPr>
              <w:t>naziv</w:t>
            </w:r>
            <w:r w:rsidRPr="003016A2">
              <w:rPr>
                <w:rFonts w:ascii="Courier New" w:hAnsi="Courier New" w:cs="Courier New"/>
                <w:color w:val="000000"/>
                <w:szCs w:val="20"/>
                <w:lang w:val="en-US"/>
              </w:rPr>
              <w:t xml:space="preserve"> = </w:t>
            </w:r>
            <w:r w:rsidRPr="003016A2">
              <w:rPr>
                <w:rFonts w:ascii="Courier New" w:hAnsi="Courier New" w:cs="Courier New"/>
                <w:color w:val="6A3E3E"/>
                <w:szCs w:val="20"/>
                <w:lang w:val="en-US"/>
              </w:rPr>
              <w:t>naziv</w:t>
            </w:r>
            <w:r w:rsidRPr="003016A2">
              <w:rPr>
                <w:rFonts w:ascii="Courier New" w:hAnsi="Courier New" w:cs="Courier New"/>
                <w:color w:val="000000"/>
                <w:szCs w:val="20"/>
                <w:lang w:val="en-US"/>
              </w:rPr>
              <w:t>;</w:t>
            </w:r>
          </w:p>
          <w:p w14:paraId="4B6570DD" w14:textId="6BEEDB10" w:rsidR="003016A2" w:rsidRPr="003016A2" w:rsidRDefault="003016A2" w:rsidP="003016A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016A2">
              <w:rPr>
                <w:rFonts w:ascii="Courier New" w:hAnsi="Courier New" w:cs="Courier New"/>
                <w:color w:val="000000"/>
                <w:szCs w:val="20"/>
                <w:lang w:val="en-US"/>
              </w:rPr>
              <w:t>}</w:t>
            </w:r>
          </w:p>
          <w:p w14:paraId="0DA7B970" w14:textId="77777777" w:rsidR="003016A2" w:rsidRPr="003016A2" w:rsidRDefault="003016A2" w:rsidP="003016A2">
            <w:pPr>
              <w:autoSpaceDE w:val="0"/>
              <w:autoSpaceDN w:val="0"/>
              <w:adjustRightInd w:val="0"/>
              <w:rPr>
                <w:rFonts w:ascii="Courier New" w:hAnsi="Courier New" w:cs="Courier New"/>
                <w:szCs w:val="20"/>
                <w:lang w:val="en-US"/>
              </w:rPr>
            </w:pPr>
          </w:p>
          <w:p w14:paraId="7681A76B" w14:textId="3102EEA8" w:rsidR="003016A2" w:rsidRPr="003016A2" w:rsidRDefault="003016A2" w:rsidP="003016A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016A2">
              <w:rPr>
                <w:rFonts w:ascii="Courier New" w:hAnsi="Courier New" w:cs="Courier New"/>
                <w:b/>
                <w:bCs/>
                <w:color w:val="7F0055"/>
                <w:szCs w:val="20"/>
                <w:lang w:val="en-US"/>
              </w:rPr>
              <w:t>public</w:t>
            </w:r>
            <w:r w:rsidRPr="003016A2">
              <w:rPr>
                <w:rFonts w:ascii="Courier New" w:hAnsi="Courier New" w:cs="Courier New"/>
                <w:color w:val="000000"/>
                <w:szCs w:val="20"/>
                <w:lang w:val="en-US"/>
              </w:rPr>
              <w:t xml:space="preserve"> </w:t>
            </w:r>
            <w:r w:rsidRPr="003016A2">
              <w:rPr>
                <w:rFonts w:ascii="Courier New" w:hAnsi="Courier New" w:cs="Courier New"/>
                <w:b/>
                <w:bCs/>
                <w:color w:val="7F0055"/>
                <w:szCs w:val="20"/>
                <w:lang w:val="en-US"/>
              </w:rPr>
              <w:t>double</w:t>
            </w:r>
            <w:r w:rsidRPr="003016A2">
              <w:rPr>
                <w:rFonts w:ascii="Courier New" w:hAnsi="Courier New" w:cs="Courier New"/>
                <w:color w:val="000000"/>
                <w:szCs w:val="20"/>
                <w:lang w:val="en-US"/>
              </w:rPr>
              <w:t xml:space="preserve"> getCijena() {</w:t>
            </w:r>
          </w:p>
          <w:p w14:paraId="6700BABD" w14:textId="51FF7E8A" w:rsidR="003016A2" w:rsidRPr="003016A2" w:rsidRDefault="003016A2" w:rsidP="003016A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016A2">
              <w:rPr>
                <w:rFonts w:ascii="Courier New" w:hAnsi="Courier New" w:cs="Courier New"/>
                <w:b/>
                <w:bCs/>
                <w:color w:val="7F0055"/>
                <w:szCs w:val="20"/>
                <w:lang w:val="en-US"/>
              </w:rPr>
              <w:t>return</w:t>
            </w:r>
            <w:r w:rsidRPr="003016A2">
              <w:rPr>
                <w:rFonts w:ascii="Courier New" w:hAnsi="Courier New" w:cs="Courier New"/>
                <w:color w:val="000000"/>
                <w:szCs w:val="20"/>
                <w:lang w:val="en-US"/>
              </w:rPr>
              <w:t xml:space="preserve"> </w:t>
            </w:r>
            <w:r w:rsidRPr="003016A2">
              <w:rPr>
                <w:rFonts w:ascii="Courier New" w:hAnsi="Courier New" w:cs="Courier New"/>
                <w:color w:val="0000C0"/>
                <w:szCs w:val="20"/>
                <w:lang w:val="en-US"/>
              </w:rPr>
              <w:t>cijena</w:t>
            </w:r>
            <w:r w:rsidRPr="003016A2">
              <w:rPr>
                <w:rFonts w:ascii="Courier New" w:hAnsi="Courier New" w:cs="Courier New"/>
                <w:color w:val="000000"/>
                <w:szCs w:val="20"/>
                <w:lang w:val="en-US"/>
              </w:rPr>
              <w:t>;</w:t>
            </w:r>
          </w:p>
          <w:p w14:paraId="2208E311" w14:textId="74DBF1AF" w:rsidR="003016A2" w:rsidRPr="003016A2" w:rsidRDefault="003016A2" w:rsidP="003016A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016A2">
              <w:rPr>
                <w:rFonts w:ascii="Courier New" w:hAnsi="Courier New" w:cs="Courier New"/>
                <w:color w:val="000000"/>
                <w:szCs w:val="20"/>
                <w:lang w:val="en-US"/>
              </w:rPr>
              <w:t>}</w:t>
            </w:r>
          </w:p>
          <w:p w14:paraId="49FBC70F" w14:textId="77777777" w:rsidR="003016A2" w:rsidRPr="003016A2" w:rsidRDefault="003016A2" w:rsidP="003016A2">
            <w:pPr>
              <w:autoSpaceDE w:val="0"/>
              <w:autoSpaceDN w:val="0"/>
              <w:adjustRightInd w:val="0"/>
              <w:rPr>
                <w:rFonts w:ascii="Courier New" w:hAnsi="Courier New" w:cs="Courier New"/>
                <w:szCs w:val="20"/>
                <w:lang w:val="en-US"/>
              </w:rPr>
            </w:pPr>
          </w:p>
          <w:p w14:paraId="5B107A04" w14:textId="3C55286A" w:rsidR="003016A2" w:rsidRPr="003016A2" w:rsidRDefault="003016A2" w:rsidP="003016A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016A2">
              <w:rPr>
                <w:rFonts w:ascii="Courier New" w:hAnsi="Courier New" w:cs="Courier New"/>
                <w:b/>
                <w:bCs/>
                <w:color w:val="7F0055"/>
                <w:szCs w:val="20"/>
                <w:lang w:val="en-US"/>
              </w:rPr>
              <w:t>public</w:t>
            </w:r>
            <w:r w:rsidRPr="003016A2">
              <w:rPr>
                <w:rFonts w:ascii="Courier New" w:hAnsi="Courier New" w:cs="Courier New"/>
                <w:color w:val="000000"/>
                <w:szCs w:val="20"/>
                <w:lang w:val="en-US"/>
              </w:rPr>
              <w:t xml:space="preserve"> </w:t>
            </w:r>
            <w:r w:rsidRPr="003016A2">
              <w:rPr>
                <w:rFonts w:ascii="Courier New" w:hAnsi="Courier New" w:cs="Courier New"/>
                <w:b/>
                <w:bCs/>
                <w:color w:val="7F0055"/>
                <w:szCs w:val="20"/>
                <w:lang w:val="en-US"/>
              </w:rPr>
              <w:t>void</w:t>
            </w:r>
            <w:r w:rsidRPr="003016A2">
              <w:rPr>
                <w:rFonts w:ascii="Courier New" w:hAnsi="Courier New" w:cs="Courier New"/>
                <w:color w:val="000000"/>
                <w:szCs w:val="20"/>
                <w:lang w:val="en-US"/>
              </w:rPr>
              <w:t xml:space="preserve"> setCijena(</w:t>
            </w:r>
            <w:r w:rsidRPr="003016A2">
              <w:rPr>
                <w:rFonts w:ascii="Courier New" w:hAnsi="Courier New" w:cs="Courier New"/>
                <w:b/>
                <w:bCs/>
                <w:color w:val="7F0055"/>
                <w:szCs w:val="20"/>
                <w:lang w:val="en-US"/>
              </w:rPr>
              <w:t>double</w:t>
            </w:r>
            <w:r w:rsidRPr="003016A2">
              <w:rPr>
                <w:rFonts w:ascii="Courier New" w:hAnsi="Courier New" w:cs="Courier New"/>
                <w:color w:val="000000"/>
                <w:szCs w:val="20"/>
                <w:lang w:val="en-US"/>
              </w:rPr>
              <w:t xml:space="preserve"> </w:t>
            </w:r>
            <w:r w:rsidRPr="003016A2">
              <w:rPr>
                <w:rFonts w:ascii="Courier New" w:hAnsi="Courier New" w:cs="Courier New"/>
                <w:color w:val="6A3E3E"/>
                <w:szCs w:val="20"/>
                <w:lang w:val="en-US"/>
              </w:rPr>
              <w:t>cijena</w:t>
            </w:r>
            <w:r w:rsidRPr="003016A2">
              <w:rPr>
                <w:rFonts w:ascii="Courier New" w:hAnsi="Courier New" w:cs="Courier New"/>
                <w:color w:val="000000"/>
                <w:szCs w:val="20"/>
                <w:lang w:val="en-US"/>
              </w:rPr>
              <w:t>) {</w:t>
            </w:r>
          </w:p>
          <w:p w14:paraId="2225D70D" w14:textId="4F88E87A" w:rsidR="003016A2" w:rsidRPr="003016A2" w:rsidRDefault="003016A2" w:rsidP="003016A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016A2">
              <w:rPr>
                <w:rFonts w:ascii="Courier New" w:hAnsi="Courier New" w:cs="Courier New"/>
                <w:b/>
                <w:bCs/>
                <w:color w:val="7F0055"/>
                <w:szCs w:val="20"/>
                <w:lang w:val="en-US"/>
              </w:rPr>
              <w:t>this</w:t>
            </w:r>
            <w:r w:rsidRPr="003016A2">
              <w:rPr>
                <w:rFonts w:ascii="Courier New" w:hAnsi="Courier New" w:cs="Courier New"/>
                <w:color w:val="000000"/>
                <w:szCs w:val="20"/>
                <w:lang w:val="en-US"/>
              </w:rPr>
              <w:t>.</w:t>
            </w:r>
            <w:r w:rsidRPr="003016A2">
              <w:rPr>
                <w:rFonts w:ascii="Courier New" w:hAnsi="Courier New" w:cs="Courier New"/>
                <w:color w:val="0000C0"/>
                <w:szCs w:val="20"/>
                <w:lang w:val="en-US"/>
              </w:rPr>
              <w:t>cijena</w:t>
            </w:r>
            <w:r w:rsidRPr="003016A2">
              <w:rPr>
                <w:rFonts w:ascii="Courier New" w:hAnsi="Courier New" w:cs="Courier New"/>
                <w:color w:val="000000"/>
                <w:szCs w:val="20"/>
                <w:lang w:val="en-US"/>
              </w:rPr>
              <w:t xml:space="preserve"> = </w:t>
            </w:r>
            <w:r w:rsidRPr="003016A2">
              <w:rPr>
                <w:rFonts w:ascii="Courier New" w:hAnsi="Courier New" w:cs="Courier New"/>
                <w:color w:val="6A3E3E"/>
                <w:szCs w:val="20"/>
                <w:lang w:val="en-US"/>
              </w:rPr>
              <w:t>cijena</w:t>
            </w:r>
            <w:r w:rsidRPr="003016A2">
              <w:rPr>
                <w:rFonts w:ascii="Courier New" w:hAnsi="Courier New" w:cs="Courier New"/>
                <w:color w:val="000000"/>
                <w:szCs w:val="20"/>
                <w:lang w:val="en-US"/>
              </w:rPr>
              <w:t>;</w:t>
            </w:r>
          </w:p>
          <w:p w14:paraId="20B7E145" w14:textId="30DE67F5" w:rsidR="003016A2" w:rsidRPr="003016A2" w:rsidRDefault="003016A2" w:rsidP="003016A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016A2">
              <w:rPr>
                <w:rFonts w:ascii="Courier New" w:hAnsi="Courier New" w:cs="Courier New"/>
                <w:color w:val="000000"/>
                <w:szCs w:val="20"/>
                <w:lang w:val="en-US"/>
              </w:rPr>
              <w:t>}</w:t>
            </w:r>
          </w:p>
          <w:p w14:paraId="4949DBD9" w14:textId="77777777" w:rsidR="003016A2" w:rsidRPr="003016A2" w:rsidRDefault="003016A2" w:rsidP="003016A2">
            <w:pPr>
              <w:autoSpaceDE w:val="0"/>
              <w:autoSpaceDN w:val="0"/>
              <w:adjustRightInd w:val="0"/>
              <w:rPr>
                <w:rFonts w:ascii="Courier New" w:hAnsi="Courier New" w:cs="Courier New"/>
                <w:szCs w:val="20"/>
                <w:lang w:val="en-US"/>
              </w:rPr>
            </w:pPr>
          </w:p>
          <w:p w14:paraId="3183EE1F" w14:textId="3FE80E46" w:rsidR="003016A2" w:rsidRPr="003016A2" w:rsidRDefault="003016A2" w:rsidP="003016A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016A2">
              <w:rPr>
                <w:rFonts w:ascii="Courier New" w:hAnsi="Courier New" w:cs="Courier New"/>
                <w:b/>
                <w:bCs/>
                <w:color w:val="7F0055"/>
                <w:szCs w:val="20"/>
                <w:lang w:val="en-US"/>
              </w:rPr>
              <w:t>private</w:t>
            </w:r>
            <w:r w:rsidRPr="003016A2">
              <w:rPr>
                <w:rFonts w:ascii="Courier New" w:hAnsi="Courier New" w:cs="Courier New"/>
                <w:color w:val="000000"/>
                <w:szCs w:val="20"/>
                <w:lang w:val="en-US"/>
              </w:rPr>
              <w:t xml:space="preserve"> </w:t>
            </w:r>
            <w:r w:rsidRPr="003016A2">
              <w:rPr>
                <w:rFonts w:ascii="Courier New" w:hAnsi="Courier New" w:cs="Courier New"/>
                <w:b/>
                <w:bCs/>
                <w:color w:val="7F0055"/>
                <w:szCs w:val="20"/>
                <w:lang w:val="en-US"/>
              </w:rPr>
              <w:t>double</w:t>
            </w:r>
            <w:r w:rsidRPr="003016A2">
              <w:rPr>
                <w:rFonts w:ascii="Courier New" w:hAnsi="Courier New" w:cs="Courier New"/>
                <w:color w:val="000000"/>
                <w:szCs w:val="20"/>
                <w:lang w:val="en-US"/>
              </w:rPr>
              <w:t xml:space="preserve"> preracunajEuro() {</w:t>
            </w:r>
          </w:p>
          <w:p w14:paraId="2D52F062" w14:textId="58783F18" w:rsidR="003016A2" w:rsidRPr="003016A2" w:rsidRDefault="003016A2" w:rsidP="003016A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016A2">
              <w:rPr>
                <w:rFonts w:ascii="Courier New" w:hAnsi="Courier New" w:cs="Courier New"/>
                <w:b/>
                <w:bCs/>
                <w:color w:val="7F0055"/>
                <w:szCs w:val="20"/>
                <w:lang w:val="en-US"/>
              </w:rPr>
              <w:t>return</w:t>
            </w:r>
            <w:r w:rsidRPr="003016A2">
              <w:rPr>
                <w:rFonts w:ascii="Courier New" w:hAnsi="Courier New" w:cs="Courier New"/>
                <w:color w:val="000000"/>
                <w:szCs w:val="20"/>
                <w:lang w:val="en-US"/>
              </w:rPr>
              <w:t xml:space="preserve"> getCijena() / 7.5;</w:t>
            </w:r>
          </w:p>
          <w:p w14:paraId="61DCA043" w14:textId="211927EC" w:rsidR="003016A2" w:rsidRPr="003016A2" w:rsidRDefault="003016A2" w:rsidP="003016A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016A2">
              <w:rPr>
                <w:rFonts w:ascii="Courier New" w:hAnsi="Courier New" w:cs="Courier New"/>
                <w:color w:val="000000"/>
                <w:szCs w:val="20"/>
                <w:lang w:val="en-US"/>
              </w:rPr>
              <w:t>}</w:t>
            </w:r>
          </w:p>
          <w:p w14:paraId="67FD212D" w14:textId="77777777" w:rsidR="003016A2" w:rsidRPr="003016A2" w:rsidRDefault="003016A2" w:rsidP="003016A2">
            <w:pPr>
              <w:autoSpaceDE w:val="0"/>
              <w:autoSpaceDN w:val="0"/>
              <w:adjustRightInd w:val="0"/>
              <w:rPr>
                <w:rFonts w:ascii="Courier New" w:hAnsi="Courier New" w:cs="Courier New"/>
                <w:szCs w:val="20"/>
                <w:lang w:val="en-US"/>
              </w:rPr>
            </w:pPr>
          </w:p>
          <w:p w14:paraId="74EE9855" w14:textId="4850761F" w:rsidR="003016A2" w:rsidRPr="003016A2" w:rsidRDefault="003016A2" w:rsidP="003016A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016A2">
              <w:rPr>
                <w:rFonts w:ascii="Courier New" w:hAnsi="Courier New" w:cs="Courier New"/>
                <w:b/>
                <w:bCs/>
                <w:color w:val="7F0055"/>
                <w:szCs w:val="20"/>
                <w:lang w:val="en-US"/>
              </w:rPr>
              <w:t>public</w:t>
            </w:r>
            <w:r w:rsidRPr="003016A2">
              <w:rPr>
                <w:rFonts w:ascii="Courier New" w:hAnsi="Courier New" w:cs="Courier New"/>
                <w:color w:val="000000"/>
                <w:szCs w:val="20"/>
                <w:lang w:val="en-US"/>
              </w:rPr>
              <w:t xml:space="preserve"> </w:t>
            </w:r>
            <w:r w:rsidRPr="003016A2">
              <w:rPr>
                <w:rFonts w:ascii="Courier New" w:hAnsi="Courier New" w:cs="Courier New"/>
                <w:b/>
                <w:bCs/>
                <w:color w:val="7F0055"/>
                <w:szCs w:val="20"/>
                <w:lang w:val="en-US"/>
              </w:rPr>
              <w:t>void</w:t>
            </w:r>
            <w:r w:rsidRPr="003016A2">
              <w:rPr>
                <w:rFonts w:ascii="Courier New" w:hAnsi="Courier New" w:cs="Courier New"/>
                <w:color w:val="000000"/>
                <w:szCs w:val="20"/>
                <w:lang w:val="en-US"/>
              </w:rPr>
              <w:t xml:space="preserve"> ispisiInformacije() {</w:t>
            </w:r>
          </w:p>
          <w:p w14:paraId="5796F0B6" w14:textId="0BBEDAA7" w:rsidR="003016A2" w:rsidRDefault="003016A2" w:rsidP="003016A2">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3016A2">
              <w:rPr>
                <w:rFonts w:ascii="Courier New" w:hAnsi="Courier New" w:cs="Courier New"/>
                <w:color w:val="000000"/>
                <w:szCs w:val="20"/>
                <w:lang w:val="en-US"/>
              </w:rPr>
              <w:t>System.</w:t>
            </w:r>
            <w:r w:rsidRPr="003016A2">
              <w:rPr>
                <w:rFonts w:ascii="Courier New" w:hAnsi="Courier New" w:cs="Courier New"/>
                <w:b/>
                <w:bCs/>
                <w:i/>
                <w:iCs/>
                <w:color w:val="0000C0"/>
                <w:szCs w:val="20"/>
                <w:lang w:val="en-US"/>
              </w:rPr>
              <w:t>out</w:t>
            </w:r>
            <w:r w:rsidRPr="003016A2">
              <w:rPr>
                <w:rFonts w:ascii="Courier New" w:hAnsi="Courier New" w:cs="Courier New"/>
                <w:color w:val="000000"/>
                <w:szCs w:val="20"/>
                <w:lang w:val="en-US"/>
              </w:rPr>
              <w:t xml:space="preserve">.println(getId() + </w:t>
            </w:r>
            <w:r w:rsidRPr="003016A2">
              <w:rPr>
                <w:rFonts w:ascii="Courier New" w:hAnsi="Courier New" w:cs="Courier New"/>
                <w:color w:val="2A00FF"/>
                <w:szCs w:val="20"/>
                <w:lang w:val="en-US"/>
              </w:rPr>
              <w:t>"</w:t>
            </w:r>
            <w:r w:rsidR="00383281">
              <w:rPr>
                <w:rFonts w:ascii="Courier New" w:hAnsi="Courier New" w:cs="Courier New"/>
                <w:color w:val="2A00FF"/>
                <w:szCs w:val="20"/>
                <w:lang w:val="en-US"/>
              </w:rPr>
              <w:t>,</w:t>
            </w:r>
            <w:r w:rsidRPr="003016A2">
              <w:rPr>
                <w:rFonts w:ascii="Courier New" w:hAnsi="Courier New" w:cs="Courier New"/>
                <w:color w:val="2A00FF"/>
                <w:szCs w:val="20"/>
                <w:lang w:val="en-US"/>
              </w:rPr>
              <w:t xml:space="preserve"> "</w:t>
            </w:r>
            <w:r w:rsidRPr="003016A2">
              <w:rPr>
                <w:rFonts w:ascii="Courier New" w:hAnsi="Courier New" w:cs="Courier New"/>
                <w:color w:val="000000"/>
                <w:szCs w:val="20"/>
                <w:lang w:val="en-US"/>
              </w:rPr>
              <w:t xml:space="preserve"> + getNaziv() </w:t>
            </w:r>
          </w:p>
          <w:p w14:paraId="6DAC924D" w14:textId="77777777" w:rsidR="003016A2" w:rsidRDefault="003016A2" w:rsidP="003016A2">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3016A2">
              <w:rPr>
                <w:rFonts w:ascii="Courier New" w:hAnsi="Courier New" w:cs="Courier New"/>
                <w:color w:val="000000"/>
                <w:szCs w:val="20"/>
                <w:lang w:val="en-US"/>
              </w:rPr>
              <w:t xml:space="preserve">+ </w:t>
            </w:r>
            <w:r w:rsidRPr="003016A2">
              <w:rPr>
                <w:rFonts w:ascii="Courier New" w:hAnsi="Courier New" w:cs="Courier New"/>
                <w:color w:val="2A00FF"/>
                <w:szCs w:val="20"/>
                <w:lang w:val="en-US"/>
              </w:rPr>
              <w:t>", "</w:t>
            </w:r>
            <w:r w:rsidRPr="003016A2">
              <w:rPr>
                <w:rFonts w:ascii="Courier New" w:hAnsi="Courier New" w:cs="Courier New"/>
                <w:color w:val="000000"/>
                <w:szCs w:val="20"/>
                <w:lang w:val="en-US"/>
              </w:rPr>
              <w:t xml:space="preserve"> + preracunajEuro() </w:t>
            </w:r>
          </w:p>
          <w:p w14:paraId="0056DEAF" w14:textId="07E2499F" w:rsidR="003016A2" w:rsidRPr="003016A2" w:rsidRDefault="003016A2" w:rsidP="003016A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016A2">
              <w:rPr>
                <w:rFonts w:ascii="Courier New" w:hAnsi="Courier New" w:cs="Courier New"/>
                <w:color w:val="000000"/>
                <w:szCs w:val="20"/>
                <w:lang w:val="en-US"/>
              </w:rPr>
              <w:t xml:space="preserve">+ </w:t>
            </w:r>
            <w:r w:rsidRPr="003016A2">
              <w:rPr>
                <w:rFonts w:ascii="Courier New" w:hAnsi="Courier New" w:cs="Courier New"/>
                <w:color w:val="2A00FF"/>
                <w:szCs w:val="20"/>
                <w:lang w:val="en-US"/>
              </w:rPr>
              <w:t>" eura"</w:t>
            </w:r>
            <w:r w:rsidRPr="003016A2">
              <w:rPr>
                <w:rFonts w:ascii="Courier New" w:hAnsi="Courier New" w:cs="Courier New"/>
                <w:color w:val="000000"/>
                <w:szCs w:val="20"/>
                <w:lang w:val="en-US"/>
              </w:rPr>
              <w:t>);</w:t>
            </w:r>
          </w:p>
          <w:p w14:paraId="1FA97EF9" w14:textId="1A8AF69F" w:rsidR="003016A2" w:rsidRPr="003016A2" w:rsidRDefault="003016A2" w:rsidP="003016A2">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016A2">
              <w:rPr>
                <w:rFonts w:ascii="Courier New" w:hAnsi="Courier New" w:cs="Courier New"/>
                <w:color w:val="000000"/>
                <w:szCs w:val="20"/>
                <w:lang w:val="en-US"/>
              </w:rPr>
              <w:t>}</w:t>
            </w:r>
          </w:p>
          <w:p w14:paraId="4478CE0E" w14:textId="77777777" w:rsidR="003016A2" w:rsidRPr="003016A2" w:rsidRDefault="003016A2" w:rsidP="003016A2">
            <w:pPr>
              <w:autoSpaceDE w:val="0"/>
              <w:autoSpaceDN w:val="0"/>
              <w:adjustRightInd w:val="0"/>
              <w:rPr>
                <w:rFonts w:ascii="Courier New" w:hAnsi="Courier New" w:cs="Courier New"/>
                <w:szCs w:val="20"/>
                <w:lang w:val="en-US"/>
              </w:rPr>
            </w:pPr>
          </w:p>
          <w:p w14:paraId="6DBE1292" w14:textId="4D5A33AE" w:rsidR="003016A2" w:rsidRPr="002C5C49" w:rsidRDefault="003016A2" w:rsidP="004C5C9B">
            <w:pPr>
              <w:autoSpaceDE w:val="0"/>
              <w:autoSpaceDN w:val="0"/>
              <w:adjustRightInd w:val="0"/>
              <w:rPr>
                <w:rFonts w:ascii="Consolas" w:hAnsi="Consolas" w:cs="Consolas"/>
                <w:sz w:val="20"/>
                <w:szCs w:val="20"/>
                <w:lang w:val="en-US"/>
              </w:rPr>
            </w:pPr>
            <w:r w:rsidRPr="003016A2">
              <w:rPr>
                <w:rFonts w:ascii="Courier New" w:hAnsi="Courier New" w:cs="Courier New"/>
                <w:color w:val="000000"/>
                <w:szCs w:val="20"/>
                <w:lang w:val="en-US"/>
              </w:rPr>
              <w:t>}</w:t>
            </w:r>
          </w:p>
        </w:tc>
      </w:tr>
    </w:tbl>
    <w:p w14:paraId="09B200C8" w14:textId="77777777" w:rsidR="003016A2" w:rsidRDefault="003016A2" w:rsidP="00E7134F"/>
    <w:p w14:paraId="3D56FA8D" w14:textId="1018D02D" w:rsidR="00E97704" w:rsidRDefault="001F5815" w:rsidP="00E7134F">
      <w:r>
        <w:t xml:space="preserve">Dućan prodaje dvije vrste proizvoda – </w:t>
      </w:r>
      <w:r w:rsidRPr="006A66C2">
        <w:rPr>
          <w:b/>
        </w:rPr>
        <w:t xml:space="preserve">sudopere </w:t>
      </w:r>
      <w:r w:rsidRPr="00576AE3">
        <w:rPr>
          <w:bCs/>
        </w:rPr>
        <w:t>i</w:t>
      </w:r>
      <w:r w:rsidRPr="006A66C2">
        <w:rPr>
          <w:b/>
        </w:rPr>
        <w:t xml:space="preserve"> pločice</w:t>
      </w:r>
      <w:r>
        <w:t>. Obje vrste imaju zajedničke atribute (šifru proizvo</w:t>
      </w:r>
      <w:r w:rsidR="006A66C2">
        <w:t>da, naziv i cijenu), ali</w:t>
      </w:r>
      <w:r>
        <w:t xml:space="preserve"> </w:t>
      </w:r>
      <w:r w:rsidR="006A66C2">
        <w:t>i</w:t>
      </w:r>
      <w:r>
        <w:t xml:space="preserve"> </w:t>
      </w:r>
      <w:r w:rsidR="006A66C2">
        <w:t xml:space="preserve">vlastite </w:t>
      </w:r>
      <w:r>
        <w:t>specifične</w:t>
      </w:r>
      <w:r w:rsidR="006A66C2">
        <w:t xml:space="preserve"> atribute. Sudoperi imaju </w:t>
      </w:r>
      <w:r>
        <w:t>tip (ugradbeni ili nadgradni), do</w:t>
      </w:r>
      <w:r w:rsidR="006A66C2">
        <w:t>k pločice imaju svoju dimenziju (duljinu i širinu).</w:t>
      </w:r>
    </w:p>
    <w:p w14:paraId="4D485CF0" w14:textId="3D5819B4" w:rsidR="006A66C2" w:rsidRDefault="006A66C2" w:rsidP="00E7134F">
      <w:r>
        <w:t xml:space="preserve">Korištenjem nasljeđivanja može se lako postići odgovarajuća hijerarhijska struktura. Sljedeći primjer prikazuje razrede </w:t>
      </w:r>
      <w:r w:rsidRPr="006A66C2">
        <w:rPr>
          <w:rFonts w:ascii="Courier New" w:hAnsi="Courier New" w:cs="Courier New"/>
          <w:b/>
        </w:rPr>
        <w:t>Sudoper</w:t>
      </w:r>
      <w:r>
        <w:t xml:space="preserve"> i </w:t>
      </w:r>
      <w:r w:rsidRPr="006A66C2">
        <w:rPr>
          <w:rFonts w:ascii="Courier New" w:hAnsi="Courier New" w:cs="Courier New"/>
          <w:b/>
        </w:rPr>
        <w:t>Plocica</w:t>
      </w:r>
      <w:r>
        <w:t xml:space="preserve"> koji </w:t>
      </w:r>
      <w:r w:rsidRPr="006A66C2">
        <w:rPr>
          <w:b/>
        </w:rPr>
        <w:t>nasljeđuju</w:t>
      </w:r>
      <w:r>
        <w:t xml:space="preserve"> razred </w:t>
      </w:r>
      <w:r w:rsidRPr="006A66C2">
        <w:rPr>
          <w:rFonts w:ascii="Courier New" w:hAnsi="Courier New" w:cs="Courier New"/>
        </w:rPr>
        <w:t>Proizvod</w:t>
      </w:r>
      <w:r>
        <w:t xml:space="preserve"> te dodaju vlastite</w:t>
      </w:r>
      <w:r w:rsidR="003016A2">
        <w:t xml:space="preserve"> atribute.</w:t>
      </w:r>
    </w:p>
    <w:tbl>
      <w:tblPr>
        <w:tblStyle w:val="TableGrid"/>
        <w:tblW w:w="0" w:type="auto"/>
        <w:tblInd w:w="108" w:type="dxa"/>
        <w:tblLook w:val="04A0" w:firstRow="1" w:lastRow="0" w:firstColumn="1" w:lastColumn="0" w:noHBand="0" w:noVBand="1"/>
      </w:tblPr>
      <w:tblGrid>
        <w:gridCol w:w="7088"/>
      </w:tblGrid>
      <w:tr w:rsidR="003016A2" w:rsidRPr="00E61E88" w14:paraId="10C42F44" w14:textId="77777777" w:rsidTr="004C5C9B">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BBCB844" w14:textId="5DF73D6F" w:rsidR="003016A2" w:rsidRPr="003016A2" w:rsidRDefault="003016A2" w:rsidP="003016A2">
            <w:pPr>
              <w:autoSpaceDE w:val="0"/>
              <w:autoSpaceDN w:val="0"/>
              <w:adjustRightInd w:val="0"/>
              <w:rPr>
                <w:rFonts w:ascii="Courier New" w:hAnsi="Courier New" w:cs="Courier New"/>
                <w:lang w:val="en-US"/>
              </w:rPr>
            </w:pPr>
            <w:r w:rsidRPr="003016A2">
              <w:rPr>
                <w:rFonts w:ascii="Courier New" w:hAnsi="Courier New" w:cs="Courier New"/>
                <w:b/>
                <w:bCs/>
                <w:color w:val="7F0055"/>
                <w:lang w:val="en-US"/>
              </w:rPr>
              <w:t>package</w:t>
            </w:r>
            <w:r w:rsidRPr="003016A2">
              <w:rPr>
                <w:rFonts w:ascii="Courier New" w:hAnsi="Courier New" w:cs="Courier New"/>
                <w:color w:val="000000"/>
                <w:lang w:val="en-US"/>
              </w:rPr>
              <w:t xml:space="preserve"> </w:t>
            </w:r>
            <w:r w:rsidR="004960FA">
              <w:rPr>
                <w:rFonts w:ascii="Courier New" w:hAnsi="Courier New" w:cs="Courier New"/>
                <w:color w:val="000000"/>
                <w:lang w:val="en-US"/>
              </w:rPr>
              <w:t>hr.unizg.srce.d470.</w:t>
            </w:r>
            <w:r w:rsidRPr="003016A2">
              <w:rPr>
                <w:rFonts w:ascii="Courier New" w:hAnsi="Courier New" w:cs="Courier New"/>
                <w:color w:val="000000"/>
                <w:lang w:val="en-US"/>
              </w:rPr>
              <w:t>nasljedivanje;</w:t>
            </w:r>
          </w:p>
          <w:p w14:paraId="21F5F8DF" w14:textId="77777777" w:rsidR="003016A2" w:rsidRPr="003016A2" w:rsidRDefault="003016A2" w:rsidP="003016A2">
            <w:pPr>
              <w:autoSpaceDE w:val="0"/>
              <w:autoSpaceDN w:val="0"/>
              <w:adjustRightInd w:val="0"/>
              <w:rPr>
                <w:rFonts w:ascii="Courier New" w:hAnsi="Courier New" w:cs="Courier New"/>
                <w:lang w:val="en-US"/>
              </w:rPr>
            </w:pPr>
          </w:p>
          <w:p w14:paraId="745959A0" w14:textId="77777777" w:rsidR="003016A2" w:rsidRPr="003016A2" w:rsidRDefault="003016A2" w:rsidP="003016A2">
            <w:pPr>
              <w:autoSpaceDE w:val="0"/>
              <w:autoSpaceDN w:val="0"/>
              <w:adjustRightInd w:val="0"/>
              <w:rPr>
                <w:rFonts w:ascii="Courier New" w:hAnsi="Courier New" w:cs="Courier New"/>
                <w:lang w:val="en-US"/>
              </w:rPr>
            </w:pPr>
            <w:r w:rsidRPr="003016A2">
              <w:rPr>
                <w:rFonts w:ascii="Courier New" w:hAnsi="Courier New" w:cs="Courier New"/>
                <w:b/>
                <w:bCs/>
                <w:color w:val="7F0055"/>
                <w:lang w:val="en-US"/>
              </w:rPr>
              <w:t>public</w:t>
            </w:r>
            <w:r w:rsidRPr="003016A2">
              <w:rPr>
                <w:rFonts w:ascii="Courier New" w:hAnsi="Courier New" w:cs="Courier New"/>
                <w:color w:val="000000"/>
                <w:lang w:val="en-US"/>
              </w:rPr>
              <w:t xml:space="preserve"> </w:t>
            </w:r>
            <w:r w:rsidRPr="003016A2">
              <w:rPr>
                <w:rFonts w:ascii="Courier New" w:hAnsi="Courier New" w:cs="Courier New"/>
                <w:b/>
                <w:bCs/>
                <w:color w:val="7F0055"/>
                <w:lang w:val="en-US"/>
              </w:rPr>
              <w:t>enum</w:t>
            </w:r>
            <w:r w:rsidRPr="003016A2">
              <w:rPr>
                <w:rFonts w:ascii="Courier New" w:hAnsi="Courier New" w:cs="Courier New"/>
                <w:color w:val="000000"/>
                <w:lang w:val="en-US"/>
              </w:rPr>
              <w:t xml:space="preserve"> TipSudopera {</w:t>
            </w:r>
          </w:p>
          <w:p w14:paraId="22D04E6E" w14:textId="27CE313A" w:rsidR="003016A2" w:rsidRPr="003016A2" w:rsidRDefault="003016A2" w:rsidP="003016A2">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3016A2">
              <w:rPr>
                <w:rFonts w:ascii="Courier New" w:hAnsi="Courier New" w:cs="Courier New"/>
                <w:b/>
                <w:bCs/>
                <w:i/>
                <w:iCs/>
                <w:color w:val="0000C0"/>
                <w:lang w:val="en-US"/>
              </w:rPr>
              <w:t>NADGRADNI</w:t>
            </w:r>
            <w:r w:rsidRPr="003016A2">
              <w:rPr>
                <w:rFonts w:ascii="Courier New" w:hAnsi="Courier New" w:cs="Courier New"/>
                <w:color w:val="000000"/>
                <w:lang w:val="en-US"/>
              </w:rPr>
              <w:t xml:space="preserve">, </w:t>
            </w:r>
            <w:r w:rsidRPr="003016A2">
              <w:rPr>
                <w:rFonts w:ascii="Courier New" w:hAnsi="Courier New" w:cs="Courier New"/>
                <w:b/>
                <w:bCs/>
                <w:i/>
                <w:iCs/>
                <w:color w:val="0000C0"/>
                <w:lang w:val="en-US"/>
              </w:rPr>
              <w:t>UGRADBENI</w:t>
            </w:r>
          </w:p>
          <w:p w14:paraId="2C5D9CD1" w14:textId="77777777" w:rsidR="003016A2" w:rsidRPr="003016A2" w:rsidRDefault="003016A2" w:rsidP="003016A2">
            <w:pPr>
              <w:autoSpaceDE w:val="0"/>
              <w:autoSpaceDN w:val="0"/>
              <w:adjustRightInd w:val="0"/>
              <w:rPr>
                <w:rFonts w:ascii="Courier New" w:hAnsi="Courier New" w:cs="Courier New"/>
                <w:lang w:val="en-US"/>
              </w:rPr>
            </w:pPr>
            <w:r w:rsidRPr="003016A2">
              <w:rPr>
                <w:rFonts w:ascii="Courier New" w:hAnsi="Courier New" w:cs="Courier New"/>
                <w:color w:val="000000"/>
                <w:lang w:val="en-US"/>
              </w:rPr>
              <w:t>}</w:t>
            </w:r>
          </w:p>
          <w:p w14:paraId="1E55C303" w14:textId="77777777" w:rsidR="003016A2" w:rsidRPr="003016A2" w:rsidRDefault="003016A2" w:rsidP="004C5C9B">
            <w:pPr>
              <w:autoSpaceDE w:val="0"/>
              <w:autoSpaceDN w:val="0"/>
              <w:adjustRightInd w:val="0"/>
              <w:rPr>
                <w:rFonts w:ascii="Courier New" w:hAnsi="Courier New" w:cs="Courier New"/>
                <w:lang w:val="en-US"/>
              </w:rPr>
            </w:pPr>
          </w:p>
          <w:p w14:paraId="5E973B7E" w14:textId="77777777" w:rsidR="003016A2" w:rsidRPr="003016A2" w:rsidRDefault="003016A2" w:rsidP="003016A2">
            <w:pPr>
              <w:autoSpaceDE w:val="0"/>
              <w:autoSpaceDN w:val="0"/>
              <w:adjustRightInd w:val="0"/>
              <w:rPr>
                <w:rFonts w:ascii="Courier New" w:hAnsi="Courier New" w:cs="Courier New"/>
                <w:lang w:val="en-US"/>
              </w:rPr>
            </w:pPr>
            <w:r w:rsidRPr="003016A2">
              <w:rPr>
                <w:rFonts w:ascii="Courier New" w:hAnsi="Courier New" w:cs="Courier New"/>
                <w:b/>
                <w:bCs/>
                <w:color w:val="7F0055"/>
                <w:lang w:val="en-US"/>
              </w:rPr>
              <w:t>public</w:t>
            </w:r>
            <w:r w:rsidRPr="003016A2">
              <w:rPr>
                <w:rFonts w:ascii="Courier New" w:hAnsi="Courier New" w:cs="Courier New"/>
                <w:color w:val="000000"/>
                <w:lang w:val="en-US"/>
              </w:rPr>
              <w:t xml:space="preserve"> </w:t>
            </w:r>
            <w:r w:rsidRPr="003016A2">
              <w:rPr>
                <w:rFonts w:ascii="Courier New" w:hAnsi="Courier New" w:cs="Courier New"/>
                <w:b/>
                <w:bCs/>
                <w:color w:val="7F0055"/>
                <w:lang w:val="en-US"/>
              </w:rPr>
              <w:t>class</w:t>
            </w:r>
            <w:r w:rsidRPr="003016A2">
              <w:rPr>
                <w:rFonts w:ascii="Courier New" w:hAnsi="Courier New" w:cs="Courier New"/>
                <w:color w:val="000000"/>
                <w:lang w:val="en-US"/>
              </w:rPr>
              <w:t xml:space="preserve"> Sudoper </w:t>
            </w:r>
            <w:r w:rsidRPr="003016A2">
              <w:rPr>
                <w:rFonts w:ascii="Courier New" w:hAnsi="Courier New" w:cs="Courier New"/>
                <w:b/>
                <w:bCs/>
                <w:color w:val="7F0055"/>
                <w:lang w:val="en-US"/>
              </w:rPr>
              <w:t>extends</w:t>
            </w:r>
            <w:r w:rsidRPr="003016A2">
              <w:rPr>
                <w:rFonts w:ascii="Courier New" w:hAnsi="Courier New" w:cs="Courier New"/>
                <w:color w:val="000000"/>
                <w:lang w:val="en-US"/>
              </w:rPr>
              <w:t xml:space="preserve"> Proizvod {</w:t>
            </w:r>
          </w:p>
          <w:p w14:paraId="6AD23660" w14:textId="77777777" w:rsidR="003016A2" w:rsidRPr="003016A2" w:rsidRDefault="003016A2" w:rsidP="003016A2">
            <w:pPr>
              <w:autoSpaceDE w:val="0"/>
              <w:autoSpaceDN w:val="0"/>
              <w:adjustRightInd w:val="0"/>
              <w:rPr>
                <w:rFonts w:ascii="Courier New" w:hAnsi="Courier New" w:cs="Courier New"/>
                <w:lang w:val="en-US"/>
              </w:rPr>
            </w:pPr>
          </w:p>
          <w:p w14:paraId="1D7CE668" w14:textId="2A8B459E" w:rsidR="003016A2" w:rsidRPr="003016A2" w:rsidRDefault="003016A2" w:rsidP="003016A2">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3016A2">
              <w:rPr>
                <w:rFonts w:ascii="Courier New" w:hAnsi="Courier New" w:cs="Courier New"/>
                <w:b/>
                <w:bCs/>
                <w:color w:val="7F0055"/>
                <w:lang w:val="en-US"/>
              </w:rPr>
              <w:t>private</w:t>
            </w:r>
            <w:r w:rsidRPr="003016A2">
              <w:rPr>
                <w:rFonts w:ascii="Courier New" w:hAnsi="Courier New" w:cs="Courier New"/>
                <w:color w:val="000000"/>
                <w:lang w:val="en-US"/>
              </w:rPr>
              <w:t xml:space="preserve"> TipSudopera </w:t>
            </w:r>
            <w:r w:rsidRPr="003016A2">
              <w:rPr>
                <w:rFonts w:ascii="Courier New" w:hAnsi="Courier New" w:cs="Courier New"/>
                <w:color w:val="0000C0"/>
                <w:lang w:val="en-US"/>
              </w:rPr>
              <w:t>tipSudopera</w:t>
            </w:r>
            <w:r w:rsidRPr="003016A2">
              <w:rPr>
                <w:rFonts w:ascii="Courier New" w:hAnsi="Courier New" w:cs="Courier New"/>
                <w:color w:val="000000"/>
                <w:lang w:val="en-US"/>
              </w:rPr>
              <w:t>;</w:t>
            </w:r>
          </w:p>
          <w:p w14:paraId="5B9FDC0D" w14:textId="77777777" w:rsidR="003016A2" w:rsidRPr="003016A2" w:rsidRDefault="003016A2" w:rsidP="003016A2">
            <w:pPr>
              <w:autoSpaceDE w:val="0"/>
              <w:autoSpaceDN w:val="0"/>
              <w:adjustRightInd w:val="0"/>
              <w:rPr>
                <w:rFonts w:ascii="Courier New" w:hAnsi="Courier New" w:cs="Courier New"/>
                <w:lang w:val="en-US"/>
              </w:rPr>
            </w:pPr>
          </w:p>
          <w:p w14:paraId="6060A4D2" w14:textId="77777777" w:rsidR="003016A2" w:rsidRDefault="003016A2" w:rsidP="003016A2">
            <w:pPr>
              <w:autoSpaceDE w:val="0"/>
              <w:autoSpaceDN w:val="0"/>
              <w:adjustRightInd w:val="0"/>
              <w:rPr>
                <w:rFonts w:ascii="Courier New" w:hAnsi="Courier New" w:cs="Courier New"/>
                <w:color w:val="000000"/>
                <w:lang w:val="en-US"/>
              </w:rPr>
            </w:pPr>
            <w:r>
              <w:rPr>
                <w:rFonts w:ascii="Courier New" w:hAnsi="Courier New" w:cs="Courier New"/>
                <w:color w:val="000000"/>
                <w:lang w:val="en-US"/>
              </w:rPr>
              <w:t xml:space="preserve">  </w:t>
            </w:r>
            <w:r w:rsidRPr="003016A2">
              <w:rPr>
                <w:rFonts w:ascii="Courier New" w:hAnsi="Courier New" w:cs="Courier New"/>
                <w:b/>
                <w:bCs/>
                <w:color w:val="7F0055"/>
                <w:lang w:val="en-US"/>
              </w:rPr>
              <w:t>public</w:t>
            </w:r>
            <w:r w:rsidRPr="003016A2">
              <w:rPr>
                <w:rFonts w:ascii="Courier New" w:hAnsi="Courier New" w:cs="Courier New"/>
                <w:color w:val="000000"/>
                <w:lang w:val="en-US"/>
              </w:rPr>
              <w:t xml:space="preserve"> Sudoper(</w:t>
            </w:r>
            <w:r w:rsidRPr="003016A2">
              <w:rPr>
                <w:rFonts w:ascii="Courier New" w:hAnsi="Courier New" w:cs="Courier New"/>
                <w:b/>
                <w:bCs/>
                <w:color w:val="7F0055"/>
                <w:lang w:val="en-US"/>
              </w:rPr>
              <w:t>int</w:t>
            </w:r>
            <w:r w:rsidRPr="003016A2">
              <w:rPr>
                <w:rFonts w:ascii="Courier New" w:hAnsi="Courier New" w:cs="Courier New"/>
                <w:color w:val="000000"/>
                <w:lang w:val="en-US"/>
              </w:rPr>
              <w:t xml:space="preserve"> </w:t>
            </w:r>
            <w:r w:rsidRPr="003016A2">
              <w:rPr>
                <w:rFonts w:ascii="Courier New" w:hAnsi="Courier New" w:cs="Courier New"/>
                <w:color w:val="6A3E3E"/>
                <w:lang w:val="en-US"/>
              </w:rPr>
              <w:t>id</w:t>
            </w:r>
            <w:r w:rsidRPr="003016A2">
              <w:rPr>
                <w:rFonts w:ascii="Courier New" w:hAnsi="Courier New" w:cs="Courier New"/>
                <w:color w:val="000000"/>
                <w:lang w:val="en-US"/>
              </w:rPr>
              <w:t xml:space="preserve">, String </w:t>
            </w:r>
            <w:r w:rsidRPr="003016A2">
              <w:rPr>
                <w:rFonts w:ascii="Courier New" w:hAnsi="Courier New" w:cs="Courier New"/>
                <w:color w:val="6A3E3E"/>
                <w:lang w:val="en-US"/>
              </w:rPr>
              <w:t>naziv</w:t>
            </w:r>
            <w:r w:rsidRPr="003016A2">
              <w:rPr>
                <w:rFonts w:ascii="Courier New" w:hAnsi="Courier New" w:cs="Courier New"/>
                <w:color w:val="000000"/>
                <w:lang w:val="en-US"/>
              </w:rPr>
              <w:t>,</w:t>
            </w:r>
          </w:p>
          <w:p w14:paraId="112B7820" w14:textId="77777777" w:rsidR="003016A2" w:rsidRDefault="003016A2" w:rsidP="003016A2">
            <w:pPr>
              <w:autoSpaceDE w:val="0"/>
              <w:autoSpaceDN w:val="0"/>
              <w:adjustRightInd w:val="0"/>
              <w:rPr>
                <w:rFonts w:ascii="Courier New" w:hAnsi="Courier New" w:cs="Courier New"/>
                <w:color w:val="000000"/>
                <w:lang w:val="en-US"/>
              </w:rPr>
            </w:pPr>
            <w:r>
              <w:rPr>
                <w:rFonts w:ascii="Courier New" w:hAnsi="Courier New" w:cs="Courier New"/>
                <w:color w:val="000000"/>
                <w:lang w:val="en-US"/>
              </w:rPr>
              <w:t xml:space="preserve">                </w:t>
            </w:r>
            <w:r w:rsidRPr="003016A2">
              <w:rPr>
                <w:rFonts w:ascii="Courier New" w:hAnsi="Courier New" w:cs="Courier New"/>
                <w:color w:val="000000"/>
                <w:lang w:val="en-US"/>
              </w:rPr>
              <w:t xml:space="preserve"> </w:t>
            </w:r>
            <w:r w:rsidRPr="003016A2">
              <w:rPr>
                <w:rFonts w:ascii="Courier New" w:hAnsi="Courier New" w:cs="Courier New"/>
                <w:b/>
                <w:bCs/>
                <w:color w:val="7F0055"/>
                <w:lang w:val="en-US"/>
              </w:rPr>
              <w:t>double</w:t>
            </w:r>
            <w:r w:rsidRPr="003016A2">
              <w:rPr>
                <w:rFonts w:ascii="Courier New" w:hAnsi="Courier New" w:cs="Courier New"/>
                <w:color w:val="000000"/>
                <w:lang w:val="en-US"/>
              </w:rPr>
              <w:t xml:space="preserve"> </w:t>
            </w:r>
            <w:r w:rsidRPr="003016A2">
              <w:rPr>
                <w:rFonts w:ascii="Courier New" w:hAnsi="Courier New" w:cs="Courier New"/>
                <w:color w:val="6A3E3E"/>
                <w:lang w:val="en-US"/>
              </w:rPr>
              <w:t>cijena</w:t>
            </w:r>
            <w:r w:rsidRPr="003016A2">
              <w:rPr>
                <w:rFonts w:ascii="Courier New" w:hAnsi="Courier New" w:cs="Courier New"/>
                <w:color w:val="000000"/>
                <w:lang w:val="en-US"/>
              </w:rPr>
              <w:t>,</w:t>
            </w:r>
          </w:p>
          <w:p w14:paraId="1EC9C860" w14:textId="26DEF103" w:rsidR="003016A2" w:rsidRPr="003016A2" w:rsidRDefault="003016A2" w:rsidP="003016A2">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3016A2">
              <w:rPr>
                <w:rFonts w:ascii="Courier New" w:hAnsi="Courier New" w:cs="Courier New"/>
                <w:color w:val="000000"/>
                <w:lang w:val="en-US"/>
              </w:rPr>
              <w:t xml:space="preserve"> TipSudopera </w:t>
            </w:r>
            <w:r w:rsidRPr="003016A2">
              <w:rPr>
                <w:rFonts w:ascii="Courier New" w:hAnsi="Courier New" w:cs="Courier New"/>
                <w:color w:val="6A3E3E"/>
                <w:lang w:val="en-US"/>
              </w:rPr>
              <w:t>tipSudopera</w:t>
            </w:r>
            <w:r w:rsidRPr="003016A2">
              <w:rPr>
                <w:rFonts w:ascii="Courier New" w:hAnsi="Courier New" w:cs="Courier New"/>
                <w:color w:val="000000"/>
                <w:lang w:val="en-US"/>
              </w:rPr>
              <w:t>) {</w:t>
            </w:r>
          </w:p>
          <w:p w14:paraId="3E18C2B2" w14:textId="51543304" w:rsidR="003016A2" w:rsidRPr="003016A2" w:rsidRDefault="003016A2" w:rsidP="003016A2">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3016A2">
              <w:rPr>
                <w:rFonts w:ascii="Courier New" w:hAnsi="Courier New" w:cs="Courier New"/>
                <w:b/>
                <w:bCs/>
                <w:color w:val="7F0055"/>
                <w:lang w:val="en-US"/>
              </w:rPr>
              <w:t>super</w:t>
            </w:r>
            <w:r w:rsidRPr="003016A2">
              <w:rPr>
                <w:rFonts w:ascii="Courier New" w:hAnsi="Courier New" w:cs="Courier New"/>
                <w:color w:val="000000"/>
                <w:lang w:val="en-US"/>
              </w:rPr>
              <w:t>(</w:t>
            </w:r>
            <w:r w:rsidRPr="003016A2">
              <w:rPr>
                <w:rFonts w:ascii="Courier New" w:hAnsi="Courier New" w:cs="Courier New"/>
                <w:color w:val="6A3E3E"/>
                <w:lang w:val="en-US"/>
              </w:rPr>
              <w:t>id</w:t>
            </w:r>
            <w:r w:rsidRPr="003016A2">
              <w:rPr>
                <w:rFonts w:ascii="Courier New" w:hAnsi="Courier New" w:cs="Courier New"/>
                <w:color w:val="000000"/>
                <w:lang w:val="en-US"/>
              </w:rPr>
              <w:t xml:space="preserve">, </w:t>
            </w:r>
            <w:r w:rsidRPr="003016A2">
              <w:rPr>
                <w:rFonts w:ascii="Courier New" w:hAnsi="Courier New" w:cs="Courier New"/>
                <w:color w:val="6A3E3E"/>
                <w:lang w:val="en-US"/>
              </w:rPr>
              <w:t>naziv</w:t>
            </w:r>
            <w:r w:rsidRPr="003016A2">
              <w:rPr>
                <w:rFonts w:ascii="Courier New" w:hAnsi="Courier New" w:cs="Courier New"/>
                <w:color w:val="000000"/>
                <w:lang w:val="en-US"/>
              </w:rPr>
              <w:t xml:space="preserve">, </w:t>
            </w:r>
            <w:r w:rsidRPr="003016A2">
              <w:rPr>
                <w:rFonts w:ascii="Courier New" w:hAnsi="Courier New" w:cs="Courier New"/>
                <w:color w:val="6A3E3E"/>
                <w:lang w:val="en-US"/>
              </w:rPr>
              <w:t>cijena</w:t>
            </w:r>
            <w:r w:rsidRPr="003016A2">
              <w:rPr>
                <w:rFonts w:ascii="Courier New" w:hAnsi="Courier New" w:cs="Courier New"/>
                <w:color w:val="000000"/>
                <w:lang w:val="en-US"/>
              </w:rPr>
              <w:t>);</w:t>
            </w:r>
          </w:p>
          <w:p w14:paraId="56F20CDD" w14:textId="00935821" w:rsidR="003016A2" w:rsidRPr="003016A2" w:rsidRDefault="003016A2" w:rsidP="003016A2">
            <w:pPr>
              <w:autoSpaceDE w:val="0"/>
              <w:autoSpaceDN w:val="0"/>
              <w:adjustRightInd w:val="0"/>
              <w:rPr>
                <w:rFonts w:ascii="Courier New" w:hAnsi="Courier New" w:cs="Courier New"/>
                <w:lang w:val="en-US"/>
              </w:rPr>
            </w:pPr>
            <w:r>
              <w:rPr>
                <w:rFonts w:ascii="Courier New" w:hAnsi="Courier New" w:cs="Courier New"/>
                <w:color w:val="000000"/>
                <w:lang w:val="en-US"/>
              </w:rPr>
              <w:lastRenderedPageBreak/>
              <w:t xml:space="preserve">     </w:t>
            </w:r>
            <w:r w:rsidRPr="003016A2">
              <w:rPr>
                <w:rFonts w:ascii="Courier New" w:hAnsi="Courier New" w:cs="Courier New"/>
                <w:b/>
                <w:bCs/>
                <w:color w:val="7F0055"/>
                <w:lang w:val="en-US"/>
              </w:rPr>
              <w:t>this</w:t>
            </w:r>
            <w:r w:rsidRPr="003016A2">
              <w:rPr>
                <w:rFonts w:ascii="Courier New" w:hAnsi="Courier New" w:cs="Courier New"/>
                <w:color w:val="000000"/>
                <w:lang w:val="en-US"/>
              </w:rPr>
              <w:t>.setTipSudopera(</w:t>
            </w:r>
            <w:r w:rsidRPr="003016A2">
              <w:rPr>
                <w:rFonts w:ascii="Courier New" w:hAnsi="Courier New" w:cs="Courier New"/>
                <w:color w:val="6A3E3E"/>
                <w:lang w:val="en-US"/>
              </w:rPr>
              <w:t>tipSudopera</w:t>
            </w:r>
            <w:r w:rsidRPr="003016A2">
              <w:rPr>
                <w:rFonts w:ascii="Courier New" w:hAnsi="Courier New" w:cs="Courier New"/>
                <w:color w:val="000000"/>
                <w:lang w:val="en-US"/>
              </w:rPr>
              <w:t>);</w:t>
            </w:r>
          </w:p>
          <w:p w14:paraId="1EE47133" w14:textId="70DC04DA" w:rsidR="003016A2" w:rsidRPr="003016A2" w:rsidRDefault="003016A2" w:rsidP="003016A2">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3016A2">
              <w:rPr>
                <w:rFonts w:ascii="Courier New" w:hAnsi="Courier New" w:cs="Courier New"/>
                <w:color w:val="000000"/>
                <w:lang w:val="en-US"/>
              </w:rPr>
              <w:t>}</w:t>
            </w:r>
          </w:p>
          <w:p w14:paraId="3CD76F1E" w14:textId="77777777" w:rsidR="003016A2" w:rsidRPr="003016A2" w:rsidRDefault="003016A2" w:rsidP="003016A2">
            <w:pPr>
              <w:autoSpaceDE w:val="0"/>
              <w:autoSpaceDN w:val="0"/>
              <w:adjustRightInd w:val="0"/>
              <w:rPr>
                <w:rFonts w:ascii="Courier New" w:hAnsi="Courier New" w:cs="Courier New"/>
                <w:lang w:val="en-US"/>
              </w:rPr>
            </w:pPr>
          </w:p>
          <w:p w14:paraId="2FCEB794" w14:textId="4800C256" w:rsidR="003016A2" w:rsidRPr="003016A2" w:rsidRDefault="003016A2" w:rsidP="003016A2">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3016A2">
              <w:rPr>
                <w:rFonts w:ascii="Courier New" w:hAnsi="Courier New" w:cs="Courier New"/>
                <w:b/>
                <w:bCs/>
                <w:color w:val="7F0055"/>
                <w:lang w:val="en-US"/>
              </w:rPr>
              <w:t>public</w:t>
            </w:r>
            <w:r w:rsidRPr="003016A2">
              <w:rPr>
                <w:rFonts w:ascii="Courier New" w:hAnsi="Courier New" w:cs="Courier New"/>
                <w:color w:val="000000"/>
                <w:lang w:val="en-US"/>
              </w:rPr>
              <w:t xml:space="preserve"> TipSudopera getTipSudopera() {</w:t>
            </w:r>
          </w:p>
          <w:p w14:paraId="28656EE6" w14:textId="1CF07F4B" w:rsidR="003016A2" w:rsidRPr="003016A2" w:rsidRDefault="003016A2" w:rsidP="003016A2">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3016A2">
              <w:rPr>
                <w:rFonts w:ascii="Courier New" w:hAnsi="Courier New" w:cs="Courier New"/>
                <w:b/>
                <w:bCs/>
                <w:color w:val="7F0055"/>
                <w:lang w:val="en-US"/>
              </w:rPr>
              <w:t>return</w:t>
            </w:r>
            <w:r w:rsidRPr="003016A2">
              <w:rPr>
                <w:rFonts w:ascii="Courier New" w:hAnsi="Courier New" w:cs="Courier New"/>
                <w:color w:val="000000"/>
                <w:lang w:val="en-US"/>
              </w:rPr>
              <w:t xml:space="preserve"> </w:t>
            </w:r>
            <w:r w:rsidRPr="003016A2">
              <w:rPr>
                <w:rFonts w:ascii="Courier New" w:hAnsi="Courier New" w:cs="Courier New"/>
                <w:color w:val="0000C0"/>
                <w:lang w:val="en-US"/>
              </w:rPr>
              <w:t>tipSudopera</w:t>
            </w:r>
            <w:r w:rsidRPr="003016A2">
              <w:rPr>
                <w:rFonts w:ascii="Courier New" w:hAnsi="Courier New" w:cs="Courier New"/>
                <w:color w:val="000000"/>
                <w:lang w:val="en-US"/>
              </w:rPr>
              <w:t>;</w:t>
            </w:r>
          </w:p>
          <w:p w14:paraId="565C47FE" w14:textId="0933C4D2" w:rsidR="003016A2" w:rsidRPr="003016A2" w:rsidRDefault="003016A2" w:rsidP="003016A2">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3016A2">
              <w:rPr>
                <w:rFonts w:ascii="Courier New" w:hAnsi="Courier New" w:cs="Courier New"/>
                <w:color w:val="000000"/>
                <w:lang w:val="en-US"/>
              </w:rPr>
              <w:t>}</w:t>
            </w:r>
          </w:p>
          <w:p w14:paraId="2D42BE55" w14:textId="77777777" w:rsidR="003016A2" w:rsidRPr="003016A2" w:rsidRDefault="003016A2" w:rsidP="003016A2">
            <w:pPr>
              <w:autoSpaceDE w:val="0"/>
              <w:autoSpaceDN w:val="0"/>
              <w:adjustRightInd w:val="0"/>
              <w:rPr>
                <w:rFonts w:ascii="Courier New" w:hAnsi="Courier New" w:cs="Courier New"/>
                <w:lang w:val="en-US"/>
              </w:rPr>
            </w:pPr>
          </w:p>
          <w:p w14:paraId="03B8D001" w14:textId="77777777" w:rsidR="003016A2" w:rsidRDefault="003016A2" w:rsidP="003016A2">
            <w:pPr>
              <w:autoSpaceDE w:val="0"/>
              <w:autoSpaceDN w:val="0"/>
              <w:adjustRightInd w:val="0"/>
              <w:rPr>
                <w:rFonts w:ascii="Courier New" w:hAnsi="Courier New" w:cs="Courier New"/>
                <w:color w:val="000000"/>
                <w:lang w:val="en-US"/>
              </w:rPr>
            </w:pPr>
            <w:r>
              <w:rPr>
                <w:rFonts w:ascii="Courier New" w:hAnsi="Courier New" w:cs="Courier New"/>
                <w:color w:val="000000"/>
                <w:lang w:val="en-US"/>
              </w:rPr>
              <w:t xml:space="preserve">  </w:t>
            </w:r>
            <w:r w:rsidRPr="003016A2">
              <w:rPr>
                <w:rFonts w:ascii="Courier New" w:hAnsi="Courier New" w:cs="Courier New"/>
                <w:b/>
                <w:bCs/>
                <w:color w:val="7F0055"/>
                <w:lang w:val="en-US"/>
              </w:rPr>
              <w:t>public</w:t>
            </w:r>
            <w:r w:rsidRPr="003016A2">
              <w:rPr>
                <w:rFonts w:ascii="Courier New" w:hAnsi="Courier New" w:cs="Courier New"/>
                <w:color w:val="000000"/>
                <w:lang w:val="en-US"/>
              </w:rPr>
              <w:t xml:space="preserve"> </w:t>
            </w:r>
            <w:r w:rsidRPr="003016A2">
              <w:rPr>
                <w:rFonts w:ascii="Courier New" w:hAnsi="Courier New" w:cs="Courier New"/>
                <w:b/>
                <w:bCs/>
                <w:color w:val="7F0055"/>
                <w:lang w:val="en-US"/>
              </w:rPr>
              <w:t>void</w:t>
            </w:r>
            <w:r w:rsidRPr="003016A2">
              <w:rPr>
                <w:rFonts w:ascii="Courier New" w:hAnsi="Courier New" w:cs="Courier New"/>
                <w:color w:val="000000"/>
                <w:lang w:val="en-US"/>
              </w:rPr>
              <w:t xml:space="preserve"> setTipSudopera(</w:t>
            </w:r>
          </w:p>
          <w:p w14:paraId="748C7B4C" w14:textId="66F814E9" w:rsidR="003016A2" w:rsidRPr="003016A2" w:rsidRDefault="003016A2" w:rsidP="003016A2">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3016A2">
              <w:rPr>
                <w:rFonts w:ascii="Courier New" w:hAnsi="Courier New" w:cs="Courier New"/>
                <w:color w:val="000000"/>
                <w:lang w:val="en-US"/>
              </w:rPr>
              <w:t xml:space="preserve">TipSudopera </w:t>
            </w:r>
            <w:r w:rsidRPr="003016A2">
              <w:rPr>
                <w:rFonts w:ascii="Courier New" w:hAnsi="Courier New" w:cs="Courier New"/>
                <w:color w:val="6A3E3E"/>
                <w:lang w:val="en-US"/>
              </w:rPr>
              <w:t>tipSudopera</w:t>
            </w:r>
            <w:r w:rsidRPr="003016A2">
              <w:rPr>
                <w:rFonts w:ascii="Courier New" w:hAnsi="Courier New" w:cs="Courier New"/>
                <w:color w:val="000000"/>
                <w:lang w:val="en-US"/>
              </w:rPr>
              <w:t>) {</w:t>
            </w:r>
          </w:p>
          <w:p w14:paraId="4C630A32" w14:textId="0102ED5B" w:rsidR="003016A2" w:rsidRPr="003016A2" w:rsidRDefault="003016A2" w:rsidP="003016A2">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3016A2">
              <w:rPr>
                <w:rFonts w:ascii="Courier New" w:hAnsi="Courier New" w:cs="Courier New"/>
                <w:b/>
                <w:bCs/>
                <w:color w:val="7F0055"/>
                <w:lang w:val="en-US"/>
              </w:rPr>
              <w:t>this</w:t>
            </w:r>
            <w:r w:rsidRPr="003016A2">
              <w:rPr>
                <w:rFonts w:ascii="Courier New" w:hAnsi="Courier New" w:cs="Courier New"/>
                <w:color w:val="000000"/>
                <w:lang w:val="en-US"/>
              </w:rPr>
              <w:t>.</w:t>
            </w:r>
            <w:r w:rsidRPr="003016A2">
              <w:rPr>
                <w:rFonts w:ascii="Courier New" w:hAnsi="Courier New" w:cs="Courier New"/>
                <w:color w:val="0000C0"/>
                <w:lang w:val="en-US"/>
              </w:rPr>
              <w:t>tipSudopera</w:t>
            </w:r>
            <w:r w:rsidRPr="003016A2">
              <w:rPr>
                <w:rFonts w:ascii="Courier New" w:hAnsi="Courier New" w:cs="Courier New"/>
                <w:color w:val="000000"/>
                <w:lang w:val="en-US"/>
              </w:rPr>
              <w:t xml:space="preserve"> = </w:t>
            </w:r>
            <w:r w:rsidRPr="003016A2">
              <w:rPr>
                <w:rFonts w:ascii="Courier New" w:hAnsi="Courier New" w:cs="Courier New"/>
                <w:color w:val="6A3E3E"/>
                <w:lang w:val="en-US"/>
              </w:rPr>
              <w:t>tipSudopera</w:t>
            </w:r>
            <w:r w:rsidRPr="003016A2">
              <w:rPr>
                <w:rFonts w:ascii="Courier New" w:hAnsi="Courier New" w:cs="Courier New"/>
                <w:color w:val="000000"/>
                <w:lang w:val="en-US"/>
              </w:rPr>
              <w:t>;</w:t>
            </w:r>
          </w:p>
          <w:p w14:paraId="0E8AF61C" w14:textId="254E1A57" w:rsidR="003016A2" w:rsidRPr="003016A2" w:rsidRDefault="003016A2" w:rsidP="003016A2">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3016A2">
              <w:rPr>
                <w:rFonts w:ascii="Courier New" w:hAnsi="Courier New" w:cs="Courier New"/>
                <w:color w:val="000000"/>
                <w:lang w:val="en-US"/>
              </w:rPr>
              <w:t>}</w:t>
            </w:r>
          </w:p>
          <w:p w14:paraId="041050C4" w14:textId="77777777" w:rsidR="003016A2" w:rsidRPr="003016A2" w:rsidRDefault="003016A2" w:rsidP="003016A2">
            <w:pPr>
              <w:autoSpaceDE w:val="0"/>
              <w:autoSpaceDN w:val="0"/>
              <w:adjustRightInd w:val="0"/>
              <w:rPr>
                <w:rFonts w:ascii="Courier New" w:hAnsi="Courier New" w:cs="Courier New"/>
                <w:lang w:val="en-US"/>
              </w:rPr>
            </w:pPr>
          </w:p>
          <w:p w14:paraId="21879B14" w14:textId="77777777" w:rsidR="003016A2" w:rsidRPr="003016A2" w:rsidRDefault="003016A2" w:rsidP="003016A2">
            <w:pPr>
              <w:autoSpaceDE w:val="0"/>
              <w:autoSpaceDN w:val="0"/>
              <w:adjustRightInd w:val="0"/>
              <w:rPr>
                <w:rFonts w:ascii="Courier New" w:hAnsi="Courier New" w:cs="Courier New"/>
                <w:color w:val="000000"/>
                <w:lang w:val="en-US"/>
              </w:rPr>
            </w:pPr>
            <w:r w:rsidRPr="003016A2">
              <w:rPr>
                <w:rFonts w:ascii="Courier New" w:hAnsi="Courier New" w:cs="Courier New"/>
                <w:color w:val="000000"/>
                <w:lang w:val="en-US"/>
              </w:rPr>
              <w:t>}</w:t>
            </w:r>
          </w:p>
          <w:p w14:paraId="6A551153" w14:textId="77777777" w:rsidR="003016A2" w:rsidRPr="003016A2" w:rsidRDefault="003016A2" w:rsidP="003016A2">
            <w:pPr>
              <w:autoSpaceDE w:val="0"/>
              <w:autoSpaceDN w:val="0"/>
              <w:adjustRightInd w:val="0"/>
              <w:rPr>
                <w:rFonts w:ascii="Courier New" w:hAnsi="Courier New" w:cs="Courier New"/>
                <w:color w:val="000000"/>
                <w:lang w:val="en-US"/>
              </w:rPr>
            </w:pPr>
          </w:p>
          <w:p w14:paraId="6D2A27F2" w14:textId="77777777" w:rsidR="003016A2" w:rsidRPr="003016A2" w:rsidRDefault="003016A2" w:rsidP="003016A2">
            <w:pPr>
              <w:autoSpaceDE w:val="0"/>
              <w:autoSpaceDN w:val="0"/>
              <w:adjustRightInd w:val="0"/>
              <w:rPr>
                <w:rFonts w:ascii="Courier New" w:hAnsi="Courier New" w:cs="Courier New"/>
                <w:lang w:val="en-US"/>
              </w:rPr>
            </w:pPr>
            <w:r w:rsidRPr="003016A2">
              <w:rPr>
                <w:rFonts w:ascii="Courier New" w:hAnsi="Courier New" w:cs="Courier New"/>
                <w:b/>
                <w:bCs/>
                <w:color w:val="7F0055"/>
                <w:lang w:val="en-US"/>
              </w:rPr>
              <w:t>public</w:t>
            </w:r>
            <w:r w:rsidRPr="003016A2">
              <w:rPr>
                <w:rFonts w:ascii="Courier New" w:hAnsi="Courier New" w:cs="Courier New"/>
                <w:color w:val="000000"/>
                <w:lang w:val="en-US"/>
              </w:rPr>
              <w:t xml:space="preserve"> </w:t>
            </w:r>
            <w:r w:rsidRPr="003016A2">
              <w:rPr>
                <w:rFonts w:ascii="Courier New" w:hAnsi="Courier New" w:cs="Courier New"/>
                <w:b/>
                <w:bCs/>
                <w:color w:val="7F0055"/>
                <w:lang w:val="en-US"/>
              </w:rPr>
              <w:t>class</w:t>
            </w:r>
            <w:r w:rsidRPr="003016A2">
              <w:rPr>
                <w:rFonts w:ascii="Courier New" w:hAnsi="Courier New" w:cs="Courier New"/>
                <w:color w:val="000000"/>
                <w:lang w:val="en-US"/>
              </w:rPr>
              <w:t xml:space="preserve"> Plocica </w:t>
            </w:r>
            <w:r w:rsidRPr="003016A2">
              <w:rPr>
                <w:rFonts w:ascii="Courier New" w:hAnsi="Courier New" w:cs="Courier New"/>
                <w:b/>
                <w:bCs/>
                <w:color w:val="7F0055"/>
                <w:lang w:val="en-US"/>
              </w:rPr>
              <w:t>extends</w:t>
            </w:r>
            <w:r w:rsidRPr="003016A2">
              <w:rPr>
                <w:rFonts w:ascii="Courier New" w:hAnsi="Courier New" w:cs="Courier New"/>
                <w:color w:val="000000"/>
                <w:lang w:val="en-US"/>
              </w:rPr>
              <w:t xml:space="preserve"> Proizvod {</w:t>
            </w:r>
          </w:p>
          <w:p w14:paraId="054B71F8" w14:textId="77777777" w:rsidR="003016A2" w:rsidRPr="003016A2" w:rsidRDefault="003016A2" w:rsidP="003016A2">
            <w:pPr>
              <w:autoSpaceDE w:val="0"/>
              <w:autoSpaceDN w:val="0"/>
              <w:adjustRightInd w:val="0"/>
              <w:rPr>
                <w:rFonts w:ascii="Courier New" w:hAnsi="Courier New" w:cs="Courier New"/>
                <w:lang w:val="en-US"/>
              </w:rPr>
            </w:pPr>
          </w:p>
          <w:p w14:paraId="3A5FDEBB" w14:textId="206919E1" w:rsidR="003016A2" w:rsidRPr="003016A2" w:rsidRDefault="003016A2" w:rsidP="003016A2">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3016A2">
              <w:rPr>
                <w:rFonts w:ascii="Courier New" w:hAnsi="Courier New" w:cs="Courier New"/>
                <w:b/>
                <w:bCs/>
                <w:color w:val="7F0055"/>
                <w:lang w:val="en-US"/>
              </w:rPr>
              <w:t>private</w:t>
            </w:r>
            <w:r w:rsidRPr="003016A2">
              <w:rPr>
                <w:rFonts w:ascii="Courier New" w:hAnsi="Courier New" w:cs="Courier New"/>
                <w:color w:val="000000"/>
                <w:lang w:val="en-US"/>
              </w:rPr>
              <w:t xml:space="preserve"> </w:t>
            </w:r>
            <w:r w:rsidRPr="003016A2">
              <w:rPr>
                <w:rFonts w:ascii="Courier New" w:hAnsi="Courier New" w:cs="Courier New"/>
                <w:b/>
                <w:bCs/>
                <w:color w:val="7F0055"/>
                <w:lang w:val="en-US"/>
              </w:rPr>
              <w:t>double</w:t>
            </w:r>
            <w:r w:rsidRPr="003016A2">
              <w:rPr>
                <w:rFonts w:ascii="Courier New" w:hAnsi="Courier New" w:cs="Courier New"/>
                <w:color w:val="000000"/>
                <w:lang w:val="en-US"/>
              </w:rPr>
              <w:t xml:space="preserve"> </w:t>
            </w:r>
            <w:r w:rsidRPr="003016A2">
              <w:rPr>
                <w:rFonts w:ascii="Courier New" w:hAnsi="Courier New" w:cs="Courier New"/>
                <w:color w:val="0000C0"/>
                <w:lang w:val="en-US"/>
              </w:rPr>
              <w:t>duljina</w:t>
            </w:r>
            <w:r w:rsidRPr="003016A2">
              <w:rPr>
                <w:rFonts w:ascii="Courier New" w:hAnsi="Courier New" w:cs="Courier New"/>
                <w:color w:val="000000"/>
                <w:lang w:val="en-US"/>
              </w:rPr>
              <w:t xml:space="preserve">, </w:t>
            </w:r>
            <w:r w:rsidRPr="003016A2">
              <w:rPr>
                <w:rFonts w:ascii="Courier New" w:hAnsi="Courier New" w:cs="Courier New"/>
                <w:color w:val="0000C0"/>
                <w:lang w:val="en-US"/>
              </w:rPr>
              <w:t>sirina</w:t>
            </w:r>
            <w:r w:rsidRPr="003016A2">
              <w:rPr>
                <w:rFonts w:ascii="Courier New" w:hAnsi="Courier New" w:cs="Courier New"/>
                <w:color w:val="000000"/>
                <w:lang w:val="en-US"/>
              </w:rPr>
              <w:t>;</w:t>
            </w:r>
          </w:p>
          <w:p w14:paraId="0AF08926" w14:textId="77777777" w:rsidR="003016A2" w:rsidRPr="003016A2" w:rsidRDefault="003016A2" w:rsidP="003016A2">
            <w:pPr>
              <w:autoSpaceDE w:val="0"/>
              <w:autoSpaceDN w:val="0"/>
              <w:adjustRightInd w:val="0"/>
              <w:rPr>
                <w:rFonts w:ascii="Courier New" w:hAnsi="Courier New" w:cs="Courier New"/>
                <w:lang w:val="en-US"/>
              </w:rPr>
            </w:pPr>
          </w:p>
          <w:p w14:paraId="1ABC09C8" w14:textId="77777777" w:rsidR="003016A2" w:rsidRDefault="003016A2" w:rsidP="003016A2">
            <w:pPr>
              <w:autoSpaceDE w:val="0"/>
              <w:autoSpaceDN w:val="0"/>
              <w:adjustRightInd w:val="0"/>
              <w:rPr>
                <w:rFonts w:ascii="Courier New" w:hAnsi="Courier New" w:cs="Courier New"/>
                <w:color w:val="000000"/>
                <w:lang w:val="en-US"/>
              </w:rPr>
            </w:pPr>
            <w:r>
              <w:rPr>
                <w:rFonts w:ascii="Courier New" w:hAnsi="Courier New" w:cs="Courier New"/>
                <w:color w:val="000000"/>
                <w:lang w:val="en-US"/>
              </w:rPr>
              <w:t xml:space="preserve">  </w:t>
            </w:r>
            <w:r w:rsidRPr="003016A2">
              <w:rPr>
                <w:rFonts w:ascii="Courier New" w:hAnsi="Courier New" w:cs="Courier New"/>
                <w:b/>
                <w:bCs/>
                <w:color w:val="7F0055"/>
                <w:lang w:val="en-US"/>
              </w:rPr>
              <w:t>public</w:t>
            </w:r>
            <w:r w:rsidRPr="003016A2">
              <w:rPr>
                <w:rFonts w:ascii="Courier New" w:hAnsi="Courier New" w:cs="Courier New"/>
                <w:color w:val="000000"/>
                <w:lang w:val="en-US"/>
              </w:rPr>
              <w:t xml:space="preserve"> Plocica(</w:t>
            </w:r>
            <w:r w:rsidRPr="003016A2">
              <w:rPr>
                <w:rFonts w:ascii="Courier New" w:hAnsi="Courier New" w:cs="Courier New"/>
                <w:b/>
                <w:bCs/>
                <w:color w:val="7F0055"/>
                <w:lang w:val="en-US"/>
              </w:rPr>
              <w:t>int</w:t>
            </w:r>
            <w:r w:rsidRPr="003016A2">
              <w:rPr>
                <w:rFonts w:ascii="Courier New" w:hAnsi="Courier New" w:cs="Courier New"/>
                <w:color w:val="000000"/>
                <w:lang w:val="en-US"/>
              </w:rPr>
              <w:t xml:space="preserve"> </w:t>
            </w:r>
            <w:r w:rsidRPr="003016A2">
              <w:rPr>
                <w:rFonts w:ascii="Courier New" w:hAnsi="Courier New" w:cs="Courier New"/>
                <w:color w:val="6A3E3E"/>
                <w:lang w:val="en-US"/>
              </w:rPr>
              <w:t>id</w:t>
            </w:r>
            <w:r w:rsidRPr="003016A2">
              <w:rPr>
                <w:rFonts w:ascii="Courier New" w:hAnsi="Courier New" w:cs="Courier New"/>
                <w:color w:val="000000"/>
                <w:lang w:val="en-US"/>
              </w:rPr>
              <w:t xml:space="preserve">, String </w:t>
            </w:r>
            <w:r w:rsidRPr="003016A2">
              <w:rPr>
                <w:rFonts w:ascii="Courier New" w:hAnsi="Courier New" w:cs="Courier New"/>
                <w:color w:val="6A3E3E"/>
                <w:lang w:val="en-US"/>
              </w:rPr>
              <w:t>naziv</w:t>
            </w:r>
            <w:r w:rsidRPr="003016A2">
              <w:rPr>
                <w:rFonts w:ascii="Courier New" w:hAnsi="Courier New" w:cs="Courier New"/>
                <w:color w:val="000000"/>
                <w:lang w:val="en-US"/>
              </w:rPr>
              <w:t xml:space="preserve">, </w:t>
            </w:r>
          </w:p>
          <w:p w14:paraId="12079E92" w14:textId="77777777" w:rsidR="003016A2" w:rsidRDefault="003016A2" w:rsidP="003016A2">
            <w:pPr>
              <w:autoSpaceDE w:val="0"/>
              <w:autoSpaceDN w:val="0"/>
              <w:adjustRightInd w:val="0"/>
              <w:rPr>
                <w:rFonts w:ascii="Courier New" w:hAnsi="Courier New" w:cs="Courier New"/>
                <w:color w:val="000000"/>
                <w:lang w:val="en-US"/>
              </w:rPr>
            </w:pPr>
            <w:r>
              <w:rPr>
                <w:rFonts w:ascii="Courier New" w:hAnsi="Courier New" w:cs="Courier New"/>
                <w:color w:val="000000"/>
                <w:lang w:val="en-US"/>
              </w:rPr>
              <w:t xml:space="preserve">                 </w:t>
            </w:r>
            <w:r w:rsidRPr="003016A2">
              <w:rPr>
                <w:rFonts w:ascii="Courier New" w:hAnsi="Courier New" w:cs="Courier New"/>
                <w:b/>
                <w:bCs/>
                <w:color w:val="7F0055"/>
                <w:lang w:val="en-US"/>
              </w:rPr>
              <w:t>double</w:t>
            </w:r>
            <w:r w:rsidRPr="003016A2">
              <w:rPr>
                <w:rFonts w:ascii="Courier New" w:hAnsi="Courier New" w:cs="Courier New"/>
                <w:color w:val="000000"/>
                <w:lang w:val="en-US"/>
              </w:rPr>
              <w:t xml:space="preserve"> </w:t>
            </w:r>
            <w:r w:rsidRPr="003016A2">
              <w:rPr>
                <w:rFonts w:ascii="Courier New" w:hAnsi="Courier New" w:cs="Courier New"/>
                <w:color w:val="6A3E3E"/>
                <w:lang w:val="en-US"/>
              </w:rPr>
              <w:t>cijena</w:t>
            </w:r>
            <w:r w:rsidRPr="003016A2">
              <w:rPr>
                <w:rFonts w:ascii="Courier New" w:hAnsi="Courier New" w:cs="Courier New"/>
                <w:color w:val="000000"/>
                <w:lang w:val="en-US"/>
              </w:rPr>
              <w:t xml:space="preserve">, </w:t>
            </w:r>
            <w:r w:rsidRPr="003016A2">
              <w:rPr>
                <w:rFonts w:ascii="Courier New" w:hAnsi="Courier New" w:cs="Courier New"/>
                <w:b/>
                <w:bCs/>
                <w:color w:val="7F0055"/>
                <w:lang w:val="en-US"/>
              </w:rPr>
              <w:t>double</w:t>
            </w:r>
            <w:r w:rsidRPr="003016A2">
              <w:rPr>
                <w:rFonts w:ascii="Courier New" w:hAnsi="Courier New" w:cs="Courier New"/>
                <w:color w:val="000000"/>
                <w:lang w:val="en-US"/>
              </w:rPr>
              <w:t xml:space="preserve"> </w:t>
            </w:r>
            <w:r w:rsidRPr="003016A2">
              <w:rPr>
                <w:rFonts w:ascii="Courier New" w:hAnsi="Courier New" w:cs="Courier New"/>
                <w:color w:val="6A3E3E"/>
                <w:lang w:val="en-US"/>
              </w:rPr>
              <w:t>duljina</w:t>
            </w:r>
            <w:r w:rsidRPr="003016A2">
              <w:rPr>
                <w:rFonts w:ascii="Courier New" w:hAnsi="Courier New" w:cs="Courier New"/>
                <w:color w:val="000000"/>
                <w:lang w:val="en-US"/>
              </w:rPr>
              <w:t>,</w:t>
            </w:r>
          </w:p>
          <w:p w14:paraId="48CA28C8" w14:textId="40C27D37" w:rsidR="003016A2" w:rsidRPr="003016A2" w:rsidRDefault="003016A2" w:rsidP="003016A2">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3016A2">
              <w:rPr>
                <w:rFonts w:ascii="Courier New" w:hAnsi="Courier New" w:cs="Courier New"/>
                <w:color w:val="000000"/>
                <w:lang w:val="en-US"/>
              </w:rPr>
              <w:t xml:space="preserve"> </w:t>
            </w:r>
            <w:r w:rsidRPr="003016A2">
              <w:rPr>
                <w:rFonts w:ascii="Courier New" w:hAnsi="Courier New" w:cs="Courier New"/>
                <w:b/>
                <w:bCs/>
                <w:color w:val="7F0055"/>
                <w:lang w:val="en-US"/>
              </w:rPr>
              <w:t>double</w:t>
            </w:r>
            <w:r w:rsidRPr="003016A2">
              <w:rPr>
                <w:rFonts w:ascii="Courier New" w:hAnsi="Courier New" w:cs="Courier New"/>
                <w:color w:val="000000"/>
                <w:lang w:val="en-US"/>
              </w:rPr>
              <w:t xml:space="preserve"> </w:t>
            </w:r>
            <w:r w:rsidRPr="003016A2">
              <w:rPr>
                <w:rFonts w:ascii="Courier New" w:hAnsi="Courier New" w:cs="Courier New"/>
                <w:color w:val="6A3E3E"/>
                <w:lang w:val="en-US"/>
              </w:rPr>
              <w:t>sirina</w:t>
            </w:r>
            <w:r w:rsidRPr="003016A2">
              <w:rPr>
                <w:rFonts w:ascii="Courier New" w:hAnsi="Courier New" w:cs="Courier New"/>
                <w:color w:val="000000"/>
                <w:lang w:val="en-US"/>
              </w:rPr>
              <w:t>) {</w:t>
            </w:r>
          </w:p>
          <w:p w14:paraId="0E8B606B" w14:textId="42ECA49A" w:rsidR="003016A2" w:rsidRPr="003016A2" w:rsidRDefault="003016A2" w:rsidP="003016A2">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3016A2">
              <w:rPr>
                <w:rFonts w:ascii="Courier New" w:hAnsi="Courier New" w:cs="Courier New"/>
                <w:b/>
                <w:bCs/>
                <w:color w:val="7F0055"/>
                <w:lang w:val="en-US"/>
              </w:rPr>
              <w:t>super</w:t>
            </w:r>
            <w:r w:rsidRPr="003016A2">
              <w:rPr>
                <w:rFonts w:ascii="Courier New" w:hAnsi="Courier New" w:cs="Courier New"/>
                <w:color w:val="000000"/>
                <w:lang w:val="en-US"/>
              </w:rPr>
              <w:t>(</w:t>
            </w:r>
            <w:r w:rsidRPr="003016A2">
              <w:rPr>
                <w:rFonts w:ascii="Courier New" w:hAnsi="Courier New" w:cs="Courier New"/>
                <w:color w:val="6A3E3E"/>
                <w:lang w:val="en-US"/>
              </w:rPr>
              <w:t>id</w:t>
            </w:r>
            <w:r w:rsidRPr="003016A2">
              <w:rPr>
                <w:rFonts w:ascii="Courier New" w:hAnsi="Courier New" w:cs="Courier New"/>
                <w:color w:val="000000"/>
                <w:lang w:val="en-US"/>
              </w:rPr>
              <w:t xml:space="preserve">, </w:t>
            </w:r>
            <w:r w:rsidRPr="003016A2">
              <w:rPr>
                <w:rFonts w:ascii="Courier New" w:hAnsi="Courier New" w:cs="Courier New"/>
                <w:color w:val="6A3E3E"/>
                <w:lang w:val="en-US"/>
              </w:rPr>
              <w:t>naziv</w:t>
            </w:r>
            <w:r w:rsidRPr="003016A2">
              <w:rPr>
                <w:rFonts w:ascii="Courier New" w:hAnsi="Courier New" w:cs="Courier New"/>
                <w:color w:val="000000"/>
                <w:lang w:val="en-US"/>
              </w:rPr>
              <w:t xml:space="preserve">, </w:t>
            </w:r>
            <w:r w:rsidRPr="003016A2">
              <w:rPr>
                <w:rFonts w:ascii="Courier New" w:hAnsi="Courier New" w:cs="Courier New"/>
                <w:color w:val="6A3E3E"/>
                <w:lang w:val="en-US"/>
              </w:rPr>
              <w:t>cijena</w:t>
            </w:r>
            <w:r w:rsidRPr="003016A2">
              <w:rPr>
                <w:rFonts w:ascii="Courier New" w:hAnsi="Courier New" w:cs="Courier New"/>
                <w:color w:val="000000"/>
                <w:lang w:val="en-US"/>
              </w:rPr>
              <w:t>);</w:t>
            </w:r>
          </w:p>
          <w:p w14:paraId="13FEA198" w14:textId="69F35451" w:rsidR="003016A2" w:rsidRPr="003016A2" w:rsidRDefault="003016A2" w:rsidP="003016A2">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3016A2">
              <w:rPr>
                <w:rFonts w:ascii="Courier New" w:hAnsi="Courier New" w:cs="Courier New"/>
                <w:b/>
                <w:bCs/>
                <w:color w:val="7F0055"/>
                <w:lang w:val="en-US"/>
              </w:rPr>
              <w:t>this</w:t>
            </w:r>
            <w:r w:rsidRPr="003016A2">
              <w:rPr>
                <w:rFonts w:ascii="Courier New" w:hAnsi="Courier New" w:cs="Courier New"/>
                <w:color w:val="000000"/>
                <w:lang w:val="en-US"/>
              </w:rPr>
              <w:t>.setDuljina(</w:t>
            </w:r>
            <w:r w:rsidRPr="003016A2">
              <w:rPr>
                <w:rFonts w:ascii="Courier New" w:hAnsi="Courier New" w:cs="Courier New"/>
                <w:color w:val="6A3E3E"/>
                <w:lang w:val="en-US"/>
              </w:rPr>
              <w:t>duljina</w:t>
            </w:r>
            <w:r w:rsidRPr="003016A2">
              <w:rPr>
                <w:rFonts w:ascii="Courier New" w:hAnsi="Courier New" w:cs="Courier New"/>
                <w:color w:val="000000"/>
                <w:lang w:val="en-US"/>
              </w:rPr>
              <w:t>);</w:t>
            </w:r>
          </w:p>
          <w:p w14:paraId="2A8A0AF4" w14:textId="2C3103B3" w:rsidR="003016A2" w:rsidRPr="003016A2" w:rsidRDefault="003016A2" w:rsidP="003016A2">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3016A2">
              <w:rPr>
                <w:rFonts w:ascii="Courier New" w:hAnsi="Courier New" w:cs="Courier New"/>
                <w:b/>
                <w:bCs/>
                <w:color w:val="7F0055"/>
                <w:lang w:val="en-US"/>
              </w:rPr>
              <w:t>this</w:t>
            </w:r>
            <w:r w:rsidRPr="003016A2">
              <w:rPr>
                <w:rFonts w:ascii="Courier New" w:hAnsi="Courier New" w:cs="Courier New"/>
                <w:color w:val="000000"/>
                <w:lang w:val="en-US"/>
              </w:rPr>
              <w:t>.setSirina(</w:t>
            </w:r>
            <w:r w:rsidRPr="003016A2">
              <w:rPr>
                <w:rFonts w:ascii="Courier New" w:hAnsi="Courier New" w:cs="Courier New"/>
                <w:color w:val="6A3E3E"/>
                <w:lang w:val="en-US"/>
              </w:rPr>
              <w:t>sirina</w:t>
            </w:r>
            <w:r w:rsidRPr="003016A2">
              <w:rPr>
                <w:rFonts w:ascii="Courier New" w:hAnsi="Courier New" w:cs="Courier New"/>
                <w:color w:val="000000"/>
                <w:lang w:val="en-US"/>
              </w:rPr>
              <w:t>);</w:t>
            </w:r>
          </w:p>
          <w:p w14:paraId="0CD2F81A" w14:textId="7AD1ED51" w:rsidR="003016A2" w:rsidRPr="003016A2" w:rsidRDefault="003016A2" w:rsidP="003016A2">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3016A2">
              <w:rPr>
                <w:rFonts w:ascii="Courier New" w:hAnsi="Courier New" w:cs="Courier New"/>
                <w:color w:val="000000"/>
                <w:lang w:val="en-US"/>
              </w:rPr>
              <w:t>}</w:t>
            </w:r>
          </w:p>
          <w:p w14:paraId="1484BF89" w14:textId="77777777" w:rsidR="003016A2" w:rsidRPr="003016A2" w:rsidRDefault="003016A2" w:rsidP="003016A2">
            <w:pPr>
              <w:autoSpaceDE w:val="0"/>
              <w:autoSpaceDN w:val="0"/>
              <w:adjustRightInd w:val="0"/>
              <w:rPr>
                <w:rFonts w:ascii="Courier New" w:hAnsi="Courier New" w:cs="Courier New"/>
                <w:lang w:val="en-US"/>
              </w:rPr>
            </w:pPr>
          </w:p>
          <w:p w14:paraId="43B4A630" w14:textId="6C393EC0" w:rsidR="003016A2" w:rsidRPr="003016A2" w:rsidRDefault="003016A2" w:rsidP="003016A2">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3016A2">
              <w:rPr>
                <w:rFonts w:ascii="Courier New" w:hAnsi="Courier New" w:cs="Courier New"/>
                <w:b/>
                <w:bCs/>
                <w:color w:val="7F0055"/>
                <w:lang w:val="en-US"/>
              </w:rPr>
              <w:t>public</w:t>
            </w:r>
            <w:r w:rsidRPr="003016A2">
              <w:rPr>
                <w:rFonts w:ascii="Courier New" w:hAnsi="Courier New" w:cs="Courier New"/>
                <w:color w:val="000000"/>
                <w:lang w:val="en-US"/>
              </w:rPr>
              <w:t xml:space="preserve"> </w:t>
            </w:r>
            <w:r w:rsidRPr="003016A2">
              <w:rPr>
                <w:rFonts w:ascii="Courier New" w:hAnsi="Courier New" w:cs="Courier New"/>
                <w:b/>
                <w:bCs/>
                <w:color w:val="7F0055"/>
                <w:lang w:val="en-US"/>
              </w:rPr>
              <w:t>double</w:t>
            </w:r>
            <w:r w:rsidRPr="003016A2">
              <w:rPr>
                <w:rFonts w:ascii="Courier New" w:hAnsi="Courier New" w:cs="Courier New"/>
                <w:color w:val="000000"/>
                <w:lang w:val="en-US"/>
              </w:rPr>
              <w:t xml:space="preserve"> getDuljina() {</w:t>
            </w:r>
          </w:p>
          <w:p w14:paraId="04585ADB" w14:textId="73E1D173" w:rsidR="003016A2" w:rsidRPr="003016A2" w:rsidRDefault="003016A2" w:rsidP="003016A2">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3016A2">
              <w:rPr>
                <w:rFonts w:ascii="Courier New" w:hAnsi="Courier New" w:cs="Courier New"/>
                <w:b/>
                <w:bCs/>
                <w:color w:val="7F0055"/>
                <w:lang w:val="en-US"/>
              </w:rPr>
              <w:t>return</w:t>
            </w:r>
            <w:r w:rsidRPr="003016A2">
              <w:rPr>
                <w:rFonts w:ascii="Courier New" w:hAnsi="Courier New" w:cs="Courier New"/>
                <w:color w:val="000000"/>
                <w:lang w:val="en-US"/>
              </w:rPr>
              <w:t xml:space="preserve"> </w:t>
            </w:r>
            <w:r w:rsidRPr="003016A2">
              <w:rPr>
                <w:rFonts w:ascii="Courier New" w:hAnsi="Courier New" w:cs="Courier New"/>
                <w:color w:val="0000C0"/>
                <w:lang w:val="en-US"/>
              </w:rPr>
              <w:t>duljina</w:t>
            </w:r>
            <w:r w:rsidRPr="003016A2">
              <w:rPr>
                <w:rFonts w:ascii="Courier New" w:hAnsi="Courier New" w:cs="Courier New"/>
                <w:color w:val="000000"/>
                <w:lang w:val="en-US"/>
              </w:rPr>
              <w:t>;</w:t>
            </w:r>
          </w:p>
          <w:p w14:paraId="4CA227C0" w14:textId="10E0E118" w:rsidR="003016A2" w:rsidRPr="003016A2" w:rsidRDefault="003016A2" w:rsidP="003016A2">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3016A2">
              <w:rPr>
                <w:rFonts w:ascii="Courier New" w:hAnsi="Courier New" w:cs="Courier New"/>
                <w:color w:val="000000"/>
                <w:lang w:val="en-US"/>
              </w:rPr>
              <w:t>}</w:t>
            </w:r>
          </w:p>
          <w:p w14:paraId="03DBC054" w14:textId="77777777" w:rsidR="003016A2" w:rsidRPr="003016A2" w:rsidRDefault="003016A2" w:rsidP="003016A2">
            <w:pPr>
              <w:autoSpaceDE w:val="0"/>
              <w:autoSpaceDN w:val="0"/>
              <w:adjustRightInd w:val="0"/>
              <w:rPr>
                <w:rFonts w:ascii="Courier New" w:hAnsi="Courier New" w:cs="Courier New"/>
                <w:lang w:val="en-US"/>
              </w:rPr>
            </w:pPr>
          </w:p>
          <w:p w14:paraId="206E063F" w14:textId="020C684C" w:rsidR="003016A2" w:rsidRPr="003016A2" w:rsidRDefault="003016A2" w:rsidP="003016A2">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3016A2">
              <w:rPr>
                <w:rFonts w:ascii="Courier New" w:hAnsi="Courier New" w:cs="Courier New"/>
                <w:b/>
                <w:bCs/>
                <w:color w:val="7F0055"/>
                <w:lang w:val="en-US"/>
              </w:rPr>
              <w:t>public</w:t>
            </w:r>
            <w:r w:rsidRPr="003016A2">
              <w:rPr>
                <w:rFonts w:ascii="Courier New" w:hAnsi="Courier New" w:cs="Courier New"/>
                <w:color w:val="000000"/>
                <w:lang w:val="en-US"/>
              </w:rPr>
              <w:t xml:space="preserve"> </w:t>
            </w:r>
            <w:r w:rsidRPr="003016A2">
              <w:rPr>
                <w:rFonts w:ascii="Courier New" w:hAnsi="Courier New" w:cs="Courier New"/>
                <w:b/>
                <w:bCs/>
                <w:color w:val="7F0055"/>
                <w:lang w:val="en-US"/>
              </w:rPr>
              <w:t>void</w:t>
            </w:r>
            <w:r w:rsidRPr="003016A2">
              <w:rPr>
                <w:rFonts w:ascii="Courier New" w:hAnsi="Courier New" w:cs="Courier New"/>
                <w:color w:val="000000"/>
                <w:lang w:val="en-US"/>
              </w:rPr>
              <w:t xml:space="preserve"> setDuljina(</w:t>
            </w:r>
            <w:r w:rsidRPr="003016A2">
              <w:rPr>
                <w:rFonts w:ascii="Courier New" w:hAnsi="Courier New" w:cs="Courier New"/>
                <w:b/>
                <w:bCs/>
                <w:color w:val="7F0055"/>
                <w:lang w:val="en-US"/>
              </w:rPr>
              <w:t>double</w:t>
            </w:r>
            <w:r w:rsidRPr="003016A2">
              <w:rPr>
                <w:rFonts w:ascii="Courier New" w:hAnsi="Courier New" w:cs="Courier New"/>
                <w:color w:val="000000"/>
                <w:lang w:val="en-US"/>
              </w:rPr>
              <w:t xml:space="preserve"> </w:t>
            </w:r>
            <w:r w:rsidRPr="003016A2">
              <w:rPr>
                <w:rFonts w:ascii="Courier New" w:hAnsi="Courier New" w:cs="Courier New"/>
                <w:color w:val="6A3E3E"/>
                <w:lang w:val="en-US"/>
              </w:rPr>
              <w:t>duljina</w:t>
            </w:r>
            <w:r w:rsidRPr="003016A2">
              <w:rPr>
                <w:rFonts w:ascii="Courier New" w:hAnsi="Courier New" w:cs="Courier New"/>
                <w:color w:val="000000"/>
                <w:lang w:val="en-US"/>
              </w:rPr>
              <w:t>) {</w:t>
            </w:r>
          </w:p>
          <w:p w14:paraId="37F26D6A" w14:textId="6044DD3F" w:rsidR="003016A2" w:rsidRPr="003016A2" w:rsidRDefault="003016A2" w:rsidP="003016A2">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3016A2">
              <w:rPr>
                <w:rFonts w:ascii="Courier New" w:hAnsi="Courier New" w:cs="Courier New"/>
                <w:b/>
                <w:bCs/>
                <w:color w:val="7F0055"/>
                <w:lang w:val="en-US"/>
              </w:rPr>
              <w:t>this</w:t>
            </w:r>
            <w:r w:rsidRPr="003016A2">
              <w:rPr>
                <w:rFonts w:ascii="Courier New" w:hAnsi="Courier New" w:cs="Courier New"/>
                <w:color w:val="000000"/>
                <w:lang w:val="en-US"/>
              </w:rPr>
              <w:t>.</w:t>
            </w:r>
            <w:r w:rsidRPr="003016A2">
              <w:rPr>
                <w:rFonts w:ascii="Courier New" w:hAnsi="Courier New" w:cs="Courier New"/>
                <w:color w:val="0000C0"/>
                <w:lang w:val="en-US"/>
              </w:rPr>
              <w:t>duljina</w:t>
            </w:r>
            <w:r w:rsidRPr="003016A2">
              <w:rPr>
                <w:rFonts w:ascii="Courier New" w:hAnsi="Courier New" w:cs="Courier New"/>
                <w:color w:val="000000"/>
                <w:lang w:val="en-US"/>
              </w:rPr>
              <w:t xml:space="preserve"> = </w:t>
            </w:r>
            <w:r w:rsidRPr="003016A2">
              <w:rPr>
                <w:rFonts w:ascii="Courier New" w:hAnsi="Courier New" w:cs="Courier New"/>
                <w:color w:val="6A3E3E"/>
                <w:lang w:val="en-US"/>
              </w:rPr>
              <w:t>duljina</w:t>
            </w:r>
            <w:r w:rsidRPr="003016A2">
              <w:rPr>
                <w:rFonts w:ascii="Courier New" w:hAnsi="Courier New" w:cs="Courier New"/>
                <w:color w:val="000000"/>
                <w:lang w:val="en-US"/>
              </w:rPr>
              <w:t>;</w:t>
            </w:r>
          </w:p>
          <w:p w14:paraId="6A5C3CC5" w14:textId="135B0285" w:rsidR="003016A2" w:rsidRPr="003016A2" w:rsidRDefault="003016A2" w:rsidP="003016A2">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3016A2">
              <w:rPr>
                <w:rFonts w:ascii="Courier New" w:hAnsi="Courier New" w:cs="Courier New"/>
                <w:color w:val="000000"/>
                <w:lang w:val="en-US"/>
              </w:rPr>
              <w:t>}</w:t>
            </w:r>
          </w:p>
          <w:p w14:paraId="2E84104D" w14:textId="77777777" w:rsidR="003016A2" w:rsidRDefault="003016A2" w:rsidP="003016A2">
            <w:pPr>
              <w:autoSpaceDE w:val="0"/>
              <w:autoSpaceDN w:val="0"/>
              <w:adjustRightInd w:val="0"/>
              <w:rPr>
                <w:rFonts w:ascii="Courier New" w:hAnsi="Courier New" w:cs="Courier New"/>
                <w:lang w:val="en-US"/>
              </w:rPr>
            </w:pPr>
          </w:p>
          <w:p w14:paraId="2385989E" w14:textId="1B72158B" w:rsidR="003016A2" w:rsidRPr="003016A2" w:rsidRDefault="003016A2" w:rsidP="003016A2">
            <w:pPr>
              <w:autoSpaceDE w:val="0"/>
              <w:autoSpaceDN w:val="0"/>
              <w:adjustRightInd w:val="0"/>
              <w:rPr>
                <w:rFonts w:ascii="Courier New" w:hAnsi="Courier New" w:cs="Courier New"/>
                <w:lang w:val="en-US"/>
              </w:rPr>
            </w:pPr>
            <w:r>
              <w:rPr>
                <w:rFonts w:ascii="Courier New" w:hAnsi="Courier New" w:cs="Courier New"/>
                <w:lang w:val="en-US"/>
              </w:rPr>
              <w:t xml:space="preserve">  </w:t>
            </w:r>
            <w:r w:rsidRPr="003016A2">
              <w:rPr>
                <w:rFonts w:ascii="Courier New" w:hAnsi="Courier New" w:cs="Courier New"/>
                <w:b/>
                <w:bCs/>
                <w:color w:val="7F0055"/>
                <w:lang w:val="en-US"/>
              </w:rPr>
              <w:t>public</w:t>
            </w:r>
            <w:r w:rsidRPr="003016A2">
              <w:rPr>
                <w:rFonts w:ascii="Courier New" w:hAnsi="Courier New" w:cs="Courier New"/>
                <w:color w:val="000000"/>
                <w:lang w:val="en-US"/>
              </w:rPr>
              <w:t xml:space="preserve"> </w:t>
            </w:r>
            <w:r w:rsidRPr="003016A2">
              <w:rPr>
                <w:rFonts w:ascii="Courier New" w:hAnsi="Courier New" w:cs="Courier New"/>
                <w:b/>
                <w:bCs/>
                <w:color w:val="7F0055"/>
                <w:lang w:val="en-US"/>
              </w:rPr>
              <w:t>double</w:t>
            </w:r>
            <w:r w:rsidRPr="003016A2">
              <w:rPr>
                <w:rFonts w:ascii="Courier New" w:hAnsi="Courier New" w:cs="Courier New"/>
                <w:color w:val="000000"/>
                <w:lang w:val="en-US"/>
              </w:rPr>
              <w:t xml:space="preserve"> getSirina() {</w:t>
            </w:r>
          </w:p>
          <w:p w14:paraId="573CABE8" w14:textId="63D0AF5B" w:rsidR="003016A2" w:rsidRPr="003016A2" w:rsidRDefault="003016A2" w:rsidP="003016A2">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3016A2">
              <w:rPr>
                <w:rFonts w:ascii="Courier New" w:hAnsi="Courier New" w:cs="Courier New"/>
                <w:b/>
                <w:bCs/>
                <w:color w:val="7F0055"/>
                <w:lang w:val="en-US"/>
              </w:rPr>
              <w:t>return</w:t>
            </w:r>
            <w:r w:rsidRPr="003016A2">
              <w:rPr>
                <w:rFonts w:ascii="Courier New" w:hAnsi="Courier New" w:cs="Courier New"/>
                <w:color w:val="000000"/>
                <w:lang w:val="en-US"/>
              </w:rPr>
              <w:t xml:space="preserve"> </w:t>
            </w:r>
            <w:r w:rsidRPr="003016A2">
              <w:rPr>
                <w:rFonts w:ascii="Courier New" w:hAnsi="Courier New" w:cs="Courier New"/>
                <w:color w:val="0000C0"/>
                <w:lang w:val="en-US"/>
              </w:rPr>
              <w:t>sirina</w:t>
            </w:r>
            <w:r w:rsidRPr="003016A2">
              <w:rPr>
                <w:rFonts w:ascii="Courier New" w:hAnsi="Courier New" w:cs="Courier New"/>
                <w:color w:val="000000"/>
                <w:lang w:val="en-US"/>
              </w:rPr>
              <w:t>;</w:t>
            </w:r>
          </w:p>
          <w:p w14:paraId="4D9BBA33" w14:textId="67958170" w:rsidR="003016A2" w:rsidRPr="003016A2" w:rsidRDefault="003016A2" w:rsidP="003016A2">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3016A2">
              <w:rPr>
                <w:rFonts w:ascii="Courier New" w:hAnsi="Courier New" w:cs="Courier New"/>
                <w:color w:val="000000"/>
                <w:lang w:val="en-US"/>
              </w:rPr>
              <w:t>}</w:t>
            </w:r>
          </w:p>
          <w:p w14:paraId="6A4304FA" w14:textId="77777777" w:rsidR="003016A2" w:rsidRPr="003016A2" w:rsidRDefault="003016A2" w:rsidP="003016A2">
            <w:pPr>
              <w:autoSpaceDE w:val="0"/>
              <w:autoSpaceDN w:val="0"/>
              <w:adjustRightInd w:val="0"/>
              <w:rPr>
                <w:rFonts w:ascii="Courier New" w:hAnsi="Courier New" w:cs="Courier New"/>
                <w:lang w:val="en-US"/>
              </w:rPr>
            </w:pPr>
          </w:p>
          <w:p w14:paraId="2822CB7B" w14:textId="50D4D597" w:rsidR="003016A2" w:rsidRPr="003016A2" w:rsidRDefault="003016A2" w:rsidP="003016A2">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3016A2">
              <w:rPr>
                <w:rFonts w:ascii="Courier New" w:hAnsi="Courier New" w:cs="Courier New"/>
                <w:b/>
                <w:bCs/>
                <w:color w:val="7F0055"/>
                <w:lang w:val="en-US"/>
              </w:rPr>
              <w:t>public</w:t>
            </w:r>
            <w:r w:rsidRPr="003016A2">
              <w:rPr>
                <w:rFonts w:ascii="Courier New" w:hAnsi="Courier New" w:cs="Courier New"/>
                <w:color w:val="000000"/>
                <w:lang w:val="en-US"/>
              </w:rPr>
              <w:t xml:space="preserve"> </w:t>
            </w:r>
            <w:r w:rsidRPr="003016A2">
              <w:rPr>
                <w:rFonts w:ascii="Courier New" w:hAnsi="Courier New" w:cs="Courier New"/>
                <w:b/>
                <w:bCs/>
                <w:color w:val="7F0055"/>
                <w:lang w:val="en-US"/>
              </w:rPr>
              <w:t>void</w:t>
            </w:r>
            <w:r w:rsidRPr="003016A2">
              <w:rPr>
                <w:rFonts w:ascii="Courier New" w:hAnsi="Courier New" w:cs="Courier New"/>
                <w:color w:val="000000"/>
                <w:lang w:val="en-US"/>
              </w:rPr>
              <w:t xml:space="preserve"> setSirina(</w:t>
            </w:r>
            <w:r w:rsidRPr="003016A2">
              <w:rPr>
                <w:rFonts w:ascii="Courier New" w:hAnsi="Courier New" w:cs="Courier New"/>
                <w:b/>
                <w:bCs/>
                <w:color w:val="7F0055"/>
                <w:lang w:val="en-US"/>
              </w:rPr>
              <w:t>double</w:t>
            </w:r>
            <w:r w:rsidRPr="003016A2">
              <w:rPr>
                <w:rFonts w:ascii="Courier New" w:hAnsi="Courier New" w:cs="Courier New"/>
                <w:color w:val="000000"/>
                <w:lang w:val="en-US"/>
              </w:rPr>
              <w:t xml:space="preserve"> </w:t>
            </w:r>
            <w:r w:rsidRPr="003016A2">
              <w:rPr>
                <w:rFonts w:ascii="Courier New" w:hAnsi="Courier New" w:cs="Courier New"/>
                <w:color w:val="6A3E3E"/>
                <w:lang w:val="en-US"/>
              </w:rPr>
              <w:t>sirina</w:t>
            </w:r>
            <w:r w:rsidRPr="003016A2">
              <w:rPr>
                <w:rFonts w:ascii="Courier New" w:hAnsi="Courier New" w:cs="Courier New"/>
                <w:color w:val="000000"/>
                <w:lang w:val="en-US"/>
              </w:rPr>
              <w:t>) {</w:t>
            </w:r>
          </w:p>
          <w:p w14:paraId="59E4ED4C" w14:textId="37933413" w:rsidR="003016A2" w:rsidRPr="003016A2" w:rsidRDefault="003016A2" w:rsidP="003016A2">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3016A2">
              <w:rPr>
                <w:rFonts w:ascii="Courier New" w:hAnsi="Courier New" w:cs="Courier New"/>
                <w:b/>
                <w:bCs/>
                <w:color w:val="7F0055"/>
                <w:lang w:val="en-US"/>
              </w:rPr>
              <w:t>this</w:t>
            </w:r>
            <w:r w:rsidRPr="003016A2">
              <w:rPr>
                <w:rFonts w:ascii="Courier New" w:hAnsi="Courier New" w:cs="Courier New"/>
                <w:color w:val="000000"/>
                <w:lang w:val="en-US"/>
              </w:rPr>
              <w:t>.</w:t>
            </w:r>
            <w:r w:rsidRPr="003016A2">
              <w:rPr>
                <w:rFonts w:ascii="Courier New" w:hAnsi="Courier New" w:cs="Courier New"/>
                <w:color w:val="0000C0"/>
                <w:lang w:val="en-US"/>
              </w:rPr>
              <w:t>sirina</w:t>
            </w:r>
            <w:r w:rsidRPr="003016A2">
              <w:rPr>
                <w:rFonts w:ascii="Courier New" w:hAnsi="Courier New" w:cs="Courier New"/>
                <w:color w:val="000000"/>
                <w:lang w:val="en-US"/>
              </w:rPr>
              <w:t xml:space="preserve"> = </w:t>
            </w:r>
            <w:r w:rsidRPr="003016A2">
              <w:rPr>
                <w:rFonts w:ascii="Courier New" w:hAnsi="Courier New" w:cs="Courier New"/>
                <w:color w:val="6A3E3E"/>
                <w:lang w:val="en-US"/>
              </w:rPr>
              <w:t>sirina</w:t>
            </w:r>
            <w:r w:rsidRPr="003016A2">
              <w:rPr>
                <w:rFonts w:ascii="Courier New" w:hAnsi="Courier New" w:cs="Courier New"/>
                <w:color w:val="000000"/>
                <w:lang w:val="en-US"/>
              </w:rPr>
              <w:t>;</w:t>
            </w:r>
          </w:p>
          <w:p w14:paraId="3E705E9E" w14:textId="4A2B3F72" w:rsidR="003016A2" w:rsidRPr="003016A2" w:rsidRDefault="003016A2" w:rsidP="003016A2">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3016A2">
              <w:rPr>
                <w:rFonts w:ascii="Courier New" w:hAnsi="Courier New" w:cs="Courier New"/>
                <w:color w:val="000000"/>
                <w:lang w:val="en-US"/>
              </w:rPr>
              <w:t>}</w:t>
            </w:r>
          </w:p>
          <w:p w14:paraId="77EA9D59" w14:textId="5D2D0646" w:rsidR="003016A2" w:rsidRPr="003016A2" w:rsidRDefault="003016A2" w:rsidP="003016A2">
            <w:pPr>
              <w:autoSpaceDE w:val="0"/>
              <w:autoSpaceDN w:val="0"/>
              <w:adjustRightInd w:val="0"/>
              <w:rPr>
                <w:rFonts w:ascii="Courier New" w:hAnsi="Courier New" w:cs="Courier New"/>
                <w:lang w:val="en-US"/>
              </w:rPr>
            </w:pPr>
          </w:p>
          <w:p w14:paraId="6CFBBE66" w14:textId="0CAAA22D" w:rsidR="003016A2" w:rsidRPr="002C5C49" w:rsidRDefault="003016A2" w:rsidP="003016A2">
            <w:pPr>
              <w:autoSpaceDE w:val="0"/>
              <w:autoSpaceDN w:val="0"/>
              <w:adjustRightInd w:val="0"/>
              <w:rPr>
                <w:rFonts w:ascii="Consolas" w:hAnsi="Consolas" w:cs="Consolas"/>
                <w:sz w:val="20"/>
                <w:szCs w:val="20"/>
                <w:lang w:val="en-US"/>
              </w:rPr>
            </w:pPr>
            <w:r w:rsidRPr="003016A2">
              <w:rPr>
                <w:rFonts w:ascii="Courier New" w:hAnsi="Courier New" w:cs="Courier New"/>
                <w:color w:val="000000"/>
                <w:lang w:val="en-US"/>
              </w:rPr>
              <w:t>}</w:t>
            </w:r>
          </w:p>
        </w:tc>
      </w:tr>
    </w:tbl>
    <w:p w14:paraId="60513E65" w14:textId="23568D4A" w:rsidR="003016A2" w:rsidRDefault="00292762" w:rsidP="00E7134F">
      <w:r w:rsidRPr="00D631F6">
        <w:rPr>
          <w:rFonts w:eastAsia="Times New Roman" w:cs="Times New Roman"/>
          <w:noProof/>
          <w:szCs w:val="24"/>
          <w:lang w:val="en-US"/>
        </w:rPr>
        <w:lastRenderedPageBreak/>
        <mc:AlternateContent>
          <mc:Choice Requires="wps">
            <w:drawing>
              <wp:anchor distT="0" distB="0" distL="114300" distR="114300" simplePos="0" relativeHeight="251665920" behindDoc="0" locked="0" layoutInCell="1" allowOverlap="1" wp14:anchorId="79B4E624" wp14:editId="2345C1D8">
                <wp:simplePos x="0" y="0"/>
                <wp:positionH relativeFrom="column">
                  <wp:posOffset>4800600</wp:posOffset>
                </wp:positionH>
                <wp:positionV relativeFrom="paragraph">
                  <wp:posOffset>-391795</wp:posOffset>
                </wp:positionV>
                <wp:extent cx="1619885" cy="2691130"/>
                <wp:effectExtent l="0" t="0" r="18415" b="13970"/>
                <wp:wrapNone/>
                <wp:docPr id="2312"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69113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4D77533" w14:textId="36C45DB8" w:rsidR="00CC684B" w:rsidRPr="00986A0D" w:rsidRDefault="00CC684B" w:rsidP="007A1070">
                            <w:pPr>
                              <w:pBdr>
                                <w:bottom w:val="single" w:sz="6" w:space="1" w:color="auto"/>
                              </w:pBdr>
                              <w:spacing w:before="120"/>
                              <w:rPr>
                                <w:rFonts w:cs="Arial"/>
                                <w:b/>
                                <w:sz w:val="18"/>
                                <w:szCs w:val="18"/>
                              </w:rPr>
                            </w:pPr>
                            <w:r>
                              <w:rPr>
                                <w:rFonts w:cs="Arial"/>
                                <w:b/>
                                <w:sz w:val="18"/>
                                <w:szCs w:val="18"/>
                              </w:rPr>
                              <w:t>Višestruko nasljeđivanje</w:t>
                            </w:r>
                          </w:p>
                          <w:p w14:paraId="1A785519" w14:textId="2475CF47" w:rsidR="00CC684B" w:rsidRPr="00AA4D54" w:rsidRDefault="00CC684B" w:rsidP="007A1070">
                            <w:pPr>
                              <w:rPr>
                                <w:rFonts w:cs="Arial"/>
                                <w:sz w:val="18"/>
                                <w:szCs w:val="18"/>
                                <w:lang w:val="en-US"/>
                              </w:rPr>
                            </w:pPr>
                            <w:r>
                              <w:rPr>
                                <w:rFonts w:cs="Arial"/>
                                <w:sz w:val="18"/>
                                <w:szCs w:val="18"/>
                              </w:rPr>
                              <w:t xml:space="preserve">Razredi u </w:t>
                            </w:r>
                            <w:r w:rsidRPr="00576AE3">
                              <w:rPr>
                                <w:rFonts w:cs="Arial"/>
                                <w:i/>
                                <w:iCs/>
                                <w:sz w:val="18"/>
                                <w:szCs w:val="18"/>
                              </w:rPr>
                              <w:t>Javi</w:t>
                            </w:r>
                            <w:r>
                              <w:rPr>
                                <w:rFonts w:cs="Arial"/>
                                <w:sz w:val="18"/>
                                <w:szCs w:val="18"/>
                              </w:rPr>
                              <w:t xml:space="preserve"> mogu naslijediti </w:t>
                            </w:r>
                            <w:r w:rsidRPr="007A1070">
                              <w:rPr>
                                <w:rFonts w:cs="Arial"/>
                                <w:b/>
                                <w:sz w:val="18"/>
                                <w:szCs w:val="18"/>
                              </w:rPr>
                              <w:t>najviše jedan razred</w:t>
                            </w:r>
                            <w:r>
                              <w:rPr>
                                <w:rFonts w:cs="Arial"/>
                                <w:sz w:val="18"/>
                                <w:szCs w:val="18"/>
                              </w:rPr>
                              <w:t xml:space="preserve">, za razliku od drugih jezika kao što je </w:t>
                            </w:r>
                            <w:r w:rsidRPr="00576AE3">
                              <w:rPr>
                                <w:rFonts w:cs="Arial"/>
                                <w:i/>
                                <w:iCs/>
                                <w:sz w:val="18"/>
                                <w:szCs w:val="18"/>
                              </w:rPr>
                              <w:t>C++</w:t>
                            </w:r>
                            <w:r>
                              <w:rPr>
                                <w:rFonts w:cs="Arial"/>
                                <w:sz w:val="18"/>
                                <w:szCs w:val="18"/>
                              </w:rPr>
                              <w:t xml:space="preserve"> gdje je omogućeno </w:t>
                            </w:r>
                            <w:r w:rsidRPr="000617DB">
                              <w:rPr>
                                <w:rFonts w:cs="Arial"/>
                                <w:b/>
                                <w:bCs/>
                                <w:sz w:val="18"/>
                                <w:szCs w:val="18"/>
                              </w:rPr>
                              <w:t>višestruko nasljeđivanje</w:t>
                            </w:r>
                            <w:r>
                              <w:rPr>
                                <w:rFonts w:cs="Arial"/>
                                <w:sz w:val="18"/>
                                <w:szCs w:val="18"/>
                              </w:rPr>
                              <w:t xml:space="preserve"> prilikom čega razred može imati više direktnih (neposrednih) nadrazreda.</w:t>
                            </w:r>
                          </w:p>
                          <w:p w14:paraId="1D669EB5" w14:textId="57D1A243" w:rsidR="00CC684B" w:rsidRPr="00E74DA0" w:rsidRDefault="00CC684B" w:rsidP="007A1070">
                            <w:pPr>
                              <w:rPr>
                                <w:rFonts w:cs="Arial"/>
                                <w:sz w:val="18"/>
                                <w:szCs w:val="18"/>
                              </w:rPr>
                            </w:pPr>
                            <w:r>
                              <w:rPr>
                                <w:rFonts w:cs="Arial"/>
                                <w:sz w:val="18"/>
                                <w:szCs w:val="18"/>
                              </w:rPr>
                              <w:t xml:space="preserve">S druge strane, </w:t>
                            </w:r>
                            <w:r w:rsidRPr="00576AE3">
                              <w:rPr>
                                <w:rFonts w:cs="Arial"/>
                                <w:i/>
                                <w:iCs/>
                                <w:sz w:val="18"/>
                                <w:szCs w:val="18"/>
                              </w:rPr>
                              <w:t>Java</w:t>
                            </w:r>
                            <w:r>
                              <w:rPr>
                                <w:rFonts w:cs="Arial"/>
                                <w:sz w:val="18"/>
                                <w:szCs w:val="18"/>
                              </w:rPr>
                              <w:t xml:space="preserve"> razredi mogu naslijediti (tj. implementirati) više </w:t>
                            </w:r>
                            <w:r w:rsidRPr="007A1070">
                              <w:rPr>
                                <w:rFonts w:cs="Arial"/>
                                <w:b/>
                                <w:sz w:val="18"/>
                                <w:szCs w:val="18"/>
                              </w:rPr>
                              <w:t>sučelja</w:t>
                            </w:r>
                            <w:r>
                              <w:rPr>
                                <w:rFonts w:cs="Arial"/>
                                <w:sz w:val="18"/>
                                <w:szCs w:val="18"/>
                              </w:rPr>
                              <w:t xml:space="preserve"> – specijalnih tipova koji se obrađuju u nastavku poglavlja.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4E624" id="_x0000_s1073" style="position:absolute;margin-left:378pt;margin-top:-30.85pt;width:127.55pt;height:211.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" filled="f" strokeweight=".25pt">
                <v:fill opacity="46003f"/>
                <v:textbox>
                  <w:txbxContent>
                    <w:p w14:paraId="74D77533" w14:textId="36C45DB8" w:rsidR="00CC684B" w:rsidRPr="00986A0D" w:rsidRDefault="00CC684B" w:rsidP="007A1070">
                      <w:pPr>
                        <w:pBdr>
                          <w:bottom w:val="single" w:sz="6" w:space="1" w:color="auto"/>
                        </w:pBdr>
                        <w:spacing w:before="120"/>
                        <w:rPr>
                          <w:rFonts w:cs="Arial"/>
                          <w:b/>
                          <w:sz w:val="18"/>
                          <w:szCs w:val="18"/>
                        </w:rPr>
                      </w:pPr>
                      <w:r>
                        <w:rPr>
                          <w:rFonts w:cs="Arial"/>
                          <w:b/>
                          <w:sz w:val="18"/>
                          <w:szCs w:val="18"/>
                        </w:rPr>
                        <w:t>Višestruko nasljeđivanje</w:t>
                      </w:r>
                    </w:p>
                    <w:p w14:paraId="1A785519" w14:textId="2475CF47" w:rsidR="00CC684B" w:rsidRPr="00AA4D54" w:rsidRDefault="00CC684B" w:rsidP="007A1070">
                      <w:pPr>
                        <w:rPr>
                          <w:rFonts w:cs="Arial"/>
                          <w:sz w:val="18"/>
                          <w:szCs w:val="18"/>
                          <w:lang w:val="en-US"/>
                        </w:rPr>
                      </w:pPr>
                      <w:r>
                        <w:rPr>
                          <w:rFonts w:cs="Arial"/>
                          <w:sz w:val="18"/>
                          <w:szCs w:val="18"/>
                        </w:rPr>
                        <w:t xml:space="preserve">Razredi u </w:t>
                      </w:r>
                      <w:r w:rsidRPr="00576AE3">
                        <w:rPr>
                          <w:rFonts w:cs="Arial"/>
                          <w:i/>
                          <w:iCs/>
                          <w:sz w:val="18"/>
                          <w:szCs w:val="18"/>
                        </w:rPr>
                        <w:t>Javi</w:t>
                      </w:r>
                      <w:r>
                        <w:rPr>
                          <w:rFonts w:cs="Arial"/>
                          <w:sz w:val="18"/>
                          <w:szCs w:val="18"/>
                        </w:rPr>
                        <w:t xml:space="preserve"> mogu naslijediti </w:t>
                      </w:r>
                      <w:r w:rsidRPr="007A1070">
                        <w:rPr>
                          <w:rFonts w:cs="Arial"/>
                          <w:b/>
                          <w:sz w:val="18"/>
                          <w:szCs w:val="18"/>
                        </w:rPr>
                        <w:t>najviše jedan razred</w:t>
                      </w:r>
                      <w:r>
                        <w:rPr>
                          <w:rFonts w:cs="Arial"/>
                          <w:sz w:val="18"/>
                          <w:szCs w:val="18"/>
                        </w:rPr>
                        <w:t xml:space="preserve">, za razliku od drugih jezika kao što je </w:t>
                      </w:r>
                      <w:r w:rsidRPr="00576AE3">
                        <w:rPr>
                          <w:rFonts w:cs="Arial"/>
                          <w:i/>
                          <w:iCs/>
                          <w:sz w:val="18"/>
                          <w:szCs w:val="18"/>
                        </w:rPr>
                        <w:t>C++</w:t>
                      </w:r>
                      <w:r>
                        <w:rPr>
                          <w:rFonts w:cs="Arial"/>
                          <w:sz w:val="18"/>
                          <w:szCs w:val="18"/>
                        </w:rPr>
                        <w:t xml:space="preserve"> gdje je omogućeno </w:t>
                      </w:r>
                      <w:r w:rsidRPr="000617DB">
                        <w:rPr>
                          <w:rFonts w:cs="Arial"/>
                          <w:b/>
                          <w:bCs/>
                          <w:sz w:val="18"/>
                          <w:szCs w:val="18"/>
                        </w:rPr>
                        <w:t>višestruko nasljeđivanje</w:t>
                      </w:r>
                      <w:r>
                        <w:rPr>
                          <w:rFonts w:cs="Arial"/>
                          <w:sz w:val="18"/>
                          <w:szCs w:val="18"/>
                        </w:rPr>
                        <w:t xml:space="preserve"> prilikom čega razred može imati više direktnih (neposrednih) nadrazreda.</w:t>
                      </w:r>
                    </w:p>
                    <w:p w14:paraId="1D669EB5" w14:textId="57D1A243" w:rsidR="00CC684B" w:rsidRPr="00E74DA0" w:rsidRDefault="00CC684B" w:rsidP="007A1070">
                      <w:pPr>
                        <w:rPr>
                          <w:rFonts w:cs="Arial"/>
                          <w:sz w:val="18"/>
                          <w:szCs w:val="18"/>
                        </w:rPr>
                      </w:pPr>
                      <w:r>
                        <w:rPr>
                          <w:rFonts w:cs="Arial"/>
                          <w:sz w:val="18"/>
                          <w:szCs w:val="18"/>
                        </w:rPr>
                        <w:t xml:space="preserve">S druge strane, </w:t>
                      </w:r>
                      <w:r w:rsidRPr="00576AE3">
                        <w:rPr>
                          <w:rFonts w:cs="Arial"/>
                          <w:i/>
                          <w:iCs/>
                          <w:sz w:val="18"/>
                          <w:szCs w:val="18"/>
                        </w:rPr>
                        <w:t>Java</w:t>
                      </w:r>
                      <w:r>
                        <w:rPr>
                          <w:rFonts w:cs="Arial"/>
                          <w:sz w:val="18"/>
                          <w:szCs w:val="18"/>
                        </w:rPr>
                        <w:t xml:space="preserve"> razredi mogu naslijediti (tj. implementirati) više </w:t>
                      </w:r>
                      <w:r w:rsidRPr="007A1070">
                        <w:rPr>
                          <w:rFonts w:cs="Arial"/>
                          <w:b/>
                          <w:sz w:val="18"/>
                          <w:szCs w:val="18"/>
                        </w:rPr>
                        <w:t>sučelja</w:t>
                      </w:r>
                      <w:r>
                        <w:rPr>
                          <w:rFonts w:cs="Arial"/>
                          <w:sz w:val="18"/>
                          <w:szCs w:val="18"/>
                        </w:rPr>
                        <w:t xml:space="preserve"> – specijalnih tipova koji se obrađuju u nastavku poglavlja.</w:t>
                      </w:r>
                    </w:p>
                  </w:txbxContent>
                </v:textbox>
              </v:rect>
            </w:pict>
          </mc:Fallback>
        </mc:AlternateContent>
      </w:r>
    </w:p>
    <w:p w14:paraId="22C5F6B6" w14:textId="6D482276" w:rsidR="007A1070" w:rsidRDefault="006A66C2" w:rsidP="00E7134F">
      <w:r>
        <w:t xml:space="preserve">Nasljeđivanje se u </w:t>
      </w:r>
      <w:r w:rsidRPr="00576AE3">
        <w:rPr>
          <w:i/>
          <w:iCs/>
        </w:rPr>
        <w:t>Javi</w:t>
      </w:r>
      <w:r>
        <w:t xml:space="preserve"> </w:t>
      </w:r>
      <w:r w:rsidR="007A1070">
        <w:t>implementira</w:t>
      </w:r>
      <w:r>
        <w:t xml:space="preserve"> korištenjem ključne riječi </w:t>
      </w:r>
      <w:r w:rsidRPr="00576AE3">
        <w:rPr>
          <w:rFonts w:ascii="Courier New" w:hAnsi="Courier New" w:cs="Courier New"/>
          <w:b/>
        </w:rPr>
        <w:t>extends</w:t>
      </w:r>
      <w:r>
        <w:t xml:space="preserve"> nakon koje slijedi ime baznog</w:t>
      </w:r>
      <w:r w:rsidR="00576AE3">
        <w:t>a</w:t>
      </w:r>
      <w:r>
        <w:t xml:space="preserve"> razreda.</w:t>
      </w:r>
      <w:r w:rsidR="007A1070">
        <w:t xml:space="preserve"> Izvedeni razred nasljeđivanjem preuzima </w:t>
      </w:r>
      <w:r w:rsidR="007A1070" w:rsidRPr="001448B2">
        <w:rPr>
          <w:b/>
        </w:rPr>
        <w:t>sve atribute i metode</w:t>
      </w:r>
      <w:r w:rsidR="007A1070">
        <w:t xml:space="preserve"> baznog</w:t>
      </w:r>
      <w:r w:rsidR="00576AE3">
        <w:t>a</w:t>
      </w:r>
      <w:r w:rsidR="007A1070">
        <w:t xml:space="preserve"> razreda pa će tako objekt izvedenog</w:t>
      </w:r>
      <w:r w:rsidR="00576AE3">
        <w:t>a</w:t>
      </w:r>
      <w:r w:rsidR="007A1070">
        <w:t xml:space="preserve"> razreda sadržavati vrijednos</w:t>
      </w:r>
      <w:r w:rsidR="005A51AB">
        <w:t xml:space="preserve">ti svih atributa, uključujući one </w:t>
      </w:r>
      <w:r w:rsidR="007A1070">
        <w:t>koji su definirani u baznom razredu.</w:t>
      </w:r>
    </w:p>
    <w:p w14:paraId="24790847" w14:textId="3421F7E5" w:rsidR="001448B2" w:rsidRDefault="001448B2" w:rsidP="00E7134F">
      <w:r>
        <w:t>Konstruktori baznog</w:t>
      </w:r>
      <w:r w:rsidR="00576AE3">
        <w:t>a</w:t>
      </w:r>
      <w:r>
        <w:t xml:space="preserve"> razreda se ne nasljeđuju, ali se mogu pozivati iz konstruktora izvedenog</w:t>
      </w:r>
      <w:r w:rsidR="00576AE3">
        <w:t>a</w:t>
      </w:r>
      <w:r>
        <w:t xml:space="preserve"> razreda korištenjem ključne riječi </w:t>
      </w:r>
      <w:r w:rsidRPr="001448B2">
        <w:rPr>
          <w:rFonts w:ascii="Courier New" w:hAnsi="Courier New" w:cs="Courier New"/>
          <w:b/>
        </w:rPr>
        <w:t>super</w:t>
      </w:r>
      <w:r>
        <w:t xml:space="preserve"> koja predstavlja referencu na </w:t>
      </w:r>
      <w:r w:rsidRPr="0016059B">
        <w:rPr>
          <w:b/>
        </w:rPr>
        <w:t>objekt b</w:t>
      </w:r>
      <w:r w:rsidR="0016059B" w:rsidRPr="0016059B">
        <w:rPr>
          <w:b/>
        </w:rPr>
        <w:t>aznog</w:t>
      </w:r>
      <w:r w:rsidR="00576AE3">
        <w:rPr>
          <w:b/>
        </w:rPr>
        <w:t>a</w:t>
      </w:r>
      <w:r w:rsidR="0016059B" w:rsidRPr="0016059B">
        <w:rPr>
          <w:b/>
        </w:rPr>
        <w:t xml:space="preserve"> razreda</w:t>
      </w:r>
      <w:r w:rsidR="0016059B">
        <w:t xml:space="preserve">, slično kao ključna riječ </w:t>
      </w:r>
      <w:r w:rsidR="0016059B" w:rsidRPr="00576AE3">
        <w:rPr>
          <w:rFonts w:ascii="Courier New" w:hAnsi="Courier New" w:cs="Courier New"/>
          <w:b/>
        </w:rPr>
        <w:t>this</w:t>
      </w:r>
      <w:r w:rsidR="0016059B">
        <w:t xml:space="preserve"> koja predstavlja referencu na </w:t>
      </w:r>
      <w:r w:rsidR="0016059B" w:rsidRPr="0016059B">
        <w:rPr>
          <w:b/>
        </w:rPr>
        <w:t>objekt trenutnog</w:t>
      </w:r>
      <w:r w:rsidR="00576AE3">
        <w:rPr>
          <w:b/>
        </w:rPr>
        <w:t>a</w:t>
      </w:r>
      <w:r w:rsidR="0016059B" w:rsidRPr="0016059B">
        <w:rPr>
          <w:b/>
        </w:rPr>
        <w:t xml:space="preserve"> razreda</w:t>
      </w:r>
      <w:r w:rsidR="0016059B">
        <w:t>.</w:t>
      </w:r>
    </w:p>
    <w:p w14:paraId="339A08DC" w14:textId="444B5897" w:rsidR="005A51AB" w:rsidRDefault="005A51AB" w:rsidP="00E7134F">
      <w:r>
        <w:lastRenderedPageBreak/>
        <w:t xml:space="preserve">Važno je napomenuti da će izvedeni razred imati pristup </w:t>
      </w:r>
      <w:r w:rsidRPr="005A51AB">
        <w:rPr>
          <w:b/>
        </w:rPr>
        <w:t>samo vidljivim</w:t>
      </w:r>
      <w:r>
        <w:t xml:space="preserve"> atributima i metodama (npr. atributi definirani kao </w:t>
      </w:r>
      <w:r w:rsidRPr="005A51AB">
        <w:rPr>
          <w:rFonts w:ascii="Courier New" w:hAnsi="Courier New" w:cs="Courier New"/>
          <w:b/>
        </w:rPr>
        <w:t>public</w:t>
      </w:r>
      <w:r>
        <w:t xml:space="preserve"> ili </w:t>
      </w:r>
      <w:r w:rsidRPr="005A51AB">
        <w:rPr>
          <w:rFonts w:ascii="Courier New" w:hAnsi="Courier New" w:cs="Courier New"/>
          <w:b/>
        </w:rPr>
        <w:t>protected</w:t>
      </w:r>
      <w:r>
        <w:t xml:space="preserve">). Tako će razred </w:t>
      </w:r>
      <w:r w:rsidRPr="005A51AB">
        <w:rPr>
          <w:rFonts w:ascii="Courier New" w:hAnsi="Courier New" w:cs="Courier New"/>
        </w:rPr>
        <w:t>Sudoper</w:t>
      </w:r>
      <w:r>
        <w:t xml:space="preserve"> morati koristiti javnu </w:t>
      </w:r>
      <w:r w:rsidRPr="005A51AB">
        <w:rPr>
          <w:i/>
        </w:rPr>
        <w:t>getter</w:t>
      </w:r>
      <w:r>
        <w:t xml:space="preserve"> metodu </w:t>
      </w:r>
      <w:r w:rsidRPr="005A51AB">
        <w:rPr>
          <w:rFonts w:ascii="Courier New" w:hAnsi="Courier New" w:cs="Courier New"/>
        </w:rPr>
        <w:t>getCijena()</w:t>
      </w:r>
      <w:r>
        <w:t xml:space="preserve"> kako bi dohvatio vrijednost atributa </w:t>
      </w:r>
      <w:r w:rsidRPr="005A51AB">
        <w:rPr>
          <w:rFonts w:ascii="Courier New" w:hAnsi="Courier New" w:cs="Courier New"/>
        </w:rPr>
        <w:t>cijena</w:t>
      </w:r>
      <w:r>
        <w:t xml:space="preserve"> koj</w:t>
      </w:r>
      <w:r w:rsidR="00576AE3">
        <w:t>i</w:t>
      </w:r>
      <w:r>
        <w:t xml:space="preserve"> je naslijedio iz razreda </w:t>
      </w:r>
      <w:r w:rsidRPr="005A51AB">
        <w:rPr>
          <w:rFonts w:ascii="Courier New" w:hAnsi="Courier New" w:cs="Courier New"/>
        </w:rPr>
        <w:t>Proizvod</w:t>
      </w:r>
      <w:r>
        <w:t xml:space="preserve">, jer je sami atribut definiran kao </w:t>
      </w:r>
      <w:r w:rsidRPr="005A51AB">
        <w:rPr>
          <w:rFonts w:ascii="Courier New" w:hAnsi="Courier New" w:cs="Courier New"/>
        </w:rPr>
        <w:t>private</w:t>
      </w:r>
      <w:r>
        <w:t xml:space="preserve">. Također, razred </w:t>
      </w:r>
      <w:r w:rsidRPr="00910423">
        <w:rPr>
          <w:rFonts w:ascii="Courier New" w:hAnsi="Courier New" w:cs="Courier New"/>
        </w:rPr>
        <w:t>Sudoper</w:t>
      </w:r>
      <w:r>
        <w:t xml:space="preserve"> ne može pristupiti metodi </w:t>
      </w:r>
      <w:r w:rsidRPr="00910423">
        <w:rPr>
          <w:rFonts w:ascii="Courier New" w:hAnsi="Courier New" w:cs="Courier New"/>
        </w:rPr>
        <w:t>preracunajEuro()</w:t>
      </w:r>
      <w:r>
        <w:t xml:space="preserve"> jer je privatna.</w:t>
      </w:r>
    </w:p>
    <w:p w14:paraId="2CB88254" w14:textId="77777777" w:rsidR="00D138BB" w:rsidRDefault="007A1070" w:rsidP="00E7134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t>Hijerarhija razreda može se elegantno vizualizirati korištenjem UML dijagrama razreda na sljedeći način:</w:t>
      </w:r>
      <w:r w:rsidR="00D138BB" w:rsidRPr="00D138B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0E1A2FE" w14:textId="3D6C9214" w:rsidR="00067E1F" w:rsidRDefault="00D138BB" w:rsidP="00E7134F">
      <w:r w:rsidRPr="00D138BB">
        <w:rPr>
          <w:noProof/>
          <w:lang w:val="en-US"/>
        </w:rPr>
        <w:drawing>
          <wp:inline distT="0" distB="0" distL="0" distR="0" wp14:anchorId="2A7F49F6" wp14:editId="462A3025">
            <wp:extent cx="4295775" cy="4653758"/>
            <wp:effectExtent l="0" t="0" r="0" b="0"/>
            <wp:docPr id="2350" name="Picture 2350" descr="E:\eclipse\eclipse-workspace-srce\ObjektnoJava\src\hr\unizg\srce\d470\nasljedivanje\Proizvo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clipse\eclipse-workspace-srce\ObjektnoJava\src\hr\unizg\srce\d470\nasljedivanje\Proizvodi.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03460" cy="4662084"/>
                    </a:xfrm>
                    <a:prstGeom prst="rect">
                      <a:avLst/>
                    </a:prstGeom>
                    <a:noFill/>
                    <a:ln>
                      <a:noFill/>
                    </a:ln>
                  </pic:spPr>
                </pic:pic>
              </a:graphicData>
            </a:graphic>
          </wp:inline>
        </w:drawing>
      </w:r>
    </w:p>
    <w:p w14:paraId="1EB4931E" w14:textId="3467E84A" w:rsidR="007A1070" w:rsidRDefault="00067E1F" w:rsidP="00E7134F">
      <w:r>
        <w:rPr>
          <w:noProof/>
          <w:lang w:val="en-US"/>
        </w:rPr>
        <w:t xml:space="preserve"> </w:t>
      </w:r>
    </w:p>
    <w:p w14:paraId="6FD3E936" w14:textId="73D27D4E" w:rsidR="00704DEF" w:rsidRDefault="00292762" w:rsidP="00873414">
      <w:pPr>
        <w:pStyle w:val="TSnaslov2"/>
      </w:pPr>
      <w:bookmarkStart w:id="181" w:name="_Toc61953910"/>
      <w:r w:rsidRPr="00D631F6">
        <w:rPr>
          <w:rFonts w:eastAsia="Times New Roman" w:cs="Times New Roman"/>
          <w:noProof/>
          <w:szCs w:val="24"/>
          <w:lang w:val="en-US" w:eastAsia="en-US"/>
        </w:rPr>
        <mc:AlternateContent>
          <mc:Choice Requires="wps">
            <w:drawing>
              <wp:anchor distT="0" distB="0" distL="114300" distR="114300" simplePos="0" relativeHeight="251650560" behindDoc="0" locked="0" layoutInCell="1" allowOverlap="1" wp14:anchorId="0C143FA3" wp14:editId="5B85C984">
                <wp:simplePos x="0" y="0"/>
                <wp:positionH relativeFrom="column">
                  <wp:posOffset>-1932305</wp:posOffset>
                </wp:positionH>
                <wp:positionV relativeFrom="paragraph">
                  <wp:posOffset>460375</wp:posOffset>
                </wp:positionV>
                <wp:extent cx="1619885" cy="1675181"/>
                <wp:effectExtent l="0" t="0" r="18415" b="20320"/>
                <wp:wrapNone/>
                <wp:docPr id="2340"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67518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499E4E57" w14:textId="098084AB" w:rsidR="00CC684B" w:rsidRPr="00986A0D" w:rsidRDefault="00CC684B" w:rsidP="008E4408">
                            <w:pPr>
                              <w:pBdr>
                                <w:bottom w:val="single" w:sz="6" w:space="1" w:color="auto"/>
                              </w:pBdr>
                              <w:spacing w:before="120"/>
                              <w:rPr>
                                <w:rFonts w:cs="Arial"/>
                                <w:b/>
                                <w:sz w:val="18"/>
                                <w:szCs w:val="18"/>
                              </w:rPr>
                            </w:pPr>
                            <w:r>
                              <w:rPr>
                                <w:rFonts w:cs="Arial"/>
                                <w:b/>
                                <w:sz w:val="18"/>
                                <w:szCs w:val="18"/>
                              </w:rPr>
                              <w:t>Automatsko nadjačavanje</w:t>
                            </w:r>
                          </w:p>
                          <w:p w14:paraId="59303CAA" w14:textId="737083C5" w:rsidR="00CC684B" w:rsidRPr="00E74DA0" w:rsidRDefault="00CC684B" w:rsidP="008E4408">
                            <w:pPr>
                              <w:rPr>
                                <w:rFonts w:cs="Arial"/>
                                <w:sz w:val="18"/>
                                <w:szCs w:val="18"/>
                              </w:rPr>
                            </w:pPr>
                            <w:r>
                              <w:rPr>
                                <w:rFonts w:cs="Arial"/>
                                <w:sz w:val="18"/>
                                <w:szCs w:val="18"/>
                              </w:rPr>
                              <w:t xml:space="preserve">U razvojnom okruženju </w:t>
                            </w:r>
                            <w:r w:rsidRPr="00576AE3">
                              <w:rPr>
                                <w:rFonts w:cs="Arial"/>
                                <w:i/>
                                <w:iCs/>
                                <w:sz w:val="18"/>
                                <w:szCs w:val="18"/>
                              </w:rPr>
                              <w:t>Eclipse</w:t>
                            </w:r>
                            <w:r>
                              <w:rPr>
                                <w:rFonts w:cs="Arial"/>
                                <w:sz w:val="18"/>
                                <w:szCs w:val="18"/>
                              </w:rPr>
                              <w:t xml:space="preserve"> moguće je automatski nadjačati metode baznoga razreda desnim klikom na izvedeni razred te odabirom </w:t>
                            </w:r>
                            <w:r w:rsidRPr="00121FC7">
                              <w:rPr>
                                <w:rFonts w:cs="Arial"/>
                                <w:b/>
                                <w:bCs/>
                                <w:i/>
                                <w:iCs/>
                                <w:sz w:val="18"/>
                                <w:szCs w:val="18"/>
                              </w:rPr>
                              <w:t>Source</w:t>
                            </w:r>
                            <w:r>
                              <w:rPr>
                                <w:rFonts w:cs="Arial"/>
                                <w:sz w:val="18"/>
                                <w:szCs w:val="18"/>
                              </w:rPr>
                              <w:t xml:space="preserve"> </w:t>
                            </w:r>
                            <w:r w:rsidRPr="00121FC7">
                              <w:rPr>
                                <w:sz w:val="18"/>
                                <w:szCs w:val="18"/>
                              </w:rPr>
                              <w:sym w:font="Wingdings" w:char="F0E0"/>
                            </w:r>
                            <w:r>
                              <w:rPr>
                                <w:rFonts w:cs="Arial"/>
                                <w:sz w:val="18"/>
                                <w:szCs w:val="18"/>
                              </w:rPr>
                              <w:t xml:space="preserve"> </w:t>
                            </w:r>
                            <w:r>
                              <w:rPr>
                                <w:rFonts w:cs="Arial"/>
                                <w:b/>
                                <w:bCs/>
                                <w:i/>
                                <w:iCs/>
                                <w:sz w:val="18"/>
                                <w:szCs w:val="18"/>
                              </w:rPr>
                              <w:t>Override/Implement Methods</w:t>
                            </w:r>
                            <w:r>
                              <w:rPr>
                                <w:rFonts w:cs="Arial"/>
                                <w:sz w:val="18"/>
                                <w:szCs w:val="18"/>
                              </w:rPr>
                              <w:t>...</w:t>
                            </w:r>
                          </w:p>
                          <w:p w14:paraId="2A943687" w14:textId="77777777" w:rsidR="00CC684B" w:rsidRPr="00E74DA0" w:rsidRDefault="00CC684B" w:rsidP="008E4408">
                            <w:pPr>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43FA3" id="_x0000_s1074" style="position:absolute;left:0;text-align:left;margin-left:-152.15pt;margin-top:36.25pt;width:127.55pt;height:131.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" filled="f" strokeweight=".25pt">
                <v:fill opacity="46003f"/>
                <v:textbox>
                  <w:txbxContent>
                    <w:p w14:paraId="499E4E57" w14:textId="098084AB" w:rsidR="00CC684B" w:rsidRPr="00986A0D" w:rsidRDefault="00CC684B" w:rsidP="008E4408">
                      <w:pPr>
                        <w:pBdr>
                          <w:bottom w:val="single" w:sz="6" w:space="1" w:color="auto"/>
                        </w:pBdr>
                        <w:spacing w:before="120"/>
                        <w:rPr>
                          <w:rFonts w:cs="Arial"/>
                          <w:b/>
                          <w:sz w:val="18"/>
                          <w:szCs w:val="18"/>
                        </w:rPr>
                      </w:pPr>
                      <w:r>
                        <w:rPr>
                          <w:rFonts w:cs="Arial"/>
                          <w:b/>
                          <w:sz w:val="18"/>
                          <w:szCs w:val="18"/>
                        </w:rPr>
                        <w:t>Automatsko nadjačavanje</w:t>
                      </w:r>
                    </w:p>
                    <w:p w14:paraId="59303CAA" w14:textId="737083C5" w:rsidR="00CC684B" w:rsidRPr="00E74DA0" w:rsidRDefault="00CC684B" w:rsidP="008E4408">
                      <w:pPr>
                        <w:rPr>
                          <w:rFonts w:cs="Arial"/>
                          <w:sz w:val="18"/>
                          <w:szCs w:val="18"/>
                        </w:rPr>
                      </w:pPr>
                      <w:r>
                        <w:rPr>
                          <w:rFonts w:cs="Arial"/>
                          <w:sz w:val="18"/>
                          <w:szCs w:val="18"/>
                        </w:rPr>
                        <w:t xml:space="preserve">U razvojnom okruženju </w:t>
                      </w:r>
                      <w:r w:rsidRPr="00576AE3">
                        <w:rPr>
                          <w:rFonts w:cs="Arial"/>
                          <w:i/>
                          <w:iCs/>
                          <w:sz w:val="18"/>
                          <w:szCs w:val="18"/>
                        </w:rPr>
                        <w:t>Eclipse</w:t>
                      </w:r>
                      <w:r>
                        <w:rPr>
                          <w:rFonts w:cs="Arial"/>
                          <w:sz w:val="18"/>
                          <w:szCs w:val="18"/>
                        </w:rPr>
                        <w:t xml:space="preserve"> moguće je automatski nadjačati metode baznoga razreda desnim klikom na izvedeni razred te odabirom </w:t>
                      </w:r>
                      <w:r w:rsidRPr="00121FC7">
                        <w:rPr>
                          <w:rFonts w:cs="Arial"/>
                          <w:b/>
                          <w:bCs/>
                          <w:i/>
                          <w:iCs/>
                          <w:sz w:val="18"/>
                          <w:szCs w:val="18"/>
                        </w:rPr>
                        <w:t>Source</w:t>
                      </w:r>
                      <w:r>
                        <w:rPr>
                          <w:rFonts w:cs="Arial"/>
                          <w:sz w:val="18"/>
                          <w:szCs w:val="18"/>
                        </w:rPr>
                        <w:t xml:space="preserve"> </w:t>
                      </w:r>
                      <w:r w:rsidRPr="00121FC7">
                        <w:rPr>
                          <w:sz w:val="18"/>
                          <w:szCs w:val="18"/>
                        </w:rPr>
                        <w:sym w:font="Wingdings" w:char="F0E0"/>
                      </w:r>
                      <w:r>
                        <w:rPr>
                          <w:rFonts w:cs="Arial"/>
                          <w:sz w:val="18"/>
                          <w:szCs w:val="18"/>
                        </w:rPr>
                        <w:t xml:space="preserve"> </w:t>
                      </w:r>
                      <w:r>
                        <w:rPr>
                          <w:rFonts w:cs="Arial"/>
                          <w:b/>
                          <w:bCs/>
                          <w:i/>
                          <w:iCs/>
                          <w:sz w:val="18"/>
                          <w:szCs w:val="18"/>
                        </w:rPr>
                        <w:t>Override/Implement Methods</w:t>
                      </w:r>
                      <w:r>
                        <w:rPr>
                          <w:rFonts w:cs="Arial"/>
                          <w:sz w:val="18"/>
                          <w:szCs w:val="18"/>
                        </w:rPr>
                        <w:t>...</w:t>
                      </w:r>
                    </w:p>
                    <w:p w14:paraId="2A943687" w14:textId="77777777" w:rsidR="00CC684B" w:rsidRPr="00E74DA0" w:rsidRDefault="00CC684B" w:rsidP="008E4408">
                      <w:pPr>
                        <w:rPr>
                          <w:rFonts w:cs="Arial"/>
                          <w:sz w:val="18"/>
                          <w:szCs w:val="18"/>
                        </w:rPr>
                      </w:pPr>
                    </w:p>
                  </w:txbxContent>
                </v:textbox>
              </v:rect>
            </w:pict>
          </mc:Fallback>
        </mc:AlternateContent>
      </w:r>
      <w:r w:rsidR="00704DEF">
        <w:t xml:space="preserve">Nadjačavanje (engl. </w:t>
      </w:r>
      <w:r w:rsidR="00704DEF" w:rsidRPr="00704DEF">
        <w:rPr>
          <w:i/>
        </w:rPr>
        <w:t>Overriding</w:t>
      </w:r>
      <w:r w:rsidR="00704DEF">
        <w:t>)</w:t>
      </w:r>
      <w:bookmarkEnd w:id="181"/>
    </w:p>
    <w:p w14:paraId="7E1CF190" w14:textId="19A1EB74" w:rsidR="00067E1F" w:rsidRDefault="00067E1F" w:rsidP="003560C0">
      <w:r>
        <w:t xml:space="preserve">Izvedeni razredi mogu </w:t>
      </w:r>
      <w:r w:rsidRPr="00067E1F">
        <w:rPr>
          <w:b/>
        </w:rPr>
        <w:t>redefinirati</w:t>
      </w:r>
      <w:r w:rsidR="00576AE3" w:rsidRPr="00576AE3">
        <w:rPr>
          <w:bCs/>
        </w:rPr>
        <w:t>,</w:t>
      </w:r>
      <w:r>
        <w:t xml:space="preserve"> tj. </w:t>
      </w:r>
      <w:r w:rsidRPr="00067E1F">
        <w:rPr>
          <w:b/>
        </w:rPr>
        <w:t>nadjačati</w:t>
      </w:r>
      <w:r>
        <w:t xml:space="preserve"> (engl. </w:t>
      </w:r>
      <w:r w:rsidRPr="00067E1F">
        <w:rPr>
          <w:b/>
          <w:i/>
        </w:rPr>
        <w:t>override</w:t>
      </w:r>
      <w:r>
        <w:t>) metode baznog</w:t>
      </w:r>
      <w:r w:rsidR="00576AE3">
        <w:t>a</w:t>
      </w:r>
      <w:r>
        <w:t xml:space="preserve"> razreda, pritom im</w:t>
      </w:r>
      <w:r w:rsidR="008E4408">
        <w:t xml:space="preserve"> mijenjajući ponašanje. U sljedećem primjeru razred</w:t>
      </w:r>
      <w:r w:rsidR="00406C19">
        <w:t xml:space="preserve"> </w:t>
      </w:r>
      <w:r w:rsidR="00406C19" w:rsidRPr="00BB419A">
        <w:rPr>
          <w:rFonts w:ascii="Courier New" w:hAnsi="Courier New" w:cs="Courier New"/>
        </w:rPr>
        <w:t xml:space="preserve">Sudoper </w:t>
      </w:r>
      <w:r w:rsidR="00406C19">
        <w:t xml:space="preserve">nadjačava metodu </w:t>
      </w:r>
      <w:r w:rsidR="00406C19" w:rsidRPr="00BB419A">
        <w:rPr>
          <w:rFonts w:ascii="Courier New" w:hAnsi="Courier New" w:cs="Courier New"/>
        </w:rPr>
        <w:t>ispisiInformacije()</w:t>
      </w:r>
      <w:r w:rsidR="00406C19">
        <w:t xml:space="preserve"> na način da ispiše tip sudopera prije ostatka informacija.</w:t>
      </w:r>
    </w:p>
    <w:p w14:paraId="00E8066F" w14:textId="604B720A" w:rsidR="000C02AF" w:rsidRDefault="000C02AF" w:rsidP="003560C0"/>
    <w:p w14:paraId="4962DFCC" w14:textId="71306534" w:rsidR="000C02AF" w:rsidRDefault="000C02AF" w:rsidP="003560C0"/>
    <w:p w14:paraId="68A782C2" w14:textId="77777777" w:rsidR="000C02AF" w:rsidRDefault="000C02AF" w:rsidP="003560C0"/>
    <w:tbl>
      <w:tblPr>
        <w:tblStyle w:val="TableGrid"/>
        <w:tblW w:w="0" w:type="auto"/>
        <w:tblInd w:w="108" w:type="dxa"/>
        <w:tblLook w:val="04A0" w:firstRow="1" w:lastRow="0" w:firstColumn="1" w:lastColumn="0" w:noHBand="0" w:noVBand="1"/>
      </w:tblPr>
      <w:tblGrid>
        <w:gridCol w:w="7088"/>
      </w:tblGrid>
      <w:tr w:rsidR="00406C19" w:rsidRPr="00E61E88" w14:paraId="69500732" w14:textId="77777777" w:rsidTr="004C5C9B">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8369386" w14:textId="77777777" w:rsidR="00406C19" w:rsidRPr="00A9291B" w:rsidRDefault="00406C19" w:rsidP="00406C19">
            <w:pPr>
              <w:autoSpaceDE w:val="0"/>
              <w:autoSpaceDN w:val="0"/>
              <w:adjustRightInd w:val="0"/>
              <w:rPr>
                <w:rFonts w:ascii="Courier New" w:hAnsi="Courier New" w:cs="Courier New"/>
                <w:szCs w:val="20"/>
                <w:lang w:val="en-US"/>
              </w:rPr>
            </w:pPr>
            <w:r w:rsidRPr="00A9291B">
              <w:rPr>
                <w:rFonts w:ascii="Courier New" w:hAnsi="Courier New" w:cs="Courier New"/>
                <w:b/>
                <w:bCs/>
                <w:color w:val="7F0055"/>
                <w:szCs w:val="20"/>
                <w:lang w:val="en-US"/>
              </w:rPr>
              <w:lastRenderedPageBreak/>
              <w:t>public</w:t>
            </w:r>
            <w:r w:rsidRPr="00A9291B">
              <w:rPr>
                <w:rFonts w:ascii="Courier New" w:hAnsi="Courier New" w:cs="Courier New"/>
                <w:color w:val="000000"/>
                <w:szCs w:val="20"/>
                <w:lang w:val="en-US"/>
              </w:rPr>
              <w:t xml:space="preserve"> </w:t>
            </w:r>
            <w:r w:rsidRPr="00A9291B">
              <w:rPr>
                <w:rFonts w:ascii="Courier New" w:hAnsi="Courier New" w:cs="Courier New"/>
                <w:b/>
                <w:bCs/>
                <w:color w:val="7F0055"/>
                <w:szCs w:val="20"/>
                <w:lang w:val="en-US"/>
              </w:rPr>
              <w:t>class</w:t>
            </w:r>
            <w:r w:rsidRPr="00A9291B">
              <w:rPr>
                <w:rFonts w:ascii="Courier New" w:hAnsi="Courier New" w:cs="Courier New"/>
                <w:color w:val="000000"/>
                <w:szCs w:val="20"/>
                <w:lang w:val="en-US"/>
              </w:rPr>
              <w:t xml:space="preserve"> Sudoper </w:t>
            </w:r>
            <w:r w:rsidRPr="00A9291B">
              <w:rPr>
                <w:rFonts w:ascii="Courier New" w:hAnsi="Courier New" w:cs="Courier New"/>
                <w:b/>
                <w:bCs/>
                <w:color w:val="7F0055"/>
                <w:szCs w:val="20"/>
                <w:lang w:val="en-US"/>
              </w:rPr>
              <w:t>extends</w:t>
            </w:r>
            <w:r w:rsidRPr="00A9291B">
              <w:rPr>
                <w:rFonts w:ascii="Courier New" w:hAnsi="Courier New" w:cs="Courier New"/>
                <w:color w:val="000000"/>
                <w:szCs w:val="20"/>
                <w:lang w:val="en-US"/>
              </w:rPr>
              <w:t xml:space="preserve"> Proizvod {</w:t>
            </w:r>
          </w:p>
          <w:p w14:paraId="40C671EB" w14:textId="77777777" w:rsidR="00406C19" w:rsidRPr="00A9291B" w:rsidRDefault="00406C19" w:rsidP="00406C19">
            <w:pPr>
              <w:autoSpaceDE w:val="0"/>
              <w:autoSpaceDN w:val="0"/>
              <w:adjustRightInd w:val="0"/>
              <w:rPr>
                <w:rFonts w:ascii="Courier New" w:hAnsi="Courier New" w:cs="Courier New"/>
                <w:szCs w:val="20"/>
                <w:lang w:val="en-US"/>
              </w:rPr>
            </w:pPr>
          </w:p>
          <w:p w14:paraId="180D0FFA" w14:textId="7720C972" w:rsidR="00406C19" w:rsidRPr="00A9291B" w:rsidRDefault="00A9291B" w:rsidP="00406C19">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406C19" w:rsidRPr="00A9291B">
              <w:rPr>
                <w:rFonts w:ascii="Courier New" w:hAnsi="Courier New" w:cs="Courier New"/>
                <w:b/>
                <w:bCs/>
                <w:color w:val="7F0055"/>
                <w:szCs w:val="20"/>
                <w:lang w:val="en-US"/>
              </w:rPr>
              <w:t>private</w:t>
            </w:r>
            <w:r w:rsidR="00406C19" w:rsidRPr="00A9291B">
              <w:rPr>
                <w:rFonts w:ascii="Courier New" w:hAnsi="Courier New" w:cs="Courier New"/>
                <w:color w:val="000000"/>
                <w:szCs w:val="20"/>
                <w:lang w:val="en-US"/>
              </w:rPr>
              <w:t xml:space="preserve"> TipSudopera </w:t>
            </w:r>
            <w:r w:rsidR="00406C19" w:rsidRPr="00A9291B">
              <w:rPr>
                <w:rFonts w:ascii="Courier New" w:hAnsi="Courier New" w:cs="Courier New"/>
                <w:color w:val="0000C0"/>
                <w:szCs w:val="20"/>
                <w:lang w:val="en-US"/>
              </w:rPr>
              <w:t>tipSudopera</w:t>
            </w:r>
            <w:r w:rsidR="00406C19" w:rsidRPr="00A9291B">
              <w:rPr>
                <w:rFonts w:ascii="Courier New" w:hAnsi="Courier New" w:cs="Courier New"/>
                <w:color w:val="000000"/>
                <w:szCs w:val="20"/>
                <w:lang w:val="en-US"/>
              </w:rPr>
              <w:t>;</w:t>
            </w:r>
          </w:p>
          <w:p w14:paraId="482AA7DC" w14:textId="77777777" w:rsidR="00406C19" w:rsidRPr="00A9291B" w:rsidRDefault="00406C19" w:rsidP="00406C19">
            <w:pPr>
              <w:autoSpaceDE w:val="0"/>
              <w:autoSpaceDN w:val="0"/>
              <w:adjustRightInd w:val="0"/>
              <w:rPr>
                <w:rFonts w:ascii="Courier New" w:hAnsi="Courier New" w:cs="Courier New"/>
                <w:szCs w:val="20"/>
                <w:lang w:val="en-US"/>
              </w:rPr>
            </w:pPr>
          </w:p>
          <w:p w14:paraId="0D9ED144" w14:textId="77777777" w:rsidR="00A9291B" w:rsidRDefault="00A9291B" w:rsidP="00406C19">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00406C19" w:rsidRPr="00A9291B">
              <w:rPr>
                <w:rFonts w:ascii="Courier New" w:hAnsi="Courier New" w:cs="Courier New"/>
                <w:b/>
                <w:bCs/>
                <w:color w:val="7F0055"/>
                <w:szCs w:val="20"/>
                <w:lang w:val="en-US"/>
              </w:rPr>
              <w:t>public</w:t>
            </w:r>
            <w:r w:rsidR="00406C19" w:rsidRPr="00A9291B">
              <w:rPr>
                <w:rFonts w:ascii="Courier New" w:hAnsi="Courier New" w:cs="Courier New"/>
                <w:color w:val="000000"/>
                <w:szCs w:val="20"/>
                <w:lang w:val="en-US"/>
              </w:rPr>
              <w:t xml:space="preserve"> Sudoper(</w:t>
            </w:r>
            <w:r w:rsidR="00406C19" w:rsidRPr="00A9291B">
              <w:rPr>
                <w:rFonts w:ascii="Courier New" w:hAnsi="Courier New" w:cs="Courier New"/>
                <w:b/>
                <w:bCs/>
                <w:color w:val="7F0055"/>
                <w:szCs w:val="20"/>
                <w:lang w:val="en-US"/>
              </w:rPr>
              <w:t>int</w:t>
            </w:r>
            <w:r w:rsidR="00406C19" w:rsidRPr="00A9291B">
              <w:rPr>
                <w:rFonts w:ascii="Courier New" w:hAnsi="Courier New" w:cs="Courier New"/>
                <w:color w:val="000000"/>
                <w:szCs w:val="20"/>
                <w:lang w:val="en-US"/>
              </w:rPr>
              <w:t xml:space="preserve"> </w:t>
            </w:r>
            <w:r w:rsidR="00406C19" w:rsidRPr="00A9291B">
              <w:rPr>
                <w:rFonts w:ascii="Courier New" w:hAnsi="Courier New" w:cs="Courier New"/>
                <w:color w:val="6A3E3E"/>
                <w:szCs w:val="20"/>
                <w:lang w:val="en-US"/>
              </w:rPr>
              <w:t>id</w:t>
            </w:r>
            <w:r w:rsidR="00406C19" w:rsidRPr="00A9291B">
              <w:rPr>
                <w:rFonts w:ascii="Courier New" w:hAnsi="Courier New" w:cs="Courier New"/>
                <w:color w:val="000000"/>
                <w:szCs w:val="20"/>
                <w:lang w:val="en-US"/>
              </w:rPr>
              <w:t xml:space="preserve">, String </w:t>
            </w:r>
            <w:r w:rsidR="00406C19" w:rsidRPr="00A9291B">
              <w:rPr>
                <w:rFonts w:ascii="Courier New" w:hAnsi="Courier New" w:cs="Courier New"/>
                <w:color w:val="6A3E3E"/>
                <w:szCs w:val="20"/>
                <w:lang w:val="en-US"/>
              </w:rPr>
              <w:t>naziv</w:t>
            </w:r>
            <w:r w:rsidR="00406C19" w:rsidRPr="00A9291B">
              <w:rPr>
                <w:rFonts w:ascii="Courier New" w:hAnsi="Courier New" w:cs="Courier New"/>
                <w:color w:val="000000"/>
                <w:szCs w:val="20"/>
                <w:lang w:val="en-US"/>
              </w:rPr>
              <w:t xml:space="preserve">, </w:t>
            </w:r>
          </w:p>
          <w:p w14:paraId="5B14AD50" w14:textId="77777777" w:rsidR="00A9291B" w:rsidRDefault="00A9291B" w:rsidP="00406C19">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00406C19" w:rsidRPr="00A9291B">
              <w:rPr>
                <w:rFonts w:ascii="Courier New" w:hAnsi="Courier New" w:cs="Courier New"/>
                <w:b/>
                <w:bCs/>
                <w:color w:val="7F0055"/>
                <w:szCs w:val="20"/>
                <w:lang w:val="en-US"/>
              </w:rPr>
              <w:t>double</w:t>
            </w:r>
            <w:r w:rsidR="00406C19" w:rsidRPr="00A9291B">
              <w:rPr>
                <w:rFonts w:ascii="Courier New" w:hAnsi="Courier New" w:cs="Courier New"/>
                <w:color w:val="000000"/>
                <w:szCs w:val="20"/>
                <w:lang w:val="en-US"/>
              </w:rPr>
              <w:t xml:space="preserve"> </w:t>
            </w:r>
            <w:r w:rsidR="00406C19" w:rsidRPr="00A9291B">
              <w:rPr>
                <w:rFonts w:ascii="Courier New" w:hAnsi="Courier New" w:cs="Courier New"/>
                <w:color w:val="6A3E3E"/>
                <w:szCs w:val="20"/>
                <w:lang w:val="en-US"/>
              </w:rPr>
              <w:t>cijena</w:t>
            </w:r>
            <w:r w:rsidR="00406C19" w:rsidRPr="00A9291B">
              <w:rPr>
                <w:rFonts w:ascii="Courier New" w:hAnsi="Courier New" w:cs="Courier New"/>
                <w:color w:val="000000"/>
                <w:szCs w:val="20"/>
                <w:lang w:val="en-US"/>
              </w:rPr>
              <w:t xml:space="preserve">, </w:t>
            </w:r>
          </w:p>
          <w:p w14:paraId="27768C0C" w14:textId="7D63DD49" w:rsidR="00406C19" w:rsidRPr="00A9291B" w:rsidRDefault="00A9291B" w:rsidP="00406C19">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406C19" w:rsidRPr="00A9291B">
              <w:rPr>
                <w:rFonts w:ascii="Courier New" w:hAnsi="Courier New" w:cs="Courier New"/>
                <w:color w:val="000000"/>
                <w:szCs w:val="20"/>
                <w:lang w:val="en-US"/>
              </w:rPr>
              <w:t xml:space="preserve">TipSudopera </w:t>
            </w:r>
            <w:r w:rsidR="00406C19" w:rsidRPr="00A9291B">
              <w:rPr>
                <w:rFonts w:ascii="Courier New" w:hAnsi="Courier New" w:cs="Courier New"/>
                <w:color w:val="6A3E3E"/>
                <w:szCs w:val="20"/>
                <w:lang w:val="en-US"/>
              </w:rPr>
              <w:t>tipSudopera</w:t>
            </w:r>
            <w:r w:rsidR="00406C19" w:rsidRPr="00A9291B">
              <w:rPr>
                <w:rFonts w:ascii="Courier New" w:hAnsi="Courier New" w:cs="Courier New"/>
                <w:color w:val="000000"/>
                <w:szCs w:val="20"/>
                <w:lang w:val="en-US"/>
              </w:rPr>
              <w:t>) {</w:t>
            </w:r>
          </w:p>
          <w:p w14:paraId="09E77C22" w14:textId="0EA7FB94" w:rsidR="00406C19" w:rsidRPr="00A9291B" w:rsidRDefault="00A9291B" w:rsidP="00406C19">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406C19" w:rsidRPr="00A9291B">
              <w:rPr>
                <w:rFonts w:ascii="Courier New" w:hAnsi="Courier New" w:cs="Courier New"/>
                <w:b/>
                <w:bCs/>
                <w:color w:val="7F0055"/>
                <w:szCs w:val="20"/>
                <w:lang w:val="en-US"/>
              </w:rPr>
              <w:t>super</w:t>
            </w:r>
            <w:r w:rsidR="00406C19" w:rsidRPr="00A9291B">
              <w:rPr>
                <w:rFonts w:ascii="Courier New" w:hAnsi="Courier New" w:cs="Courier New"/>
                <w:color w:val="000000"/>
                <w:szCs w:val="20"/>
                <w:lang w:val="en-US"/>
              </w:rPr>
              <w:t>(</w:t>
            </w:r>
            <w:r w:rsidR="00406C19" w:rsidRPr="00A9291B">
              <w:rPr>
                <w:rFonts w:ascii="Courier New" w:hAnsi="Courier New" w:cs="Courier New"/>
                <w:color w:val="6A3E3E"/>
                <w:szCs w:val="20"/>
                <w:lang w:val="en-US"/>
              </w:rPr>
              <w:t>id</w:t>
            </w:r>
            <w:r w:rsidR="00406C19" w:rsidRPr="00A9291B">
              <w:rPr>
                <w:rFonts w:ascii="Courier New" w:hAnsi="Courier New" w:cs="Courier New"/>
                <w:color w:val="000000"/>
                <w:szCs w:val="20"/>
                <w:lang w:val="en-US"/>
              </w:rPr>
              <w:t xml:space="preserve">, </w:t>
            </w:r>
            <w:r w:rsidR="00406C19" w:rsidRPr="00A9291B">
              <w:rPr>
                <w:rFonts w:ascii="Courier New" w:hAnsi="Courier New" w:cs="Courier New"/>
                <w:color w:val="6A3E3E"/>
                <w:szCs w:val="20"/>
                <w:lang w:val="en-US"/>
              </w:rPr>
              <w:t>naziv</w:t>
            </w:r>
            <w:r w:rsidR="00406C19" w:rsidRPr="00A9291B">
              <w:rPr>
                <w:rFonts w:ascii="Courier New" w:hAnsi="Courier New" w:cs="Courier New"/>
                <w:color w:val="000000"/>
                <w:szCs w:val="20"/>
                <w:lang w:val="en-US"/>
              </w:rPr>
              <w:t xml:space="preserve">, </w:t>
            </w:r>
            <w:r w:rsidR="00406C19" w:rsidRPr="00A9291B">
              <w:rPr>
                <w:rFonts w:ascii="Courier New" w:hAnsi="Courier New" w:cs="Courier New"/>
                <w:color w:val="6A3E3E"/>
                <w:szCs w:val="20"/>
                <w:lang w:val="en-US"/>
              </w:rPr>
              <w:t>cijena</w:t>
            </w:r>
            <w:r w:rsidR="00406C19" w:rsidRPr="00A9291B">
              <w:rPr>
                <w:rFonts w:ascii="Courier New" w:hAnsi="Courier New" w:cs="Courier New"/>
                <w:color w:val="000000"/>
                <w:szCs w:val="20"/>
                <w:lang w:val="en-US"/>
              </w:rPr>
              <w:t>);</w:t>
            </w:r>
          </w:p>
          <w:p w14:paraId="1091DAAE" w14:textId="70B3DCAC" w:rsidR="00406C19" w:rsidRPr="00A9291B" w:rsidRDefault="00A9291B" w:rsidP="00406C19">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406C19" w:rsidRPr="00A9291B">
              <w:rPr>
                <w:rFonts w:ascii="Courier New" w:hAnsi="Courier New" w:cs="Courier New"/>
                <w:b/>
                <w:bCs/>
                <w:color w:val="7F0055"/>
                <w:szCs w:val="20"/>
                <w:lang w:val="en-US"/>
              </w:rPr>
              <w:t>this</w:t>
            </w:r>
            <w:r w:rsidR="00406C19" w:rsidRPr="00A9291B">
              <w:rPr>
                <w:rFonts w:ascii="Courier New" w:hAnsi="Courier New" w:cs="Courier New"/>
                <w:color w:val="000000"/>
                <w:szCs w:val="20"/>
                <w:lang w:val="en-US"/>
              </w:rPr>
              <w:t>.setTipSudopera(</w:t>
            </w:r>
            <w:r w:rsidR="00406C19" w:rsidRPr="00A9291B">
              <w:rPr>
                <w:rFonts w:ascii="Courier New" w:hAnsi="Courier New" w:cs="Courier New"/>
                <w:color w:val="6A3E3E"/>
                <w:szCs w:val="20"/>
                <w:lang w:val="en-US"/>
              </w:rPr>
              <w:t>tipSudopera</w:t>
            </w:r>
            <w:r w:rsidR="00406C19" w:rsidRPr="00A9291B">
              <w:rPr>
                <w:rFonts w:ascii="Courier New" w:hAnsi="Courier New" w:cs="Courier New"/>
                <w:color w:val="000000"/>
                <w:szCs w:val="20"/>
                <w:lang w:val="en-US"/>
              </w:rPr>
              <w:t>);</w:t>
            </w:r>
          </w:p>
          <w:p w14:paraId="467EECC6" w14:textId="24D49538" w:rsidR="00406C19" w:rsidRPr="00A9291B" w:rsidRDefault="00A9291B" w:rsidP="00406C19">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406C19" w:rsidRPr="00A9291B">
              <w:rPr>
                <w:rFonts w:ascii="Courier New" w:hAnsi="Courier New" w:cs="Courier New"/>
                <w:color w:val="000000"/>
                <w:szCs w:val="20"/>
                <w:lang w:val="en-US"/>
              </w:rPr>
              <w:t>}</w:t>
            </w:r>
          </w:p>
          <w:p w14:paraId="0E4E3E2D" w14:textId="77777777" w:rsidR="00406C19" w:rsidRPr="00A9291B" w:rsidRDefault="00406C19" w:rsidP="00406C19">
            <w:pPr>
              <w:autoSpaceDE w:val="0"/>
              <w:autoSpaceDN w:val="0"/>
              <w:adjustRightInd w:val="0"/>
              <w:rPr>
                <w:rFonts w:ascii="Courier New" w:hAnsi="Courier New" w:cs="Courier New"/>
                <w:szCs w:val="20"/>
                <w:lang w:val="en-US"/>
              </w:rPr>
            </w:pPr>
          </w:p>
          <w:p w14:paraId="6AB3FA72" w14:textId="1FC14D12" w:rsidR="00406C19" w:rsidRPr="00A9291B" w:rsidRDefault="00A9291B" w:rsidP="00406C19">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406C19" w:rsidRPr="00A9291B">
              <w:rPr>
                <w:rFonts w:ascii="Courier New" w:hAnsi="Courier New" w:cs="Courier New"/>
                <w:b/>
                <w:bCs/>
                <w:color w:val="7F0055"/>
                <w:szCs w:val="20"/>
                <w:lang w:val="en-US"/>
              </w:rPr>
              <w:t>public</w:t>
            </w:r>
            <w:r w:rsidR="00406C19" w:rsidRPr="00A9291B">
              <w:rPr>
                <w:rFonts w:ascii="Courier New" w:hAnsi="Courier New" w:cs="Courier New"/>
                <w:color w:val="000000"/>
                <w:szCs w:val="20"/>
                <w:lang w:val="en-US"/>
              </w:rPr>
              <w:t xml:space="preserve"> TipSudopera getTipSudopera() {</w:t>
            </w:r>
          </w:p>
          <w:p w14:paraId="159BC6CD" w14:textId="50B58AA2" w:rsidR="00406C19" w:rsidRPr="00A9291B" w:rsidRDefault="00A9291B" w:rsidP="00406C19">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406C19" w:rsidRPr="00A9291B">
              <w:rPr>
                <w:rFonts w:ascii="Courier New" w:hAnsi="Courier New" w:cs="Courier New"/>
                <w:b/>
                <w:bCs/>
                <w:color w:val="7F0055"/>
                <w:szCs w:val="20"/>
                <w:lang w:val="en-US"/>
              </w:rPr>
              <w:t>return</w:t>
            </w:r>
            <w:r w:rsidR="00406C19" w:rsidRPr="00A9291B">
              <w:rPr>
                <w:rFonts w:ascii="Courier New" w:hAnsi="Courier New" w:cs="Courier New"/>
                <w:color w:val="000000"/>
                <w:szCs w:val="20"/>
                <w:lang w:val="en-US"/>
              </w:rPr>
              <w:t xml:space="preserve"> </w:t>
            </w:r>
            <w:r w:rsidR="00406C19" w:rsidRPr="00A9291B">
              <w:rPr>
                <w:rFonts w:ascii="Courier New" w:hAnsi="Courier New" w:cs="Courier New"/>
                <w:color w:val="0000C0"/>
                <w:szCs w:val="20"/>
                <w:lang w:val="en-US"/>
              </w:rPr>
              <w:t>tipSudopera</w:t>
            </w:r>
            <w:r w:rsidR="00406C19" w:rsidRPr="00A9291B">
              <w:rPr>
                <w:rFonts w:ascii="Courier New" w:hAnsi="Courier New" w:cs="Courier New"/>
                <w:color w:val="000000"/>
                <w:szCs w:val="20"/>
                <w:lang w:val="en-US"/>
              </w:rPr>
              <w:t>;</w:t>
            </w:r>
          </w:p>
          <w:p w14:paraId="142662B8" w14:textId="5650AC27" w:rsidR="00406C19" w:rsidRPr="00A9291B" w:rsidRDefault="00A9291B" w:rsidP="00406C19">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406C19" w:rsidRPr="00A9291B">
              <w:rPr>
                <w:rFonts w:ascii="Courier New" w:hAnsi="Courier New" w:cs="Courier New"/>
                <w:color w:val="000000"/>
                <w:szCs w:val="20"/>
                <w:lang w:val="en-US"/>
              </w:rPr>
              <w:t>}</w:t>
            </w:r>
          </w:p>
          <w:p w14:paraId="1FA5E1D2" w14:textId="77777777" w:rsidR="00406C19" w:rsidRPr="00A9291B" w:rsidRDefault="00406C19" w:rsidP="00406C19">
            <w:pPr>
              <w:autoSpaceDE w:val="0"/>
              <w:autoSpaceDN w:val="0"/>
              <w:adjustRightInd w:val="0"/>
              <w:rPr>
                <w:rFonts w:ascii="Courier New" w:hAnsi="Courier New" w:cs="Courier New"/>
                <w:szCs w:val="20"/>
                <w:lang w:val="en-US"/>
              </w:rPr>
            </w:pPr>
          </w:p>
          <w:p w14:paraId="4019D3E2" w14:textId="77777777" w:rsidR="00A9291B" w:rsidRDefault="00A9291B" w:rsidP="00406C19">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00406C19" w:rsidRPr="00A9291B">
              <w:rPr>
                <w:rFonts w:ascii="Courier New" w:hAnsi="Courier New" w:cs="Courier New"/>
                <w:b/>
                <w:bCs/>
                <w:color w:val="7F0055"/>
                <w:szCs w:val="20"/>
                <w:lang w:val="en-US"/>
              </w:rPr>
              <w:t>public</w:t>
            </w:r>
            <w:r w:rsidR="00406C19" w:rsidRPr="00A9291B">
              <w:rPr>
                <w:rFonts w:ascii="Courier New" w:hAnsi="Courier New" w:cs="Courier New"/>
                <w:color w:val="000000"/>
                <w:szCs w:val="20"/>
                <w:lang w:val="en-US"/>
              </w:rPr>
              <w:t xml:space="preserve"> </w:t>
            </w:r>
            <w:r w:rsidR="00406C19" w:rsidRPr="00A9291B">
              <w:rPr>
                <w:rFonts w:ascii="Courier New" w:hAnsi="Courier New" w:cs="Courier New"/>
                <w:b/>
                <w:bCs/>
                <w:color w:val="7F0055"/>
                <w:szCs w:val="20"/>
                <w:lang w:val="en-US"/>
              </w:rPr>
              <w:t>void</w:t>
            </w:r>
            <w:r w:rsidR="00406C19" w:rsidRPr="00A9291B">
              <w:rPr>
                <w:rFonts w:ascii="Courier New" w:hAnsi="Courier New" w:cs="Courier New"/>
                <w:color w:val="000000"/>
                <w:szCs w:val="20"/>
                <w:lang w:val="en-US"/>
              </w:rPr>
              <w:t xml:space="preserve"> setTipSudopera(</w:t>
            </w:r>
          </w:p>
          <w:p w14:paraId="39D4F8E0" w14:textId="3A5E8C5F" w:rsidR="00406C19" w:rsidRPr="00A9291B" w:rsidRDefault="00A9291B" w:rsidP="00406C19">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406C19" w:rsidRPr="00A9291B">
              <w:rPr>
                <w:rFonts w:ascii="Courier New" w:hAnsi="Courier New" w:cs="Courier New"/>
                <w:color w:val="000000"/>
                <w:szCs w:val="20"/>
                <w:lang w:val="en-US"/>
              </w:rPr>
              <w:t xml:space="preserve">TipSudopera </w:t>
            </w:r>
            <w:r w:rsidR="00406C19" w:rsidRPr="00A9291B">
              <w:rPr>
                <w:rFonts w:ascii="Courier New" w:hAnsi="Courier New" w:cs="Courier New"/>
                <w:color w:val="6A3E3E"/>
                <w:szCs w:val="20"/>
                <w:lang w:val="en-US"/>
              </w:rPr>
              <w:t>tipSudopera</w:t>
            </w:r>
            <w:r w:rsidR="00406C19" w:rsidRPr="00A9291B">
              <w:rPr>
                <w:rFonts w:ascii="Courier New" w:hAnsi="Courier New" w:cs="Courier New"/>
                <w:color w:val="000000"/>
                <w:szCs w:val="20"/>
                <w:lang w:val="en-US"/>
              </w:rPr>
              <w:t>) {</w:t>
            </w:r>
          </w:p>
          <w:p w14:paraId="3A5C7D12" w14:textId="100C4A04" w:rsidR="00406C19" w:rsidRPr="00A9291B" w:rsidRDefault="00A9291B" w:rsidP="00406C19">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406C19" w:rsidRPr="00A9291B">
              <w:rPr>
                <w:rFonts w:ascii="Courier New" w:hAnsi="Courier New" w:cs="Courier New"/>
                <w:b/>
                <w:bCs/>
                <w:color w:val="7F0055"/>
                <w:szCs w:val="20"/>
                <w:lang w:val="en-US"/>
              </w:rPr>
              <w:t>this</w:t>
            </w:r>
            <w:r w:rsidR="00406C19" w:rsidRPr="00A9291B">
              <w:rPr>
                <w:rFonts w:ascii="Courier New" w:hAnsi="Courier New" w:cs="Courier New"/>
                <w:color w:val="000000"/>
                <w:szCs w:val="20"/>
                <w:lang w:val="en-US"/>
              </w:rPr>
              <w:t>.</w:t>
            </w:r>
            <w:r w:rsidR="00406C19" w:rsidRPr="00A9291B">
              <w:rPr>
                <w:rFonts w:ascii="Courier New" w:hAnsi="Courier New" w:cs="Courier New"/>
                <w:color w:val="0000C0"/>
                <w:szCs w:val="20"/>
                <w:lang w:val="en-US"/>
              </w:rPr>
              <w:t>tipSudopera</w:t>
            </w:r>
            <w:r w:rsidR="00406C19" w:rsidRPr="00A9291B">
              <w:rPr>
                <w:rFonts w:ascii="Courier New" w:hAnsi="Courier New" w:cs="Courier New"/>
                <w:color w:val="000000"/>
                <w:szCs w:val="20"/>
                <w:lang w:val="en-US"/>
              </w:rPr>
              <w:t xml:space="preserve"> = </w:t>
            </w:r>
            <w:r w:rsidR="00406C19" w:rsidRPr="00A9291B">
              <w:rPr>
                <w:rFonts w:ascii="Courier New" w:hAnsi="Courier New" w:cs="Courier New"/>
                <w:color w:val="6A3E3E"/>
                <w:szCs w:val="20"/>
                <w:lang w:val="en-US"/>
              </w:rPr>
              <w:t>tipSudopera</w:t>
            </w:r>
            <w:r w:rsidR="00406C19" w:rsidRPr="00A9291B">
              <w:rPr>
                <w:rFonts w:ascii="Courier New" w:hAnsi="Courier New" w:cs="Courier New"/>
                <w:color w:val="000000"/>
                <w:szCs w:val="20"/>
                <w:lang w:val="en-US"/>
              </w:rPr>
              <w:t>;</w:t>
            </w:r>
          </w:p>
          <w:p w14:paraId="0936F143" w14:textId="4AF40DDD" w:rsidR="00406C19" w:rsidRPr="00A9291B" w:rsidRDefault="00A9291B" w:rsidP="00406C19">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406C19" w:rsidRPr="00A9291B">
              <w:rPr>
                <w:rFonts w:ascii="Courier New" w:hAnsi="Courier New" w:cs="Courier New"/>
                <w:color w:val="000000"/>
                <w:szCs w:val="20"/>
                <w:lang w:val="en-US"/>
              </w:rPr>
              <w:t>}</w:t>
            </w:r>
          </w:p>
          <w:p w14:paraId="1BD24307" w14:textId="77777777" w:rsidR="00406C19" w:rsidRPr="00A9291B" w:rsidRDefault="00406C19" w:rsidP="00406C19">
            <w:pPr>
              <w:autoSpaceDE w:val="0"/>
              <w:autoSpaceDN w:val="0"/>
              <w:adjustRightInd w:val="0"/>
              <w:rPr>
                <w:rFonts w:ascii="Courier New" w:hAnsi="Courier New" w:cs="Courier New"/>
                <w:szCs w:val="20"/>
                <w:lang w:val="en-US"/>
              </w:rPr>
            </w:pPr>
          </w:p>
          <w:p w14:paraId="6C62130C" w14:textId="0A586CF2" w:rsidR="00406C19" w:rsidRPr="00A9291B" w:rsidRDefault="00A9291B" w:rsidP="00406C19">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406C19" w:rsidRPr="00A9291B">
              <w:rPr>
                <w:rFonts w:ascii="Courier New" w:hAnsi="Courier New" w:cs="Courier New"/>
                <w:color w:val="646464"/>
                <w:szCs w:val="20"/>
                <w:lang w:val="en-US"/>
              </w:rPr>
              <w:t>@Override</w:t>
            </w:r>
          </w:p>
          <w:p w14:paraId="09819359" w14:textId="3970CF41" w:rsidR="00406C19" w:rsidRPr="00A9291B" w:rsidRDefault="00A9291B" w:rsidP="00406C19">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406C19" w:rsidRPr="00A9291B">
              <w:rPr>
                <w:rFonts w:ascii="Courier New" w:hAnsi="Courier New" w:cs="Courier New"/>
                <w:b/>
                <w:bCs/>
                <w:color w:val="7F0055"/>
                <w:szCs w:val="20"/>
                <w:lang w:val="en-US"/>
              </w:rPr>
              <w:t>public</w:t>
            </w:r>
            <w:r w:rsidR="00406C19" w:rsidRPr="00A9291B">
              <w:rPr>
                <w:rFonts w:ascii="Courier New" w:hAnsi="Courier New" w:cs="Courier New"/>
                <w:color w:val="000000"/>
                <w:szCs w:val="20"/>
                <w:lang w:val="en-US"/>
              </w:rPr>
              <w:t xml:space="preserve"> </w:t>
            </w:r>
            <w:r w:rsidR="00406C19" w:rsidRPr="00A9291B">
              <w:rPr>
                <w:rFonts w:ascii="Courier New" w:hAnsi="Courier New" w:cs="Courier New"/>
                <w:b/>
                <w:bCs/>
                <w:color w:val="7F0055"/>
                <w:szCs w:val="20"/>
                <w:lang w:val="en-US"/>
              </w:rPr>
              <w:t>void</w:t>
            </w:r>
            <w:r w:rsidR="00406C19" w:rsidRPr="00A9291B">
              <w:rPr>
                <w:rFonts w:ascii="Courier New" w:hAnsi="Courier New" w:cs="Courier New"/>
                <w:color w:val="000000"/>
                <w:szCs w:val="20"/>
                <w:lang w:val="en-US"/>
              </w:rPr>
              <w:t xml:space="preserve"> ispisiInformacije() {</w:t>
            </w:r>
          </w:p>
          <w:p w14:paraId="6351C506" w14:textId="77777777" w:rsidR="00A9291B" w:rsidRDefault="00A9291B" w:rsidP="00406C19">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00406C19" w:rsidRPr="00A9291B">
              <w:rPr>
                <w:rFonts w:ascii="Courier New" w:hAnsi="Courier New" w:cs="Courier New"/>
                <w:color w:val="000000"/>
                <w:szCs w:val="20"/>
                <w:lang w:val="en-US"/>
              </w:rPr>
              <w:t>System.</w:t>
            </w:r>
            <w:r w:rsidR="00406C19" w:rsidRPr="00A9291B">
              <w:rPr>
                <w:rFonts w:ascii="Courier New" w:hAnsi="Courier New" w:cs="Courier New"/>
                <w:b/>
                <w:bCs/>
                <w:i/>
                <w:iCs/>
                <w:color w:val="0000C0"/>
                <w:szCs w:val="20"/>
                <w:lang w:val="en-US"/>
              </w:rPr>
              <w:t>out</w:t>
            </w:r>
            <w:r w:rsidR="00406C19" w:rsidRPr="00A9291B">
              <w:rPr>
                <w:rFonts w:ascii="Courier New" w:hAnsi="Courier New" w:cs="Courier New"/>
                <w:color w:val="000000"/>
                <w:szCs w:val="20"/>
                <w:lang w:val="en-US"/>
              </w:rPr>
              <w:t xml:space="preserve">.print(getTipSudopera() </w:t>
            </w:r>
          </w:p>
          <w:p w14:paraId="4AFE64AB" w14:textId="510DFD82" w:rsidR="00406C19" w:rsidRPr="00A9291B" w:rsidRDefault="00A9291B" w:rsidP="00406C19">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406C19" w:rsidRPr="00A9291B">
              <w:rPr>
                <w:rFonts w:ascii="Courier New" w:hAnsi="Courier New" w:cs="Courier New"/>
                <w:color w:val="000000"/>
                <w:szCs w:val="20"/>
                <w:lang w:val="en-US"/>
              </w:rPr>
              <w:t xml:space="preserve">+ </w:t>
            </w:r>
            <w:r w:rsidR="00406C19" w:rsidRPr="00A9291B">
              <w:rPr>
                <w:rFonts w:ascii="Courier New" w:hAnsi="Courier New" w:cs="Courier New"/>
                <w:color w:val="2A00FF"/>
                <w:szCs w:val="20"/>
                <w:lang w:val="en-US"/>
              </w:rPr>
              <w:t>" sudoper, "</w:t>
            </w:r>
            <w:r w:rsidR="00406C19" w:rsidRPr="00A9291B">
              <w:rPr>
                <w:rFonts w:ascii="Courier New" w:hAnsi="Courier New" w:cs="Courier New"/>
                <w:color w:val="000000"/>
                <w:szCs w:val="20"/>
                <w:lang w:val="en-US"/>
              </w:rPr>
              <w:t>);</w:t>
            </w:r>
          </w:p>
          <w:p w14:paraId="1C68DBD3" w14:textId="19EE3AC8" w:rsidR="00406C19" w:rsidRPr="00A9291B" w:rsidRDefault="00A9291B" w:rsidP="00406C19">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406C19" w:rsidRPr="00A9291B">
              <w:rPr>
                <w:rFonts w:ascii="Courier New" w:hAnsi="Courier New" w:cs="Courier New"/>
                <w:b/>
                <w:bCs/>
                <w:color w:val="7F0055"/>
                <w:szCs w:val="20"/>
                <w:lang w:val="en-US"/>
              </w:rPr>
              <w:t>super</w:t>
            </w:r>
            <w:r w:rsidR="00406C19" w:rsidRPr="00A9291B">
              <w:rPr>
                <w:rFonts w:ascii="Courier New" w:hAnsi="Courier New" w:cs="Courier New"/>
                <w:color w:val="000000"/>
                <w:szCs w:val="20"/>
                <w:lang w:val="en-US"/>
              </w:rPr>
              <w:t>.ispisiInformacije();</w:t>
            </w:r>
          </w:p>
          <w:p w14:paraId="7DC5F01C" w14:textId="009D9C68" w:rsidR="00406C19" w:rsidRPr="00A9291B" w:rsidRDefault="00A9291B" w:rsidP="00406C19">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406C19" w:rsidRPr="00A9291B">
              <w:rPr>
                <w:rFonts w:ascii="Courier New" w:hAnsi="Courier New" w:cs="Courier New"/>
                <w:color w:val="000000"/>
                <w:szCs w:val="20"/>
                <w:lang w:val="en-US"/>
              </w:rPr>
              <w:t>}</w:t>
            </w:r>
          </w:p>
          <w:p w14:paraId="2D9966CC" w14:textId="77777777" w:rsidR="00406C19" w:rsidRPr="00A9291B" w:rsidRDefault="00406C19" w:rsidP="00406C19">
            <w:pPr>
              <w:autoSpaceDE w:val="0"/>
              <w:autoSpaceDN w:val="0"/>
              <w:adjustRightInd w:val="0"/>
              <w:rPr>
                <w:rFonts w:ascii="Courier New" w:hAnsi="Courier New" w:cs="Courier New"/>
                <w:szCs w:val="20"/>
                <w:lang w:val="en-US"/>
              </w:rPr>
            </w:pPr>
          </w:p>
          <w:p w14:paraId="3C74D65A" w14:textId="71096710" w:rsidR="00406C19" w:rsidRPr="002C5C49" w:rsidRDefault="00406C19" w:rsidP="00406C19">
            <w:pPr>
              <w:autoSpaceDE w:val="0"/>
              <w:autoSpaceDN w:val="0"/>
              <w:adjustRightInd w:val="0"/>
              <w:rPr>
                <w:rFonts w:ascii="Consolas" w:hAnsi="Consolas" w:cs="Consolas"/>
                <w:sz w:val="20"/>
                <w:szCs w:val="20"/>
                <w:lang w:val="en-US"/>
              </w:rPr>
            </w:pPr>
            <w:r w:rsidRPr="00A9291B">
              <w:rPr>
                <w:rFonts w:ascii="Courier New" w:hAnsi="Courier New" w:cs="Courier New"/>
                <w:color w:val="000000"/>
                <w:szCs w:val="20"/>
                <w:lang w:val="en-US"/>
              </w:rPr>
              <w:t>}</w:t>
            </w:r>
          </w:p>
        </w:tc>
      </w:tr>
    </w:tbl>
    <w:p w14:paraId="1B42E620" w14:textId="77777777" w:rsidR="00FF2D45" w:rsidRDefault="00FF2D45" w:rsidP="00406C19"/>
    <w:p w14:paraId="4AC3E28F" w14:textId="522DB37E" w:rsidR="00A9291B" w:rsidRDefault="00A9291B" w:rsidP="00406C19">
      <w:r>
        <w:t>Prilikom nadjačavanja</w:t>
      </w:r>
      <w:r w:rsidR="00FF2D45">
        <w:t>,</w:t>
      </w:r>
      <w:r>
        <w:t xml:space="preserve"> nova verzija</w:t>
      </w:r>
      <w:r w:rsidR="00FF2D45">
        <w:t xml:space="preserve"> metode</w:t>
      </w:r>
      <w:r>
        <w:t xml:space="preserve"> mora imati identičan </w:t>
      </w:r>
      <w:r w:rsidR="00FF2D45">
        <w:rPr>
          <w:b/>
        </w:rPr>
        <w:t>potpis</w:t>
      </w:r>
      <w:r>
        <w:t xml:space="preserve">, što znači da treba imati isto ime, broj parametara te tipove parametara i povratne vrijednosti. U suprotnom će nova verzija biti </w:t>
      </w:r>
      <w:r w:rsidR="008D51EE">
        <w:t xml:space="preserve">definirana kao </w:t>
      </w:r>
      <w:r w:rsidR="00FF2D45">
        <w:t xml:space="preserve">potpuno nova </w:t>
      </w:r>
      <w:r w:rsidR="008D51EE">
        <w:t xml:space="preserve">metoda </w:t>
      </w:r>
      <w:r>
        <w:t>bez ikakve poveznice s metodom iz baznog razreda.</w:t>
      </w:r>
      <w:r w:rsidR="00FF2D45">
        <w:t xml:space="preserve"> Ista situacija može se dogoditi i u slučaju da se naknadno promijeni potpis bazne metode. Kako bi se to izbjeglo, koristi se </w:t>
      </w:r>
      <w:r w:rsidR="00FF2D45" w:rsidRPr="00FF2D45">
        <w:rPr>
          <w:b/>
        </w:rPr>
        <w:t>anotacija</w:t>
      </w:r>
      <w:r w:rsidR="00FF2D45">
        <w:t xml:space="preserve"> (engl. </w:t>
      </w:r>
      <w:r w:rsidR="00FF2D45" w:rsidRPr="00FF2D45">
        <w:rPr>
          <w:b/>
          <w:i/>
        </w:rPr>
        <w:t>annotation</w:t>
      </w:r>
      <w:r w:rsidR="00FF2D45">
        <w:t>)</w:t>
      </w:r>
      <w:r w:rsidR="008D51EE">
        <w:t xml:space="preserve"> </w:t>
      </w:r>
      <w:r w:rsidR="00FF2D45" w:rsidRPr="00FF2D45">
        <w:rPr>
          <w:b/>
        </w:rPr>
        <w:t>@Override</w:t>
      </w:r>
      <w:r w:rsidR="00FF2D45">
        <w:t xml:space="preserve"> koja eksplicitno najavljuj</w:t>
      </w:r>
      <w:r w:rsidR="003E7071">
        <w:t>e da je sljedeća</w:t>
      </w:r>
      <w:r w:rsidR="00FF2D45">
        <w:t xml:space="preserve"> metoda nadjačana verzija neke metode baznog</w:t>
      </w:r>
      <w:r w:rsidR="00576AE3">
        <w:t>a</w:t>
      </w:r>
      <w:r w:rsidR="00FF2D45">
        <w:t xml:space="preserve"> razreda</w:t>
      </w:r>
      <w:r w:rsidR="003E7071">
        <w:t xml:space="preserve"> [</w:t>
      </w:r>
      <w:r w:rsidR="004C1EF4">
        <w:t>8</w:t>
      </w:r>
      <w:r w:rsidR="003E7071">
        <w:t>]</w:t>
      </w:r>
      <w:r w:rsidR="00FF2D45">
        <w:t>. U slučaju da prevodi</w:t>
      </w:r>
      <w:r w:rsidR="00576AE3">
        <w:t>lac</w:t>
      </w:r>
      <w:r w:rsidR="00FF2D45">
        <w:t xml:space="preserve"> ne može pron</w:t>
      </w:r>
      <w:r w:rsidR="003E7071">
        <w:t>aći baznu verziju, prijavit će pogrešku</w:t>
      </w:r>
      <w:r w:rsidR="00FF2D45">
        <w:t>.</w:t>
      </w:r>
    </w:p>
    <w:p w14:paraId="6CEC3B17" w14:textId="3E4BC8FB" w:rsidR="00FF2D45" w:rsidRDefault="00FF2D45" w:rsidP="00406C19">
      <w:r>
        <w:t xml:space="preserve">Također, moguće je pozvati baznu verziju nadjačane metode korištenjem ključne riječi </w:t>
      </w:r>
      <w:r w:rsidRPr="00FF2D45">
        <w:rPr>
          <w:rFonts w:ascii="Courier New" w:hAnsi="Courier New" w:cs="Courier New"/>
          <w:b/>
        </w:rPr>
        <w:t>super</w:t>
      </w:r>
      <w:r>
        <w:t>, kao što je to slučaj u prethodnom primjeru. Za razliku od poziva baznog</w:t>
      </w:r>
      <w:r w:rsidR="00576AE3">
        <w:t>a</w:t>
      </w:r>
      <w:r>
        <w:t xml:space="preserve"> konstruktora, poziv bazne metode </w:t>
      </w:r>
      <w:r w:rsidRPr="00FF2D45">
        <w:rPr>
          <w:b/>
        </w:rPr>
        <w:t>nije potrebno navoditi</w:t>
      </w:r>
      <w:r>
        <w:t xml:space="preserve"> na samom početku nadjačane metode.</w:t>
      </w:r>
    </w:p>
    <w:p w14:paraId="77E45AE8" w14:textId="113173D7" w:rsidR="00406C19" w:rsidRDefault="00A9291B" w:rsidP="003560C0">
      <w:r>
        <w:t xml:space="preserve">Kako bi se prikazala djelotvornost nadjačavanja metoda, u sljedećem primjeru stvaraju se </w:t>
      </w:r>
      <w:r w:rsidR="00406C19">
        <w:t xml:space="preserve">tri različita proizvoda te </w:t>
      </w:r>
      <w:r>
        <w:t>se ispisuju</w:t>
      </w:r>
      <w:r w:rsidR="00406C19">
        <w:t xml:space="preserve"> informacije o svakom od njih. Prilikom pozivanja metode </w:t>
      </w:r>
      <w:r w:rsidR="00406C19" w:rsidRPr="00A9291B">
        <w:rPr>
          <w:rFonts w:ascii="Courier New" w:hAnsi="Courier New" w:cs="Courier New"/>
        </w:rPr>
        <w:t>ispisiInformacije()</w:t>
      </w:r>
      <w:r w:rsidR="00406C19">
        <w:t xml:space="preserve"> nad objektom razreda </w:t>
      </w:r>
      <w:r w:rsidR="00406C19" w:rsidRPr="00A9291B">
        <w:rPr>
          <w:rFonts w:ascii="Courier New" w:hAnsi="Courier New" w:cs="Courier New"/>
        </w:rPr>
        <w:t>Sudoper</w:t>
      </w:r>
      <w:r w:rsidR="00406C19">
        <w:t xml:space="preserve">, </w:t>
      </w:r>
      <w:r>
        <w:t>izvršava</w:t>
      </w:r>
      <w:r w:rsidR="00406C19">
        <w:t xml:space="preserve"> se nova verzija metode iz izvedenog razreda.</w:t>
      </w:r>
    </w:p>
    <w:tbl>
      <w:tblPr>
        <w:tblStyle w:val="TableGrid"/>
        <w:tblW w:w="0" w:type="auto"/>
        <w:tblInd w:w="108" w:type="dxa"/>
        <w:tblLook w:val="04A0" w:firstRow="1" w:lastRow="0" w:firstColumn="1" w:lastColumn="0" w:noHBand="0" w:noVBand="1"/>
      </w:tblPr>
      <w:tblGrid>
        <w:gridCol w:w="7088"/>
      </w:tblGrid>
      <w:tr w:rsidR="00406C19" w:rsidRPr="00E61E88" w14:paraId="00B79F36" w14:textId="77777777" w:rsidTr="004C5C9B">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56E3D4F" w14:textId="27A98A4F" w:rsidR="00406C19" w:rsidRPr="00A9291B" w:rsidRDefault="00406C19" w:rsidP="00406C19">
            <w:pPr>
              <w:autoSpaceDE w:val="0"/>
              <w:autoSpaceDN w:val="0"/>
              <w:adjustRightInd w:val="0"/>
              <w:rPr>
                <w:rFonts w:ascii="Courier New" w:hAnsi="Courier New" w:cs="Courier New"/>
                <w:szCs w:val="20"/>
                <w:lang w:val="en-US"/>
              </w:rPr>
            </w:pPr>
            <w:r w:rsidRPr="00A9291B">
              <w:rPr>
                <w:rFonts w:ascii="Courier New" w:hAnsi="Courier New" w:cs="Courier New"/>
                <w:b/>
                <w:bCs/>
                <w:color w:val="7F0055"/>
                <w:szCs w:val="20"/>
                <w:lang w:val="en-US"/>
              </w:rPr>
              <w:t>package</w:t>
            </w:r>
            <w:r w:rsidRPr="00A9291B">
              <w:rPr>
                <w:rFonts w:ascii="Courier New" w:hAnsi="Courier New" w:cs="Courier New"/>
                <w:color w:val="000000"/>
                <w:szCs w:val="20"/>
                <w:lang w:val="en-US"/>
              </w:rPr>
              <w:t xml:space="preserve"> </w:t>
            </w:r>
            <w:r w:rsidR="004960FA">
              <w:rPr>
                <w:rFonts w:ascii="Courier New" w:hAnsi="Courier New" w:cs="Courier New"/>
                <w:color w:val="000000"/>
                <w:szCs w:val="20"/>
                <w:lang w:val="en-US"/>
              </w:rPr>
              <w:t>hr.unizg.srce.d470.</w:t>
            </w:r>
            <w:r w:rsidRPr="00A9291B">
              <w:rPr>
                <w:rFonts w:ascii="Courier New" w:hAnsi="Courier New" w:cs="Courier New"/>
                <w:color w:val="000000"/>
                <w:szCs w:val="20"/>
                <w:lang w:val="en-US"/>
              </w:rPr>
              <w:t>nasljedivanje;</w:t>
            </w:r>
          </w:p>
          <w:p w14:paraId="4132B5A6" w14:textId="77777777" w:rsidR="00406C19" w:rsidRPr="00A9291B" w:rsidRDefault="00406C19" w:rsidP="00406C19">
            <w:pPr>
              <w:autoSpaceDE w:val="0"/>
              <w:autoSpaceDN w:val="0"/>
              <w:adjustRightInd w:val="0"/>
              <w:rPr>
                <w:rFonts w:ascii="Courier New" w:hAnsi="Courier New" w:cs="Courier New"/>
                <w:szCs w:val="20"/>
                <w:lang w:val="en-US"/>
              </w:rPr>
            </w:pPr>
          </w:p>
          <w:p w14:paraId="516F72C0" w14:textId="77777777" w:rsidR="00406C19" w:rsidRPr="00A9291B" w:rsidRDefault="00406C19" w:rsidP="00406C19">
            <w:pPr>
              <w:autoSpaceDE w:val="0"/>
              <w:autoSpaceDN w:val="0"/>
              <w:adjustRightInd w:val="0"/>
              <w:rPr>
                <w:rFonts w:ascii="Courier New" w:hAnsi="Courier New" w:cs="Courier New"/>
                <w:szCs w:val="20"/>
                <w:lang w:val="en-US"/>
              </w:rPr>
            </w:pPr>
            <w:r w:rsidRPr="00A9291B">
              <w:rPr>
                <w:rFonts w:ascii="Courier New" w:hAnsi="Courier New" w:cs="Courier New"/>
                <w:b/>
                <w:bCs/>
                <w:color w:val="7F0055"/>
                <w:szCs w:val="20"/>
                <w:lang w:val="en-US"/>
              </w:rPr>
              <w:t>public</w:t>
            </w:r>
            <w:r w:rsidRPr="00A9291B">
              <w:rPr>
                <w:rFonts w:ascii="Courier New" w:hAnsi="Courier New" w:cs="Courier New"/>
                <w:color w:val="000000"/>
                <w:szCs w:val="20"/>
                <w:lang w:val="en-US"/>
              </w:rPr>
              <w:t xml:space="preserve"> </w:t>
            </w:r>
            <w:r w:rsidRPr="00A9291B">
              <w:rPr>
                <w:rFonts w:ascii="Courier New" w:hAnsi="Courier New" w:cs="Courier New"/>
                <w:b/>
                <w:bCs/>
                <w:color w:val="7F0055"/>
                <w:szCs w:val="20"/>
                <w:lang w:val="en-US"/>
              </w:rPr>
              <w:t>class</w:t>
            </w:r>
            <w:r w:rsidRPr="00A9291B">
              <w:rPr>
                <w:rFonts w:ascii="Courier New" w:hAnsi="Courier New" w:cs="Courier New"/>
                <w:color w:val="000000"/>
                <w:szCs w:val="20"/>
                <w:lang w:val="en-US"/>
              </w:rPr>
              <w:t xml:space="preserve"> Ducan {</w:t>
            </w:r>
          </w:p>
          <w:p w14:paraId="3B921A99" w14:textId="77777777" w:rsidR="00406C19" w:rsidRPr="00A9291B" w:rsidRDefault="00406C19" w:rsidP="00406C19">
            <w:pPr>
              <w:autoSpaceDE w:val="0"/>
              <w:autoSpaceDN w:val="0"/>
              <w:adjustRightInd w:val="0"/>
              <w:rPr>
                <w:rFonts w:ascii="Courier New" w:hAnsi="Courier New" w:cs="Courier New"/>
                <w:szCs w:val="20"/>
                <w:lang w:val="en-US"/>
              </w:rPr>
            </w:pPr>
          </w:p>
          <w:p w14:paraId="6F133A2B" w14:textId="368358BE" w:rsidR="00406C19" w:rsidRPr="00A9291B" w:rsidRDefault="00BB419A" w:rsidP="00406C19">
            <w:pPr>
              <w:autoSpaceDE w:val="0"/>
              <w:autoSpaceDN w:val="0"/>
              <w:adjustRightInd w:val="0"/>
              <w:rPr>
                <w:rFonts w:ascii="Courier New" w:hAnsi="Courier New" w:cs="Courier New"/>
                <w:szCs w:val="20"/>
                <w:lang w:val="en-US"/>
              </w:rPr>
            </w:pPr>
            <w:r w:rsidRPr="00A9291B">
              <w:rPr>
                <w:rFonts w:ascii="Courier New" w:hAnsi="Courier New" w:cs="Courier New"/>
                <w:color w:val="000000"/>
                <w:szCs w:val="20"/>
                <w:lang w:val="en-US"/>
              </w:rPr>
              <w:t xml:space="preserve">  </w:t>
            </w:r>
            <w:r w:rsidR="00406C19" w:rsidRPr="00A9291B">
              <w:rPr>
                <w:rFonts w:ascii="Courier New" w:hAnsi="Courier New" w:cs="Courier New"/>
                <w:b/>
                <w:bCs/>
                <w:color w:val="7F0055"/>
                <w:szCs w:val="20"/>
                <w:lang w:val="en-US"/>
              </w:rPr>
              <w:t>public</w:t>
            </w:r>
            <w:r w:rsidR="00406C19" w:rsidRPr="00A9291B">
              <w:rPr>
                <w:rFonts w:ascii="Courier New" w:hAnsi="Courier New" w:cs="Courier New"/>
                <w:color w:val="000000"/>
                <w:szCs w:val="20"/>
                <w:lang w:val="en-US"/>
              </w:rPr>
              <w:t xml:space="preserve"> </w:t>
            </w:r>
            <w:r w:rsidR="00406C19" w:rsidRPr="00A9291B">
              <w:rPr>
                <w:rFonts w:ascii="Courier New" w:hAnsi="Courier New" w:cs="Courier New"/>
                <w:b/>
                <w:bCs/>
                <w:color w:val="7F0055"/>
                <w:szCs w:val="20"/>
                <w:lang w:val="en-US"/>
              </w:rPr>
              <w:t>static</w:t>
            </w:r>
            <w:r w:rsidR="00406C19" w:rsidRPr="00A9291B">
              <w:rPr>
                <w:rFonts w:ascii="Courier New" w:hAnsi="Courier New" w:cs="Courier New"/>
                <w:color w:val="000000"/>
                <w:szCs w:val="20"/>
                <w:lang w:val="en-US"/>
              </w:rPr>
              <w:t xml:space="preserve"> </w:t>
            </w:r>
            <w:r w:rsidR="00406C19" w:rsidRPr="00A9291B">
              <w:rPr>
                <w:rFonts w:ascii="Courier New" w:hAnsi="Courier New" w:cs="Courier New"/>
                <w:b/>
                <w:bCs/>
                <w:color w:val="7F0055"/>
                <w:szCs w:val="20"/>
                <w:lang w:val="en-US"/>
              </w:rPr>
              <w:t>void</w:t>
            </w:r>
            <w:r w:rsidR="00406C19" w:rsidRPr="00A9291B">
              <w:rPr>
                <w:rFonts w:ascii="Courier New" w:hAnsi="Courier New" w:cs="Courier New"/>
                <w:color w:val="000000"/>
                <w:szCs w:val="20"/>
                <w:lang w:val="en-US"/>
              </w:rPr>
              <w:t xml:space="preserve"> main(String[] </w:t>
            </w:r>
            <w:r w:rsidR="00406C19" w:rsidRPr="00A9291B">
              <w:rPr>
                <w:rFonts w:ascii="Courier New" w:hAnsi="Courier New" w:cs="Courier New"/>
                <w:color w:val="6A3E3E"/>
                <w:szCs w:val="20"/>
                <w:lang w:val="en-US"/>
              </w:rPr>
              <w:t>args</w:t>
            </w:r>
            <w:r w:rsidR="00406C19" w:rsidRPr="00A9291B">
              <w:rPr>
                <w:rFonts w:ascii="Courier New" w:hAnsi="Courier New" w:cs="Courier New"/>
                <w:color w:val="000000"/>
                <w:szCs w:val="20"/>
                <w:lang w:val="en-US"/>
              </w:rPr>
              <w:t>) {</w:t>
            </w:r>
          </w:p>
          <w:p w14:paraId="5F28DFB6" w14:textId="77777777" w:rsidR="00A9291B" w:rsidRDefault="00BB419A" w:rsidP="00406C19">
            <w:pPr>
              <w:autoSpaceDE w:val="0"/>
              <w:autoSpaceDN w:val="0"/>
              <w:adjustRightInd w:val="0"/>
              <w:rPr>
                <w:rFonts w:ascii="Courier New" w:hAnsi="Courier New" w:cs="Courier New"/>
                <w:color w:val="000000"/>
                <w:szCs w:val="20"/>
                <w:lang w:val="en-US"/>
              </w:rPr>
            </w:pPr>
            <w:r w:rsidRPr="00A9291B">
              <w:rPr>
                <w:rFonts w:ascii="Courier New" w:hAnsi="Courier New" w:cs="Courier New"/>
                <w:color w:val="000000"/>
                <w:szCs w:val="20"/>
                <w:lang w:val="en-US"/>
              </w:rPr>
              <w:t xml:space="preserve">     P</w:t>
            </w:r>
            <w:r w:rsidR="00406C19" w:rsidRPr="00A9291B">
              <w:rPr>
                <w:rFonts w:ascii="Courier New" w:hAnsi="Courier New" w:cs="Courier New"/>
                <w:color w:val="000000"/>
                <w:szCs w:val="20"/>
                <w:lang w:val="en-US"/>
              </w:rPr>
              <w:t xml:space="preserve">roizvod </w:t>
            </w:r>
            <w:r w:rsidR="00406C19" w:rsidRPr="00A9291B">
              <w:rPr>
                <w:rFonts w:ascii="Courier New" w:hAnsi="Courier New" w:cs="Courier New"/>
                <w:color w:val="6A3E3E"/>
                <w:szCs w:val="20"/>
                <w:lang w:val="en-US"/>
              </w:rPr>
              <w:t>proizvod</w:t>
            </w:r>
            <w:r w:rsidR="00406C19" w:rsidRPr="00A9291B">
              <w:rPr>
                <w:rFonts w:ascii="Courier New" w:hAnsi="Courier New" w:cs="Courier New"/>
                <w:color w:val="000000"/>
                <w:szCs w:val="20"/>
                <w:lang w:val="en-US"/>
              </w:rPr>
              <w:t xml:space="preserve"> = </w:t>
            </w:r>
            <w:r w:rsidR="00406C19" w:rsidRPr="00A9291B">
              <w:rPr>
                <w:rFonts w:ascii="Courier New" w:hAnsi="Courier New" w:cs="Courier New"/>
                <w:b/>
                <w:bCs/>
                <w:color w:val="7F0055"/>
                <w:szCs w:val="20"/>
                <w:lang w:val="en-US"/>
              </w:rPr>
              <w:t>new</w:t>
            </w:r>
            <w:r w:rsidR="00406C19" w:rsidRPr="00A9291B">
              <w:rPr>
                <w:rFonts w:ascii="Courier New" w:hAnsi="Courier New" w:cs="Courier New"/>
                <w:color w:val="000000"/>
                <w:szCs w:val="20"/>
                <w:lang w:val="en-US"/>
              </w:rPr>
              <w:t xml:space="preserve"> Proizvod(1, </w:t>
            </w:r>
            <w:r w:rsidR="00406C19" w:rsidRPr="00A9291B">
              <w:rPr>
                <w:rFonts w:ascii="Courier New" w:hAnsi="Courier New" w:cs="Courier New"/>
                <w:color w:val="2A00FF"/>
                <w:szCs w:val="20"/>
                <w:lang w:val="en-US"/>
              </w:rPr>
              <w:t>"papir"</w:t>
            </w:r>
            <w:r w:rsidR="00406C19" w:rsidRPr="00A9291B">
              <w:rPr>
                <w:rFonts w:ascii="Courier New" w:hAnsi="Courier New" w:cs="Courier New"/>
                <w:color w:val="000000"/>
                <w:szCs w:val="20"/>
                <w:lang w:val="en-US"/>
              </w:rPr>
              <w:t>,</w:t>
            </w:r>
          </w:p>
          <w:p w14:paraId="4FAB749D" w14:textId="31EAE4BF" w:rsidR="00406C19" w:rsidRPr="00A9291B" w:rsidRDefault="00A9291B" w:rsidP="00406C19">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406C19" w:rsidRPr="00A9291B">
              <w:rPr>
                <w:rFonts w:ascii="Courier New" w:hAnsi="Courier New" w:cs="Courier New"/>
                <w:color w:val="000000"/>
                <w:szCs w:val="20"/>
                <w:lang w:val="en-US"/>
              </w:rPr>
              <w:t xml:space="preserve"> 30);</w:t>
            </w:r>
          </w:p>
          <w:p w14:paraId="56B0DEB4" w14:textId="77777777" w:rsidR="00A9291B" w:rsidRDefault="00BB419A" w:rsidP="00BB419A">
            <w:pPr>
              <w:autoSpaceDE w:val="0"/>
              <w:autoSpaceDN w:val="0"/>
              <w:adjustRightInd w:val="0"/>
              <w:rPr>
                <w:rFonts w:ascii="Courier New" w:hAnsi="Courier New" w:cs="Courier New"/>
                <w:color w:val="000000"/>
                <w:szCs w:val="20"/>
                <w:lang w:val="en-US"/>
              </w:rPr>
            </w:pPr>
            <w:r w:rsidRPr="00A9291B">
              <w:rPr>
                <w:rFonts w:ascii="Courier New" w:hAnsi="Courier New" w:cs="Courier New"/>
                <w:color w:val="000000"/>
                <w:szCs w:val="20"/>
                <w:lang w:val="en-US"/>
              </w:rPr>
              <w:t xml:space="preserve">     </w:t>
            </w:r>
            <w:r w:rsidR="00406C19" w:rsidRPr="00A9291B">
              <w:rPr>
                <w:rFonts w:ascii="Courier New" w:hAnsi="Courier New" w:cs="Courier New"/>
                <w:color w:val="000000"/>
                <w:szCs w:val="20"/>
                <w:lang w:val="en-US"/>
              </w:rPr>
              <w:t xml:space="preserve">Sudoper </w:t>
            </w:r>
            <w:r w:rsidR="00406C19" w:rsidRPr="00A9291B">
              <w:rPr>
                <w:rFonts w:ascii="Courier New" w:hAnsi="Courier New" w:cs="Courier New"/>
                <w:color w:val="6A3E3E"/>
                <w:szCs w:val="20"/>
                <w:lang w:val="en-US"/>
              </w:rPr>
              <w:t>sudoper</w:t>
            </w:r>
            <w:r w:rsidR="00406C19" w:rsidRPr="00A9291B">
              <w:rPr>
                <w:rFonts w:ascii="Courier New" w:hAnsi="Courier New" w:cs="Courier New"/>
                <w:color w:val="000000"/>
                <w:szCs w:val="20"/>
                <w:lang w:val="en-US"/>
              </w:rPr>
              <w:t xml:space="preserve"> = </w:t>
            </w:r>
            <w:r w:rsidR="00406C19" w:rsidRPr="00A9291B">
              <w:rPr>
                <w:rFonts w:ascii="Courier New" w:hAnsi="Courier New" w:cs="Courier New"/>
                <w:b/>
                <w:bCs/>
                <w:color w:val="7F0055"/>
                <w:szCs w:val="20"/>
                <w:lang w:val="en-US"/>
              </w:rPr>
              <w:t>new</w:t>
            </w:r>
            <w:r w:rsidR="00406C19" w:rsidRPr="00A9291B">
              <w:rPr>
                <w:rFonts w:ascii="Courier New" w:hAnsi="Courier New" w:cs="Courier New"/>
                <w:color w:val="000000"/>
                <w:szCs w:val="20"/>
                <w:lang w:val="en-US"/>
              </w:rPr>
              <w:t xml:space="preserve"> Sudoper(2, </w:t>
            </w:r>
          </w:p>
          <w:p w14:paraId="62D86874" w14:textId="055FC88A" w:rsidR="00BB419A" w:rsidRPr="00A9291B" w:rsidRDefault="00A9291B" w:rsidP="00A9291B">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00406C19" w:rsidRPr="00A9291B">
              <w:rPr>
                <w:rFonts w:ascii="Courier New" w:hAnsi="Courier New" w:cs="Courier New"/>
                <w:color w:val="2A00FF"/>
                <w:szCs w:val="20"/>
                <w:lang w:val="en-US"/>
              </w:rPr>
              <w:t>"GranitX"</w:t>
            </w:r>
            <w:r w:rsidR="00BB419A" w:rsidRPr="00A9291B">
              <w:rPr>
                <w:rFonts w:ascii="Courier New" w:hAnsi="Courier New" w:cs="Courier New"/>
                <w:color w:val="000000"/>
                <w:szCs w:val="20"/>
                <w:lang w:val="en-US"/>
              </w:rPr>
              <w:t>,</w:t>
            </w:r>
            <w:r>
              <w:rPr>
                <w:rFonts w:ascii="Courier New" w:hAnsi="Courier New" w:cs="Courier New"/>
                <w:color w:val="000000"/>
                <w:szCs w:val="20"/>
                <w:lang w:val="en-US"/>
              </w:rPr>
              <w:t xml:space="preserve"> </w:t>
            </w:r>
            <w:r w:rsidR="00406C19" w:rsidRPr="00A9291B">
              <w:rPr>
                <w:rFonts w:ascii="Courier New" w:hAnsi="Courier New" w:cs="Courier New"/>
                <w:color w:val="000000"/>
                <w:szCs w:val="20"/>
                <w:lang w:val="en-US"/>
              </w:rPr>
              <w:t xml:space="preserve">900, </w:t>
            </w:r>
          </w:p>
          <w:p w14:paraId="7FA58193" w14:textId="6950AAAF" w:rsidR="00406C19" w:rsidRPr="00A9291B" w:rsidRDefault="00BB419A" w:rsidP="00BB419A">
            <w:pPr>
              <w:autoSpaceDE w:val="0"/>
              <w:autoSpaceDN w:val="0"/>
              <w:adjustRightInd w:val="0"/>
              <w:rPr>
                <w:rFonts w:ascii="Courier New" w:hAnsi="Courier New" w:cs="Courier New"/>
                <w:color w:val="000000"/>
                <w:szCs w:val="20"/>
                <w:lang w:val="en-US"/>
              </w:rPr>
            </w:pPr>
            <w:r w:rsidRPr="00A9291B">
              <w:rPr>
                <w:rFonts w:ascii="Courier New" w:hAnsi="Courier New" w:cs="Courier New"/>
                <w:color w:val="000000"/>
                <w:szCs w:val="20"/>
                <w:lang w:val="en-US"/>
              </w:rPr>
              <w:t xml:space="preserve">   </w:t>
            </w:r>
            <w:r w:rsidR="00A9291B">
              <w:rPr>
                <w:rFonts w:ascii="Courier New" w:hAnsi="Courier New" w:cs="Courier New"/>
                <w:color w:val="000000"/>
                <w:szCs w:val="20"/>
                <w:lang w:val="en-US"/>
              </w:rPr>
              <w:t xml:space="preserve">                         </w:t>
            </w:r>
            <w:r w:rsidR="00406C19" w:rsidRPr="00A9291B">
              <w:rPr>
                <w:rFonts w:ascii="Courier New" w:hAnsi="Courier New" w:cs="Courier New"/>
                <w:color w:val="000000"/>
                <w:szCs w:val="20"/>
                <w:lang w:val="en-US"/>
              </w:rPr>
              <w:t>TipSudopera.</w:t>
            </w:r>
            <w:r w:rsidR="00406C19" w:rsidRPr="00A9291B">
              <w:rPr>
                <w:rFonts w:ascii="Courier New" w:hAnsi="Courier New" w:cs="Courier New"/>
                <w:b/>
                <w:bCs/>
                <w:i/>
                <w:iCs/>
                <w:color w:val="0000C0"/>
                <w:szCs w:val="20"/>
                <w:lang w:val="en-US"/>
              </w:rPr>
              <w:t>UGRADBENI</w:t>
            </w:r>
            <w:r w:rsidR="00406C19" w:rsidRPr="00A9291B">
              <w:rPr>
                <w:rFonts w:ascii="Courier New" w:hAnsi="Courier New" w:cs="Courier New"/>
                <w:color w:val="000000"/>
                <w:szCs w:val="20"/>
                <w:lang w:val="en-US"/>
              </w:rPr>
              <w:t>);</w:t>
            </w:r>
          </w:p>
          <w:p w14:paraId="469D12C0" w14:textId="77777777" w:rsidR="00A9291B" w:rsidRDefault="00BB419A" w:rsidP="00406C19">
            <w:pPr>
              <w:autoSpaceDE w:val="0"/>
              <w:autoSpaceDN w:val="0"/>
              <w:adjustRightInd w:val="0"/>
              <w:rPr>
                <w:rFonts w:ascii="Courier New" w:hAnsi="Courier New" w:cs="Courier New"/>
                <w:color w:val="000000"/>
                <w:szCs w:val="20"/>
                <w:lang w:val="en-US"/>
              </w:rPr>
            </w:pPr>
            <w:r w:rsidRPr="00A9291B">
              <w:rPr>
                <w:rFonts w:ascii="Courier New" w:hAnsi="Courier New" w:cs="Courier New"/>
                <w:color w:val="000000"/>
                <w:szCs w:val="20"/>
                <w:lang w:val="en-US"/>
              </w:rPr>
              <w:t xml:space="preserve">     </w:t>
            </w:r>
            <w:r w:rsidR="00406C19" w:rsidRPr="00A9291B">
              <w:rPr>
                <w:rFonts w:ascii="Courier New" w:hAnsi="Courier New" w:cs="Courier New"/>
                <w:color w:val="000000"/>
                <w:szCs w:val="20"/>
                <w:lang w:val="en-US"/>
              </w:rPr>
              <w:t xml:space="preserve">Plocica </w:t>
            </w:r>
            <w:r w:rsidR="00406C19" w:rsidRPr="00A9291B">
              <w:rPr>
                <w:rFonts w:ascii="Courier New" w:hAnsi="Courier New" w:cs="Courier New"/>
                <w:color w:val="6A3E3E"/>
                <w:szCs w:val="20"/>
                <w:lang w:val="en-US"/>
              </w:rPr>
              <w:t>plocica</w:t>
            </w:r>
            <w:r w:rsidR="00406C19" w:rsidRPr="00A9291B">
              <w:rPr>
                <w:rFonts w:ascii="Courier New" w:hAnsi="Courier New" w:cs="Courier New"/>
                <w:color w:val="000000"/>
                <w:szCs w:val="20"/>
                <w:lang w:val="en-US"/>
              </w:rPr>
              <w:t xml:space="preserve"> = </w:t>
            </w:r>
            <w:r w:rsidR="00406C19" w:rsidRPr="00A9291B">
              <w:rPr>
                <w:rFonts w:ascii="Courier New" w:hAnsi="Courier New" w:cs="Courier New"/>
                <w:b/>
                <w:bCs/>
                <w:color w:val="7F0055"/>
                <w:szCs w:val="20"/>
                <w:lang w:val="en-US"/>
              </w:rPr>
              <w:t>new</w:t>
            </w:r>
            <w:r w:rsidR="00406C19" w:rsidRPr="00A9291B">
              <w:rPr>
                <w:rFonts w:ascii="Courier New" w:hAnsi="Courier New" w:cs="Courier New"/>
                <w:color w:val="000000"/>
                <w:szCs w:val="20"/>
                <w:lang w:val="en-US"/>
              </w:rPr>
              <w:t xml:space="preserve"> Plocica(3, </w:t>
            </w:r>
          </w:p>
          <w:p w14:paraId="34B28463" w14:textId="77777777" w:rsidR="00A9291B" w:rsidRDefault="00A9291B" w:rsidP="00406C19">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00406C19" w:rsidRPr="00A9291B">
              <w:rPr>
                <w:rFonts w:ascii="Courier New" w:hAnsi="Courier New" w:cs="Courier New"/>
                <w:color w:val="2A00FF"/>
                <w:szCs w:val="20"/>
                <w:lang w:val="en-US"/>
              </w:rPr>
              <w:t>"May Ceramics"</w:t>
            </w:r>
            <w:r w:rsidR="00406C19" w:rsidRPr="00A9291B">
              <w:rPr>
                <w:rFonts w:ascii="Courier New" w:hAnsi="Courier New" w:cs="Courier New"/>
                <w:color w:val="000000"/>
                <w:szCs w:val="20"/>
                <w:lang w:val="en-US"/>
              </w:rPr>
              <w:t>,</w:t>
            </w:r>
          </w:p>
          <w:p w14:paraId="0B68DCBE" w14:textId="30DA243A" w:rsidR="00406C19" w:rsidRPr="00A9291B" w:rsidRDefault="00A9291B" w:rsidP="00A9291B">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406C19" w:rsidRPr="00A9291B">
              <w:rPr>
                <w:rFonts w:ascii="Courier New" w:hAnsi="Courier New" w:cs="Courier New"/>
                <w:color w:val="000000"/>
                <w:szCs w:val="20"/>
                <w:lang w:val="en-US"/>
              </w:rPr>
              <w:t xml:space="preserve"> 120, </w:t>
            </w:r>
            <w:r>
              <w:rPr>
                <w:rFonts w:ascii="Courier New" w:hAnsi="Courier New" w:cs="Courier New"/>
                <w:color w:val="000000"/>
                <w:szCs w:val="20"/>
                <w:lang w:val="en-US"/>
              </w:rPr>
              <w:t>60</w:t>
            </w:r>
            <w:r w:rsidR="00406C19" w:rsidRPr="00A9291B">
              <w:rPr>
                <w:rFonts w:ascii="Courier New" w:hAnsi="Courier New" w:cs="Courier New"/>
                <w:color w:val="000000"/>
                <w:szCs w:val="20"/>
                <w:lang w:val="en-US"/>
              </w:rPr>
              <w:t>, 60);</w:t>
            </w:r>
          </w:p>
          <w:p w14:paraId="50E90DB5" w14:textId="77777777" w:rsidR="00406C19" w:rsidRPr="00A9291B" w:rsidRDefault="00406C19" w:rsidP="00406C19">
            <w:pPr>
              <w:autoSpaceDE w:val="0"/>
              <w:autoSpaceDN w:val="0"/>
              <w:adjustRightInd w:val="0"/>
              <w:rPr>
                <w:rFonts w:ascii="Courier New" w:hAnsi="Courier New" w:cs="Courier New"/>
                <w:szCs w:val="20"/>
                <w:lang w:val="en-US"/>
              </w:rPr>
            </w:pPr>
          </w:p>
          <w:p w14:paraId="17BFCACC" w14:textId="716B105D" w:rsidR="00406C19" w:rsidRPr="00A9291B" w:rsidRDefault="00BB419A" w:rsidP="00406C19">
            <w:pPr>
              <w:autoSpaceDE w:val="0"/>
              <w:autoSpaceDN w:val="0"/>
              <w:adjustRightInd w:val="0"/>
              <w:rPr>
                <w:rFonts w:ascii="Courier New" w:hAnsi="Courier New" w:cs="Courier New"/>
                <w:szCs w:val="20"/>
                <w:lang w:val="en-US"/>
              </w:rPr>
            </w:pPr>
            <w:r w:rsidRPr="00A9291B">
              <w:rPr>
                <w:rFonts w:ascii="Courier New" w:hAnsi="Courier New" w:cs="Courier New"/>
                <w:color w:val="000000"/>
                <w:szCs w:val="20"/>
                <w:lang w:val="en-US"/>
              </w:rPr>
              <w:t xml:space="preserve">     </w:t>
            </w:r>
            <w:r w:rsidR="00406C19" w:rsidRPr="00A9291B">
              <w:rPr>
                <w:rFonts w:ascii="Courier New" w:hAnsi="Courier New" w:cs="Courier New"/>
                <w:color w:val="6A3E3E"/>
                <w:szCs w:val="20"/>
                <w:lang w:val="en-US"/>
              </w:rPr>
              <w:t>proizvod</w:t>
            </w:r>
            <w:r w:rsidR="00406C19" w:rsidRPr="00A9291B">
              <w:rPr>
                <w:rFonts w:ascii="Courier New" w:hAnsi="Courier New" w:cs="Courier New"/>
                <w:color w:val="000000"/>
                <w:szCs w:val="20"/>
                <w:lang w:val="en-US"/>
              </w:rPr>
              <w:t>.ispisiInformacije();</w:t>
            </w:r>
          </w:p>
          <w:p w14:paraId="33D3B91F" w14:textId="7C0196E5" w:rsidR="00406C19" w:rsidRPr="00A9291B" w:rsidRDefault="00BB419A" w:rsidP="00406C19">
            <w:pPr>
              <w:autoSpaceDE w:val="0"/>
              <w:autoSpaceDN w:val="0"/>
              <w:adjustRightInd w:val="0"/>
              <w:rPr>
                <w:rFonts w:ascii="Courier New" w:hAnsi="Courier New" w:cs="Courier New"/>
                <w:szCs w:val="20"/>
                <w:lang w:val="en-US"/>
              </w:rPr>
            </w:pPr>
            <w:r w:rsidRPr="00A9291B">
              <w:rPr>
                <w:rFonts w:ascii="Courier New" w:hAnsi="Courier New" w:cs="Courier New"/>
                <w:color w:val="000000"/>
                <w:szCs w:val="20"/>
                <w:lang w:val="en-US"/>
              </w:rPr>
              <w:t xml:space="preserve">     </w:t>
            </w:r>
            <w:r w:rsidR="00406C19" w:rsidRPr="00A9291B">
              <w:rPr>
                <w:rFonts w:ascii="Courier New" w:hAnsi="Courier New" w:cs="Courier New"/>
                <w:color w:val="6A3E3E"/>
                <w:szCs w:val="20"/>
                <w:lang w:val="en-US"/>
              </w:rPr>
              <w:t>sudoper</w:t>
            </w:r>
            <w:r w:rsidR="00406C19" w:rsidRPr="00A9291B">
              <w:rPr>
                <w:rFonts w:ascii="Courier New" w:hAnsi="Courier New" w:cs="Courier New"/>
                <w:color w:val="000000"/>
                <w:szCs w:val="20"/>
                <w:lang w:val="en-US"/>
              </w:rPr>
              <w:t>.ispisiInformacije();</w:t>
            </w:r>
          </w:p>
          <w:p w14:paraId="5C7198E6" w14:textId="72B9D9BF" w:rsidR="00406C19" w:rsidRPr="00A9291B" w:rsidRDefault="00BB419A" w:rsidP="00406C19">
            <w:pPr>
              <w:autoSpaceDE w:val="0"/>
              <w:autoSpaceDN w:val="0"/>
              <w:adjustRightInd w:val="0"/>
              <w:rPr>
                <w:rFonts w:ascii="Courier New" w:hAnsi="Courier New" w:cs="Courier New"/>
                <w:szCs w:val="20"/>
                <w:lang w:val="en-US"/>
              </w:rPr>
            </w:pPr>
            <w:r w:rsidRPr="00A9291B">
              <w:rPr>
                <w:rFonts w:ascii="Courier New" w:hAnsi="Courier New" w:cs="Courier New"/>
                <w:color w:val="000000"/>
                <w:szCs w:val="20"/>
                <w:lang w:val="en-US"/>
              </w:rPr>
              <w:t xml:space="preserve">     </w:t>
            </w:r>
            <w:r w:rsidR="00406C19" w:rsidRPr="00A9291B">
              <w:rPr>
                <w:rFonts w:ascii="Courier New" w:hAnsi="Courier New" w:cs="Courier New"/>
                <w:color w:val="6A3E3E"/>
                <w:szCs w:val="20"/>
                <w:lang w:val="en-US"/>
              </w:rPr>
              <w:t>plocica</w:t>
            </w:r>
            <w:r w:rsidR="00406C19" w:rsidRPr="00A9291B">
              <w:rPr>
                <w:rFonts w:ascii="Courier New" w:hAnsi="Courier New" w:cs="Courier New"/>
                <w:color w:val="000000"/>
                <w:szCs w:val="20"/>
                <w:lang w:val="en-US"/>
              </w:rPr>
              <w:t>.ispisiInformacije();</w:t>
            </w:r>
          </w:p>
          <w:p w14:paraId="0D03AA11" w14:textId="5419D7EA" w:rsidR="00406C19" w:rsidRPr="00A9291B" w:rsidRDefault="00BB419A" w:rsidP="00406C19">
            <w:pPr>
              <w:autoSpaceDE w:val="0"/>
              <w:autoSpaceDN w:val="0"/>
              <w:adjustRightInd w:val="0"/>
              <w:rPr>
                <w:rFonts w:ascii="Courier New" w:hAnsi="Courier New" w:cs="Courier New"/>
                <w:szCs w:val="20"/>
                <w:lang w:val="en-US"/>
              </w:rPr>
            </w:pPr>
            <w:r w:rsidRPr="00A9291B">
              <w:rPr>
                <w:rFonts w:ascii="Courier New" w:hAnsi="Courier New" w:cs="Courier New"/>
                <w:color w:val="000000"/>
                <w:szCs w:val="20"/>
                <w:lang w:val="en-US"/>
              </w:rPr>
              <w:t xml:space="preserve">  </w:t>
            </w:r>
            <w:r w:rsidR="00406C19" w:rsidRPr="00A9291B">
              <w:rPr>
                <w:rFonts w:ascii="Courier New" w:hAnsi="Courier New" w:cs="Courier New"/>
                <w:color w:val="000000"/>
                <w:szCs w:val="20"/>
                <w:lang w:val="en-US"/>
              </w:rPr>
              <w:t>}</w:t>
            </w:r>
          </w:p>
          <w:p w14:paraId="60A000FA" w14:textId="77777777" w:rsidR="00406C19" w:rsidRPr="00A9291B" w:rsidRDefault="00406C19" w:rsidP="00406C19">
            <w:pPr>
              <w:autoSpaceDE w:val="0"/>
              <w:autoSpaceDN w:val="0"/>
              <w:adjustRightInd w:val="0"/>
              <w:rPr>
                <w:rFonts w:ascii="Courier New" w:hAnsi="Courier New" w:cs="Courier New"/>
                <w:szCs w:val="20"/>
                <w:lang w:val="en-US"/>
              </w:rPr>
            </w:pPr>
          </w:p>
          <w:p w14:paraId="3C82CB22" w14:textId="75525680" w:rsidR="00406C19" w:rsidRPr="002C5C49" w:rsidRDefault="00406C19" w:rsidP="00406C19">
            <w:pPr>
              <w:autoSpaceDE w:val="0"/>
              <w:autoSpaceDN w:val="0"/>
              <w:adjustRightInd w:val="0"/>
              <w:rPr>
                <w:rFonts w:ascii="Consolas" w:hAnsi="Consolas" w:cs="Consolas"/>
                <w:sz w:val="20"/>
                <w:szCs w:val="20"/>
                <w:lang w:val="en-US"/>
              </w:rPr>
            </w:pPr>
            <w:r w:rsidRPr="00A9291B">
              <w:rPr>
                <w:rFonts w:ascii="Courier New" w:hAnsi="Courier New" w:cs="Courier New"/>
                <w:color w:val="000000"/>
                <w:szCs w:val="20"/>
                <w:lang w:val="en-US"/>
              </w:rPr>
              <w:t>}</w:t>
            </w:r>
          </w:p>
        </w:tc>
      </w:tr>
      <w:tr w:rsidR="00406C19" w:rsidRPr="00E61E88" w14:paraId="0D31501B" w14:textId="77777777" w:rsidTr="004C5C9B">
        <w:tc>
          <w:tcPr>
            <w:tcW w:w="7088" w:type="dxa"/>
            <w:tcBorders>
              <w:top w:val="dashSmallGap" w:sz="4" w:space="0" w:color="auto"/>
              <w:left w:val="dotted" w:sz="4" w:space="0" w:color="auto"/>
              <w:bottom w:val="dashSmallGap" w:sz="4" w:space="0" w:color="auto"/>
              <w:right w:val="dotted" w:sz="4" w:space="0" w:color="auto"/>
            </w:tcBorders>
            <w:vAlign w:val="center"/>
          </w:tcPr>
          <w:p w14:paraId="1F639583" w14:textId="77777777" w:rsidR="00406C19" w:rsidRDefault="00406C19" w:rsidP="004C5C9B">
            <w:pPr>
              <w:rPr>
                <w:rFonts w:ascii="Courier New" w:hAnsi="Courier New" w:cs="Courier New"/>
              </w:rPr>
            </w:pPr>
            <w:r>
              <w:rPr>
                <w:rFonts w:ascii="Courier New" w:hAnsi="Courier New" w:cs="Courier New"/>
              </w:rPr>
              <w:lastRenderedPageBreak/>
              <w:t>Izlaz:</w:t>
            </w:r>
          </w:p>
          <w:p w14:paraId="3AB3A352" w14:textId="6ECDDBB5" w:rsidR="00406C19" w:rsidRPr="00406C19" w:rsidRDefault="00406C19" w:rsidP="00406C19">
            <w:pPr>
              <w:rPr>
                <w:rFonts w:ascii="Courier New" w:hAnsi="Courier New" w:cs="Courier New"/>
                <w:color w:val="000000" w:themeColor="text1"/>
              </w:rPr>
            </w:pPr>
            <w:r w:rsidRPr="00387CBC">
              <w:rPr>
                <w:rFonts w:ascii="Courier New" w:hAnsi="Courier New" w:cs="Courier New"/>
                <w:color w:val="000000" w:themeColor="text1"/>
              </w:rPr>
              <w:t xml:space="preserve">     </w:t>
            </w:r>
            <w:r w:rsidRPr="00406C19">
              <w:rPr>
                <w:rFonts w:ascii="Courier New" w:hAnsi="Courier New" w:cs="Courier New"/>
                <w:color w:val="000000" w:themeColor="text1"/>
              </w:rPr>
              <w:t>1</w:t>
            </w:r>
            <w:r>
              <w:rPr>
                <w:rFonts w:ascii="Courier New" w:hAnsi="Courier New" w:cs="Courier New"/>
                <w:color w:val="000000" w:themeColor="text1"/>
              </w:rPr>
              <w:t>,</w:t>
            </w:r>
            <w:r w:rsidRPr="00406C19">
              <w:rPr>
                <w:rFonts w:ascii="Courier New" w:hAnsi="Courier New" w:cs="Courier New"/>
                <w:color w:val="000000" w:themeColor="text1"/>
              </w:rPr>
              <w:t xml:space="preserve"> papir, 4.0 eura</w:t>
            </w:r>
          </w:p>
          <w:p w14:paraId="188D638C" w14:textId="6A72B3E6" w:rsidR="00406C19" w:rsidRPr="00406C19" w:rsidRDefault="00406C19" w:rsidP="00406C19">
            <w:pPr>
              <w:rPr>
                <w:rFonts w:ascii="Courier New" w:hAnsi="Courier New" w:cs="Courier New"/>
                <w:color w:val="000000" w:themeColor="text1"/>
              </w:rPr>
            </w:pPr>
            <w:r w:rsidRPr="00387CBC">
              <w:rPr>
                <w:rFonts w:ascii="Courier New" w:hAnsi="Courier New" w:cs="Courier New"/>
                <w:color w:val="000000" w:themeColor="text1"/>
              </w:rPr>
              <w:t xml:space="preserve">     </w:t>
            </w:r>
            <w:r w:rsidRPr="00406C19">
              <w:rPr>
                <w:rFonts w:ascii="Courier New" w:hAnsi="Courier New" w:cs="Courier New"/>
                <w:color w:val="000000" w:themeColor="text1"/>
              </w:rPr>
              <w:t>UGRADBENI sudoper, 2</w:t>
            </w:r>
            <w:r>
              <w:rPr>
                <w:rFonts w:ascii="Courier New" w:hAnsi="Courier New" w:cs="Courier New"/>
                <w:color w:val="000000" w:themeColor="text1"/>
              </w:rPr>
              <w:t>,</w:t>
            </w:r>
            <w:r w:rsidRPr="00406C19">
              <w:rPr>
                <w:rFonts w:ascii="Courier New" w:hAnsi="Courier New" w:cs="Courier New"/>
                <w:color w:val="000000" w:themeColor="text1"/>
              </w:rPr>
              <w:t xml:space="preserve"> GranitX, 120.0 eura</w:t>
            </w:r>
          </w:p>
          <w:p w14:paraId="40260241" w14:textId="41FF00C8" w:rsidR="00406C19" w:rsidRPr="002C5C49" w:rsidRDefault="00406C19" w:rsidP="00406C19">
            <w:pPr>
              <w:rPr>
                <w:rFonts w:ascii="Courier New" w:hAnsi="Courier New" w:cs="Courier New"/>
                <w:color w:val="FF0000"/>
              </w:rPr>
            </w:pPr>
            <w:r w:rsidRPr="00387CBC">
              <w:rPr>
                <w:rFonts w:ascii="Courier New" w:hAnsi="Courier New" w:cs="Courier New"/>
                <w:color w:val="000000" w:themeColor="text1"/>
              </w:rPr>
              <w:t xml:space="preserve">     </w:t>
            </w:r>
            <w:r w:rsidRPr="00406C19">
              <w:rPr>
                <w:rFonts w:ascii="Courier New" w:hAnsi="Courier New" w:cs="Courier New"/>
                <w:color w:val="000000" w:themeColor="text1"/>
              </w:rPr>
              <w:t>3</w:t>
            </w:r>
            <w:r>
              <w:rPr>
                <w:rFonts w:ascii="Courier New" w:hAnsi="Courier New" w:cs="Courier New"/>
                <w:color w:val="000000" w:themeColor="text1"/>
              </w:rPr>
              <w:t>,</w:t>
            </w:r>
            <w:r w:rsidRPr="00406C19">
              <w:rPr>
                <w:rFonts w:ascii="Courier New" w:hAnsi="Courier New" w:cs="Courier New"/>
                <w:color w:val="000000" w:themeColor="text1"/>
              </w:rPr>
              <w:t xml:space="preserve"> May Ceramics, 16.0 eura</w:t>
            </w:r>
          </w:p>
        </w:tc>
      </w:tr>
    </w:tbl>
    <w:p w14:paraId="33A44C6F" w14:textId="1CFD4A1D" w:rsidR="00067E1F" w:rsidRDefault="00067E1F" w:rsidP="003560C0"/>
    <w:p w14:paraId="5DC94D0A" w14:textId="05089DFC" w:rsidR="00910423" w:rsidRDefault="00067E1F" w:rsidP="003560C0">
      <w:r>
        <w:t xml:space="preserve">Važno je napomenuti kako je moguće spriječiti nadjačavanje na način da se metoda u baznom razredu deklarira kao </w:t>
      </w:r>
      <w:r w:rsidRPr="00067E1F">
        <w:rPr>
          <w:b/>
        </w:rPr>
        <w:t>nepromjenjiva</w:t>
      </w:r>
      <w:r w:rsidR="00576AE3">
        <w:t xml:space="preserve">, </w:t>
      </w:r>
      <w:r>
        <w:t xml:space="preserve">tj. </w:t>
      </w:r>
      <w:r w:rsidRPr="00067E1F">
        <w:rPr>
          <w:rFonts w:ascii="Courier New" w:hAnsi="Courier New" w:cs="Courier New"/>
          <w:b/>
        </w:rPr>
        <w:t>final</w:t>
      </w:r>
      <w:r>
        <w:t>. Pokušaj nadjačavanja takve metode rezultirat će pogreškom pri prevođenju. Na jednak način može se spriječiti i nasljeđivanje</w:t>
      </w:r>
      <w:r w:rsidR="003E7071">
        <w:t xml:space="preserve"> </w:t>
      </w:r>
      <w:r>
        <w:t xml:space="preserve">– deklariranjem </w:t>
      </w:r>
      <w:r w:rsidR="00BB419A">
        <w:t>željenog</w:t>
      </w:r>
      <w:r w:rsidR="00576AE3">
        <w:t>a</w:t>
      </w:r>
      <w:r w:rsidR="00BB419A">
        <w:t xml:space="preserve"> </w:t>
      </w:r>
      <w:r>
        <w:t xml:space="preserve">razreda kao </w:t>
      </w:r>
      <w:r w:rsidRPr="00067E1F">
        <w:rPr>
          <w:rFonts w:ascii="Courier New" w:hAnsi="Courier New" w:cs="Courier New"/>
          <w:b/>
        </w:rPr>
        <w:t>final</w:t>
      </w:r>
      <w:r>
        <w:t xml:space="preserve"> </w:t>
      </w:r>
      <w:r w:rsidRPr="00067E1F">
        <w:rPr>
          <w:rFonts w:ascii="Courier New" w:hAnsi="Courier New" w:cs="Courier New"/>
          <w:b/>
        </w:rPr>
        <w:t>class</w:t>
      </w:r>
      <w:r w:rsidR="008B002B">
        <w:t>.</w:t>
      </w:r>
    </w:p>
    <w:p w14:paraId="608DF8EA" w14:textId="386E29BD" w:rsidR="00704DEF" w:rsidRDefault="00DC2347" w:rsidP="00873414">
      <w:pPr>
        <w:pStyle w:val="TSnaslov2"/>
      </w:pPr>
      <w:bookmarkStart w:id="182" w:name="_Toc61953911"/>
      <w:r>
        <w:t>Dinamički p</w:t>
      </w:r>
      <w:r w:rsidR="00704DEF">
        <w:t>olimorfizam</w:t>
      </w:r>
      <w:bookmarkEnd w:id="182"/>
    </w:p>
    <w:p w14:paraId="1DC2F3DA" w14:textId="6B66071C" w:rsidR="00BB2625" w:rsidRDefault="00BB2625" w:rsidP="00BB2625">
      <w:pPr>
        <w:autoSpaceDE w:val="0"/>
        <w:autoSpaceDN w:val="0"/>
        <w:adjustRightInd w:val="0"/>
        <w:spacing w:after="0" w:line="240" w:lineRule="auto"/>
      </w:pPr>
      <w:r>
        <w:t xml:space="preserve">U </w:t>
      </w:r>
      <w:r w:rsidRPr="00576AE3">
        <w:rPr>
          <w:i/>
          <w:iCs/>
        </w:rPr>
        <w:t>Javi</w:t>
      </w:r>
      <w:r>
        <w:t xml:space="preserve"> je referenci baznog</w:t>
      </w:r>
      <w:r w:rsidR="00576AE3">
        <w:t>a</w:t>
      </w:r>
      <w:r>
        <w:t xml:space="preserve"> razreda moguće dodijeliti vrijednost objekta izvedenog</w:t>
      </w:r>
      <w:r w:rsidR="00576AE3">
        <w:t>a</w:t>
      </w:r>
      <w:r>
        <w:t xml:space="preserve"> razreda. Tako je sljedeća linija kôda potpuno valjana:</w:t>
      </w:r>
    </w:p>
    <w:p w14:paraId="538E354C" w14:textId="77777777" w:rsidR="00BB2625" w:rsidRDefault="00BB2625" w:rsidP="00BB2625">
      <w:pPr>
        <w:autoSpaceDE w:val="0"/>
        <w:autoSpaceDN w:val="0"/>
        <w:adjustRightInd w:val="0"/>
        <w:spacing w:after="0" w:line="240" w:lineRule="auto"/>
      </w:pPr>
    </w:p>
    <w:p w14:paraId="03008E40" w14:textId="77777777" w:rsidR="00B50827" w:rsidRDefault="00B50827" w:rsidP="00BB2625">
      <w:pPr>
        <w:autoSpaceDE w:val="0"/>
        <w:autoSpaceDN w:val="0"/>
        <w:adjustRightInd w:val="0"/>
        <w:spacing w:after="0" w:line="240" w:lineRule="auto"/>
        <w:rPr>
          <w:rFonts w:ascii="Courier New" w:hAnsi="Courier New" w:cs="Courier New"/>
          <w:color w:val="000000"/>
          <w:szCs w:val="20"/>
          <w:lang w:val="en-US"/>
        </w:rPr>
      </w:pPr>
      <w:r>
        <w:rPr>
          <w:rFonts w:ascii="Courier New" w:hAnsi="Courier New" w:cs="Courier New"/>
          <w:color w:val="000000"/>
          <w:szCs w:val="20"/>
          <w:lang w:val="en-US"/>
        </w:rPr>
        <w:tab/>
      </w:r>
      <w:r w:rsidR="00220DFD">
        <w:rPr>
          <w:rFonts w:ascii="Courier New" w:hAnsi="Courier New" w:cs="Courier New"/>
          <w:color w:val="000000"/>
          <w:szCs w:val="20"/>
          <w:lang w:val="en-US"/>
        </w:rPr>
        <w:t>Proizvod</w:t>
      </w:r>
      <w:r w:rsidR="00BB2625" w:rsidRPr="00BB2625">
        <w:rPr>
          <w:rFonts w:ascii="Courier New" w:hAnsi="Courier New" w:cs="Courier New"/>
          <w:color w:val="000000"/>
          <w:szCs w:val="20"/>
          <w:lang w:val="en-US"/>
        </w:rPr>
        <w:t xml:space="preserve"> </w:t>
      </w:r>
      <w:r>
        <w:rPr>
          <w:rFonts w:ascii="Courier New" w:hAnsi="Courier New" w:cs="Courier New"/>
          <w:color w:val="6A3E3E"/>
          <w:szCs w:val="20"/>
          <w:lang w:val="en-US"/>
        </w:rPr>
        <w:t>mojPr</w:t>
      </w:r>
      <w:r w:rsidRPr="005063AB">
        <w:rPr>
          <w:rFonts w:ascii="Courier New" w:hAnsi="Courier New" w:cs="Courier New"/>
          <w:color w:val="6A3E3E"/>
          <w:szCs w:val="20"/>
          <w:lang w:val="en-US"/>
        </w:rPr>
        <w:t>oizvod</w:t>
      </w:r>
      <w:r w:rsidRPr="00BB2625">
        <w:rPr>
          <w:rFonts w:ascii="Courier New" w:hAnsi="Courier New" w:cs="Courier New"/>
          <w:color w:val="000000"/>
          <w:szCs w:val="20"/>
          <w:lang w:val="en-US"/>
        </w:rPr>
        <w:t xml:space="preserve"> </w:t>
      </w:r>
      <w:r w:rsidR="00BB2625" w:rsidRPr="00BB2625">
        <w:rPr>
          <w:rFonts w:ascii="Courier New" w:hAnsi="Courier New" w:cs="Courier New"/>
          <w:color w:val="000000"/>
          <w:szCs w:val="20"/>
          <w:lang w:val="en-US"/>
        </w:rPr>
        <w:t xml:space="preserve">= </w:t>
      </w:r>
      <w:r w:rsidR="00BB2625" w:rsidRPr="00BB2625">
        <w:rPr>
          <w:rFonts w:ascii="Courier New" w:hAnsi="Courier New" w:cs="Courier New"/>
          <w:b/>
          <w:bCs/>
          <w:color w:val="7F0055"/>
          <w:szCs w:val="20"/>
          <w:lang w:val="en-US"/>
        </w:rPr>
        <w:t>new</w:t>
      </w:r>
      <w:r w:rsidR="00BB2625" w:rsidRPr="00BB2625">
        <w:rPr>
          <w:rFonts w:ascii="Courier New" w:hAnsi="Courier New" w:cs="Courier New"/>
          <w:color w:val="000000"/>
          <w:szCs w:val="20"/>
          <w:lang w:val="en-US"/>
        </w:rPr>
        <w:t xml:space="preserve"> Sudoper(2, </w:t>
      </w:r>
    </w:p>
    <w:p w14:paraId="119F7B14" w14:textId="4718B9F1" w:rsidR="00BB2625" w:rsidRDefault="00B50827" w:rsidP="00B50827">
      <w:pPr>
        <w:autoSpaceDE w:val="0"/>
        <w:autoSpaceDN w:val="0"/>
        <w:adjustRightInd w:val="0"/>
        <w:spacing w:after="0" w:line="240" w:lineRule="auto"/>
        <w:rPr>
          <w:rFonts w:ascii="Courier New" w:hAnsi="Courier New" w:cs="Courier New"/>
          <w:color w:val="000000"/>
          <w:szCs w:val="20"/>
          <w:lang w:val="en-US"/>
        </w:rPr>
      </w:pPr>
      <w:r>
        <w:rPr>
          <w:rFonts w:ascii="Courier New" w:hAnsi="Courier New" w:cs="Courier New"/>
          <w:color w:val="000000"/>
          <w:szCs w:val="20"/>
          <w:lang w:val="en-US"/>
        </w:rPr>
        <w:t xml:space="preserve">                              </w:t>
      </w:r>
      <w:r w:rsidR="00BB2625" w:rsidRPr="00BB2625">
        <w:rPr>
          <w:rFonts w:ascii="Courier New" w:hAnsi="Courier New" w:cs="Courier New"/>
          <w:color w:val="2A00FF"/>
          <w:szCs w:val="20"/>
          <w:lang w:val="en-US"/>
        </w:rPr>
        <w:t>"GranitX"</w:t>
      </w:r>
      <w:r>
        <w:rPr>
          <w:rFonts w:ascii="Courier New" w:hAnsi="Courier New" w:cs="Courier New"/>
          <w:color w:val="000000"/>
          <w:szCs w:val="20"/>
          <w:lang w:val="en-US"/>
        </w:rPr>
        <w:t xml:space="preserve">, </w:t>
      </w:r>
      <w:r w:rsidR="00BB2625" w:rsidRPr="00BB2625">
        <w:rPr>
          <w:rFonts w:ascii="Courier New" w:hAnsi="Courier New" w:cs="Courier New"/>
          <w:color w:val="000000"/>
          <w:szCs w:val="20"/>
          <w:lang w:val="en-US"/>
        </w:rPr>
        <w:t xml:space="preserve">900, </w:t>
      </w:r>
    </w:p>
    <w:p w14:paraId="3C6855A5" w14:textId="09AA7828" w:rsidR="005063AB" w:rsidRDefault="00BB2625" w:rsidP="00BB2625">
      <w:pPr>
        <w:autoSpaceDE w:val="0"/>
        <w:autoSpaceDN w:val="0"/>
        <w:adjustRightInd w:val="0"/>
        <w:spacing w:after="0" w:line="240" w:lineRule="auto"/>
      </w:pPr>
      <w:r>
        <w:rPr>
          <w:rFonts w:ascii="Courier New" w:hAnsi="Courier New" w:cs="Courier New"/>
          <w:color w:val="000000"/>
          <w:szCs w:val="20"/>
          <w:lang w:val="en-US"/>
        </w:rPr>
        <w:t xml:space="preserve">                              </w:t>
      </w:r>
      <w:r w:rsidRPr="00BB2625">
        <w:rPr>
          <w:rFonts w:ascii="Courier New" w:hAnsi="Courier New" w:cs="Courier New"/>
          <w:color w:val="000000"/>
          <w:szCs w:val="20"/>
          <w:lang w:val="en-US"/>
        </w:rPr>
        <w:t>TipSudopera.</w:t>
      </w:r>
      <w:r w:rsidRPr="00BB2625">
        <w:rPr>
          <w:rFonts w:ascii="Courier New" w:hAnsi="Courier New" w:cs="Courier New"/>
          <w:b/>
          <w:bCs/>
          <w:i/>
          <w:iCs/>
          <w:color w:val="0000C0"/>
          <w:szCs w:val="20"/>
          <w:lang w:val="en-US"/>
        </w:rPr>
        <w:t>UGRADBENI</w:t>
      </w:r>
      <w:r w:rsidRPr="00BB2625">
        <w:rPr>
          <w:rFonts w:ascii="Courier New" w:hAnsi="Courier New" w:cs="Courier New"/>
          <w:color w:val="000000"/>
          <w:szCs w:val="20"/>
          <w:lang w:val="en-US"/>
        </w:rPr>
        <w:t>);</w:t>
      </w:r>
      <w:r>
        <w:br/>
      </w:r>
      <w:r>
        <w:br/>
        <w:t xml:space="preserve">Razlog tome je što objekt razreda </w:t>
      </w:r>
      <w:r w:rsidRPr="00220DFD">
        <w:rPr>
          <w:rFonts w:ascii="Courier New" w:hAnsi="Courier New" w:cs="Courier New"/>
        </w:rPr>
        <w:t>Sudoper</w:t>
      </w:r>
      <w:r>
        <w:t xml:space="preserve"> između ostalog sadrži sve atribute i metode razreda </w:t>
      </w:r>
      <w:r w:rsidRPr="00220DFD">
        <w:rPr>
          <w:rFonts w:ascii="Courier New" w:hAnsi="Courier New" w:cs="Courier New"/>
        </w:rPr>
        <w:t>Proizvod</w:t>
      </w:r>
      <w:r>
        <w:t xml:space="preserve"> te se može tretirati kao </w:t>
      </w:r>
      <w:r w:rsidR="005063AB">
        <w:t xml:space="preserve">takav. Ovakva pretvorba tipova podataka naziva se </w:t>
      </w:r>
      <w:r w:rsidR="005063AB" w:rsidRPr="00B50827">
        <w:rPr>
          <w:b/>
        </w:rPr>
        <w:t>ukalupljivanje</w:t>
      </w:r>
      <w:r w:rsidR="005063AB">
        <w:t xml:space="preserve"> (engl. </w:t>
      </w:r>
      <w:r w:rsidR="005063AB" w:rsidRPr="00B50827">
        <w:rPr>
          <w:b/>
          <w:i/>
        </w:rPr>
        <w:t>casting</w:t>
      </w:r>
      <w:r w:rsidR="005063AB">
        <w:t>).</w:t>
      </w:r>
    </w:p>
    <w:p w14:paraId="6BD04882" w14:textId="77777777" w:rsidR="005063AB" w:rsidRDefault="005063AB" w:rsidP="00BB2625">
      <w:pPr>
        <w:autoSpaceDE w:val="0"/>
        <w:autoSpaceDN w:val="0"/>
        <w:adjustRightInd w:val="0"/>
        <w:spacing w:after="0" w:line="240" w:lineRule="auto"/>
      </w:pPr>
    </w:p>
    <w:p w14:paraId="17CD53FE" w14:textId="53B2F84E" w:rsidR="005063AB" w:rsidRDefault="005063AB" w:rsidP="005063AB">
      <w:pPr>
        <w:autoSpaceDE w:val="0"/>
        <w:autoSpaceDN w:val="0"/>
        <w:adjustRightInd w:val="0"/>
        <w:spacing w:after="0" w:line="240" w:lineRule="auto"/>
      </w:pPr>
      <w:r>
        <w:t xml:space="preserve">Moguća je pretvorba i u suprotnom smjeru, ali </w:t>
      </w:r>
      <w:r w:rsidR="00B50827">
        <w:t>pritom</w:t>
      </w:r>
      <w:r>
        <w:t xml:space="preserve"> treba koristiti</w:t>
      </w:r>
      <w:r w:rsidR="00B50827">
        <w:t xml:space="preserve"> tzv.</w:t>
      </w:r>
      <w:r>
        <w:t xml:space="preserve"> </w:t>
      </w:r>
      <w:r w:rsidRPr="00B50827">
        <w:rPr>
          <w:b/>
        </w:rPr>
        <w:t>eksplicitno ukalupljivanje</w:t>
      </w:r>
      <w:r>
        <w:t xml:space="preserve"> gdje se u zagradama navodi točan razred u koji se pretvara.</w:t>
      </w:r>
    </w:p>
    <w:p w14:paraId="5985A6E1" w14:textId="77777777" w:rsidR="005063AB" w:rsidRPr="005063AB" w:rsidRDefault="005063AB" w:rsidP="005063AB">
      <w:pPr>
        <w:autoSpaceDE w:val="0"/>
        <w:autoSpaceDN w:val="0"/>
        <w:adjustRightInd w:val="0"/>
        <w:spacing w:after="0" w:line="240" w:lineRule="auto"/>
      </w:pPr>
    </w:p>
    <w:p w14:paraId="025F7E93" w14:textId="68FE8628" w:rsidR="00BB2625" w:rsidRPr="005063AB" w:rsidRDefault="00B50827" w:rsidP="005063AB">
      <w:pPr>
        <w:rPr>
          <w:rFonts w:ascii="Courier New" w:hAnsi="Courier New" w:cs="Courier New"/>
          <w:sz w:val="24"/>
        </w:rPr>
      </w:pPr>
      <w:r>
        <w:rPr>
          <w:rFonts w:ascii="Courier New" w:hAnsi="Courier New" w:cs="Courier New"/>
          <w:color w:val="000000"/>
          <w:szCs w:val="20"/>
          <w:lang w:val="en-US"/>
        </w:rPr>
        <w:tab/>
      </w:r>
      <w:r w:rsidR="005063AB">
        <w:rPr>
          <w:rFonts w:ascii="Courier New" w:hAnsi="Courier New" w:cs="Courier New"/>
          <w:color w:val="000000"/>
          <w:szCs w:val="20"/>
          <w:lang w:val="en-US"/>
        </w:rPr>
        <w:t>Sudoper</w:t>
      </w:r>
      <w:r w:rsidR="005063AB" w:rsidRPr="005063AB">
        <w:rPr>
          <w:rFonts w:ascii="Courier New" w:hAnsi="Courier New" w:cs="Courier New"/>
          <w:color w:val="000000"/>
          <w:szCs w:val="20"/>
          <w:lang w:val="en-US"/>
        </w:rPr>
        <w:t xml:space="preserve"> </w:t>
      </w:r>
      <w:r w:rsidR="005063AB">
        <w:rPr>
          <w:rFonts w:ascii="Courier New" w:hAnsi="Courier New" w:cs="Courier New"/>
          <w:color w:val="6A3E3E"/>
          <w:szCs w:val="20"/>
          <w:lang w:val="en-US"/>
        </w:rPr>
        <w:t>mojSudoper</w:t>
      </w:r>
      <w:r w:rsidR="005063AB" w:rsidRPr="005063AB">
        <w:rPr>
          <w:rFonts w:ascii="Courier New" w:hAnsi="Courier New" w:cs="Courier New"/>
          <w:color w:val="000000"/>
          <w:szCs w:val="20"/>
          <w:lang w:val="en-US"/>
        </w:rPr>
        <w:t xml:space="preserve"> </w:t>
      </w:r>
      <w:r w:rsidR="005063AB">
        <w:rPr>
          <w:rFonts w:ascii="Courier New" w:hAnsi="Courier New" w:cs="Courier New"/>
          <w:color w:val="000000"/>
          <w:szCs w:val="20"/>
          <w:lang w:val="en-US"/>
        </w:rPr>
        <w:t xml:space="preserve">= (Sudoper) </w:t>
      </w:r>
      <w:r w:rsidR="005063AB">
        <w:rPr>
          <w:rFonts w:ascii="Courier New" w:hAnsi="Courier New" w:cs="Courier New"/>
          <w:color w:val="6A3E3E"/>
          <w:szCs w:val="20"/>
          <w:lang w:val="en-US"/>
        </w:rPr>
        <w:t>mojPr</w:t>
      </w:r>
      <w:r w:rsidR="005063AB" w:rsidRPr="005063AB">
        <w:rPr>
          <w:rFonts w:ascii="Courier New" w:hAnsi="Courier New" w:cs="Courier New"/>
          <w:color w:val="6A3E3E"/>
          <w:szCs w:val="20"/>
          <w:lang w:val="en-US"/>
        </w:rPr>
        <w:t>oizvod</w:t>
      </w:r>
      <w:r w:rsidR="005063AB" w:rsidRPr="005063AB">
        <w:rPr>
          <w:rFonts w:ascii="Courier New" w:hAnsi="Courier New" w:cs="Courier New"/>
          <w:color w:val="000000"/>
          <w:szCs w:val="20"/>
          <w:lang w:val="en-US"/>
        </w:rPr>
        <w:t>;</w:t>
      </w:r>
    </w:p>
    <w:p w14:paraId="1D9940F9" w14:textId="241B757E" w:rsidR="00B50827" w:rsidRDefault="00B50827" w:rsidP="00A60CF9">
      <w:r>
        <w:t xml:space="preserve">Ovakav smjer ukalupljivanja </w:t>
      </w:r>
      <w:r w:rsidRPr="00B50827">
        <w:rPr>
          <w:b/>
        </w:rPr>
        <w:t>nije siguran</w:t>
      </w:r>
      <w:r>
        <w:t xml:space="preserve"> jer</w:t>
      </w:r>
      <w:r w:rsidR="003E7071">
        <w:t xml:space="preserve"> može dovesti do pogreške, ako </w:t>
      </w:r>
      <w:r w:rsidRPr="00B50827">
        <w:rPr>
          <w:rFonts w:ascii="Courier New" w:hAnsi="Courier New" w:cs="Courier New"/>
        </w:rPr>
        <w:t>mojProizvod</w:t>
      </w:r>
      <w:r>
        <w:t xml:space="preserve"> zapravo sadrži objekt tipa </w:t>
      </w:r>
      <w:r w:rsidRPr="00B50827">
        <w:rPr>
          <w:rFonts w:ascii="Courier New" w:hAnsi="Courier New" w:cs="Courier New"/>
        </w:rPr>
        <w:t>Plocica</w:t>
      </w:r>
      <w:r>
        <w:t xml:space="preserve">. Više </w:t>
      </w:r>
      <w:r w:rsidR="003E7071">
        <w:t xml:space="preserve">o tome </w:t>
      </w:r>
      <w:r>
        <w:t>bit će obrađeno u narednim poglavljima.</w:t>
      </w:r>
    </w:p>
    <w:p w14:paraId="148ADA56" w14:textId="77777777" w:rsidR="00B50827" w:rsidRDefault="00B50827" w:rsidP="00A60CF9">
      <w:r>
        <w:t>Zanimljiva situacija događa se prilikom pozivanja metoda nad ukalupljenim objektom, kao u sljedećoj naredbi:</w:t>
      </w:r>
    </w:p>
    <w:p w14:paraId="7BDAB59A" w14:textId="551A3DAD" w:rsidR="00B50827" w:rsidRDefault="00B50827" w:rsidP="00A60CF9">
      <w:r>
        <w:rPr>
          <w:rFonts w:ascii="Courier New" w:hAnsi="Courier New" w:cs="Courier New"/>
          <w:color w:val="6A3E3E"/>
          <w:szCs w:val="20"/>
          <w:lang w:val="en-US"/>
        </w:rPr>
        <w:lastRenderedPageBreak/>
        <w:tab/>
        <w:t>mojPr</w:t>
      </w:r>
      <w:r w:rsidRPr="005063AB">
        <w:rPr>
          <w:rFonts w:ascii="Courier New" w:hAnsi="Courier New" w:cs="Courier New"/>
          <w:color w:val="6A3E3E"/>
          <w:szCs w:val="20"/>
          <w:lang w:val="en-US"/>
        </w:rPr>
        <w:t>oizvod</w:t>
      </w:r>
      <w:r w:rsidRPr="00A9291B">
        <w:rPr>
          <w:rFonts w:ascii="Courier New" w:hAnsi="Courier New" w:cs="Courier New"/>
          <w:color w:val="000000"/>
          <w:szCs w:val="20"/>
          <w:lang w:val="en-US"/>
        </w:rPr>
        <w:t>.ispisiInformacije()</w:t>
      </w:r>
      <w:r w:rsidRPr="005063AB">
        <w:rPr>
          <w:rFonts w:ascii="Courier New" w:hAnsi="Courier New" w:cs="Courier New"/>
          <w:color w:val="000000"/>
          <w:szCs w:val="20"/>
          <w:lang w:val="en-US"/>
        </w:rPr>
        <w:t>;</w:t>
      </w:r>
    </w:p>
    <w:p w14:paraId="1075D1C7" w14:textId="042DE3BD" w:rsidR="00B50827" w:rsidRDefault="009A0DA2" w:rsidP="00A60CF9">
      <w:r>
        <w:t>S obzirom</w:t>
      </w:r>
      <w:r w:rsidR="00576AE3">
        <w:t xml:space="preserve"> na to</w:t>
      </w:r>
      <w:r>
        <w:t xml:space="preserve"> da varijabla </w:t>
      </w:r>
      <w:r w:rsidRPr="009A0DA2">
        <w:rPr>
          <w:rFonts w:ascii="Courier New" w:hAnsi="Courier New" w:cs="Courier New"/>
        </w:rPr>
        <w:t>mojProizvod</w:t>
      </w:r>
      <w:r>
        <w:t xml:space="preserve"> može sadržavati objekt bilo kojeg izvedenog razreda, </w:t>
      </w:r>
      <w:r w:rsidRPr="00576AE3">
        <w:rPr>
          <w:i/>
          <w:iCs/>
        </w:rPr>
        <w:t>Javin</w:t>
      </w:r>
      <w:r>
        <w:t xml:space="preserve"> virtualni stroj će </w:t>
      </w:r>
      <w:r w:rsidRPr="009A0DA2">
        <w:rPr>
          <w:b/>
        </w:rPr>
        <w:t>prilikom izvođenja programa</w:t>
      </w:r>
      <w:r w:rsidR="00305783">
        <w:t xml:space="preserve"> odrediti točnu</w:t>
      </w:r>
      <w:r>
        <w:t xml:space="preserve"> verziju metode </w:t>
      </w:r>
      <w:r w:rsidR="00305783">
        <w:t xml:space="preserve">koju </w:t>
      </w:r>
      <w:r>
        <w:t>treba pozvati na temelju stvarnog</w:t>
      </w:r>
      <w:r w:rsidR="00576AE3">
        <w:t>a</w:t>
      </w:r>
      <w:r>
        <w:t xml:space="preserve"> tipa podataka koji se krije u danoj varijabli. U prethodnoj naredbi pozvat će se nadjačana verzija metode </w:t>
      </w:r>
      <w:r w:rsidRPr="009A0DA2">
        <w:rPr>
          <w:rFonts w:ascii="Courier New" w:hAnsi="Courier New" w:cs="Courier New"/>
        </w:rPr>
        <w:t>ispisiInformacije()</w:t>
      </w:r>
      <w:r>
        <w:t xml:space="preserve"> koja je definirana unutar razreda </w:t>
      </w:r>
      <w:r w:rsidRPr="009A0DA2">
        <w:rPr>
          <w:rFonts w:ascii="Courier New" w:hAnsi="Courier New" w:cs="Courier New"/>
        </w:rPr>
        <w:t>Sudoper</w:t>
      </w:r>
      <w:r w:rsidR="00305783">
        <w:t xml:space="preserve">. </w:t>
      </w:r>
      <w:r>
        <w:t xml:space="preserve">Ovakav poziv metode predstavlja </w:t>
      </w:r>
      <w:r w:rsidR="003E7071">
        <w:rPr>
          <w:b/>
        </w:rPr>
        <w:t>dinamički polimorfizam</w:t>
      </w:r>
      <w:r>
        <w:t>.</w:t>
      </w:r>
    </w:p>
    <w:p w14:paraId="12FD8A73" w14:textId="6F868AC5" w:rsidR="00B50827" w:rsidRDefault="00305783" w:rsidP="00A60CF9">
      <w:r>
        <w:t>U nastavku je prikazan praktičan primjer korištenja ukalupljivanja i dinamičkog</w:t>
      </w:r>
      <w:r w:rsidR="00576AE3">
        <w:t>a</w:t>
      </w:r>
      <w:r>
        <w:t xml:space="preserve"> polimorfizma.</w:t>
      </w:r>
    </w:p>
    <w:tbl>
      <w:tblPr>
        <w:tblStyle w:val="TableGrid"/>
        <w:tblW w:w="0" w:type="auto"/>
        <w:tblInd w:w="108" w:type="dxa"/>
        <w:tblLook w:val="04A0" w:firstRow="1" w:lastRow="0" w:firstColumn="1" w:lastColumn="0" w:noHBand="0" w:noVBand="1"/>
      </w:tblPr>
      <w:tblGrid>
        <w:gridCol w:w="7088"/>
      </w:tblGrid>
      <w:tr w:rsidR="00460D21" w:rsidRPr="00E61E88" w14:paraId="2546179C" w14:textId="77777777" w:rsidTr="000966E3">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D0390BA" w14:textId="6221CAD6" w:rsidR="00460D21" w:rsidRPr="00460D21" w:rsidRDefault="00460D21" w:rsidP="00460D21">
            <w:pPr>
              <w:autoSpaceDE w:val="0"/>
              <w:autoSpaceDN w:val="0"/>
              <w:adjustRightInd w:val="0"/>
              <w:rPr>
                <w:rFonts w:ascii="Courier New" w:hAnsi="Courier New" w:cs="Courier New"/>
                <w:szCs w:val="20"/>
                <w:lang w:val="en-US"/>
              </w:rPr>
            </w:pPr>
            <w:r w:rsidRPr="00460D21">
              <w:rPr>
                <w:rFonts w:ascii="Courier New" w:hAnsi="Courier New" w:cs="Courier New"/>
                <w:b/>
                <w:bCs/>
                <w:color w:val="7F0055"/>
                <w:szCs w:val="20"/>
                <w:lang w:val="en-US"/>
              </w:rPr>
              <w:t>package</w:t>
            </w:r>
            <w:r w:rsidRPr="00460D21">
              <w:rPr>
                <w:rFonts w:ascii="Courier New" w:hAnsi="Courier New" w:cs="Courier New"/>
                <w:color w:val="000000"/>
                <w:szCs w:val="20"/>
                <w:lang w:val="en-US"/>
              </w:rPr>
              <w:t xml:space="preserve"> </w:t>
            </w:r>
            <w:r w:rsidR="004960FA">
              <w:rPr>
                <w:rFonts w:ascii="Courier New" w:hAnsi="Courier New" w:cs="Courier New"/>
                <w:color w:val="000000"/>
                <w:szCs w:val="20"/>
                <w:lang w:val="en-US"/>
              </w:rPr>
              <w:t>hr.unizg.srce.d470.</w:t>
            </w:r>
            <w:r w:rsidRPr="00460D21">
              <w:rPr>
                <w:rFonts w:ascii="Courier New" w:hAnsi="Courier New" w:cs="Courier New"/>
                <w:color w:val="000000"/>
                <w:szCs w:val="20"/>
                <w:lang w:val="en-US"/>
              </w:rPr>
              <w:t>nasljedivanje;</w:t>
            </w:r>
          </w:p>
          <w:p w14:paraId="2CD3F0D6" w14:textId="77777777" w:rsidR="00460D21" w:rsidRPr="00460D21" w:rsidRDefault="00460D21" w:rsidP="00460D21">
            <w:pPr>
              <w:autoSpaceDE w:val="0"/>
              <w:autoSpaceDN w:val="0"/>
              <w:adjustRightInd w:val="0"/>
              <w:rPr>
                <w:rFonts w:ascii="Courier New" w:hAnsi="Courier New" w:cs="Courier New"/>
                <w:szCs w:val="20"/>
                <w:lang w:val="en-US"/>
              </w:rPr>
            </w:pPr>
          </w:p>
          <w:p w14:paraId="59CAFD3C" w14:textId="77777777" w:rsidR="00460D21" w:rsidRPr="00460D21" w:rsidRDefault="00460D21" w:rsidP="00460D21">
            <w:pPr>
              <w:autoSpaceDE w:val="0"/>
              <w:autoSpaceDN w:val="0"/>
              <w:adjustRightInd w:val="0"/>
              <w:rPr>
                <w:rFonts w:ascii="Courier New" w:hAnsi="Courier New" w:cs="Courier New"/>
                <w:szCs w:val="20"/>
                <w:lang w:val="en-US"/>
              </w:rPr>
            </w:pPr>
            <w:r w:rsidRPr="00460D21">
              <w:rPr>
                <w:rFonts w:ascii="Courier New" w:hAnsi="Courier New" w:cs="Courier New"/>
                <w:b/>
                <w:bCs/>
                <w:color w:val="7F0055"/>
                <w:szCs w:val="20"/>
                <w:lang w:val="en-US"/>
              </w:rPr>
              <w:t>public</w:t>
            </w:r>
            <w:r w:rsidRPr="00460D21">
              <w:rPr>
                <w:rFonts w:ascii="Courier New" w:hAnsi="Courier New" w:cs="Courier New"/>
                <w:color w:val="000000"/>
                <w:szCs w:val="20"/>
                <w:lang w:val="en-US"/>
              </w:rPr>
              <w:t xml:space="preserve"> </w:t>
            </w:r>
            <w:r w:rsidRPr="00460D21">
              <w:rPr>
                <w:rFonts w:ascii="Courier New" w:hAnsi="Courier New" w:cs="Courier New"/>
                <w:b/>
                <w:bCs/>
                <w:color w:val="7F0055"/>
                <w:szCs w:val="20"/>
                <w:lang w:val="en-US"/>
              </w:rPr>
              <w:t>class</w:t>
            </w:r>
            <w:r w:rsidRPr="00460D21">
              <w:rPr>
                <w:rFonts w:ascii="Courier New" w:hAnsi="Courier New" w:cs="Courier New"/>
                <w:color w:val="000000"/>
                <w:szCs w:val="20"/>
                <w:lang w:val="en-US"/>
              </w:rPr>
              <w:t xml:space="preserve"> Nalog {</w:t>
            </w:r>
          </w:p>
          <w:p w14:paraId="5B61C92D" w14:textId="77777777" w:rsidR="00460D21" w:rsidRPr="00460D21" w:rsidRDefault="00460D21" w:rsidP="00460D21">
            <w:pPr>
              <w:autoSpaceDE w:val="0"/>
              <w:autoSpaceDN w:val="0"/>
              <w:adjustRightInd w:val="0"/>
              <w:rPr>
                <w:rFonts w:ascii="Courier New" w:hAnsi="Courier New" w:cs="Courier New"/>
                <w:szCs w:val="20"/>
                <w:lang w:val="en-US"/>
              </w:rPr>
            </w:pPr>
          </w:p>
          <w:p w14:paraId="516FB025" w14:textId="3ABA082F" w:rsidR="00460D21" w:rsidRPr="00460D21" w:rsidRDefault="00460D21" w:rsidP="00460D21">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460D21">
              <w:rPr>
                <w:rFonts w:ascii="Courier New" w:hAnsi="Courier New" w:cs="Courier New"/>
                <w:b/>
                <w:bCs/>
                <w:color w:val="7F0055"/>
                <w:szCs w:val="20"/>
                <w:lang w:val="en-US"/>
              </w:rPr>
              <w:t>public</w:t>
            </w:r>
            <w:r w:rsidRPr="00460D21">
              <w:rPr>
                <w:rFonts w:ascii="Courier New" w:hAnsi="Courier New" w:cs="Courier New"/>
                <w:color w:val="000000"/>
                <w:szCs w:val="20"/>
                <w:lang w:val="en-US"/>
              </w:rPr>
              <w:t xml:space="preserve"> </w:t>
            </w:r>
            <w:r w:rsidRPr="00460D21">
              <w:rPr>
                <w:rFonts w:ascii="Courier New" w:hAnsi="Courier New" w:cs="Courier New"/>
                <w:b/>
                <w:bCs/>
                <w:color w:val="7F0055"/>
                <w:szCs w:val="20"/>
                <w:lang w:val="en-US"/>
              </w:rPr>
              <w:t>void</w:t>
            </w:r>
            <w:r w:rsidRPr="00460D21">
              <w:rPr>
                <w:rFonts w:ascii="Courier New" w:hAnsi="Courier New" w:cs="Courier New"/>
                <w:color w:val="000000"/>
                <w:szCs w:val="20"/>
                <w:lang w:val="en-US"/>
              </w:rPr>
              <w:t xml:space="preserve"> obradi(Proizvod[] </w:t>
            </w:r>
            <w:r w:rsidRPr="00460D21">
              <w:rPr>
                <w:rFonts w:ascii="Courier New" w:hAnsi="Courier New" w:cs="Courier New"/>
                <w:color w:val="6A3E3E"/>
                <w:szCs w:val="20"/>
                <w:lang w:val="en-US"/>
              </w:rPr>
              <w:t>proizvodi</w:t>
            </w:r>
            <w:r w:rsidRPr="00460D21">
              <w:rPr>
                <w:rFonts w:ascii="Courier New" w:hAnsi="Courier New" w:cs="Courier New"/>
                <w:color w:val="000000"/>
                <w:szCs w:val="20"/>
                <w:lang w:val="en-US"/>
              </w:rPr>
              <w:t>) {</w:t>
            </w:r>
          </w:p>
          <w:p w14:paraId="44C54B64" w14:textId="77777777" w:rsidR="00460D21" w:rsidRPr="00460D21" w:rsidRDefault="00460D21" w:rsidP="00460D21">
            <w:pPr>
              <w:autoSpaceDE w:val="0"/>
              <w:autoSpaceDN w:val="0"/>
              <w:adjustRightInd w:val="0"/>
              <w:rPr>
                <w:rFonts w:ascii="Courier New" w:hAnsi="Courier New" w:cs="Courier New"/>
                <w:szCs w:val="20"/>
                <w:lang w:val="en-US"/>
              </w:rPr>
            </w:pPr>
          </w:p>
          <w:p w14:paraId="5FEA0DE6" w14:textId="4E6E3EE2" w:rsidR="00460D21" w:rsidRPr="00460D21" w:rsidRDefault="00460D21" w:rsidP="00460D21">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460D21">
              <w:rPr>
                <w:rFonts w:ascii="Courier New" w:hAnsi="Courier New" w:cs="Courier New"/>
                <w:color w:val="000000"/>
                <w:szCs w:val="20"/>
                <w:lang w:val="en-US"/>
              </w:rPr>
              <w:t>}</w:t>
            </w:r>
          </w:p>
          <w:p w14:paraId="312410D7" w14:textId="77777777" w:rsidR="00460D21" w:rsidRPr="00460D21" w:rsidRDefault="00460D21" w:rsidP="00460D21">
            <w:pPr>
              <w:autoSpaceDE w:val="0"/>
              <w:autoSpaceDN w:val="0"/>
              <w:adjustRightInd w:val="0"/>
              <w:rPr>
                <w:rFonts w:ascii="Courier New" w:hAnsi="Courier New" w:cs="Courier New"/>
                <w:szCs w:val="20"/>
                <w:lang w:val="en-US"/>
              </w:rPr>
            </w:pPr>
          </w:p>
          <w:p w14:paraId="51D389B7" w14:textId="6304C53C" w:rsidR="00460D21" w:rsidRPr="00460D21" w:rsidRDefault="00460D21" w:rsidP="00460D21">
            <w:pPr>
              <w:autoSpaceDE w:val="0"/>
              <w:autoSpaceDN w:val="0"/>
              <w:adjustRightInd w:val="0"/>
              <w:rPr>
                <w:rFonts w:ascii="Courier New" w:hAnsi="Courier New" w:cs="Courier New"/>
                <w:szCs w:val="20"/>
                <w:lang w:val="en-US"/>
              </w:rPr>
            </w:pPr>
            <w:r w:rsidRPr="00460D21">
              <w:rPr>
                <w:rFonts w:ascii="Courier New" w:hAnsi="Courier New" w:cs="Courier New"/>
                <w:color w:val="000000"/>
                <w:szCs w:val="20"/>
                <w:lang w:val="en-US"/>
              </w:rPr>
              <w:t>}</w:t>
            </w:r>
          </w:p>
          <w:p w14:paraId="3B57051A" w14:textId="77777777" w:rsidR="00460D21" w:rsidRPr="00460D21" w:rsidRDefault="00460D21" w:rsidP="00460D21">
            <w:pPr>
              <w:autoSpaceDE w:val="0"/>
              <w:autoSpaceDN w:val="0"/>
              <w:adjustRightInd w:val="0"/>
              <w:rPr>
                <w:rFonts w:ascii="Courier New" w:hAnsi="Courier New" w:cs="Courier New"/>
                <w:szCs w:val="20"/>
                <w:lang w:val="en-US"/>
              </w:rPr>
            </w:pPr>
          </w:p>
          <w:p w14:paraId="146B8533" w14:textId="77777777" w:rsidR="00460D21" w:rsidRPr="00460D21" w:rsidRDefault="00460D21" w:rsidP="00460D21">
            <w:pPr>
              <w:autoSpaceDE w:val="0"/>
              <w:autoSpaceDN w:val="0"/>
              <w:adjustRightInd w:val="0"/>
              <w:rPr>
                <w:rFonts w:ascii="Courier New" w:hAnsi="Courier New" w:cs="Courier New"/>
                <w:szCs w:val="20"/>
                <w:lang w:val="en-US"/>
              </w:rPr>
            </w:pPr>
            <w:r w:rsidRPr="00460D21">
              <w:rPr>
                <w:rFonts w:ascii="Courier New" w:hAnsi="Courier New" w:cs="Courier New"/>
                <w:b/>
                <w:bCs/>
                <w:color w:val="7F0055"/>
                <w:szCs w:val="20"/>
                <w:lang w:val="en-US"/>
              </w:rPr>
              <w:t>public</w:t>
            </w:r>
            <w:r w:rsidRPr="00460D21">
              <w:rPr>
                <w:rFonts w:ascii="Courier New" w:hAnsi="Courier New" w:cs="Courier New"/>
                <w:color w:val="000000"/>
                <w:szCs w:val="20"/>
                <w:lang w:val="en-US"/>
              </w:rPr>
              <w:t xml:space="preserve"> </w:t>
            </w:r>
            <w:r w:rsidRPr="00460D21">
              <w:rPr>
                <w:rFonts w:ascii="Courier New" w:hAnsi="Courier New" w:cs="Courier New"/>
                <w:b/>
                <w:bCs/>
                <w:color w:val="7F0055"/>
                <w:szCs w:val="20"/>
                <w:lang w:val="en-US"/>
              </w:rPr>
              <w:t>class</w:t>
            </w:r>
            <w:r w:rsidRPr="00460D21">
              <w:rPr>
                <w:rFonts w:ascii="Courier New" w:hAnsi="Courier New" w:cs="Courier New"/>
                <w:color w:val="000000"/>
                <w:szCs w:val="20"/>
                <w:lang w:val="en-US"/>
              </w:rPr>
              <w:t xml:space="preserve"> PlatniNalog </w:t>
            </w:r>
            <w:r w:rsidRPr="00460D21">
              <w:rPr>
                <w:rFonts w:ascii="Courier New" w:hAnsi="Courier New" w:cs="Courier New"/>
                <w:b/>
                <w:bCs/>
                <w:color w:val="7F0055"/>
                <w:szCs w:val="20"/>
                <w:lang w:val="en-US"/>
              </w:rPr>
              <w:t>extends</w:t>
            </w:r>
            <w:r w:rsidRPr="00460D21">
              <w:rPr>
                <w:rFonts w:ascii="Courier New" w:hAnsi="Courier New" w:cs="Courier New"/>
                <w:color w:val="000000"/>
                <w:szCs w:val="20"/>
                <w:lang w:val="en-US"/>
              </w:rPr>
              <w:t xml:space="preserve"> Nalog {</w:t>
            </w:r>
          </w:p>
          <w:p w14:paraId="7BE1A554" w14:textId="77777777" w:rsidR="00460D21" w:rsidRPr="00460D21" w:rsidRDefault="00460D21" w:rsidP="00460D21">
            <w:pPr>
              <w:autoSpaceDE w:val="0"/>
              <w:autoSpaceDN w:val="0"/>
              <w:adjustRightInd w:val="0"/>
              <w:rPr>
                <w:rFonts w:ascii="Courier New" w:hAnsi="Courier New" w:cs="Courier New"/>
                <w:szCs w:val="20"/>
                <w:lang w:val="en-US"/>
              </w:rPr>
            </w:pPr>
          </w:p>
          <w:p w14:paraId="1A908360" w14:textId="232409AF" w:rsidR="00460D21" w:rsidRPr="00460D21" w:rsidRDefault="00460D21" w:rsidP="00460D21">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460D21">
              <w:rPr>
                <w:rFonts w:ascii="Courier New" w:hAnsi="Courier New" w:cs="Courier New"/>
                <w:color w:val="646464"/>
                <w:szCs w:val="20"/>
                <w:lang w:val="en-US"/>
              </w:rPr>
              <w:t>@Override</w:t>
            </w:r>
          </w:p>
          <w:p w14:paraId="350CB718" w14:textId="2B254DCE" w:rsidR="00460D21" w:rsidRPr="00460D21" w:rsidRDefault="00460D21" w:rsidP="00460D21">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460D21">
              <w:rPr>
                <w:rFonts w:ascii="Courier New" w:hAnsi="Courier New" w:cs="Courier New"/>
                <w:b/>
                <w:bCs/>
                <w:color w:val="7F0055"/>
                <w:szCs w:val="20"/>
                <w:lang w:val="en-US"/>
              </w:rPr>
              <w:t>public</w:t>
            </w:r>
            <w:r w:rsidRPr="00460D21">
              <w:rPr>
                <w:rFonts w:ascii="Courier New" w:hAnsi="Courier New" w:cs="Courier New"/>
                <w:color w:val="000000"/>
                <w:szCs w:val="20"/>
                <w:lang w:val="en-US"/>
              </w:rPr>
              <w:t xml:space="preserve"> </w:t>
            </w:r>
            <w:r w:rsidRPr="00460D21">
              <w:rPr>
                <w:rFonts w:ascii="Courier New" w:hAnsi="Courier New" w:cs="Courier New"/>
                <w:b/>
                <w:bCs/>
                <w:color w:val="7F0055"/>
                <w:szCs w:val="20"/>
                <w:lang w:val="en-US"/>
              </w:rPr>
              <w:t>void</w:t>
            </w:r>
            <w:r w:rsidRPr="00460D21">
              <w:rPr>
                <w:rFonts w:ascii="Courier New" w:hAnsi="Courier New" w:cs="Courier New"/>
                <w:color w:val="000000"/>
                <w:szCs w:val="20"/>
                <w:lang w:val="en-US"/>
              </w:rPr>
              <w:t xml:space="preserve"> obradi(Proizvod[] </w:t>
            </w:r>
            <w:r w:rsidRPr="00460D21">
              <w:rPr>
                <w:rFonts w:ascii="Courier New" w:hAnsi="Courier New" w:cs="Courier New"/>
                <w:color w:val="6A3E3E"/>
                <w:szCs w:val="20"/>
                <w:lang w:val="en-US"/>
              </w:rPr>
              <w:t>proizvodi</w:t>
            </w:r>
            <w:r w:rsidRPr="00460D21">
              <w:rPr>
                <w:rFonts w:ascii="Courier New" w:hAnsi="Courier New" w:cs="Courier New"/>
                <w:color w:val="000000"/>
                <w:szCs w:val="20"/>
                <w:lang w:val="en-US"/>
              </w:rPr>
              <w:t>) {</w:t>
            </w:r>
          </w:p>
          <w:p w14:paraId="43D8D68E" w14:textId="540250F3" w:rsidR="00460D21" w:rsidRPr="00460D21" w:rsidRDefault="00460D21" w:rsidP="00460D21">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460D21">
              <w:rPr>
                <w:rFonts w:ascii="Courier New" w:hAnsi="Courier New" w:cs="Courier New"/>
                <w:b/>
                <w:bCs/>
                <w:color w:val="7F0055"/>
                <w:szCs w:val="20"/>
                <w:lang w:val="en-US"/>
              </w:rPr>
              <w:t>double</w:t>
            </w:r>
            <w:r w:rsidRPr="00460D21">
              <w:rPr>
                <w:rFonts w:ascii="Courier New" w:hAnsi="Courier New" w:cs="Courier New"/>
                <w:color w:val="000000"/>
                <w:szCs w:val="20"/>
                <w:lang w:val="en-US"/>
              </w:rPr>
              <w:t xml:space="preserve"> </w:t>
            </w:r>
            <w:r w:rsidRPr="00460D21">
              <w:rPr>
                <w:rFonts w:ascii="Courier New" w:hAnsi="Courier New" w:cs="Courier New"/>
                <w:color w:val="6A3E3E"/>
                <w:szCs w:val="20"/>
                <w:lang w:val="en-US"/>
              </w:rPr>
              <w:t>ukupnaCijena</w:t>
            </w:r>
            <w:r w:rsidRPr="00460D21">
              <w:rPr>
                <w:rFonts w:ascii="Courier New" w:hAnsi="Courier New" w:cs="Courier New"/>
                <w:color w:val="000000"/>
                <w:szCs w:val="20"/>
                <w:lang w:val="en-US"/>
              </w:rPr>
              <w:t xml:space="preserve"> = 0.0;</w:t>
            </w:r>
          </w:p>
          <w:p w14:paraId="70ABE052" w14:textId="29CFB377" w:rsidR="00460D21" w:rsidRPr="00460D21" w:rsidRDefault="00460D21" w:rsidP="00460D21">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460D21">
              <w:rPr>
                <w:rFonts w:ascii="Courier New" w:hAnsi="Courier New" w:cs="Courier New"/>
                <w:b/>
                <w:bCs/>
                <w:color w:val="7F0055"/>
                <w:szCs w:val="20"/>
                <w:lang w:val="en-US"/>
              </w:rPr>
              <w:t>for</w:t>
            </w:r>
            <w:r w:rsidRPr="00460D21">
              <w:rPr>
                <w:rFonts w:ascii="Courier New" w:hAnsi="Courier New" w:cs="Courier New"/>
                <w:color w:val="000000"/>
                <w:szCs w:val="20"/>
                <w:lang w:val="en-US"/>
              </w:rPr>
              <w:t xml:space="preserve"> (Proizvod </w:t>
            </w:r>
            <w:r w:rsidRPr="00460D21">
              <w:rPr>
                <w:rFonts w:ascii="Courier New" w:hAnsi="Courier New" w:cs="Courier New"/>
                <w:color w:val="6A3E3E"/>
                <w:szCs w:val="20"/>
                <w:lang w:val="en-US"/>
              </w:rPr>
              <w:t>proizvod</w:t>
            </w:r>
            <w:r w:rsidRPr="00460D21">
              <w:rPr>
                <w:rFonts w:ascii="Courier New" w:hAnsi="Courier New" w:cs="Courier New"/>
                <w:color w:val="000000"/>
                <w:szCs w:val="20"/>
                <w:lang w:val="en-US"/>
              </w:rPr>
              <w:t xml:space="preserve"> : </w:t>
            </w:r>
            <w:r w:rsidRPr="00460D21">
              <w:rPr>
                <w:rFonts w:ascii="Courier New" w:hAnsi="Courier New" w:cs="Courier New"/>
                <w:color w:val="6A3E3E"/>
                <w:szCs w:val="20"/>
                <w:lang w:val="en-US"/>
              </w:rPr>
              <w:t>proizvodi</w:t>
            </w:r>
            <w:r w:rsidRPr="00460D21">
              <w:rPr>
                <w:rFonts w:ascii="Courier New" w:hAnsi="Courier New" w:cs="Courier New"/>
                <w:color w:val="000000"/>
                <w:szCs w:val="20"/>
                <w:lang w:val="en-US"/>
              </w:rPr>
              <w:t>)</w:t>
            </w:r>
          </w:p>
          <w:p w14:paraId="0CC9A8B9" w14:textId="387E43D6" w:rsidR="00460D21" w:rsidRPr="00460D21" w:rsidRDefault="00460D21" w:rsidP="00460D21">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460D21">
              <w:rPr>
                <w:rFonts w:ascii="Courier New" w:hAnsi="Courier New" w:cs="Courier New"/>
                <w:color w:val="6A3E3E"/>
                <w:szCs w:val="20"/>
                <w:lang w:val="en-US"/>
              </w:rPr>
              <w:t>ukupnaCijena</w:t>
            </w:r>
            <w:r w:rsidRPr="00460D21">
              <w:rPr>
                <w:rFonts w:ascii="Courier New" w:hAnsi="Courier New" w:cs="Courier New"/>
                <w:color w:val="000000"/>
                <w:szCs w:val="20"/>
                <w:lang w:val="en-US"/>
              </w:rPr>
              <w:t xml:space="preserve"> += </w:t>
            </w:r>
            <w:r w:rsidRPr="00460D21">
              <w:rPr>
                <w:rFonts w:ascii="Courier New" w:hAnsi="Courier New" w:cs="Courier New"/>
                <w:color w:val="6A3E3E"/>
                <w:szCs w:val="20"/>
                <w:lang w:val="en-US"/>
              </w:rPr>
              <w:t>proizvod</w:t>
            </w:r>
            <w:r w:rsidRPr="00460D21">
              <w:rPr>
                <w:rFonts w:ascii="Courier New" w:hAnsi="Courier New" w:cs="Courier New"/>
                <w:color w:val="000000"/>
                <w:szCs w:val="20"/>
                <w:lang w:val="en-US"/>
              </w:rPr>
              <w:t>.getCijena();</w:t>
            </w:r>
          </w:p>
          <w:p w14:paraId="3477653C" w14:textId="77777777" w:rsidR="00460D21" w:rsidRDefault="00460D21" w:rsidP="00460D21">
            <w:pPr>
              <w:autoSpaceDE w:val="0"/>
              <w:autoSpaceDN w:val="0"/>
              <w:adjustRightInd w:val="0"/>
              <w:rPr>
                <w:rFonts w:ascii="Courier New" w:hAnsi="Courier New" w:cs="Courier New"/>
                <w:szCs w:val="20"/>
                <w:lang w:val="en-US"/>
              </w:rPr>
            </w:pPr>
          </w:p>
          <w:p w14:paraId="5F6DC7FE" w14:textId="77777777" w:rsidR="00460D21" w:rsidRDefault="00460D21" w:rsidP="00460D21">
            <w:pPr>
              <w:autoSpaceDE w:val="0"/>
              <w:autoSpaceDN w:val="0"/>
              <w:adjustRightInd w:val="0"/>
              <w:rPr>
                <w:rFonts w:ascii="Courier New" w:hAnsi="Courier New" w:cs="Courier New"/>
                <w:color w:val="000000"/>
                <w:szCs w:val="20"/>
                <w:lang w:val="en-US"/>
              </w:rPr>
            </w:pPr>
            <w:r>
              <w:rPr>
                <w:rFonts w:ascii="Courier New" w:hAnsi="Courier New" w:cs="Courier New"/>
                <w:szCs w:val="20"/>
                <w:lang w:val="en-US"/>
              </w:rPr>
              <w:t xml:space="preserve">     </w:t>
            </w:r>
            <w:r w:rsidRPr="00460D21">
              <w:rPr>
                <w:rFonts w:ascii="Courier New" w:hAnsi="Courier New" w:cs="Courier New"/>
                <w:color w:val="000000"/>
                <w:szCs w:val="20"/>
                <w:lang w:val="en-US"/>
              </w:rPr>
              <w:t>System.</w:t>
            </w:r>
            <w:r w:rsidRPr="00460D21">
              <w:rPr>
                <w:rFonts w:ascii="Courier New" w:hAnsi="Courier New" w:cs="Courier New"/>
                <w:b/>
                <w:bCs/>
                <w:i/>
                <w:iCs/>
                <w:color w:val="0000C0"/>
                <w:szCs w:val="20"/>
                <w:lang w:val="en-US"/>
              </w:rPr>
              <w:t>out</w:t>
            </w:r>
            <w:r w:rsidRPr="00460D21">
              <w:rPr>
                <w:rFonts w:ascii="Courier New" w:hAnsi="Courier New" w:cs="Courier New"/>
                <w:color w:val="000000"/>
                <w:szCs w:val="20"/>
                <w:lang w:val="en-US"/>
              </w:rPr>
              <w:t>.println(</w:t>
            </w:r>
            <w:r w:rsidRPr="00460D21">
              <w:rPr>
                <w:rFonts w:ascii="Courier New" w:hAnsi="Courier New" w:cs="Courier New"/>
                <w:color w:val="2A00FF"/>
                <w:szCs w:val="20"/>
                <w:lang w:val="en-US"/>
              </w:rPr>
              <w:t>"Ukupna cijena je: "</w:t>
            </w:r>
            <w:r w:rsidRPr="00460D21">
              <w:rPr>
                <w:rFonts w:ascii="Courier New" w:hAnsi="Courier New" w:cs="Courier New"/>
                <w:color w:val="000000"/>
                <w:szCs w:val="20"/>
                <w:lang w:val="en-US"/>
              </w:rPr>
              <w:t xml:space="preserve"> </w:t>
            </w:r>
          </w:p>
          <w:p w14:paraId="3A8642E7" w14:textId="00370AE1" w:rsidR="00460D21" w:rsidRPr="00460D21" w:rsidRDefault="00460D21" w:rsidP="00460D21">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460D21">
              <w:rPr>
                <w:rFonts w:ascii="Courier New" w:hAnsi="Courier New" w:cs="Courier New"/>
                <w:color w:val="000000"/>
                <w:szCs w:val="20"/>
                <w:lang w:val="en-US"/>
              </w:rPr>
              <w:t xml:space="preserve">+ </w:t>
            </w:r>
            <w:r w:rsidRPr="00460D21">
              <w:rPr>
                <w:rFonts w:ascii="Courier New" w:hAnsi="Courier New" w:cs="Courier New"/>
                <w:color w:val="6A3E3E"/>
                <w:szCs w:val="20"/>
                <w:lang w:val="en-US"/>
              </w:rPr>
              <w:t>ukupnaCijena</w:t>
            </w:r>
            <w:r w:rsidRPr="00460D21">
              <w:rPr>
                <w:rFonts w:ascii="Courier New" w:hAnsi="Courier New" w:cs="Courier New"/>
                <w:color w:val="000000"/>
                <w:szCs w:val="20"/>
                <w:lang w:val="en-US"/>
              </w:rPr>
              <w:t>);</w:t>
            </w:r>
          </w:p>
          <w:p w14:paraId="4BC17DE5" w14:textId="23303FDD" w:rsidR="00460D21" w:rsidRPr="00460D21" w:rsidRDefault="00460D21" w:rsidP="00460D21">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460D21">
              <w:rPr>
                <w:rFonts w:ascii="Courier New" w:hAnsi="Courier New" w:cs="Courier New"/>
                <w:color w:val="000000"/>
                <w:szCs w:val="20"/>
                <w:lang w:val="en-US"/>
              </w:rPr>
              <w:t>}</w:t>
            </w:r>
          </w:p>
          <w:p w14:paraId="59079C32" w14:textId="77777777" w:rsidR="00460D21" w:rsidRPr="00460D21" w:rsidRDefault="00460D21" w:rsidP="00460D21">
            <w:pPr>
              <w:autoSpaceDE w:val="0"/>
              <w:autoSpaceDN w:val="0"/>
              <w:adjustRightInd w:val="0"/>
              <w:rPr>
                <w:rFonts w:ascii="Courier New" w:hAnsi="Courier New" w:cs="Courier New"/>
                <w:szCs w:val="20"/>
                <w:lang w:val="en-US"/>
              </w:rPr>
            </w:pPr>
          </w:p>
          <w:p w14:paraId="14001A7C" w14:textId="77777777" w:rsidR="00460D21" w:rsidRPr="00460D21" w:rsidRDefault="00460D21" w:rsidP="00460D21">
            <w:pPr>
              <w:autoSpaceDE w:val="0"/>
              <w:autoSpaceDN w:val="0"/>
              <w:adjustRightInd w:val="0"/>
              <w:rPr>
                <w:rFonts w:ascii="Courier New" w:hAnsi="Courier New" w:cs="Courier New"/>
                <w:szCs w:val="20"/>
                <w:lang w:val="en-US"/>
              </w:rPr>
            </w:pPr>
            <w:r w:rsidRPr="00460D21">
              <w:rPr>
                <w:rFonts w:ascii="Courier New" w:hAnsi="Courier New" w:cs="Courier New"/>
                <w:color w:val="000000"/>
                <w:szCs w:val="20"/>
                <w:lang w:val="en-US"/>
              </w:rPr>
              <w:t>}</w:t>
            </w:r>
          </w:p>
          <w:p w14:paraId="022D2372" w14:textId="77777777" w:rsidR="00460D21" w:rsidRPr="00460D21" w:rsidRDefault="00460D21" w:rsidP="00460D21">
            <w:pPr>
              <w:autoSpaceDE w:val="0"/>
              <w:autoSpaceDN w:val="0"/>
              <w:adjustRightInd w:val="0"/>
              <w:rPr>
                <w:rFonts w:ascii="Courier New" w:hAnsi="Courier New" w:cs="Courier New"/>
                <w:szCs w:val="20"/>
                <w:lang w:val="en-US"/>
              </w:rPr>
            </w:pPr>
          </w:p>
          <w:p w14:paraId="18B5836A" w14:textId="77777777" w:rsidR="00460D21" w:rsidRPr="00460D21" w:rsidRDefault="00460D21" w:rsidP="00460D21">
            <w:pPr>
              <w:autoSpaceDE w:val="0"/>
              <w:autoSpaceDN w:val="0"/>
              <w:adjustRightInd w:val="0"/>
              <w:rPr>
                <w:rFonts w:ascii="Courier New" w:hAnsi="Courier New" w:cs="Courier New"/>
                <w:szCs w:val="20"/>
                <w:lang w:val="en-US"/>
              </w:rPr>
            </w:pPr>
            <w:r w:rsidRPr="00460D21">
              <w:rPr>
                <w:rFonts w:ascii="Courier New" w:hAnsi="Courier New" w:cs="Courier New"/>
                <w:b/>
                <w:bCs/>
                <w:color w:val="7F0055"/>
                <w:szCs w:val="20"/>
                <w:lang w:val="en-US"/>
              </w:rPr>
              <w:t>public</w:t>
            </w:r>
            <w:r w:rsidRPr="00460D21">
              <w:rPr>
                <w:rFonts w:ascii="Courier New" w:hAnsi="Courier New" w:cs="Courier New"/>
                <w:color w:val="000000"/>
                <w:szCs w:val="20"/>
                <w:lang w:val="en-US"/>
              </w:rPr>
              <w:t xml:space="preserve"> </w:t>
            </w:r>
            <w:r w:rsidRPr="00460D21">
              <w:rPr>
                <w:rFonts w:ascii="Courier New" w:hAnsi="Courier New" w:cs="Courier New"/>
                <w:b/>
                <w:bCs/>
                <w:color w:val="7F0055"/>
                <w:szCs w:val="20"/>
                <w:lang w:val="en-US"/>
              </w:rPr>
              <w:t>class</w:t>
            </w:r>
            <w:r w:rsidRPr="00460D21">
              <w:rPr>
                <w:rFonts w:ascii="Courier New" w:hAnsi="Courier New" w:cs="Courier New"/>
                <w:color w:val="000000"/>
                <w:szCs w:val="20"/>
                <w:lang w:val="en-US"/>
              </w:rPr>
              <w:t xml:space="preserve"> Obrada {</w:t>
            </w:r>
          </w:p>
          <w:p w14:paraId="067F396E" w14:textId="77777777" w:rsidR="00460D21" w:rsidRPr="00460D21" w:rsidRDefault="00460D21" w:rsidP="00460D21">
            <w:pPr>
              <w:autoSpaceDE w:val="0"/>
              <w:autoSpaceDN w:val="0"/>
              <w:adjustRightInd w:val="0"/>
              <w:rPr>
                <w:rFonts w:ascii="Courier New" w:hAnsi="Courier New" w:cs="Courier New"/>
                <w:szCs w:val="20"/>
                <w:lang w:val="en-US"/>
              </w:rPr>
            </w:pPr>
          </w:p>
          <w:p w14:paraId="59CAD2C1" w14:textId="088FAAA3" w:rsidR="00460D21" w:rsidRPr="00460D21" w:rsidRDefault="00460D21" w:rsidP="00460D21">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460D21">
              <w:rPr>
                <w:rFonts w:ascii="Courier New" w:hAnsi="Courier New" w:cs="Courier New"/>
                <w:b/>
                <w:bCs/>
                <w:color w:val="7F0055"/>
                <w:szCs w:val="20"/>
                <w:lang w:val="en-US"/>
              </w:rPr>
              <w:t>public</w:t>
            </w:r>
            <w:r w:rsidRPr="00460D21">
              <w:rPr>
                <w:rFonts w:ascii="Courier New" w:hAnsi="Courier New" w:cs="Courier New"/>
                <w:color w:val="000000"/>
                <w:szCs w:val="20"/>
                <w:lang w:val="en-US"/>
              </w:rPr>
              <w:t xml:space="preserve"> </w:t>
            </w:r>
            <w:r w:rsidRPr="00460D21">
              <w:rPr>
                <w:rFonts w:ascii="Courier New" w:hAnsi="Courier New" w:cs="Courier New"/>
                <w:b/>
                <w:bCs/>
                <w:color w:val="7F0055"/>
                <w:szCs w:val="20"/>
                <w:lang w:val="en-US"/>
              </w:rPr>
              <w:t>static</w:t>
            </w:r>
            <w:r w:rsidRPr="00460D21">
              <w:rPr>
                <w:rFonts w:ascii="Courier New" w:hAnsi="Courier New" w:cs="Courier New"/>
                <w:color w:val="000000"/>
                <w:szCs w:val="20"/>
                <w:lang w:val="en-US"/>
              </w:rPr>
              <w:t xml:space="preserve"> </w:t>
            </w:r>
            <w:r w:rsidRPr="00460D21">
              <w:rPr>
                <w:rFonts w:ascii="Courier New" w:hAnsi="Courier New" w:cs="Courier New"/>
                <w:b/>
                <w:bCs/>
                <w:color w:val="7F0055"/>
                <w:szCs w:val="20"/>
                <w:lang w:val="en-US"/>
              </w:rPr>
              <w:t>void</w:t>
            </w:r>
            <w:r w:rsidRPr="00460D21">
              <w:rPr>
                <w:rFonts w:ascii="Courier New" w:hAnsi="Courier New" w:cs="Courier New"/>
                <w:color w:val="000000"/>
                <w:szCs w:val="20"/>
                <w:lang w:val="en-US"/>
              </w:rPr>
              <w:t xml:space="preserve"> main(String[] </w:t>
            </w:r>
            <w:r w:rsidRPr="00460D21">
              <w:rPr>
                <w:rFonts w:ascii="Courier New" w:hAnsi="Courier New" w:cs="Courier New"/>
                <w:color w:val="6A3E3E"/>
                <w:szCs w:val="20"/>
                <w:lang w:val="en-US"/>
              </w:rPr>
              <w:t>args</w:t>
            </w:r>
            <w:r w:rsidRPr="00460D21">
              <w:rPr>
                <w:rFonts w:ascii="Courier New" w:hAnsi="Courier New" w:cs="Courier New"/>
                <w:color w:val="000000"/>
                <w:szCs w:val="20"/>
                <w:lang w:val="en-US"/>
              </w:rPr>
              <w:t>) {</w:t>
            </w:r>
          </w:p>
          <w:p w14:paraId="3CC993F8" w14:textId="77777777" w:rsidR="00460D21" w:rsidRDefault="00460D21" w:rsidP="00460D21">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460D21">
              <w:rPr>
                <w:rFonts w:ascii="Courier New" w:hAnsi="Courier New" w:cs="Courier New"/>
                <w:color w:val="000000"/>
                <w:szCs w:val="20"/>
                <w:lang w:val="en-US"/>
              </w:rPr>
              <w:t xml:space="preserve">Proizvod[] </w:t>
            </w:r>
            <w:r w:rsidRPr="00460D21">
              <w:rPr>
                <w:rFonts w:ascii="Courier New" w:hAnsi="Courier New" w:cs="Courier New"/>
                <w:color w:val="6A3E3E"/>
                <w:szCs w:val="20"/>
                <w:lang w:val="en-US"/>
              </w:rPr>
              <w:t>proizvodi</w:t>
            </w:r>
            <w:r w:rsidRPr="00460D21">
              <w:rPr>
                <w:rFonts w:ascii="Courier New" w:hAnsi="Courier New" w:cs="Courier New"/>
                <w:color w:val="000000"/>
                <w:szCs w:val="20"/>
                <w:lang w:val="en-US"/>
              </w:rPr>
              <w:t xml:space="preserve"> = { </w:t>
            </w:r>
          </w:p>
          <w:p w14:paraId="5E437218" w14:textId="73E87996" w:rsidR="00460D21" w:rsidRDefault="00BC7D51" w:rsidP="00460D21">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00460D21" w:rsidRPr="00460D21">
              <w:rPr>
                <w:rFonts w:ascii="Courier New" w:hAnsi="Courier New" w:cs="Courier New"/>
                <w:b/>
                <w:bCs/>
                <w:color w:val="7F0055"/>
                <w:szCs w:val="20"/>
                <w:lang w:val="en-US"/>
              </w:rPr>
              <w:t>new</w:t>
            </w:r>
            <w:r w:rsidR="00460D21" w:rsidRPr="00460D21">
              <w:rPr>
                <w:rFonts w:ascii="Courier New" w:hAnsi="Courier New" w:cs="Courier New"/>
                <w:color w:val="000000"/>
                <w:szCs w:val="20"/>
                <w:lang w:val="en-US"/>
              </w:rPr>
              <w:t xml:space="preserve"> Proizvod(1, </w:t>
            </w:r>
            <w:r w:rsidR="00460D21" w:rsidRPr="00460D21">
              <w:rPr>
                <w:rFonts w:ascii="Courier New" w:hAnsi="Courier New" w:cs="Courier New"/>
                <w:color w:val="2A00FF"/>
                <w:szCs w:val="20"/>
                <w:lang w:val="en-US"/>
              </w:rPr>
              <w:t>"papir"</w:t>
            </w:r>
            <w:r w:rsidR="00460D21" w:rsidRPr="00460D21">
              <w:rPr>
                <w:rFonts w:ascii="Courier New" w:hAnsi="Courier New" w:cs="Courier New"/>
                <w:color w:val="000000"/>
                <w:szCs w:val="20"/>
                <w:lang w:val="en-US"/>
              </w:rPr>
              <w:t xml:space="preserve">, 30), </w:t>
            </w:r>
          </w:p>
          <w:p w14:paraId="7E0CF5FF" w14:textId="25368F16" w:rsidR="00460D21" w:rsidRDefault="00BC7D51" w:rsidP="00460D21">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00460D21" w:rsidRPr="00460D21">
              <w:rPr>
                <w:rFonts w:ascii="Courier New" w:hAnsi="Courier New" w:cs="Courier New"/>
                <w:b/>
                <w:bCs/>
                <w:color w:val="7F0055"/>
                <w:szCs w:val="20"/>
                <w:lang w:val="en-US"/>
              </w:rPr>
              <w:t>new</w:t>
            </w:r>
            <w:r w:rsidR="00460D21" w:rsidRPr="00460D21">
              <w:rPr>
                <w:rFonts w:ascii="Courier New" w:hAnsi="Courier New" w:cs="Courier New"/>
                <w:color w:val="000000"/>
                <w:szCs w:val="20"/>
                <w:lang w:val="en-US"/>
              </w:rPr>
              <w:t xml:space="preserve"> Sudoper(2, </w:t>
            </w:r>
            <w:r w:rsidR="00460D21" w:rsidRPr="00460D21">
              <w:rPr>
                <w:rFonts w:ascii="Courier New" w:hAnsi="Courier New" w:cs="Courier New"/>
                <w:color w:val="2A00FF"/>
                <w:szCs w:val="20"/>
                <w:lang w:val="en-US"/>
              </w:rPr>
              <w:t>"GranitX"</w:t>
            </w:r>
            <w:r w:rsidR="00460D21" w:rsidRPr="00460D21">
              <w:rPr>
                <w:rFonts w:ascii="Courier New" w:hAnsi="Courier New" w:cs="Courier New"/>
                <w:color w:val="000000"/>
                <w:szCs w:val="20"/>
                <w:lang w:val="en-US"/>
              </w:rPr>
              <w:t xml:space="preserve">, 900, </w:t>
            </w:r>
          </w:p>
          <w:p w14:paraId="55040CE1" w14:textId="4F812A55" w:rsidR="00460D21" w:rsidRPr="00460D21" w:rsidRDefault="00460D21" w:rsidP="00460D21">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BC7D51">
              <w:rPr>
                <w:rFonts w:ascii="Courier New" w:hAnsi="Courier New" w:cs="Courier New"/>
                <w:color w:val="000000"/>
                <w:szCs w:val="20"/>
                <w:lang w:val="en-US"/>
              </w:rPr>
              <w:t xml:space="preserve">             </w:t>
            </w:r>
            <w:r w:rsidRPr="00460D21">
              <w:rPr>
                <w:rFonts w:ascii="Courier New" w:hAnsi="Courier New" w:cs="Courier New"/>
                <w:color w:val="000000"/>
                <w:szCs w:val="20"/>
                <w:lang w:val="en-US"/>
              </w:rPr>
              <w:t>TipSudopera.</w:t>
            </w:r>
            <w:r w:rsidRPr="00460D21">
              <w:rPr>
                <w:rFonts w:ascii="Courier New" w:hAnsi="Courier New" w:cs="Courier New"/>
                <w:b/>
                <w:bCs/>
                <w:i/>
                <w:iCs/>
                <w:color w:val="0000C0"/>
                <w:szCs w:val="20"/>
                <w:lang w:val="en-US"/>
              </w:rPr>
              <w:t>UGRADBENI</w:t>
            </w:r>
            <w:r w:rsidRPr="00460D21">
              <w:rPr>
                <w:rFonts w:ascii="Courier New" w:hAnsi="Courier New" w:cs="Courier New"/>
                <w:color w:val="000000"/>
                <w:szCs w:val="20"/>
                <w:lang w:val="en-US"/>
              </w:rPr>
              <w:t>),</w:t>
            </w:r>
          </w:p>
          <w:p w14:paraId="58ED1715" w14:textId="77777777" w:rsidR="00BC7D51" w:rsidRDefault="00BC7D51" w:rsidP="00460D21">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00460D21" w:rsidRPr="00460D21">
              <w:rPr>
                <w:rFonts w:ascii="Courier New" w:hAnsi="Courier New" w:cs="Courier New"/>
                <w:b/>
                <w:bCs/>
                <w:color w:val="7F0055"/>
                <w:szCs w:val="20"/>
                <w:lang w:val="en-US"/>
              </w:rPr>
              <w:t>new</w:t>
            </w:r>
            <w:r w:rsidR="00460D21" w:rsidRPr="00460D21">
              <w:rPr>
                <w:rFonts w:ascii="Courier New" w:hAnsi="Courier New" w:cs="Courier New"/>
                <w:color w:val="000000"/>
                <w:szCs w:val="20"/>
                <w:lang w:val="en-US"/>
              </w:rPr>
              <w:t xml:space="preserve"> Plocica(3, </w:t>
            </w:r>
            <w:r w:rsidR="00460D21" w:rsidRPr="00460D21">
              <w:rPr>
                <w:rFonts w:ascii="Courier New" w:hAnsi="Courier New" w:cs="Courier New"/>
                <w:color w:val="2A00FF"/>
                <w:szCs w:val="20"/>
                <w:lang w:val="en-US"/>
              </w:rPr>
              <w:t>"May Ceramics"</w:t>
            </w:r>
            <w:r w:rsidR="00460D21" w:rsidRPr="00460D21">
              <w:rPr>
                <w:rFonts w:ascii="Courier New" w:hAnsi="Courier New" w:cs="Courier New"/>
                <w:color w:val="000000"/>
                <w:szCs w:val="20"/>
                <w:lang w:val="en-US"/>
              </w:rPr>
              <w:t xml:space="preserve">, 120, 60, 60) </w:t>
            </w:r>
          </w:p>
          <w:p w14:paraId="176EFA9E" w14:textId="592BEE40" w:rsidR="00460D21" w:rsidRPr="00460D21" w:rsidRDefault="00BC7D51" w:rsidP="00460D21">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460D21" w:rsidRPr="00460D21">
              <w:rPr>
                <w:rFonts w:ascii="Courier New" w:hAnsi="Courier New" w:cs="Courier New"/>
                <w:color w:val="000000"/>
                <w:szCs w:val="20"/>
                <w:lang w:val="en-US"/>
              </w:rPr>
              <w:t>};</w:t>
            </w:r>
          </w:p>
          <w:p w14:paraId="179141F0" w14:textId="4CC67CCB" w:rsidR="00460D21" w:rsidRPr="00460D21" w:rsidRDefault="00BC7D51" w:rsidP="00460D21">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460D21" w:rsidRPr="00460D21">
              <w:rPr>
                <w:rFonts w:ascii="Courier New" w:hAnsi="Courier New" w:cs="Courier New"/>
                <w:color w:val="000000"/>
                <w:szCs w:val="20"/>
                <w:lang w:val="en-US"/>
              </w:rPr>
              <w:t xml:space="preserve">Nalog </w:t>
            </w:r>
            <w:r w:rsidR="00460D21" w:rsidRPr="00460D21">
              <w:rPr>
                <w:rFonts w:ascii="Courier New" w:hAnsi="Courier New" w:cs="Courier New"/>
                <w:color w:val="6A3E3E"/>
                <w:szCs w:val="20"/>
                <w:lang w:val="en-US"/>
              </w:rPr>
              <w:t>nalog</w:t>
            </w:r>
            <w:r w:rsidR="00460D21" w:rsidRPr="00460D21">
              <w:rPr>
                <w:rFonts w:ascii="Courier New" w:hAnsi="Courier New" w:cs="Courier New"/>
                <w:color w:val="000000"/>
                <w:szCs w:val="20"/>
                <w:lang w:val="en-US"/>
              </w:rPr>
              <w:t xml:space="preserve"> = </w:t>
            </w:r>
            <w:r w:rsidR="00460D21" w:rsidRPr="00460D21">
              <w:rPr>
                <w:rFonts w:ascii="Courier New" w:hAnsi="Courier New" w:cs="Courier New"/>
                <w:b/>
                <w:bCs/>
                <w:color w:val="7F0055"/>
                <w:szCs w:val="20"/>
                <w:lang w:val="en-US"/>
              </w:rPr>
              <w:t>new</w:t>
            </w:r>
            <w:r w:rsidR="00460D21" w:rsidRPr="00460D21">
              <w:rPr>
                <w:rFonts w:ascii="Courier New" w:hAnsi="Courier New" w:cs="Courier New"/>
                <w:color w:val="000000"/>
                <w:szCs w:val="20"/>
                <w:lang w:val="en-US"/>
              </w:rPr>
              <w:t xml:space="preserve"> PlatniNalog();</w:t>
            </w:r>
          </w:p>
          <w:p w14:paraId="3A9B530E" w14:textId="3A93E3A4" w:rsidR="00460D21" w:rsidRPr="00460D21" w:rsidRDefault="00BC7D51" w:rsidP="00460D21">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460D21" w:rsidRPr="00460D21">
              <w:rPr>
                <w:rFonts w:ascii="Courier New" w:hAnsi="Courier New" w:cs="Courier New"/>
                <w:color w:val="6A3E3E"/>
                <w:szCs w:val="20"/>
                <w:lang w:val="en-US"/>
              </w:rPr>
              <w:t>nalog</w:t>
            </w:r>
            <w:r w:rsidR="00460D21" w:rsidRPr="00460D21">
              <w:rPr>
                <w:rFonts w:ascii="Courier New" w:hAnsi="Courier New" w:cs="Courier New"/>
                <w:color w:val="000000"/>
                <w:szCs w:val="20"/>
                <w:lang w:val="en-US"/>
              </w:rPr>
              <w:t>.obradi(</w:t>
            </w:r>
            <w:r w:rsidR="00460D21" w:rsidRPr="00460D21">
              <w:rPr>
                <w:rFonts w:ascii="Courier New" w:hAnsi="Courier New" w:cs="Courier New"/>
                <w:color w:val="6A3E3E"/>
                <w:szCs w:val="20"/>
                <w:lang w:val="en-US"/>
              </w:rPr>
              <w:t>proizvodi</w:t>
            </w:r>
            <w:r w:rsidR="00460D21" w:rsidRPr="00460D21">
              <w:rPr>
                <w:rFonts w:ascii="Courier New" w:hAnsi="Courier New" w:cs="Courier New"/>
                <w:color w:val="000000"/>
                <w:szCs w:val="20"/>
                <w:lang w:val="en-US"/>
              </w:rPr>
              <w:t>);</w:t>
            </w:r>
          </w:p>
          <w:p w14:paraId="73CE02C5" w14:textId="0DD182FB" w:rsidR="00460D21" w:rsidRPr="00460D21" w:rsidRDefault="00BC7D51" w:rsidP="00460D21">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460D21" w:rsidRPr="00460D21">
              <w:rPr>
                <w:rFonts w:ascii="Courier New" w:hAnsi="Courier New" w:cs="Courier New"/>
                <w:color w:val="000000"/>
                <w:szCs w:val="20"/>
                <w:lang w:val="en-US"/>
              </w:rPr>
              <w:t>}</w:t>
            </w:r>
          </w:p>
          <w:p w14:paraId="414D32BB" w14:textId="77777777" w:rsidR="00460D21" w:rsidRPr="00460D21" w:rsidRDefault="00460D21" w:rsidP="00460D21">
            <w:pPr>
              <w:autoSpaceDE w:val="0"/>
              <w:autoSpaceDN w:val="0"/>
              <w:adjustRightInd w:val="0"/>
              <w:rPr>
                <w:rFonts w:ascii="Courier New" w:hAnsi="Courier New" w:cs="Courier New"/>
                <w:szCs w:val="20"/>
                <w:lang w:val="en-US"/>
              </w:rPr>
            </w:pPr>
          </w:p>
          <w:p w14:paraId="49A010D1" w14:textId="77777777" w:rsidR="00460D21" w:rsidRPr="00460D21" w:rsidRDefault="00460D21" w:rsidP="00460D21">
            <w:pPr>
              <w:autoSpaceDE w:val="0"/>
              <w:autoSpaceDN w:val="0"/>
              <w:adjustRightInd w:val="0"/>
              <w:rPr>
                <w:rFonts w:ascii="Courier New" w:hAnsi="Courier New" w:cs="Courier New"/>
                <w:szCs w:val="20"/>
                <w:lang w:val="en-US"/>
              </w:rPr>
            </w:pPr>
            <w:r w:rsidRPr="00460D21">
              <w:rPr>
                <w:rFonts w:ascii="Courier New" w:hAnsi="Courier New" w:cs="Courier New"/>
                <w:color w:val="000000"/>
                <w:szCs w:val="20"/>
                <w:lang w:val="en-US"/>
              </w:rPr>
              <w:t>}</w:t>
            </w:r>
          </w:p>
          <w:p w14:paraId="60688869" w14:textId="4FA6CB3E" w:rsidR="00460D21" w:rsidRPr="002C5C49" w:rsidRDefault="00460D21" w:rsidP="00460D21">
            <w:pPr>
              <w:autoSpaceDE w:val="0"/>
              <w:autoSpaceDN w:val="0"/>
              <w:adjustRightInd w:val="0"/>
              <w:rPr>
                <w:rFonts w:ascii="Consolas" w:hAnsi="Consolas" w:cs="Consolas"/>
                <w:sz w:val="20"/>
                <w:szCs w:val="20"/>
                <w:lang w:val="en-US"/>
              </w:rPr>
            </w:pPr>
          </w:p>
        </w:tc>
      </w:tr>
      <w:tr w:rsidR="00460D21" w:rsidRPr="00E61E88" w14:paraId="1B92894F" w14:textId="77777777" w:rsidTr="000966E3">
        <w:tc>
          <w:tcPr>
            <w:tcW w:w="7088" w:type="dxa"/>
            <w:tcBorders>
              <w:top w:val="dashSmallGap" w:sz="4" w:space="0" w:color="auto"/>
              <w:left w:val="dotted" w:sz="4" w:space="0" w:color="auto"/>
              <w:bottom w:val="dashSmallGap" w:sz="4" w:space="0" w:color="auto"/>
              <w:right w:val="dotted" w:sz="4" w:space="0" w:color="auto"/>
            </w:tcBorders>
            <w:vAlign w:val="center"/>
          </w:tcPr>
          <w:p w14:paraId="0D0491FE" w14:textId="77777777" w:rsidR="00460D21" w:rsidRDefault="00460D21" w:rsidP="000966E3">
            <w:pPr>
              <w:rPr>
                <w:rFonts w:ascii="Courier New" w:hAnsi="Courier New" w:cs="Courier New"/>
              </w:rPr>
            </w:pPr>
            <w:r>
              <w:rPr>
                <w:rFonts w:ascii="Courier New" w:hAnsi="Courier New" w:cs="Courier New"/>
              </w:rPr>
              <w:t>Izlaz:</w:t>
            </w:r>
          </w:p>
          <w:p w14:paraId="7008C5A0" w14:textId="6974C932" w:rsidR="00460D21" w:rsidRPr="002C5C49" w:rsidRDefault="00460D21" w:rsidP="000966E3">
            <w:pPr>
              <w:rPr>
                <w:rFonts w:ascii="Courier New" w:hAnsi="Courier New" w:cs="Courier New"/>
                <w:color w:val="FF0000"/>
              </w:rPr>
            </w:pPr>
            <w:r w:rsidRPr="00387CBC">
              <w:rPr>
                <w:rFonts w:ascii="Courier New" w:hAnsi="Courier New" w:cs="Courier New"/>
                <w:color w:val="000000" w:themeColor="text1"/>
              </w:rPr>
              <w:t xml:space="preserve">     </w:t>
            </w:r>
            <w:r w:rsidRPr="00460D21">
              <w:rPr>
                <w:rFonts w:ascii="Courier New" w:hAnsi="Courier New" w:cs="Courier New"/>
                <w:color w:val="000000" w:themeColor="text1"/>
              </w:rPr>
              <w:t>Ukupna cijena je: 1050.0</w:t>
            </w:r>
          </w:p>
        </w:tc>
      </w:tr>
    </w:tbl>
    <w:p w14:paraId="563D6A0E" w14:textId="77777777" w:rsidR="003E7071" w:rsidRDefault="003E7071">
      <w:pPr>
        <w:rPr>
          <w:rFonts w:cs="Arial"/>
          <w:b/>
          <w:sz w:val="24"/>
          <w:szCs w:val="24"/>
        </w:rPr>
      </w:pPr>
      <w:r>
        <w:br w:type="page"/>
      </w:r>
    </w:p>
    <w:p w14:paraId="378E155A" w14:textId="77777777" w:rsidR="00191D32" w:rsidRDefault="00191D32" w:rsidP="00873414">
      <w:pPr>
        <w:pStyle w:val="TSnaslov3"/>
      </w:pPr>
      <w:r>
        <w:lastRenderedPageBreak/>
        <w:t xml:space="preserve">Operator </w:t>
      </w:r>
      <w:r w:rsidRPr="00BC7D51">
        <w:t>instanceof</w:t>
      </w:r>
    </w:p>
    <w:p w14:paraId="60D5E51A" w14:textId="77777777" w:rsidR="00191D32" w:rsidRDefault="00191D32" w:rsidP="00191D32">
      <w:r>
        <w:t xml:space="preserve">U </w:t>
      </w:r>
      <w:r w:rsidRPr="00576AE3">
        <w:rPr>
          <w:i/>
          <w:iCs/>
        </w:rPr>
        <w:t>Javi</w:t>
      </w:r>
      <w:r>
        <w:t xml:space="preserve"> postoji poseban binarni operator </w:t>
      </w:r>
      <w:r w:rsidRPr="00CF20C9">
        <w:rPr>
          <w:rFonts w:ascii="Courier New" w:hAnsi="Courier New" w:cs="Courier New"/>
          <w:b/>
          <w:bCs/>
        </w:rPr>
        <w:t>instanceof</w:t>
      </w:r>
      <w:r>
        <w:t xml:space="preserve"> koji služi za ispitivanje pripadnosti objekta određenom razredu. Oblik korištenja operatora </w:t>
      </w:r>
      <w:r w:rsidRPr="00CF20C9">
        <w:rPr>
          <w:rFonts w:ascii="Courier New" w:hAnsi="Courier New" w:cs="Courier New"/>
        </w:rPr>
        <w:t>instanceof</w:t>
      </w:r>
      <w:r>
        <w:t xml:space="preserve"> je sljedeći:</w:t>
      </w:r>
    </w:p>
    <w:p w14:paraId="08C2F442" w14:textId="77777777" w:rsidR="00191D32" w:rsidRPr="00CF20C9" w:rsidRDefault="00191D32" w:rsidP="00191D32">
      <w:pPr>
        <w:ind w:firstLine="708"/>
        <w:rPr>
          <w:rFonts w:ascii="Courier New" w:hAnsi="Courier New" w:cs="Courier New"/>
        </w:rPr>
      </w:pPr>
      <w:r w:rsidRPr="00CF20C9">
        <w:rPr>
          <w:rFonts w:ascii="Courier New" w:hAnsi="Courier New" w:cs="Courier New"/>
        </w:rPr>
        <w:t xml:space="preserve">objekt </w:t>
      </w:r>
      <w:r w:rsidRPr="00CF20C9">
        <w:rPr>
          <w:rFonts w:ascii="Courier New" w:hAnsi="Courier New" w:cs="Courier New"/>
          <w:b/>
          <w:bCs/>
        </w:rPr>
        <w:t>instanceof</w:t>
      </w:r>
      <w:r w:rsidRPr="00CF20C9">
        <w:rPr>
          <w:rFonts w:ascii="Courier New" w:hAnsi="Courier New" w:cs="Courier New"/>
        </w:rPr>
        <w:t xml:space="preserve"> Razred</w:t>
      </w:r>
    </w:p>
    <w:p w14:paraId="3A214B56" w14:textId="77777777" w:rsidR="00191D32" w:rsidRDefault="00191D32" w:rsidP="00191D32">
      <w:r>
        <w:t xml:space="preserve">Operator će vratiti tip </w:t>
      </w:r>
      <w:r w:rsidRPr="0003224B">
        <w:rPr>
          <w:rFonts w:ascii="Courier New" w:hAnsi="Courier New" w:cs="Courier New"/>
          <w:b/>
          <w:bCs/>
        </w:rPr>
        <w:t>boolean</w:t>
      </w:r>
      <w:r>
        <w:t xml:space="preserve"> – </w:t>
      </w:r>
      <w:r w:rsidRPr="00CF20C9">
        <w:rPr>
          <w:rFonts w:ascii="Courier New" w:hAnsi="Courier New" w:cs="Courier New"/>
        </w:rPr>
        <w:t>true</w:t>
      </w:r>
      <w:r>
        <w:t xml:space="preserve"> ako je objekt tipa </w:t>
      </w:r>
      <w:r w:rsidRPr="0003224B">
        <w:rPr>
          <w:rFonts w:ascii="Courier New" w:hAnsi="Courier New" w:cs="Courier New"/>
        </w:rPr>
        <w:t>Razred</w:t>
      </w:r>
      <w:r>
        <w:t xml:space="preserve">, inače </w:t>
      </w:r>
      <w:r w:rsidRPr="00CF20C9">
        <w:rPr>
          <w:rFonts w:ascii="Courier New" w:hAnsi="Courier New" w:cs="Courier New"/>
        </w:rPr>
        <w:t>false</w:t>
      </w:r>
      <w:r>
        <w:t xml:space="preserve">. Sljedeći primjer prikazuje korištenje operatora </w:t>
      </w:r>
      <w:r w:rsidRPr="00CF20C9">
        <w:rPr>
          <w:rFonts w:ascii="Courier New" w:hAnsi="Courier New" w:cs="Courier New"/>
        </w:rPr>
        <w:t>instanceof</w:t>
      </w:r>
      <w:r>
        <w:t>.</w:t>
      </w:r>
    </w:p>
    <w:tbl>
      <w:tblPr>
        <w:tblStyle w:val="TableGrid"/>
        <w:tblW w:w="0" w:type="auto"/>
        <w:tblInd w:w="108" w:type="dxa"/>
        <w:tblLook w:val="04A0" w:firstRow="1" w:lastRow="0" w:firstColumn="1" w:lastColumn="0" w:noHBand="0" w:noVBand="1"/>
      </w:tblPr>
      <w:tblGrid>
        <w:gridCol w:w="7088"/>
      </w:tblGrid>
      <w:tr w:rsidR="00D31475" w:rsidRPr="00E61E88" w14:paraId="47567F0D" w14:textId="77777777" w:rsidTr="000966E3">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E215C8E" w14:textId="5EDFA6AC" w:rsidR="00D31475" w:rsidRPr="00D31475" w:rsidRDefault="00D31475" w:rsidP="00D31475">
            <w:pPr>
              <w:autoSpaceDE w:val="0"/>
              <w:autoSpaceDN w:val="0"/>
              <w:adjustRightInd w:val="0"/>
              <w:rPr>
                <w:rFonts w:ascii="Courier New" w:hAnsi="Courier New" w:cs="Courier New"/>
                <w:szCs w:val="20"/>
                <w:lang w:val="en-US"/>
              </w:rPr>
            </w:pPr>
            <w:r w:rsidRPr="00D31475">
              <w:rPr>
                <w:rFonts w:ascii="Courier New" w:hAnsi="Courier New" w:cs="Courier New"/>
                <w:b/>
                <w:bCs/>
                <w:color w:val="7F0055"/>
                <w:szCs w:val="20"/>
                <w:lang w:val="en-US"/>
              </w:rPr>
              <w:t>package</w:t>
            </w:r>
            <w:r w:rsidRPr="00D31475">
              <w:rPr>
                <w:rFonts w:ascii="Courier New" w:hAnsi="Courier New" w:cs="Courier New"/>
                <w:color w:val="000000"/>
                <w:szCs w:val="20"/>
                <w:lang w:val="en-US"/>
              </w:rPr>
              <w:t xml:space="preserve"> </w:t>
            </w:r>
            <w:r w:rsidR="004960FA">
              <w:rPr>
                <w:rFonts w:ascii="Courier New" w:hAnsi="Courier New" w:cs="Courier New"/>
                <w:color w:val="000000"/>
                <w:szCs w:val="20"/>
                <w:lang w:val="en-US"/>
              </w:rPr>
              <w:t>hr.unizg.srce.d470.</w:t>
            </w:r>
            <w:r w:rsidRPr="00D31475">
              <w:rPr>
                <w:rFonts w:ascii="Courier New" w:hAnsi="Courier New" w:cs="Courier New"/>
                <w:color w:val="000000"/>
                <w:szCs w:val="20"/>
                <w:lang w:val="en-US"/>
              </w:rPr>
              <w:t>nasljedivanje;</w:t>
            </w:r>
          </w:p>
          <w:p w14:paraId="60E8B0F0" w14:textId="77777777" w:rsidR="00D31475" w:rsidRPr="00D31475" w:rsidRDefault="00D31475" w:rsidP="00D31475">
            <w:pPr>
              <w:autoSpaceDE w:val="0"/>
              <w:autoSpaceDN w:val="0"/>
              <w:adjustRightInd w:val="0"/>
              <w:rPr>
                <w:rFonts w:ascii="Courier New" w:hAnsi="Courier New" w:cs="Courier New"/>
                <w:szCs w:val="20"/>
                <w:lang w:val="en-US"/>
              </w:rPr>
            </w:pPr>
          </w:p>
          <w:p w14:paraId="59D8E30B" w14:textId="77777777" w:rsidR="00D31475" w:rsidRPr="00D31475" w:rsidRDefault="00D31475" w:rsidP="00D31475">
            <w:pPr>
              <w:autoSpaceDE w:val="0"/>
              <w:autoSpaceDN w:val="0"/>
              <w:adjustRightInd w:val="0"/>
              <w:rPr>
                <w:rFonts w:ascii="Courier New" w:hAnsi="Courier New" w:cs="Courier New"/>
                <w:szCs w:val="20"/>
                <w:lang w:val="en-US"/>
              </w:rPr>
            </w:pPr>
            <w:r w:rsidRPr="00D31475">
              <w:rPr>
                <w:rFonts w:ascii="Courier New" w:hAnsi="Courier New" w:cs="Courier New"/>
                <w:b/>
                <w:bCs/>
                <w:color w:val="7F0055"/>
                <w:szCs w:val="20"/>
                <w:lang w:val="en-US"/>
              </w:rPr>
              <w:t>public</w:t>
            </w:r>
            <w:r w:rsidRPr="00D31475">
              <w:rPr>
                <w:rFonts w:ascii="Courier New" w:hAnsi="Courier New" w:cs="Courier New"/>
                <w:color w:val="000000"/>
                <w:szCs w:val="20"/>
                <w:lang w:val="en-US"/>
              </w:rPr>
              <w:t xml:space="preserve"> </w:t>
            </w:r>
            <w:r w:rsidRPr="00D31475">
              <w:rPr>
                <w:rFonts w:ascii="Courier New" w:hAnsi="Courier New" w:cs="Courier New"/>
                <w:b/>
                <w:bCs/>
                <w:color w:val="7F0055"/>
                <w:szCs w:val="20"/>
                <w:lang w:val="en-US"/>
              </w:rPr>
              <w:t>class</w:t>
            </w:r>
            <w:r w:rsidRPr="00D31475">
              <w:rPr>
                <w:rFonts w:ascii="Courier New" w:hAnsi="Courier New" w:cs="Courier New"/>
                <w:color w:val="000000"/>
                <w:szCs w:val="20"/>
                <w:lang w:val="en-US"/>
              </w:rPr>
              <w:t xml:space="preserve"> OperatorInstanceOf {</w:t>
            </w:r>
          </w:p>
          <w:p w14:paraId="708B0080" w14:textId="77777777" w:rsidR="00D31475" w:rsidRPr="00D31475" w:rsidRDefault="00D31475" w:rsidP="00D31475">
            <w:pPr>
              <w:autoSpaceDE w:val="0"/>
              <w:autoSpaceDN w:val="0"/>
              <w:adjustRightInd w:val="0"/>
              <w:rPr>
                <w:rFonts w:ascii="Courier New" w:hAnsi="Courier New" w:cs="Courier New"/>
                <w:szCs w:val="20"/>
                <w:lang w:val="en-US"/>
              </w:rPr>
            </w:pPr>
          </w:p>
          <w:p w14:paraId="1F9F10BC" w14:textId="572ACF66" w:rsidR="00D31475" w:rsidRPr="00D31475" w:rsidRDefault="00D31475" w:rsidP="00D3147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D31475">
              <w:rPr>
                <w:rFonts w:ascii="Courier New" w:hAnsi="Courier New" w:cs="Courier New"/>
                <w:b/>
                <w:bCs/>
                <w:color w:val="7F0055"/>
                <w:szCs w:val="20"/>
                <w:lang w:val="en-US"/>
              </w:rPr>
              <w:t>public</w:t>
            </w:r>
            <w:r w:rsidRPr="00D31475">
              <w:rPr>
                <w:rFonts w:ascii="Courier New" w:hAnsi="Courier New" w:cs="Courier New"/>
                <w:color w:val="000000"/>
                <w:szCs w:val="20"/>
                <w:lang w:val="en-US"/>
              </w:rPr>
              <w:t xml:space="preserve"> </w:t>
            </w:r>
            <w:r w:rsidRPr="00D31475">
              <w:rPr>
                <w:rFonts w:ascii="Courier New" w:hAnsi="Courier New" w:cs="Courier New"/>
                <w:b/>
                <w:bCs/>
                <w:color w:val="7F0055"/>
                <w:szCs w:val="20"/>
                <w:lang w:val="en-US"/>
              </w:rPr>
              <w:t>static</w:t>
            </w:r>
            <w:r w:rsidRPr="00D31475">
              <w:rPr>
                <w:rFonts w:ascii="Courier New" w:hAnsi="Courier New" w:cs="Courier New"/>
                <w:color w:val="000000"/>
                <w:szCs w:val="20"/>
                <w:lang w:val="en-US"/>
              </w:rPr>
              <w:t xml:space="preserve"> </w:t>
            </w:r>
            <w:r w:rsidRPr="00D31475">
              <w:rPr>
                <w:rFonts w:ascii="Courier New" w:hAnsi="Courier New" w:cs="Courier New"/>
                <w:b/>
                <w:bCs/>
                <w:color w:val="7F0055"/>
                <w:szCs w:val="20"/>
                <w:lang w:val="en-US"/>
              </w:rPr>
              <w:t>void</w:t>
            </w:r>
            <w:r w:rsidRPr="00D31475">
              <w:rPr>
                <w:rFonts w:ascii="Courier New" w:hAnsi="Courier New" w:cs="Courier New"/>
                <w:color w:val="000000"/>
                <w:szCs w:val="20"/>
                <w:lang w:val="en-US"/>
              </w:rPr>
              <w:t xml:space="preserve"> main(String[] </w:t>
            </w:r>
            <w:r w:rsidRPr="00D31475">
              <w:rPr>
                <w:rFonts w:ascii="Courier New" w:hAnsi="Courier New" w:cs="Courier New"/>
                <w:color w:val="6A3E3E"/>
                <w:szCs w:val="20"/>
                <w:lang w:val="en-US"/>
              </w:rPr>
              <w:t>args</w:t>
            </w:r>
            <w:r w:rsidRPr="00D31475">
              <w:rPr>
                <w:rFonts w:ascii="Courier New" w:hAnsi="Courier New" w:cs="Courier New"/>
                <w:color w:val="000000"/>
                <w:szCs w:val="20"/>
                <w:lang w:val="en-US"/>
              </w:rPr>
              <w:t>) {</w:t>
            </w:r>
          </w:p>
          <w:p w14:paraId="5465055D" w14:textId="77777777" w:rsidR="00D31475" w:rsidRDefault="00D31475" w:rsidP="00D31475">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D31475">
              <w:rPr>
                <w:rFonts w:ascii="Courier New" w:hAnsi="Courier New" w:cs="Courier New"/>
                <w:color w:val="000000"/>
                <w:szCs w:val="20"/>
                <w:lang w:val="en-US"/>
              </w:rPr>
              <w:t xml:space="preserve">Proizvod </w:t>
            </w:r>
            <w:r w:rsidRPr="00D31475">
              <w:rPr>
                <w:rFonts w:ascii="Courier New" w:hAnsi="Courier New" w:cs="Courier New"/>
                <w:color w:val="6A3E3E"/>
                <w:szCs w:val="20"/>
                <w:lang w:val="en-US"/>
              </w:rPr>
              <w:t>proizvod</w:t>
            </w:r>
            <w:r w:rsidRPr="00D31475">
              <w:rPr>
                <w:rFonts w:ascii="Courier New" w:hAnsi="Courier New" w:cs="Courier New"/>
                <w:color w:val="000000"/>
                <w:szCs w:val="20"/>
                <w:lang w:val="en-US"/>
              </w:rPr>
              <w:t xml:space="preserve"> = </w:t>
            </w:r>
            <w:r w:rsidRPr="00D31475">
              <w:rPr>
                <w:rFonts w:ascii="Courier New" w:hAnsi="Courier New" w:cs="Courier New"/>
                <w:b/>
                <w:bCs/>
                <w:color w:val="7F0055"/>
                <w:szCs w:val="20"/>
                <w:lang w:val="en-US"/>
              </w:rPr>
              <w:t>new</w:t>
            </w:r>
            <w:r w:rsidRPr="00D31475">
              <w:rPr>
                <w:rFonts w:ascii="Courier New" w:hAnsi="Courier New" w:cs="Courier New"/>
                <w:color w:val="000000"/>
                <w:szCs w:val="20"/>
                <w:lang w:val="en-US"/>
              </w:rPr>
              <w:t xml:space="preserve"> Plocica(1, </w:t>
            </w:r>
          </w:p>
          <w:p w14:paraId="3451B4DE" w14:textId="7FA6AA14" w:rsidR="00D31475" w:rsidRPr="00D31475" w:rsidRDefault="00D31475" w:rsidP="00D3147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D31475">
              <w:rPr>
                <w:rFonts w:ascii="Courier New" w:hAnsi="Courier New" w:cs="Courier New"/>
                <w:color w:val="2A00FF"/>
                <w:szCs w:val="20"/>
                <w:lang w:val="en-US"/>
              </w:rPr>
              <w:t>"May Ceramics"</w:t>
            </w:r>
            <w:r w:rsidRPr="00D31475">
              <w:rPr>
                <w:rFonts w:ascii="Courier New" w:hAnsi="Courier New" w:cs="Courier New"/>
                <w:color w:val="000000"/>
                <w:szCs w:val="20"/>
                <w:lang w:val="en-US"/>
              </w:rPr>
              <w:t>, 120, 60, 60);</w:t>
            </w:r>
          </w:p>
          <w:p w14:paraId="4DD9BF02" w14:textId="77777777" w:rsidR="00D31475" w:rsidRDefault="00D31475" w:rsidP="00D31475">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D31475">
              <w:rPr>
                <w:rFonts w:ascii="Courier New" w:hAnsi="Courier New" w:cs="Courier New"/>
                <w:color w:val="000000"/>
                <w:szCs w:val="20"/>
                <w:lang w:val="en-US"/>
              </w:rPr>
              <w:t>System.</w:t>
            </w:r>
            <w:r w:rsidRPr="00D31475">
              <w:rPr>
                <w:rFonts w:ascii="Courier New" w:hAnsi="Courier New" w:cs="Courier New"/>
                <w:b/>
                <w:bCs/>
                <w:i/>
                <w:iCs/>
                <w:color w:val="0000C0"/>
                <w:szCs w:val="20"/>
                <w:lang w:val="en-US"/>
              </w:rPr>
              <w:t>out</w:t>
            </w:r>
            <w:r w:rsidRPr="00D31475">
              <w:rPr>
                <w:rFonts w:ascii="Courier New" w:hAnsi="Courier New" w:cs="Courier New"/>
                <w:color w:val="000000"/>
                <w:szCs w:val="20"/>
                <w:lang w:val="en-US"/>
              </w:rPr>
              <w:t>.println(</w:t>
            </w:r>
          </w:p>
          <w:p w14:paraId="3D9487CF" w14:textId="48223358" w:rsidR="00D31475" w:rsidRPr="00D31475" w:rsidRDefault="00D31475" w:rsidP="00D3147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D31475">
              <w:rPr>
                <w:rFonts w:ascii="Courier New" w:hAnsi="Courier New" w:cs="Courier New"/>
                <w:color w:val="6A3E3E"/>
                <w:szCs w:val="20"/>
                <w:lang w:val="en-US"/>
              </w:rPr>
              <w:t>proizvod</w:t>
            </w:r>
            <w:r w:rsidRPr="00D31475">
              <w:rPr>
                <w:rFonts w:ascii="Courier New" w:hAnsi="Courier New" w:cs="Courier New"/>
                <w:color w:val="000000"/>
                <w:szCs w:val="20"/>
                <w:lang w:val="en-US"/>
              </w:rPr>
              <w:t xml:space="preserve"> </w:t>
            </w:r>
            <w:r w:rsidRPr="00D31475">
              <w:rPr>
                <w:rFonts w:ascii="Courier New" w:hAnsi="Courier New" w:cs="Courier New"/>
                <w:b/>
                <w:bCs/>
                <w:color w:val="7F0055"/>
                <w:szCs w:val="20"/>
                <w:lang w:val="en-US"/>
              </w:rPr>
              <w:t>instanceof</w:t>
            </w:r>
            <w:r w:rsidRPr="00D31475">
              <w:rPr>
                <w:rFonts w:ascii="Courier New" w:hAnsi="Courier New" w:cs="Courier New"/>
                <w:color w:val="000000"/>
                <w:szCs w:val="20"/>
                <w:lang w:val="en-US"/>
              </w:rPr>
              <w:t xml:space="preserve"> Proizvod);</w:t>
            </w:r>
          </w:p>
          <w:p w14:paraId="54A9E334" w14:textId="77777777" w:rsidR="00D31475" w:rsidRDefault="00D31475" w:rsidP="00D31475">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D31475">
              <w:rPr>
                <w:rFonts w:ascii="Courier New" w:hAnsi="Courier New" w:cs="Courier New"/>
                <w:color w:val="000000"/>
                <w:szCs w:val="20"/>
                <w:lang w:val="en-US"/>
              </w:rPr>
              <w:t>System.</w:t>
            </w:r>
            <w:r w:rsidRPr="00D31475">
              <w:rPr>
                <w:rFonts w:ascii="Courier New" w:hAnsi="Courier New" w:cs="Courier New"/>
                <w:b/>
                <w:bCs/>
                <w:i/>
                <w:iCs/>
                <w:color w:val="0000C0"/>
                <w:szCs w:val="20"/>
                <w:lang w:val="en-US"/>
              </w:rPr>
              <w:t>out</w:t>
            </w:r>
            <w:r w:rsidRPr="00D31475">
              <w:rPr>
                <w:rFonts w:ascii="Courier New" w:hAnsi="Courier New" w:cs="Courier New"/>
                <w:color w:val="000000"/>
                <w:szCs w:val="20"/>
                <w:lang w:val="en-US"/>
              </w:rPr>
              <w:t>.println(</w:t>
            </w:r>
          </w:p>
          <w:p w14:paraId="062ADDE7" w14:textId="48506032" w:rsidR="00D31475" w:rsidRPr="00D31475" w:rsidRDefault="00D31475" w:rsidP="00D31475">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D31475">
              <w:rPr>
                <w:rFonts w:ascii="Courier New" w:hAnsi="Courier New" w:cs="Courier New"/>
                <w:color w:val="6A3E3E"/>
                <w:szCs w:val="20"/>
                <w:lang w:val="en-US"/>
              </w:rPr>
              <w:t>proizvod</w:t>
            </w:r>
            <w:r w:rsidRPr="00D31475">
              <w:rPr>
                <w:rFonts w:ascii="Courier New" w:hAnsi="Courier New" w:cs="Courier New"/>
                <w:color w:val="000000"/>
                <w:szCs w:val="20"/>
                <w:lang w:val="en-US"/>
              </w:rPr>
              <w:t xml:space="preserve"> </w:t>
            </w:r>
            <w:r w:rsidRPr="00D31475">
              <w:rPr>
                <w:rFonts w:ascii="Courier New" w:hAnsi="Courier New" w:cs="Courier New"/>
                <w:b/>
                <w:bCs/>
                <w:color w:val="7F0055"/>
                <w:szCs w:val="20"/>
                <w:lang w:val="en-US"/>
              </w:rPr>
              <w:t>instanceof</w:t>
            </w:r>
            <w:r w:rsidRPr="00D31475">
              <w:rPr>
                <w:rFonts w:ascii="Courier New" w:hAnsi="Courier New" w:cs="Courier New"/>
                <w:color w:val="000000"/>
                <w:szCs w:val="20"/>
                <w:lang w:val="en-US"/>
              </w:rPr>
              <w:t xml:space="preserve"> Plocica);</w:t>
            </w:r>
          </w:p>
          <w:p w14:paraId="4E873B39" w14:textId="77777777" w:rsidR="00D31475" w:rsidRDefault="00D31475" w:rsidP="00D31475">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D31475">
              <w:rPr>
                <w:rFonts w:ascii="Courier New" w:hAnsi="Courier New" w:cs="Courier New"/>
                <w:color w:val="000000"/>
                <w:szCs w:val="20"/>
                <w:lang w:val="en-US"/>
              </w:rPr>
              <w:t>System.</w:t>
            </w:r>
            <w:r w:rsidRPr="00D31475">
              <w:rPr>
                <w:rFonts w:ascii="Courier New" w:hAnsi="Courier New" w:cs="Courier New"/>
                <w:b/>
                <w:bCs/>
                <w:i/>
                <w:iCs/>
                <w:color w:val="0000C0"/>
                <w:szCs w:val="20"/>
                <w:lang w:val="en-US"/>
              </w:rPr>
              <w:t>out</w:t>
            </w:r>
            <w:r w:rsidRPr="00D31475">
              <w:rPr>
                <w:rFonts w:ascii="Courier New" w:hAnsi="Courier New" w:cs="Courier New"/>
                <w:color w:val="000000"/>
                <w:szCs w:val="20"/>
                <w:lang w:val="en-US"/>
              </w:rPr>
              <w:t>.println(</w:t>
            </w:r>
          </w:p>
          <w:p w14:paraId="358FA842" w14:textId="25EB0BF6" w:rsidR="00D31475" w:rsidRPr="00D31475" w:rsidRDefault="00D31475" w:rsidP="00D3147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D31475">
              <w:rPr>
                <w:rFonts w:ascii="Courier New" w:hAnsi="Courier New" w:cs="Courier New"/>
                <w:color w:val="6A3E3E"/>
                <w:szCs w:val="20"/>
                <w:lang w:val="en-US"/>
              </w:rPr>
              <w:t>proizvod</w:t>
            </w:r>
            <w:r w:rsidRPr="00D31475">
              <w:rPr>
                <w:rFonts w:ascii="Courier New" w:hAnsi="Courier New" w:cs="Courier New"/>
                <w:color w:val="000000"/>
                <w:szCs w:val="20"/>
                <w:lang w:val="en-US"/>
              </w:rPr>
              <w:t xml:space="preserve"> </w:t>
            </w:r>
            <w:r w:rsidRPr="00D31475">
              <w:rPr>
                <w:rFonts w:ascii="Courier New" w:hAnsi="Courier New" w:cs="Courier New"/>
                <w:b/>
                <w:bCs/>
                <w:color w:val="7F0055"/>
                <w:szCs w:val="20"/>
                <w:lang w:val="en-US"/>
              </w:rPr>
              <w:t>instanceof</w:t>
            </w:r>
            <w:r w:rsidRPr="00D31475">
              <w:rPr>
                <w:rFonts w:ascii="Courier New" w:hAnsi="Courier New" w:cs="Courier New"/>
                <w:color w:val="000000"/>
                <w:szCs w:val="20"/>
                <w:lang w:val="en-US"/>
              </w:rPr>
              <w:t xml:space="preserve"> Sudoper);</w:t>
            </w:r>
          </w:p>
          <w:p w14:paraId="6336AE70" w14:textId="59E59B61" w:rsidR="00D31475" w:rsidRPr="00D31475" w:rsidRDefault="00D31475" w:rsidP="00D3147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D31475">
              <w:rPr>
                <w:rFonts w:ascii="Courier New" w:hAnsi="Courier New" w:cs="Courier New"/>
                <w:color w:val="000000"/>
                <w:szCs w:val="20"/>
                <w:lang w:val="en-US"/>
              </w:rPr>
              <w:t>}</w:t>
            </w:r>
          </w:p>
          <w:p w14:paraId="43CEDCF3" w14:textId="77777777" w:rsidR="00D31475" w:rsidRPr="00D31475" w:rsidRDefault="00D31475" w:rsidP="00D31475">
            <w:pPr>
              <w:autoSpaceDE w:val="0"/>
              <w:autoSpaceDN w:val="0"/>
              <w:adjustRightInd w:val="0"/>
              <w:rPr>
                <w:rFonts w:ascii="Courier New" w:hAnsi="Courier New" w:cs="Courier New"/>
                <w:szCs w:val="20"/>
                <w:lang w:val="en-US"/>
              </w:rPr>
            </w:pPr>
          </w:p>
          <w:p w14:paraId="7B069A33" w14:textId="630BA16B" w:rsidR="00D31475" w:rsidRPr="002C5C49" w:rsidRDefault="00D31475" w:rsidP="000966E3">
            <w:pPr>
              <w:autoSpaceDE w:val="0"/>
              <w:autoSpaceDN w:val="0"/>
              <w:adjustRightInd w:val="0"/>
              <w:rPr>
                <w:rFonts w:ascii="Consolas" w:hAnsi="Consolas" w:cs="Consolas"/>
                <w:sz w:val="20"/>
                <w:szCs w:val="20"/>
                <w:lang w:val="en-US"/>
              </w:rPr>
            </w:pPr>
            <w:r w:rsidRPr="00D31475">
              <w:rPr>
                <w:rFonts w:ascii="Courier New" w:hAnsi="Courier New" w:cs="Courier New"/>
                <w:color w:val="000000"/>
                <w:szCs w:val="20"/>
                <w:lang w:val="en-US"/>
              </w:rPr>
              <w:t>}</w:t>
            </w:r>
          </w:p>
        </w:tc>
      </w:tr>
      <w:tr w:rsidR="00D31475" w:rsidRPr="00E61E88" w14:paraId="3CD4AF12" w14:textId="77777777" w:rsidTr="000966E3">
        <w:tc>
          <w:tcPr>
            <w:tcW w:w="7088" w:type="dxa"/>
            <w:tcBorders>
              <w:top w:val="dashSmallGap" w:sz="4" w:space="0" w:color="auto"/>
              <w:left w:val="dotted" w:sz="4" w:space="0" w:color="auto"/>
              <w:bottom w:val="dashSmallGap" w:sz="4" w:space="0" w:color="auto"/>
              <w:right w:val="dotted" w:sz="4" w:space="0" w:color="auto"/>
            </w:tcBorders>
            <w:vAlign w:val="center"/>
          </w:tcPr>
          <w:p w14:paraId="5C54FE8C" w14:textId="77777777" w:rsidR="00D31475" w:rsidRDefault="00D31475" w:rsidP="000966E3">
            <w:pPr>
              <w:rPr>
                <w:rFonts w:ascii="Courier New" w:hAnsi="Courier New" w:cs="Courier New"/>
              </w:rPr>
            </w:pPr>
            <w:r>
              <w:rPr>
                <w:rFonts w:ascii="Courier New" w:hAnsi="Courier New" w:cs="Courier New"/>
              </w:rPr>
              <w:t>Izlaz:</w:t>
            </w:r>
          </w:p>
          <w:p w14:paraId="6031CA57" w14:textId="77777777" w:rsidR="00D31475" w:rsidRPr="00D31475" w:rsidRDefault="00D31475" w:rsidP="00D31475">
            <w:pPr>
              <w:rPr>
                <w:rFonts w:ascii="Courier New" w:hAnsi="Courier New" w:cs="Courier New"/>
                <w:color w:val="000000" w:themeColor="text1"/>
              </w:rPr>
            </w:pPr>
            <w:r w:rsidRPr="00387CBC">
              <w:rPr>
                <w:rFonts w:ascii="Courier New" w:hAnsi="Courier New" w:cs="Courier New"/>
                <w:color w:val="000000" w:themeColor="text1"/>
              </w:rPr>
              <w:t xml:space="preserve">     </w:t>
            </w:r>
            <w:r w:rsidRPr="00D31475">
              <w:rPr>
                <w:rFonts w:ascii="Courier New" w:hAnsi="Courier New" w:cs="Courier New"/>
                <w:color w:val="000000" w:themeColor="text1"/>
              </w:rPr>
              <w:t>true</w:t>
            </w:r>
          </w:p>
          <w:p w14:paraId="712C64E9" w14:textId="207AFBBB" w:rsidR="00D31475" w:rsidRPr="00D31475" w:rsidRDefault="00D31475" w:rsidP="00D31475">
            <w:pPr>
              <w:rPr>
                <w:rFonts w:ascii="Courier New" w:hAnsi="Courier New" w:cs="Courier New"/>
                <w:color w:val="000000" w:themeColor="text1"/>
              </w:rPr>
            </w:pPr>
            <w:r w:rsidRPr="00387CBC">
              <w:rPr>
                <w:rFonts w:ascii="Courier New" w:hAnsi="Courier New" w:cs="Courier New"/>
                <w:color w:val="000000" w:themeColor="text1"/>
              </w:rPr>
              <w:t xml:space="preserve">     </w:t>
            </w:r>
            <w:r w:rsidRPr="00D31475">
              <w:rPr>
                <w:rFonts w:ascii="Courier New" w:hAnsi="Courier New" w:cs="Courier New"/>
                <w:color w:val="000000" w:themeColor="text1"/>
              </w:rPr>
              <w:t>true</w:t>
            </w:r>
          </w:p>
          <w:p w14:paraId="43B61F1F" w14:textId="29180988" w:rsidR="00D31475" w:rsidRPr="002C5C49" w:rsidRDefault="00D31475" w:rsidP="00D31475">
            <w:pPr>
              <w:rPr>
                <w:rFonts w:ascii="Courier New" w:hAnsi="Courier New" w:cs="Courier New"/>
                <w:color w:val="FF0000"/>
              </w:rPr>
            </w:pPr>
            <w:r w:rsidRPr="00387CBC">
              <w:rPr>
                <w:rFonts w:ascii="Courier New" w:hAnsi="Courier New" w:cs="Courier New"/>
                <w:color w:val="000000" w:themeColor="text1"/>
              </w:rPr>
              <w:t xml:space="preserve">     </w:t>
            </w:r>
            <w:r w:rsidRPr="00D31475">
              <w:rPr>
                <w:rFonts w:ascii="Courier New" w:hAnsi="Courier New" w:cs="Courier New"/>
                <w:color w:val="000000" w:themeColor="text1"/>
              </w:rPr>
              <w:t>false</w:t>
            </w:r>
          </w:p>
        </w:tc>
      </w:tr>
    </w:tbl>
    <w:p w14:paraId="464D11F7" w14:textId="77777777" w:rsidR="00D31475" w:rsidRDefault="00D31475" w:rsidP="00191D32"/>
    <w:p w14:paraId="74AC8FC5" w14:textId="1786A1DA" w:rsidR="00191D32" w:rsidRDefault="00191D32" w:rsidP="00191D32">
      <w:r>
        <w:t>Inače, ovaj operator se u pra</w:t>
      </w:r>
      <w:r w:rsidR="00BC7D51">
        <w:t xml:space="preserve">ksi </w:t>
      </w:r>
      <w:r w:rsidR="00BC7D51" w:rsidRPr="00D31475">
        <w:rPr>
          <w:b/>
        </w:rPr>
        <w:t>rijetko koristi</w:t>
      </w:r>
      <w:r w:rsidR="00BC7D51">
        <w:t xml:space="preserve"> te najčešće </w:t>
      </w:r>
      <w:r w:rsidR="00D31475">
        <w:t xml:space="preserve">ukazuje na </w:t>
      </w:r>
      <w:r w:rsidR="00BC7D51">
        <w:t>pr</w:t>
      </w:r>
      <w:r w:rsidR="00D31475">
        <w:t>obleme u dizajnu objektno orijentiranog</w:t>
      </w:r>
      <w:r w:rsidR="00576AE3">
        <w:t>a</w:t>
      </w:r>
      <w:r w:rsidR="00D31475">
        <w:t xml:space="preserve"> sustava</w:t>
      </w:r>
      <w:r>
        <w:t>.</w:t>
      </w:r>
    </w:p>
    <w:p w14:paraId="1823D4B3" w14:textId="77777777" w:rsidR="00BC7D51" w:rsidRPr="00B43512" w:rsidRDefault="00BC7D51" w:rsidP="00873414">
      <w:pPr>
        <w:pStyle w:val="TSnaslov2"/>
      </w:pPr>
      <w:bookmarkStart w:id="183" w:name="_Toc61953912"/>
      <w:r>
        <w:t xml:space="preserve">Bazni razred </w:t>
      </w:r>
      <w:r w:rsidRPr="00BC7D51">
        <w:rPr>
          <w:i/>
        </w:rPr>
        <w:t>Object</w:t>
      </w:r>
      <w:bookmarkEnd w:id="183"/>
    </w:p>
    <w:p w14:paraId="31A384E2" w14:textId="77777777" w:rsidR="00BC7D51" w:rsidRDefault="00BC7D51" w:rsidP="00BC7D51">
      <w:r w:rsidRPr="00D631F6">
        <w:rPr>
          <w:rFonts w:eastAsia="Times New Roman" w:cs="Times New Roman"/>
          <w:noProof/>
          <w:szCs w:val="24"/>
          <w:lang w:val="en-US"/>
        </w:rPr>
        <mc:AlternateContent>
          <mc:Choice Requires="wps">
            <w:drawing>
              <wp:anchor distT="0" distB="0" distL="114300" distR="114300" simplePos="0" relativeHeight="251677184" behindDoc="0" locked="0" layoutInCell="1" allowOverlap="1" wp14:anchorId="3CB15DB5" wp14:editId="3690B122">
                <wp:simplePos x="0" y="0"/>
                <wp:positionH relativeFrom="column">
                  <wp:posOffset>-1845945</wp:posOffset>
                </wp:positionH>
                <wp:positionV relativeFrom="paragraph">
                  <wp:posOffset>487045</wp:posOffset>
                </wp:positionV>
                <wp:extent cx="1619885" cy="1923898"/>
                <wp:effectExtent l="0" t="0" r="18415" b="19685"/>
                <wp:wrapNone/>
                <wp:docPr id="2342"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923898"/>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2F4CE45" w14:textId="77777777" w:rsidR="00CC684B" w:rsidRPr="00986A0D" w:rsidRDefault="00CC684B" w:rsidP="00BC7D51">
                            <w:pPr>
                              <w:pBdr>
                                <w:bottom w:val="single" w:sz="6" w:space="1" w:color="auto"/>
                              </w:pBdr>
                              <w:spacing w:before="120"/>
                              <w:rPr>
                                <w:rFonts w:cs="Arial"/>
                                <w:b/>
                                <w:sz w:val="18"/>
                                <w:szCs w:val="18"/>
                              </w:rPr>
                            </w:pPr>
                            <w:r>
                              <w:rPr>
                                <w:rFonts w:cs="Arial"/>
                                <w:b/>
                                <w:sz w:val="18"/>
                                <w:szCs w:val="18"/>
                              </w:rPr>
                              <w:t xml:space="preserve">Automatsko nadjačavanje metoda razreda </w:t>
                            </w:r>
                            <w:r w:rsidRPr="008B002B">
                              <w:rPr>
                                <w:rFonts w:ascii="Courier New" w:hAnsi="Courier New" w:cs="Courier New"/>
                                <w:b/>
                                <w:sz w:val="18"/>
                                <w:szCs w:val="18"/>
                              </w:rPr>
                              <w:t>Object</w:t>
                            </w:r>
                          </w:p>
                          <w:p w14:paraId="349A2255" w14:textId="77777777" w:rsidR="00CC684B" w:rsidRPr="005701C6" w:rsidRDefault="00CC684B" w:rsidP="00BC7D51">
                            <w:pPr>
                              <w:rPr>
                                <w:rFonts w:cs="Arial"/>
                                <w:sz w:val="18"/>
                                <w:szCs w:val="18"/>
                              </w:rPr>
                            </w:pPr>
                            <w:r>
                              <w:rPr>
                                <w:rFonts w:cs="Arial"/>
                                <w:sz w:val="18"/>
                                <w:szCs w:val="18"/>
                              </w:rPr>
                              <w:t xml:space="preserve">U razvojnom okruženju </w:t>
                            </w:r>
                            <w:r w:rsidRPr="00576AE3">
                              <w:rPr>
                                <w:rFonts w:cs="Arial"/>
                                <w:i/>
                                <w:iCs/>
                                <w:sz w:val="18"/>
                                <w:szCs w:val="18"/>
                              </w:rPr>
                              <w:t>Eclipse</w:t>
                            </w:r>
                            <w:r>
                              <w:rPr>
                                <w:rFonts w:cs="Arial"/>
                                <w:sz w:val="18"/>
                                <w:szCs w:val="18"/>
                              </w:rPr>
                              <w:t xml:space="preserve"> moguće je automatski nadjačati metode baznog razreda </w:t>
                            </w:r>
                            <w:r w:rsidRPr="008B002B">
                              <w:rPr>
                                <w:rFonts w:ascii="Courier New" w:hAnsi="Courier New" w:cs="Courier New"/>
                                <w:sz w:val="18"/>
                                <w:szCs w:val="18"/>
                              </w:rPr>
                              <w:t>Object</w:t>
                            </w:r>
                            <w:r>
                              <w:rPr>
                                <w:rFonts w:cs="Arial"/>
                                <w:sz w:val="18"/>
                                <w:szCs w:val="18"/>
                              </w:rPr>
                              <w:t xml:space="preserve"> desnim klikom na vlastiti razred te odabirom </w:t>
                            </w:r>
                            <w:r w:rsidRPr="00121FC7">
                              <w:rPr>
                                <w:rFonts w:cs="Arial"/>
                                <w:b/>
                                <w:bCs/>
                                <w:i/>
                                <w:iCs/>
                                <w:sz w:val="18"/>
                                <w:szCs w:val="18"/>
                              </w:rPr>
                              <w:t>Source</w:t>
                            </w:r>
                            <w:r>
                              <w:rPr>
                                <w:rFonts w:cs="Arial"/>
                                <w:sz w:val="18"/>
                                <w:szCs w:val="18"/>
                              </w:rPr>
                              <w:t xml:space="preserve"> </w:t>
                            </w:r>
                            <w:r w:rsidRPr="00121FC7">
                              <w:rPr>
                                <w:sz w:val="18"/>
                                <w:szCs w:val="18"/>
                              </w:rPr>
                              <w:sym w:font="Wingdings" w:char="F0E0"/>
                            </w:r>
                            <w:r>
                              <w:rPr>
                                <w:rFonts w:cs="Arial"/>
                                <w:sz w:val="18"/>
                                <w:szCs w:val="18"/>
                              </w:rPr>
                              <w:t xml:space="preserve"> </w:t>
                            </w:r>
                            <w:r>
                              <w:rPr>
                                <w:rFonts w:cs="Arial"/>
                                <w:b/>
                                <w:bCs/>
                                <w:i/>
                                <w:iCs/>
                                <w:sz w:val="18"/>
                                <w:szCs w:val="18"/>
                              </w:rPr>
                              <w:t>Generate hashCode() and equals() / toString()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15DB5" id="_x0000_s1075" style="position:absolute;margin-left:-145.35pt;margin-top:38.35pt;width:127.55pt;height:15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" filled="f" strokeweight=".25pt">
                <v:fill opacity="46003f"/>
                <v:textbox>
                  <w:txbxContent>
                    <w:p w14:paraId="72F4CE45" w14:textId="77777777" w:rsidR="00CC684B" w:rsidRPr="00986A0D" w:rsidRDefault="00CC684B" w:rsidP="00BC7D51">
                      <w:pPr>
                        <w:pBdr>
                          <w:bottom w:val="single" w:sz="6" w:space="1" w:color="auto"/>
                        </w:pBdr>
                        <w:spacing w:before="120"/>
                        <w:rPr>
                          <w:rFonts w:cs="Arial"/>
                          <w:b/>
                          <w:sz w:val="18"/>
                          <w:szCs w:val="18"/>
                        </w:rPr>
                      </w:pPr>
                      <w:r>
                        <w:rPr>
                          <w:rFonts w:cs="Arial"/>
                          <w:b/>
                          <w:sz w:val="18"/>
                          <w:szCs w:val="18"/>
                        </w:rPr>
                        <w:t xml:space="preserve">Automatsko nadjačavanje metoda razreda </w:t>
                      </w:r>
                      <w:r w:rsidRPr="008B002B">
                        <w:rPr>
                          <w:rFonts w:ascii="Courier New" w:hAnsi="Courier New" w:cs="Courier New"/>
                          <w:b/>
                          <w:sz w:val="18"/>
                          <w:szCs w:val="18"/>
                        </w:rPr>
                        <w:t>Object</w:t>
                      </w:r>
                    </w:p>
                    <w:p w14:paraId="349A2255" w14:textId="77777777" w:rsidR="00CC684B" w:rsidRPr="005701C6" w:rsidRDefault="00CC684B" w:rsidP="00BC7D51">
                      <w:pPr>
                        <w:rPr>
                          <w:rFonts w:cs="Arial"/>
                          <w:sz w:val="18"/>
                          <w:szCs w:val="18"/>
                        </w:rPr>
                      </w:pPr>
                      <w:r>
                        <w:rPr>
                          <w:rFonts w:cs="Arial"/>
                          <w:sz w:val="18"/>
                          <w:szCs w:val="18"/>
                        </w:rPr>
                        <w:t xml:space="preserve">U razvojnom okruženju </w:t>
                      </w:r>
                      <w:r w:rsidRPr="00576AE3">
                        <w:rPr>
                          <w:rFonts w:cs="Arial"/>
                          <w:i/>
                          <w:iCs/>
                          <w:sz w:val="18"/>
                          <w:szCs w:val="18"/>
                        </w:rPr>
                        <w:t>Eclipse</w:t>
                      </w:r>
                      <w:r>
                        <w:rPr>
                          <w:rFonts w:cs="Arial"/>
                          <w:sz w:val="18"/>
                          <w:szCs w:val="18"/>
                        </w:rPr>
                        <w:t xml:space="preserve"> moguće je automatski nadjačati metode baznog razreda </w:t>
                      </w:r>
                      <w:r w:rsidRPr="008B002B">
                        <w:rPr>
                          <w:rFonts w:ascii="Courier New" w:hAnsi="Courier New" w:cs="Courier New"/>
                          <w:sz w:val="18"/>
                          <w:szCs w:val="18"/>
                        </w:rPr>
                        <w:t>Object</w:t>
                      </w:r>
                      <w:r>
                        <w:rPr>
                          <w:rFonts w:cs="Arial"/>
                          <w:sz w:val="18"/>
                          <w:szCs w:val="18"/>
                        </w:rPr>
                        <w:t xml:space="preserve"> desnim klikom na vlastiti razred te odabirom </w:t>
                      </w:r>
                      <w:r w:rsidRPr="00121FC7">
                        <w:rPr>
                          <w:rFonts w:cs="Arial"/>
                          <w:b/>
                          <w:bCs/>
                          <w:i/>
                          <w:iCs/>
                          <w:sz w:val="18"/>
                          <w:szCs w:val="18"/>
                        </w:rPr>
                        <w:t>Source</w:t>
                      </w:r>
                      <w:r>
                        <w:rPr>
                          <w:rFonts w:cs="Arial"/>
                          <w:sz w:val="18"/>
                          <w:szCs w:val="18"/>
                        </w:rPr>
                        <w:t xml:space="preserve"> </w:t>
                      </w:r>
                      <w:r w:rsidRPr="00121FC7">
                        <w:rPr>
                          <w:sz w:val="18"/>
                          <w:szCs w:val="18"/>
                        </w:rPr>
                        <w:sym w:font="Wingdings" w:char="F0E0"/>
                      </w:r>
                      <w:r>
                        <w:rPr>
                          <w:rFonts w:cs="Arial"/>
                          <w:sz w:val="18"/>
                          <w:szCs w:val="18"/>
                        </w:rPr>
                        <w:t xml:space="preserve"> </w:t>
                      </w:r>
                      <w:r>
                        <w:rPr>
                          <w:rFonts w:cs="Arial"/>
                          <w:b/>
                          <w:bCs/>
                          <w:i/>
                          <w:iCs/>
                          <w:sz w:val="18"/>
                          <w:szCs w:val="18"/>
                        </w:rPr>
                        <w:t>Generate hashCode() and equals() / toString()</w:t>
                      </w:r>
                    </w:p>
                  </w:txbxContent>
                </v:textbox>
              </v:rect>
            </w:pict>
          </mc:Fallback>
        </mc:AlternateContent>
      </w:r>
      <w:r>
        <w:t xml:space="preserve">U programskom jeziku </w:t>
      </w:r>
      <w:r w:rsidRPr="00576AE3">
        <w:rPr>
          <w:i/>
          <w:iCs/>
        </w:rPr>
        <w:t>Java</w:t>
      </w:r>
      <w:r>
        <w:t xml:space="preserve"> svi razredi direktno ili indirektno nasljeđuju razred </w:t>
      </w:r>
      <w:r w:rsidRPr="008B002B">
        <w:rPr>
          <w:rFonts w:ascii="Courier New" w:hAnsi="Courier New" w:cs="Courier New"/>
          <w:b/>
        </w:rPr>
        <w:t>Object</w:t>
      </w:r>
      <w:r>
        <w:t xml:space="preserve"> koji predstavlja </w:t>
      </w:r>
      <w:r w:rsidRPr="008B002B">
        <w:rPr>
          <w:b/>
        </w:rPr>
        <w:t>korijen hijerarhije</w:t>
      </w:r>
      <w:r>
        <w:t xml:space="preserve"> svih razreda. Taj razred sadrži nekoliko korisnih metoda od kojih su najvažnije </w:t>
      </w:r>
      <w:r w:rsidRPr="00E936B9">
        <w:rPr>
          <w:rFonts w:ascii="Courier New" w:hAnsi="Courier New" w:cs="Courier New"/>
          <w:b/>
        </w:rPr>
        <w:t>equals(</w:t>
      </w:r>
      <w:r>
        <w:rPr>
          <w:rFonts w:ascii="Courier New" w:hAnsi="Courier New" w:cs="Courier New"/>
          <w:b/>
        </w:rPr>
        <w:t>Object o</w:t>
      </w:r>
      <w:r w:rsidRPr="00E936B9">
        <w:rPr>
          <w:rFonts w:ascii="Courier New" w:hAnsi="Courier New" w:cs="Courier New"/>
          <w:b/>
        </w:rPr>
        <w:t>)</w:t>
      </w:r>
      <w:r>
        <w:t xml:space="preserve"> i </w:t>
      </w:r>
      <w:r w:rsidRPr="00E936B9">
        <w:rPr>
          <w:rFonts w:ascii="Courier New" w:hAnsi="Courier New" w:cs="Courier New"/>
          <w:b/>
        </w:rPr>
        <w:t>toString()</w:t>
      </w:r>
      <w:r>
        <w:t>.</w:t>
      </w:r>
    </w:p>
    <w:p w14:paraId="692DB23B" w14:textId="3D914CC6" w:rsidR="00BC7D51" w:rsidRDefault="00BC7D51" w:rsidP="00BC7D51">
      <w:r>
        <w:t xml:space="preserve">Metoda </w:t>
      </w:r>
      <w:r w:rsidRPr="001A7334">
        <w:rPr>
          <w:rFonts w:ascii="Courier New" w:hAnsi="Courier New" w:cs="Courier New"/>
          <w:b/>
        </w:rPr>
        <w:t>equals</w:t>
      </w:r>
      <w:r w:rsidRPr="00E936B9">
        <w:rPr>
          <w:rFonts w:ascii="Courier New" w:hAnsi="Courier New" w:cs="Courier New"/>
          <w:b/>
        </w:rPr>
        <w:t>(</w:t>
      </w:r>
      <w:r>
        <w:rPr>
          <w:rFonts w:ascii="Courier New" w:hAnsi="Courier New" w:cs="Courier New"/>
          <w:b/>
        </w:rPr>
        <w:t>Object o</w:t>
      </w:r>
      <w:r w:rsidRPr="00E936B9">
        <w:rPr>
          <w:rFonts w:ascii="Courier New" w:hAnsi="Courier New" w:cs="Courier New"/>
          <w:b/>
        </w:rPr>
        <w:t>)</w:t>
      </w:r>
      <w:r>
        <w:t xml:space="preserve"> predstavlja standardnu metodu za </w:t>
      </w:r>
      <w:r w:rsidRPr="00515504">
        <w:rPr>
          <w:b/>
        </w:rPr>
        <w:t>uspoređivanje objekata</w:t>
      </w:r>
      <w:r>
        <w:t xml:space="preserve">. Razred </w:t>
      </w:r>
      <w:r w:rsidRPr="001A7334">
        <w:rPr>
          <w:rFonts w:ascii="Courier New" w:hAnsi="Courier New" w:cs="Courier New"/>
        </w:rPr>
        <w:t>Object</w:t>
      </w:r>
      <w:r>
        <w:t xml:space="preserve"> implementira ovu metodu na način da usporedi reference objekata operatorom </w:t>
      </w:r>
      <w:r w:rsidRPr="001A7334">
        <w:rPr>
          <w:rFonts w:ascii="Courier New" w:hAnsi="Courier New" w:cs="Courier New"/>
        </w:rPr>
        <w:t>==</w:t>
      </w:r>
      <w:r>
        <w:t xml:space="preserve"> koji će jednostavno usporediti adrese na koje reference pokazuju. Takvo uspoređivanje može rezultirati </w:t>
      </w:r>
      <w:r w:rsidRPr="001A7334">
        <w:rPr>
          <w:b/>
        </w:rPr>
        <w:t>logičkom greškom</w:t>
      </w:r>
      <w:r>
        <w:t xml:space="preserve"> jer dva objekta istog</w:t>
      </w:r>
      <w:r w:rsidR="00576AE3">
        <w:t>a</w:t>
      </w:r>
      <w:r>
        <w:t xml:space="preserve"> razreda s jednakim vrijednostima atributa mogu biti proglašeni različitima </w:t>
      </w:r>
      <w:r w:rsidR="00576AE3">
        <w:t>ako</w:t>
      </w:r>
      <w:r>
        <w:t xml:space="preserve"> se nalaze na različitim adresama u memoriji. Iz tog razloga se ova metoda kod većine razreda nadjačava kako bi se omogućilo pravilno uspoređivanje. Jedan od najpoznatijih razreda koji implementiraju ovaj mehanizam je razred </w:t>
      </w:r>
      <w:r w:rsidRPr="00515504">
        <w:rPr>
          <w:rFonts w:ascii="Courier New" w:hAnsi="Courier New" w:cs="Courier New"/>
        </w:rPr>
        <w:t>String</w:t>
      </w:r>
      <w:r>
        <w:t>.</w:t>
      </w:r>
    </w:p>
    <w:p w14:paraId="191B835D" w14:textId="0A3B2E49" w:rsidR="00BC7D51" w:rsidRDefault="00BC7D51" w:rsidP="00BC7D51">
      <w:r>
        <w:lastRenderedPageBreak/>
        <w:t xml:space="preserve">Metoda </w:t>
      </w:r>
      <w:r w:rsidRPr="001A7334">
        <w:rPr>
          <w:b/>
        </w:rPr>
        <w:t>toString()</w:t>
      </w:r>
      <w:r>
        <w:t xml:space="preserve"> služi za pretvaranje objekta u tekstualni zapis (</w:t>
      </w:r>
      <w:r w:rsidRPr="00515504">
        <w:rPr>
          <w:rFonts w:ascii="Courier New" w:hAnsi="Courier New" w:cs="Courier New"/>
        </w:rPr>
        <w:t>String</w:t>
      </w:r>
      <w:r>
        <w:t xml:space="preserve">) te se automatski poziva u slučajevima kad program očekuje objekt tipa </w:t>
      </w:r>
      <w:r w:rsidRPr="00515504">
        <w:rPr>
          <w:rFonts w:ascii="Courier New" w:hAnsi="Courier New" w:cs="Courier New"/>
        </w:rPr>
        <w:t>String</w:t>
      </w:r>
      <w:r>
        <w:t>, ali mu je predan objekt nekog</w:t>
      </w:r>
      <w:r w:rsidR="00576AE3">
        <w:t>a</w:t>
      </w:r>
      <w:r>
        <w:t xml:space="preserve"> drugog razreda. Najčešći slučaj toga može se vidjeti prilikom ispisivanja na standardni izlaz gdje metoda </w:t>
      </w:r>
      <w:r w:rsidRPr="00515504">
        <w:rPr>
          <w:rFonts w:ascii="Courier New" w:hAnsi="Courier New" w:cs="Courier New"/>
        </w:rPr>
        <w:t>System.out.println()</w:t>
      </w:r>
      <w:r>
        <w:t xml:space="preserve"> očekuje argument tipa </w:t>
      </w:r>
      <w:r w:rsidRPr="00515504">
        <w:rPr>
          <w:rFonts w:ascii="Courier New" w:hAnsi="Courier New" w:cs="Courier New"/>
        </w:rPr>
        <w:t>String</w:t>
      </w:r>
      <w:r>
        <w:t xml:space="preserve">. Razred </w:t>
      </w:r>
      <w:r>
        <w:rPr>
          <w:rFonts w:ascii="Courier New" w:hAnsi="Courier New" w:cs="Courier New"/>
        </w:rPr>
        <w:t>Object</w:t>
      </w:r>
      <w:r>
        <w:t xml:space="preserve"> implementira metodu </w:t>
      </w:r>
      <w:r>
        <w:rPr>
          <w:rFonts w:ascii="Courier New" w:hAnsi="Courier New" w:cs="Courier New"/>
        </w:rPr>
        <w:t>toString()</w:t>
      </w:r>
      <w:r>
        <w:t xml:space="preserve"> tako da ispiše puno ime razreda te adresu u memoriji na kojoj se nalazi objekt.</w:t>
      </w:r>
    </w:p>
    <w:p w14:paraId="4F8B38E9" w14:textId="77777777" w:rsidR="00BC7D51" w:rsidRDefault="00BC7D51" w:rsidP="00BC7D51">
      <w:r>
        <w:t xml:space="preserve">U sljedećem primjeru razred </w:t>
      </w:r>
      <w:r w:rsidRPr="003150E7">
        <w:rPr>
          <w:rFonts w:ascii="Courier New" w:hAnsi="Courier New" w:cs="Courier New"/>
        </w:rPr>
        <w:t>Tocka</w:t>
      </w:r>
      <w:r>
        <w:t xml:space="preserve"> nadjačava spomenute metode koje se zatim u glavnom razredu </w:t>
      </w:r>
      <w:r w:rsidRPr="003150E7">
        <w:rPr>
          <w:rFonts w:ascii="Courier New" w:hAnsi="Courier New" w:cs="Courier New"/>
        </w:rPr>
        <w:t>KoordinatniSustav</w:t>
      </w:r>
      <w:r>
        <w:t xml:space="preserve"> pozivaju.</w:t>
      </w:r>
    </w:p>
    <w:tbl>
      <w:tblPr>
        <w:tblStyle w:val="TableGrid"/>
        <w:tblW w:w="0" w:type="auto"/>
        <w:tblInd w:w="108" w:type="dxa"/>
        <w:tblLook w:val="04A0" w:firstRow="1" w:lastRow="0" w:firstColumn="1" w:lastColumn="0" w:noHBand="0" w:noVBand="1"/>
      </w:tblPr>
      <w:tblGrid>
        <w:gridCol w:w="7088"/>
      </w:tblGrid>
      <w:tr w:rsidR="00BC7D51" w:rsidRPr="00E61E88" w14:paraId="49688955" w14:textId="77777777" w:rsidTr="000966E3">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B133057" w14:textId="2B251F83" w:rsidR="00BC7D51" w:rsidRPr="00CF35A6" w:rsidRDefault="00BC7D51" w:rsidP="000966E3">
            <w:pPr>
              <w:autoSpaceDE w:val="0"/>
              <w:autoSpaceDN w:val="0"/>
              <w:adjustRightInd w:val="0"/>
              <w:rPr>
                <w:rFonts w:ascii="Courier New" w:hAnsi="Courier New" w:cs="Courier New"/>
                <w:szCs w:val="20"/>
                <w:lang w:val="en-US"/>
              </w:rPr>
            </w:pPr>
            <w:r w:rsidRPr="00CF35A6">
              <w:rPr>
                <w:rFonts w:ascii="Courier New" w:hAnsi="Courier New" w:cs="Courier New"/>
                <w:b/>
                <w:bCs/>
                <w:color w:val="7F0055"/>
                <w:szCs w:val="20"/>
                <w:lang w:val="en-US"/>
              </w:rPr>
              <w:t>package</w:t>
            </w:r>
            <w:r w:rsidRPr="00CF35A6">
              <w:rPr>
                <w:rFonts w:ascii="Courier New" w:hAnsi="Courier New" w:cs="Courier New"/>
                <w:color w:val="000000"/>
                <w:szCs w:val="20"/>
                <w:lang w:val="en-US"/>
              </w:rPr>
              <w:t xml:space="preserve"> </w:t>
            </w:r>
            <w:r w:rsidR="004960FA">
              <w:rPr>
                <w:rFonts w:ascii="Courier New" w:hAnsi="Courier New" w:cs="Courier New"/>
                <w:color w:val="000000"/>
                <w:szCs w:val="20"/>
                <w:lang w:val="en-US"/>
              </w:rPr>
              <w:t>hr.unizg.srce.d470.</w:t>
            </w:r>
            <w:r w:rsidRPr="00CF35A6">
              <w:rPr>
                <w:rFonts w:ascii="Courier New" w:hAnsi="Courier New" w:cs="Courier New"/>
                <w:color w:val="000000"/>
                <w:szCs w:val="20"/>
                <w:lang w:val="en-US"/>
              </w:rPr>
              <w:t>nasljedivanje;</w:t>
            </w:r>
          </w:p>
          <w:p w14:paraId="1A325073" w14:textId="77777777" w:rsidR="00BC7D51" w:rsidRPr="00CF35A6" w:rsidRDefault="00BC7D51" w:rsidP="000966E3">
            <w:pPr>
              <w:autoSpaceDE w:val="0"/>
              <w:autoSpaceDN w:val="0"/>
              <w:adjustRightInd w:val="0"/>
              <w:rPr>
                <w:rFonts w:ascii="Courier New" w:hAnsi="Courier New" w:cs="Courier New"/>
                <w:szCs w:val="20"/>
                <w:lang w:val="en-US"/>
              </w:rPr>
            </w:pPr>
          </w:p>
          <w:p w14:paraId="17451343" w14:textId="77777777" w:rsidR="00BC7D51" w:rsidRPr="00CF35A6" w:rsidRDefault="00BC7D51" w:rsidP="000966E3">
            <w:pPr>
              <w:autoSpaceDE w:val="0"/>
              <w:autoSpaceDN w:val="0"/>
              <w:adjustRightInd w:val="0"/>
              <w:rPr>
                <w:rFonts w:ascii="Courier New" w:hAnsi="Courier New" w:cs="Courier New"/>
                <w:szCs w:val="20"/>
                <w:lang w:val="en-US"/>
              </w:rPr>
            </w:pPr>
            <w:r w:rsidRPr="00CF35A6">
              <w:rPr>
                <w:rFonts w:ascii="Courier New" w:hAnsi="Courier New" w:cs="Courier New"/>
                <w:b/>
                <w:bCs/>
                <w:color w:val="7F0055"/>
                <w:szCs w:val="20"/>
                <w:lang w:val="en-US"/>
              </w:rPr>
              <w:t>public</w:t>
            </w:r>
            <w:r w:rsidRPr="00CF35A6">
              <w:rPr>
                <w:rFonts w:ascii="Courier New" w:hAnsi="Courier New" w:cs="Courier New"/>
                <w:color w:val="000000"/>
                <w:szCs w:val="20"/>
                <w:lang w:val="en-US"/>
              </w:rPr>
              <w:t xml:space="preserve"> </w:t>
            </w:r>
            <w:r w:rsidRPr="00CF35A6">
              <w:rPr>
                <w:rFonts w:ascii="Courier New" w:hAnsi="Courier New" w:cs="Courier New"/>
                <w:b/>
                <w:bCs/>
                <w:color w:val="7F0055"/>
                <w:szCs w:val="20"/>
                <w:lang w:val="en-US"/>
              </w:rPr>
              <w:t>class</w:t>
            </w:r>
            <w:r w:rsidRPr="00CF35A6">
              <w:rPr>
                <w:rFonts w:ascii="Courier New" w:hAnsi="Courier New" w:cs="Courier New"/>
                <w:color w:val="000000"/>
                <w:szCs w:val="20"/>
                <w:lang w:val="en-US"/>
              </w:rPr>
              <w:t xml:space="preserve"> Tocka {</w:t>
            </w:r>
          </w:p>
          <w:p w14:paraId="5000AFC1" w14:textId="77777777" w:rsidR="00BC7D51" w:rsidRPr="00CF35A6" w:rsidRDefault="00BC7D51" w:rsidP="000966E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CF35A6">
              <w:rPr>
                <w:rFonts w:ascii="Courier New" w:hAnsi="Courier New" w:cs="Courier New"/>
                <w:b/>
                <w:bCs/>
                <w:color w:val="7F0055"/>
                <w:szCs w:val="20"/>
                <w:lang w:val="en-US"/>
              </w:rPr>
              <w:t>private</w:t>
            </w:r>
            <w:r w:rsidRPr="00CF35A6">
              <w:rPr>
                <w:rFonts w:ascii="Courier New" w:hAnsi="Courier New" w:cs="Courier New"/>
                <w:color w:val="000000"/>
                <w:szCs w:val="20"/>
                <w:lang w:val="en-US"/>
              </w:rPr>
              <w:t xml:space="preserve"> </w:t>
            </w:r>
            <w:r w:rsidRPr="00CF35A6">
              <w:rPr>
                <w:rFonts w:ascii="Courier New" w:hAnsi="Courier New" w:cs="Courier New"/>
                <w:b/>
                <w:bCs/>
                <w:color w:val="7F0055"/>
                <w:szCs w:val="20"/>
                <w:lang w:val="en-US"/>
              </w:rPr>
              <w:t>int</w:t>
            </w:r>
            <w:r w:rsidRPr="00CF35A6">
              <w:rPr>
                <w:rFonts w:ascii="Courier New" w:hAnsi="Courier New" w:cs="Courier New"/>
                <w:color w:val="000000"/>
                <w:szCs w:val="20"/>
                <w:lang w:val="en-US"/>
              </w:rPr>
              <w:t xml:space="preserve"> </w:t>
            </w:r>
            <w:r w:rsidRPr="00CF35A6">
              <w:rPr>
                <w:rFonts w:ascii="Courier New" w:hAnsi="Courier New" w:cs="Courier New"/>
                <w:color w:val="0000C0"/>
                <w:szCs w:val="20"/>
                <w:lang w:val="en-US"/>
              </w:rPr>
              <w:t>x</w:t>
            </w:r>
            <w:r w:rsidRPr="00CF35A6">
              <w:rPr>
                <w:rFonts w:ascii="Courier New" w:hAnsi="Courier New" w:cs="Courier New"/>
                <w:color w:val="000000"/>
                <w:szCs w:val="20"/>
                <w:lang w:val="en-US"/>
              </w:rPr>
              <w:t xml:space="preserve">, </w:t>
            </w:r>
            <w:r w:rsidRPr="00CF35A6">
              <w:rPr>
                <w:rFonts w:ascii="Courier New" w:hAnsi="Courier New" w:cs="Courier New"/>
                <w:color w:val="0000C0"/>
                <w:szCs w:val="20"/>
                <w:lang w:val="en-US"/>
              </w:rPr>
              <w:t>y</w:t>
            </w:r>
            <w:r w:rsidRPr="00CF35A6">
              <w:rPr>
                <w:rFonts w:ascii="Courier New" w:hAnsi="Courier New" w:cs="Courier New"/>
                <w:color w:val="000000"/>
                <w:szCs w:val="20"/>
                <w:lang w:val="en-US"/>
              </w:rPr>
              <w:t>;</w:t>
            </w:r>
          </w:p>
          <w:p w14:paraId="456364B7" w14:textId="77777777" w:rsidR="00BC7D51" w:rsidRPr="00CF35A6" w:rsidRDefault="00BC7D51" w:rsidP="000966E3">
            <w:pPr>
              <w:autoSpaceDE w:val="0"/>
              <w:autoSpaceDN w:val="0"/>
              <w:adjustRightInd w:val="0"/>
              <w:rPr>
                <w:rFonts w:ascii="Courier New" w:hAnsi="Courier New" w:cs="Courier New"/>
                <w:szCs w:val="20"/>
                <w:lang w:val="en-US"/>
              </w:rPr>
            </w:pPr>
          </w:p>
          <w:p w14:paraId="111BA603" w14:textId="77777777" w:rsidR="00BC7D51" w:rsidRPr="00CF35A6" w:rsidRDefault="00BC7D51" w:rsidP="000966E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CF35A6">
              <w:rPr>
                <w:rFonts w:ascii="Courier New" w:hAnsi="Courier New" w:cs="Courier New"/>
                <w:b/>
                <w:bCs/>
                <w:color w:val="7F0055"/>
                <w:szCs w:val="20"/>
                <w:lang w:val="en-US"/>
              </w:rPr>
              <w:t>public</w:t>
            </w:r>
            <w:r w:rsidRPr="00CF35A6">
              <w:rPr>
                <w:rFonts w:ascii="Courier New" w:hAnsi="Courier New" w:cs="Courier New"/>
                <w:color w:val="000000"/>
                <w:szCs w:val="20"/>
                <w:lang w:val="en-US"/>
              </w:rPr>
              <w:t xml:space="preserve"> Tocka(</w:t>
            </w:r>
            <w:r w:rsidRPr="00CF35A6">
              <w:rPr>
                <w:rFonts w:ascii="Courier New" w:hAnsi="Courier New" w:cs="Courier New"/>
                <w:b/>
                <w:bCs/>
                <w:color w:val="7F0055"/>
                <w:szCs w:val="20"/>
                <w:lang w:val="en-US"/>
              </w:rPr>
              <w:t>int</w:t>
            </w:r>
            <w:r w:rsidRPr="00CF35A6">
              <w:rPr>
                <w:rFonts w:ascii="Courier New" w:hAnsi="Courier New" w:cs="Courier New"/>
                <w:color w:val="000000"/>
                <w:szCs w:val="20"/>
                <w:lang w:val="en-US"/>
              </w:rPr>
              <w:t xml:space="preserve"> </w:t>
            </w:r>
            <w:r w:rsidRPr="00CF35A6">
              <w:rPr>
                <w:rFonts w:ascii="Courier New" w:hAnsi="Courier New" w:cs="Courier New"/>
                <w:color w:val="6A3E3E"/>
                <w:szCs w:val="20"/>
                <w:lang w:val="en-US"/>
              </w:rPr>
              <w:t>x</w:t>
            </w:r>
            <w:r w:rsidRPr="00CF35A6">
              <w:rPr>
                <w:rFonts w:ascii="Courier New" w:hAnsi="Courier New" w:cs="Courier New"/>
                <w:color w:val="000000"/>
                <w:szCs w:val="20"/>
                <w:lang w:val="en-US"/>
              </w:rPr>
              <w:t xml:space="preserve">, </w:t>
            </w:r>
            <w:r w:rsidRPr="00CF35A6">
              <w:rPr>
                <w:rFonts w:ascii="Courier New" w:hAnsi="Courier New" w:cs="Courier New"/>
                <w:b/>
                <w:bCs/>
                <w:color w:val="7F0055"/>
                <w:szCs w:val="20"/>
                <w:lang w:val="en-US"/>
              </w:rPr>
              <w:t>int</w:t>
            </w:r>
            <w:r w:rsidRPr="00CF35A6">
              <w:rPr>
                <w:rFonts w:ascii="Courier New" w:hAnsi="Courier New" w:cs="Courier New"/>
                <w:color w:val="000000"/>
                <w:szCs w:val="20"/>
                <w:lang w:val="en-US"/>
              </w:rPr>
              <w:t xml:space="preserve"> </w:t>
            </w:r>
            <w:r w:rsidRPr="00CF35A6">
              <w:rPr>
                <w:rFonts w:ascii="Courier New" w:hAnsi="Courier New" w:cs="Courier New"/>
                <w:color w:val="6A3E3E"/>
                <w:szCs w:val="20"/>
                <w:lang w:val="en-US"/>
              </w:rPr>
              <w:t>y</w:t>
            </w:r>
            <w:r w:rsidRPr="00CF35A6">
              <w:rPr>
                <w:rFonts w:ascii="Courier New" w:hAnsi="Courier New" w:cs="Courier New"/>
                <w:color w:val="000000"/>
                <w:szCs w:val="20"/>
                <w:lang w:val="en-US"/>
              </w:rPr>
              <w:t>) {</w:t>
            </w:r>
          </w:p>
          <w:p w14:paraId="6CBC7949" w14:textId="77777777" w:rsidR="00BC7D51" w:rsidRPr="00CF35A6" w:rsidRDefault="00BC7D51" w:rsidP="000966E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CF35A6">
              <w:rPr>
                <w:rFonts w:ascii="Courier New" w:hAnsi="Courier New" w:cs="Courier New"/>
                <w:b/>
                <w:bCs/>
                <w:color w:val="7F0055"/>
                <w:szCs w:val="20"/>
                <w:lang w:val="en-US"/>
              </w:rPr>
              <w:t>this</w:t>
            </w:r>
            <w:r w:rsidRPr="00CF35A6">
              <w:rPr>
                <w:rFonts w:ascii="Courier New" w:hAnsi="Courier New" w:cs="Courier New"/>
                <w:color w:val="000000"/>
                <w:szCs w:val="20"/>
                <w:lang w:val="en-US"/>
              </w:rPr>
              <w:t>.</w:t>
            </w:r>
            <w:r w:rsidRPr="00CF35A6">
              <w:rPr>
                <w:rFonts w:ascii="Courier New" w:hAnsi="Courier New" w:cs="Courier New"/>
                <w:color w:val="0000C0"/>
                <w:szCs w:val="20"/>
                <w:lang w:val="en-US"/>
              </w:rPr>
              <w:t>x</w:t>
            </w:r>
            <w:r w:rsidRPr="00CF35A6">
              <w:rPr>
                <w:rFonts w:ascii="Courier New" w:hAnsi="Courier New" w:cs="Courier New"/>
                <w:color w:val="000000"/>
                <w:szCs w:val="20"/>
                <w:lang w:val="en-US"/>
              </w:rPr>
              <w:t xml:space="preserve"> = </w:t>
            </w:r>
            <w:r w:rsidRPr="00CF35A6">
              <w:rPr>
                <w:rFonts w:ascii="Courier New" w:hAnsi="Courier New" w:cs="Courier New"/>
                <w:color w:val="6A3E3E"/>
                <w:szCs w:val="20"/>
                <w:lang w:val="en-US"/>
              </w:rPr>
              <w:t>x</w:t>
            </w:r>
            <w:r w:rsidRPr="00CF35A6">
              <w:rPr>
                <w:rFonts w:ascii="Courier New" w:hAnsi="Courier New" w:cs="Courier New"/>
                <w:color w:val="000000"/>
                <w:szCs w:val="20"/>
                <w:lang w:val="en-US"/>
              </w:rPr>
              <w:t>;</w:t>
            </w:r>
          </w:p>
          <w:p w14:paraId="1585C834" w14:textId="77777777" w:rsidR="00BC7D51" w:rsidRPr="00CF35A6" w:rsidRDefault="00BC7D51" w:rsidP="000966E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CF35A6">
              <w:rPr>
                <w:rFonts w:ascii="Courier New" w:hAnsi="Courier New" w:cs="Courier New"/>
                <w:b/>
                <w:bCs/>
                <w:color w:val="7F0055"/>
                <w:szCs w:val="20"/>
                <w:lang w:val="en-US"/>
              </w:rPr>
              <w:t>this</w:t>
            </w:r>
            <w:r w:rsidRPr="00CF35A6">
              <w:rPr>
                <w:rFonts w:ascii="Courier New" w:hAnsi="Courier New" w:cs="Courier New"/>
                <w:color w:val="000000"/>
                <w:szCs w:val="20"/>
                <w:lang w:val="en-US"/>
              </w:rPr>
              <w:t>.</w:t>
            </w:r>
            <w:r w:rsidRPr="00CF35A6">
              <w:rPr>
                <w:rFonts w:ascii="Courier New" w:hAnsi="Courier New" w:cs="Courier New"/>
                <w:color w:val="0000C0"/>
                <w:szCs w:val="20"/>
                <w:lang w:val="en-US"/>
              </w:rPr>
              <w:t>y</w:t>
            </w:r>
            <w:r w:rsidRPr="00CF35A6">
              <w:rPr>
                <w:rFonts w:ascii="Courier New" w:hAnsi="Courier New" w:cs="Courier New"/>
                <w:color w:val="000000"/>
                <w:szCs w:val="20"/>
                <w:lang w:val="en-US"/>
              </w:rPr>
              <w:t xml:space="preserve"> = </w:t>
            </w:r>
            <w:r w:rsidRPr="00CF35A6">
              <w:rPr>
                <w:rFonts w:ascii="Courier New" w:hAnsi="Courier New" w:cs="Courier New"/>
                <w:color w:val="6A3E3E"/>
                <w:szCs w:val="20"/>
                <w:lang w:val="en-US"/>
              </w:rPr>
              <w:t>y</w:t>
            </w:r>
            <w:r w:rsidRPr="00CF35A6">
              <w:rPr>
                <w:rFonts w:ascii="Courier New" w:hAnsi="Courier New" w:cs="Courier New"/>
                <w:color w:val="000000"/>
                <w:szCs w:val="20"/>
                <w:lang w:val="en-US"/>
              </w:rPr>
              <w:t>;</w:t>
            </w:r>
          </w:p>
          <w:p w14:paraId="485E2EE8" w14:textId="77777777" w:rsidR="00BC7D51" w:rsidRPr="0032104B" w:rsidRDefault="00BC7D51" w:rsidP="000966E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CF35A6">
              <w:rPr>
                <w:rFonts w:ascii="Courier New" w:hAnsi="Courier New" w:cs="Courier New"/>
                <w:color w:val="000000"/>
                <w:szCs w:val="20"/>
                <w:lang w:val="en-US"/>
              </w:rPr>
              <w:t>}</w:t>
            </w:r>
          </w:p>
          <w:p w14:paraId="603A6713" w14:textId="77777777" w:rsidR="00BC7D51" w:rsidRPr="0032104B" w:rsidRDefault="00BC7D51" w:rsidP="000966E3">
            <w:pPr>
              <w:autoSpaceDE w:val="0"/>
              <w:autoSpaceDN w:val="0"/>
              <w:adjustRightInd w:val="0"/>
              <w:rPr>
                <w:rFonts w:ascii="Courier New" w:hAnsi="Courier New" w:cs="Courier New"/>
                <w:szCs w:val="20"/>
                <w:lang w:val="en-US"/>
              </w:rPr>
            </w:pPr>
          </w:p>
          <w:p w14:paraId="3B913A37" w14:textId="77777777" w:rsidR="00BC7D51" w:rsidRPr="0032104B" w:rsidRDefault="00BC7D51" w:rsidP="000966E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2104B">
              <w:rPr>
                <w:rFonts w:ascii="Courier New" w:hAnsi="Courier New" w:cs="Courier New"/>
                <w:color w:val="646464"/>
                <w:szCs w:val="20"/>
                <w:lang w:val="en-US"/>
              </w:rPr>
              <w:t>@Override</w:t>
            </w:r>
          </w:p>
          <w:p w14:paraId="4D73228D" w14:textId="77777777" w:rsidR="00BC7D51" w:rsidRPr="0032104B" w:rsidRDefault="00BC7D51" w:rsidP="000966E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2104B">
              <w:rPr>
                <w:rFonts w:ascii="Courier New" w:hAnsi="Courier New" w:cs="Courier New"/>
                <w:b/>
                <w:bCs/>
                <w:color w:val="7F0055"/>
                <w:szCs w:val="20"/>
                <w:lang w:val="en-US"/>
              </w:rPr>
              <w:t>public</w:t>
            </w:r>
            <w:r w:rsidRPr="0032104B">
              <w:rPr>
                <w:rFonts w:ascii="Courier New" w:hAnsi="Courier New" w:cs="Courier New"/>
                <w:color w:val="000000"/>
                <w:szCs w:val="20"/>
                <w:lang w:val="en-US"/>
              </w:rPr>
              <w:t xml:space="preserve"> </w:t>
            </w:r>
            <w:r w:rsidRPr="0032104B">
              <w:rPr>
                <w:rFonts w:ascii="Courier New" w:hAnsi="Courier New" w:cs="Courier New"/>
                <w:b/>
                <w:bCs/>
                <w:color w:val="7F0055"/>
                <w:szCs w:val="20"/>
                <w:lang w:val="en-US"/>
              </w:rPr>
              <w:t>boolean</w:t>
            </w:r>
            <w:r w:rsidRPr="0032104B">
              <w:rPr>
                <w:rFonts w:ascii="Courier New" w:hAnsi="Courier New" w:cs="Courier New"/>
                <w:color w:val="000000"/>
                <w:szCs w:val="20"/>
                <w:lang w:val="en-US"/>
              </w:rPr>
              <w:t xml:space="preserve"> equals(Object </w:t>
            </w:r>
            <w:r w:rsidRPr="0032104B">
              <w:rPr>
                <w:rFonts w:ascii="Courier New" w:hAnsi="Courier New" w:cs="Courier New"/>
                <w:color w:val="6A3E3E"/>
                <w:szCs w:val="20"/>
                <w:lang w:val="en-US"/>
              </w:rPr>
              <w:t>obj</w:t>
            </w:r>
            <w:r w:rsidRPr="0032104B">
              <w:rPr>
                <w:rFonts w:ascii="Courier New" w:hAnsi="Courier New" w:cs="Courier New"/>
                <w:color w:val="000000"/>
                <w:szCs w:val="20"/>
                <w:lang w:val="en-US"/>
              </w:rPr>
              <w:t>) {</w:t>
            </w:r>
          </w:p>
          <w:p w14:paraId="55015B81" w14:textId="77777777" w:rsidR="00BC7D51" w:rsidRPr="0032104B" w:rsidRDefault="00BC7D51" w:rsidP="000966E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2104B">
              <w:rPr>
                <w:rFonts w:ascii="Courier New" w:hAnsi="Courier New" w:cs="Courier New"/>
                <w:b/>
                <w:bCs/>
                <w:color w:val="7F0055"/>
                <w:szCs w:val="20"/>
                <w:lang w:val="en-US"/>
              </w:rPr>
              <w:t>if</w:t>
            </w:r>
            <w:r w:rsidRPr="0032104B">
              <w:rPr>
                <w:rFonts w:ascii="Courier New" w:hAnsi="Courier New" w:cs="Courier New"/>
                <w:color w:val="000000"/>
                <w:szCs w:val="20"/>
                <w:lang w:val="en-US"/>
              </w:rPr>
              <w:t xml:space="preserve"> (</w:t>
            </w:r>
            <w:r w:rsidRPr="0032104B">
              <w:rPr>
                <w:rFonts w:ascii="Courier New" w:hAnsi="Courier New" w:cs="Courier New"/>
                <w:b/>
                <w:bCs/>
                <w:color w:val="7F0055"/>
                <w:szCs w:val="20"/>
                <w:lang w:val="en-US"/>
              </w:rPr>
              <w:t>this</w:t>
            </w:r>
            <w:r w:rsidRPr="0032104B">
              <w:rPr>
                <w:rFonts w:ascii="Courier New" w:hAnsi="Courier New" w:cs="Courier New"/>
                <w:color w:val="000000"/>
                <w:szCs w:val="20"/>
                <w:lang w:val="en-US"/>
              </w:rPr>
              <w:t xml:space="preserve"> == </w:t>
            </w:r>
            <w:r w:rsidRPr="0032104B">
              <w:rPr>
                <w:rFonts w:ascii="Courier New" w:hAnsi="Courier New" w:cs="Courier New"/>
                <w:color w:val="6A3E3E"/>
                <w:szCs w:val="20"/>
                <w:lang w:val="en-US"/>
              </w:rPr>
              <w:t>obj</w:t>
            </w:r>
            <w:r w:rsidRPr="0032104B">
              <w:rPr>
                <w:rFonts w:ascii="Courier New" w:hAnsi="Courier New" w:cs="Courier New"/>
                <w:color w:val="000000"/>
                <w:szCs w:val="20"/>
                <w:lang w:val="en-US"/>
              </w:rPr>
              <w:t>)</w:t>
            </w:r>
          </w:p>
          <w:p w14:paraId="30204D5D" w14:textId="77777777" w:rsidR="00BC7D51" w:rsidRPr="0032104B" w:rsidRDefault="00BC7D51" w:rsidP="000966E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2104B">
              <w:rPr>
                <w:rFonts w:ascii="Courier New" w:hAnsi="Courier New" w:cs="Courier New"/>
                <w:b/>
                <w:bCs/>
                <w:color w:val="7F0055"/>
                <w:szCs w:val="20"/>
                <w:lang w:val="en-US"/>
              </w:rPr>
              <w:t>return</w:t>
            </w:r>
            <w:r w:rsidRPr="0032104B">
              <w:rPr>
                <w:rFonts w:ascii="Courier New" w:hAnsi="Courier New" w:cs="Courier New"/>
                <w:color w:val="000000"/>
                <w:szCs w:val="20"/>
                <w:lang w:val="en-US"/>
              </w:rPr>
              <w:t xml:space="preserve"> </w:t>
            </w:r>
            <w:r w:rsidRPr="0032104B">
              <w:rPr>
                <w:rFonts w:ascii="Courier New" w:hAnsi="Courier New" w:cs="Courier New"/>
                <w:b/>
                <w:bCs/>
                <w:color w:val="7F0055"/>
                <w:szCs w:val="20"/>
                <w:lang w:val="en-US"/>
              </w:rPr>
              <w:t>true</w:t>
            </w:r>
            <w:r w:rsidRPr="0032104B">
              <w:rPr>
                <w:rFonts w:ascii="Courier New" w:hAnsi="Courier New" w:cs="Courier New"/>
                <w:color w:val="000000"/>
                <w:szCs w:val="20"/>
                <w:lang w:val="en-US"/>
              </w:rPr>
              <w:t>;</w:t>
            </w:r>
          </w:p>
          <w:p w14:paraId="6244B908" w14:textId="77777777" w:rsidR="00BC7D51" w:rsidRPr="0032104B" w:rsidRDefault="00BC7D51" w:rsidP="000966E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2104B">
              <w:rPr>
                <w:rFonts w:ascii="Courier New" w:hAnsi="Courier New" w:cs="Courier New"/>
                <w:b/>
                <w:bCs/>
                <w:color w:val="7F0055"/>
                <w:szCs w:val="20"/>
                <w:lang w:val="en-US"/>
              </w:rPr>
              <w:t>if</w:t>
            </w:r>
            <w:r w:rsidRPr="0032104B">
              <w:rPr>
                <w:rFonts w:ascii="Courier New" w:hAnsi="Courier New" w:cs="Courier New"/>
                <w:color w:val="000000"/>
                <w:szCs w:val="20"/>
                <w:lang w:val="en-US"/>
              </w:rPr>
              <w:t xml:space="preserve"> (!(</w:t>
            </w:r>
            <w:r w:rsidRPr="0032104B">
              <w:rPr>
                <w:rFonts w:ascii="Courier New" w:hAnsi="Courier New" w:cs="Courier New"/>
                <w:color w:val="6A3E3E"/>
                <w:szCs w:val="20"/>
                <w:lang w:val="en-US"/>
              </w:rPr>
              <w:t>obj</w:t>
            </w:r>
            <w:r w:rsidRPr="0032104B">
              <w:rPr>
                <w:rFonts w:ascii="Courier New" w:hAnsi="Courier New" w:cs="Courier New"/>
                <w:color w:val="000000"/>
                <w:szCs w:val="20"/>
                <w:lang w:val="en-US"/>
              </w:rPr>
              <w:t xml:space="preserve"> </w:t>
            </w:r>
            <w:r w:rsidRPr="0032104B">
              <w:rPr>
                <w:rFonts w:ascii="Courier New" w:hAnsi="Courier New" w:cs="Courier New"/>
                <w:b/>
                <w:bCs/>
                <w:color w:val="7F0055"/>
                <w:szCs w:val="20"/>
                <w:lang w:val="en-US"/>
              </w:rPr>
              <w:t>instanceof</w:t>
            </w:r>
            <w:r w:rsidRPr="0032104B">
              <w:rPr>
                <w:rFonts w:ascii="Courier New" w:hAnsi="Courier New" w:cs="Courier New"/>
                <w:color w:val="000000"/>
                <w:szCs w:val="20"/>
                <w:lang w:val="en-US"/>
              </w:rPr>
              <w:t xml:space="preserve"> Tocka))</w:t>
            </w:r>
          </w:p>
          <w:p w14:paraId="017B565B" w14:textId="77777777" w:rsidR="00BC7D51" w:rsidRPr="0032104B" w:rsidRDefault="00BC7D51" w:rsidP="000966E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2104B">
              <w:rPr>
                <w:rFonts w:ascii="Courier New" w:hAnsi="Courier New" w:cs="Courier New"/>
                <w:b/>
                <w:bCs/>
                <w:color w:val="7F0055"/>
                <w:szCs w:val="20"/>
                <w:lang w:val="en-US"/>
              </w:rPr>
              <w:t>return</w:t>
            </w:r>
            <w:r w:rsidRPr="0032104B">
              <w:rPr>
                <w:rFonts w:ascii="Courier New" w:hAnsi="Courier New" w:cs="Courier New"/>
                <w:color w:val="000000"/>
                <w:szCs w:val="20"/>
                <w:lang w:val="en-US"/>
              </w:rPr>
              <w:t xml:space="preserve"> </w:t>
            </w:r>
            <w:r w:rsidRPr="0032104B">
              <w:rPr>
                <w:rFonts w:ascii="Courier New" w:hAnsi="Courier New" w:cs="Courier New"/>
                <w:b/>
                <w:bCs/>
                <w:color w:val="7F0055"/>
                <w:szCs w:val="20"/>
                <w:lang w:val="en-US"/>
              </w:rPr>
              <w:t>false</w:t>
            </w:r>
            <w:r w:rsidRPr="0032104B">
              <w:rPr>
                <w:rFonts w:ascii="Courier New" w:hAnsi="Courier New" w:cs="Courier New"/>
                <w:color w:val="000000"/>
                <w:szCs w:val="20"/>
                <w:lang w:val="en-US"/>
              </w:rPr>
              <w:t>;</w:t>
            </w:r>
          </w:p>
          <w:p w14:paraId="73AC8A7E" w14:textId="77777777" w:rsidR="00BC7D51" w:rsidRPr="0032104B" w:rsidRDefault="00BC7D51" w:rsidP="000966E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2104B">
              <w:rPr>
                <w:rFonts w:ascii="Courier New" w:hAnsi="Courier New" w:cs="Courier New"/>
                <w:color w:val="000000"/>
                <w:szCs w:val="20"/>
                <w:lang w:val="en-US"/>
              </w:rPr>
              <w:t xml:space="preserve">Tocka </w:t>
            </w:r>
            <w:r w:rsidRPr="0032104B">
              <w:rPr>
                <w:rFonts w:ascii="Courier New" w:hAnsi="Courier New" w:cs="Courier New"/>
                <w:color w:val="6A3E3E"/>
                <w:szCs w:val="20"/>
                <w:lang w:val="en-US"/>
              </w:rPr>
              <w:t>other</w:t>
            </w:r>
            <w:r w:rsidRPr="0032104B">
              <w:rPr>
                <w:rFonts w:ascii="Courier New" w:hAnsi="Courier New" w:cs="Courier New"/>
                <w:color w:val="000000"/>
                <w:szCs w:val="20"/>
                <w:lang w:val="en-US"/>
              </w:rPr>
              <w:t xml:space="preserve"> = (Tocka) </w:t>
            </w:r>
            <w:r w:rsidRPr="0032104B">
              <w:rPr>
                <w:rFonts w:ascii="Courier New" w:hAnsi="Courier New" w:cs="Courier New"/>
                <w:color w:val="6A3E3E"/>
                <w:szCs w:val="20"/>
                <w:lang w:val="en-US"/>
              </w:rPr>
              <w:t>obj</w:t>
            </w:r>
            <w:r w:rsidRPr="0032104B">
              <w:rPr>
                <w:rFonts w:ascii="Courier New" w:hAnsi="Courier New" w:cs="Courier New"/>
                <w:color w:val="000000"/>
                <w:szCs w:val="20"/>
                <w:lang w:val="en-US"/>
              </w:rPr>
              <w:t>;</w:t>
            </w:r>
          </w:p>
          <w:p w14:paraId="3D49EEC6" w14:textId="77777777" w:rsidR="00BC7D51" w:rsidRPr="0032104B" w:rsidRDefault="00BC7D51" w:rsidP="000966E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2104B">
              <w:rPr>
                <w:rFonts w:ascii="Courier New" w:hAnsi="Courier New" w:cs="Courier New"/>
                <w:b/>
                <w:bCs/>
                <w:color w:val="7F0055"/>
                <w:szCs w:val="20"/>
                <w:lang w:val="en-US"/>
              </w:rPr>
              <w:t>if</w:t>
            </w:r>
            <w:r w:rsidRPr="0032104B">
              <w:rPr>
                <w:rFonts w:ascii="Courier New" w:hAnsi="Courier New" w:cs="Courier New"/>
                <w:color w:val="000000"/>
                <w:szCs w:val="20"/>
                <w:lang w:val="en-US"/>
              </w:rPr>
              <w:t xml:space="preserve"> (</w:t>
            </w:r>
            <w:r w:rsidRPr="0032104B">
              <w:rPr>
                <w:rFonts w:ascii="Courier New" w:hAnsi="Courier New" w:cs="Courier New"/>
                <w:color w:val="0000C0"/>
                <w:szCs w:val="20"/>
                <w:lang w:val="en-US"/>
              </w:rPr>
              <w:t>x</w:t>
            </w:r>
            <w:r w:rsidRPr="0032104B">
              <w:rPr>
                <w:rFonts w:ascii="Courier New" w:hAnsi="Courier New" w:cs="Courier New"/>
                <w:color w:val="000000"/>
                <w:szCs w:val="20"/>
                <w:lang w:val="en-US"/>
              </w:rPr>
              <w:t xml:space="preserve"> != </w:t>
            </w:r>
            <w:r w:rsidRPr="0032104B">
              <w:rPr>
                <w:rFonts w:ascii="Courier New" w:hAnsi="Courier New" w:cs="Courier New"/>
                <w:color w:val="6A3E3E"/>
                <w:szCs w:val="20"/>
                <w:lang w:val="en-US"/>
              </w:rPr>
              <w:t>other</w:t>
            </w:r>
            <w:r w:rsidRPr="0032104B">
              <w:rPr>
                <w:rFonts w:ascii="Courier New" w:hAnsi="Courier New" w:cs="Courier New"/>
                <w:color w:val="000000"/>
                <w:szCs w:val="20"/>
                <w:lang w:val="en-US"/>
              </w:rPr>
              <w:t>.</w:t>
            </w:r>
            <w:r w:rsidRPr="0032104B">
              <w:rPr>
                <w:rFonts w:ascii="Courier New" w:hAnsi="Courier New" w:cs="Courier New"/>
                <w:color w:val="0000C0"/>
                <w:szCs w:val="20"/>
                <w:lang w:val="en-US"/>
              </w:rPr>
              <w:t>x</w:t>
            </w:r>
            <w:r w:rsidRPr="0032104B">
              <w:rPr>
                <w:rFonts w:ascii="Courier New" w:hAnsi="Courier New" w:cs="Courier New"/>
                <w:color w:val="000000"/>
                <w:szCs w:val="20"/>
                <w:lang w:val="en-US"/>
              </w:rPr>
              <w:t>)</w:t>
            </w:r>
          </w:p>
          <w:p w14:paraId="5859EFA1" w14:textId="77777777" w:rsidR="00BC7D51" w:rsidRPr="0032104B" w:rsidRDefault="00BC7D51" w:rsidP="000966E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2104B">
              <w:rPr>
                <w:rFonts w:ascii="Courier New" w:hAnsi="Courier New" w:cs="Courier New"/>
                <w:b/>
                <w:bCs/>
                <w:color w:val="7F0055"/>
                <w:szCs w:val="20"/>
                <w:lang w:val="en-US"/>
              </w:rPr>
              <w:t>return</w:t>
            </w:r>
            <w:r w:rsidRPr="0032104B">
              <w:rPr>
                <w:rFonts w:ascii="Courier New" w:hAnsi="Courier New" w:cs="Courier New"/>
                <w:color w:val="000000"/>
                <w:szCs w:val="20"/>
                <w:lang w:val="en-US"/>
              </w:rPr>
              <w:t xml:space="preserve"> </w:t>
            </w:r>
            <w:r w:rsidRPr="0032104B">
              <w:rPr>
                <w:rFonts w:ascii="Courier New" w:hAnsi="Courier New" w:cs="Courier New"/>
                <w:b/>
                <w:bCs/>
                <w:color w:val="7F0055"/>
                <w:szCs w:val="20"/>
                <w:lang w:val="en-US"/>
              </w:rPr>
              <w:t>false</w:t>
            </w:r>
            <w:r w:rsidRPr="0032104B">
              <w:rPr>
                <w:rFonts w:ascii="Courier New" w:hAnsi="Courier New" w:cs="Courier New"/>
                <w:color w:val="000000"/>
                <w:szCs w:val="20"/>
                <w:lang w:val="en-US"/>
              </w:rPr>
              <w:t>;</w:t>
            </w:r>
          </w:p>
          <w:p w14:paraId="0D4ADB31" w14:textId="77777777" w:rsidR="00BC7D51" w:rsidRPr="0032104B" w:rsidRDefault="00BC7D51" w:rsidP="000966E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2104B">
              <w:rPr>
                <w:rFonts w:ascii="Courier New" w:hAnsi="Courier New" w:cs="Courier New"/>
                <w:b/>
                <w:bCs/>
                <w:color w:val="7F0055"/>
                <w:szCs w:val="20"/>
                <w:lang w:val="en-US"/>
              </w:rPr>
              <w:t>if</w:t>
            </w:r>
            <w:r w:rsidRPr="0032104B">
              <w:rPr>
                <w:rFonts w:ascii="Courier New" w:hAnsi="Courier New" w:cs="Courier New"/>
                <w:color w:val="000000"/>
                <w:szCs w:val="20"/>
                <w:lang w:val="en-US"/>
              </w:rPr>
              <w:t xml:space="preserve"> (</w:t>
            </w:r>
            <w:r w:rsidRPr="0032104B">
              <w:rPr>
                <w:rFonts w:ascii="Courier New" w:hAnsi="Courier New" w:cs="Courier New"/>
                <w:color w:val="0000C0"/>
                <w:szCs w:val="20"/>
                <w:lang w:val="en-US"/>
              </w:rPr>
              <w:t>y</w:t>
            </w:r>
            <w:r w:rsidRPr="0032104B">
              <w:rPr>
                <w:rFonts w:ascii="Courier New" w:hAnsi="Courier New" w:cs="Courier New"/>
                <w:color w:val="000000"/>
                <w:szCs w:val="20"/>
                <w:lang w:val="en-US"/>
              </w:rPr>
              <w:t xml:space="preserve"> != </w:t>
            </w:r>
            <w:r w:rsidRPr="0032104B">
              <w:rPr>
                <w:rFonts w:ascii="Courier New" w:hAnsi="Courier New" w:cs="Courier New"/>
                <w:color w:val="6A3E3E"/>
                <w:szCs w:val="20"/>
                <w:lang w:val="en-US"/>
              </w:rPr>
              <w:t>other</w:t>
            </w:r>
            <w:r w:rsidRPr="0032104B">
              <w:rPr>
                <w:rFonts w:ascii="Courier New" w:hAnsi="Courier New" w:cs="Courier New"/>
                <w:color w:val="000000"/>
                <w:szCs w:val="20"/>
                <w:lang w:val="en-US"/>
              </w:rPr>
              <w:t>.</w:t>
            </w:r>
            <w:r w:rsidRPr="0032104B">
              <w:rPr>
                <w:rFonts w:ascii="Courier New" w:hAnsi="Courier New" w:cs="Courier New"/>
                <w:color w:val="0000C0"/>
                <w:szCs w:val="20"/>
                <w:lang w:val="en-US"/>
              </w:rPr>
              <w:t>y</w:t>
            </w:r>
            <w:r w:rsidRPr="0032104B">
              <w:rPr>
                <w:rFonts w:ascii="Courier New" w:hAnsi="Courier New" w:cs="Courier New"/>
                <w:color w:val="000000"/>
                <w:szCs w:val="20"/>
                <w:lang w:val="en-US"/>
              </w:rPr>
              <w:t>)</w:t>
            </w:r>
          </w:p>
          <w:p w14:paraId="0BC7A944" w14:textId="77777777" w:rsidR="00BC7D51" w:rsidRPr="0032104B" w:rsidRDefault="00BC7D51" w:rsidP="000966E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2104B">
              <w:rPr>
                <w:rFonts w:ascii="Courier New" w:hAnsi="Courier New" w:cs="Courier New"/>
                <w:b/>
                <w:bCs/>
                <w:color w:val="7F0055"/>
                <w:szCs w:val="20"/>
                <w:lang w:val="en-US"/>
              </w:rPr>
              <w:t>return</w:t>
            </w:r>
            <w:r w:rsidRPr="0032104B">
              <w:rPr>
                <w:rFonts w:ascii="Courier New" w:hAnsi="Courier New" w:cs="Courier New"/>
                <w:color w:val="000000"/>
                <w:szCs w:val="20"/>
                <w:lang w:val="en-US"/>
              </w:rPr>
              <w:t xml:space="preserve"> </w:t>
            </w:r>
            <w:r w:rsidRPr="0032104B">
              <w:rPr>
                <w:rFonts w:ascii="Courier New" w:hAnsi="Courier New" w:cs="Courier New"/>
                <w:b/>
                <w:bCs/>
                <w:color w:val="7F0055"/>
                <w:szCs w:val="20"/>
                <w:lang w:val="en-US"/>
              </w:rPr>
              <w:t>false</w:t>
            </w:r>
            <w:r w:rsidRPr="0032104B">
              <w:rPr>
                <w:rFonts w:ascii="Courier New" w:hAnsi="Courier New" w:cs="Courier New"/>
                <w:color w:val="000000"/>
                <w:szCs w:val="20"/>
                <w:lang w:val="en-US"/>
              </w:rPr>
              <w:t>;</w:t>
            </w:r>
          </w:p>
          <w:p w14:paraId="05B54D9B" w14:textId="77777777" w:rsidR="00BC7D51" w:rsidRPr="0032104B" w:rsidRDefault="00BC7D51" w:rsidP="000966E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2104B">
              <w:rPr>
                <w:rFonts w:ascii="Courier New" w:hAnsi="Courier New" w:cs="Courier New"/>
                <w:b/>
                <w:bCs/>
                <w:color w:val="7F0055"/>
                <w:szCs w:val="20"/>
                <w:lang w:val="en-US"/>
              </w:rPr>
              <w:t>return</w:t>
            </w:r>
            <w:r w:rsidRPr="0032104B">
              <w:rPr>
                <w:rFonts w:ascii="Courier New" w:hAnsi="Courier New" w:cs="Courier New"/>
                <w:color w:val="000000"/>
                <w:szCs w:val="20"/>
                <w:lang w:val="en-US"/>
              </w:rPr>
              <w:t xml:space="preserve"> </w:t>
            </w:r>
            <w:r w:rsidRPr="0032104B">
              <w:rPr>
                <w:rFonts w:ascii="Courier New" w:hAnsi="Courier New" w:cs="Courier New"/>
                <w:b/>
                <w:bCs/>
                <w:color w:val="7F0055"/>
                <w:szCs w:val="20"/>
                <w:lang w:val="en-US"/>
              </w:rPr>
              <w:t>true</w:t>
            </w:r>
            <w:r w:rsidRPr="0032104B">
              <w:rPr>
                <w:rFonts w:ascii="Courier New" w:hAnsi="Courier New" w:cs="Courier New"/>
                <w:color w:val="000000"/>
                <w:szCs w:val="20"/>
                <w:lang w:val="en-US"/>
              </w:rPr>
              <w:t>;</w:t>
            </w:r>
          </w:p>
          <w:p w14:paraId="176ED3C1" w14:textId="77777777" w:rsidR="00BC7D51" w:rsidRPr="0032104B" w:rsidRDefault="00BC7D51" w:rsidP="000966E3">
            <w:pPr>
              <w:autoSpaceDE w:val="0"/>
              <w:autoSpaceDN w:val="0"/>
              <w:adjustRightInd w:val="0"/>
              <w:rPr>
                <w:rFonts w:ascii="Courier New" w:hAnsi="Courier New" w:cs="Courier New"/>
                <w:sz w:val="24"/>
                <w:szCs w:val="20"/>
                <w:lang w:val="en-US"/>
              </w:rPr>
            </w:pPr>
            <w:r>
              <w:rPr>
                <w:rFonts w:ascii="Courier New" w:hAnsi="Courier New" w:cs="Courier New"/>
                <w:color w:val="000000"/>
                <w:szCs w:val="20"/>
                <w:lang w:val="en-US"/>
              </w:rPr>
              <w:t xml:space="preserve">  </w:t>
            </w:r>
            <w:r w:rsidRPr="0032104B">
              <w:rPr>
                <w:rFonts w:ascii="Courier New" w:hAnsi="Courier New" w:cs="Courier New"/>
                <w:color w:val="000000"/>
                <w:szCs w:val="20"/>
                <w:lang w:val="en-US"/>
              </w:rPr>
              <w:t>}</w:t>
            </w:r>
          </w:p>
          <w:p w14:paraId="11BE5F8B" w14:textId="77777777" w:rsidR="00BC7D51" w:rsidRPr="00CF35A6" w:rsidRDefault="00BC7D51" w:rsidP="000966E3">
            <w:pPr>
              <w:autoSpaceDE w:val="0"/>
              <w:autoSpaceDN w:val="0"/>
              <w:adjustRightInd w:val="0"/>
              <w:rPr>
                <w:rFonts w:ascii="Courier New" w:hAnsi="Courier New" w:cs="Courier New"/>
                <w:szCs w:val="20"/>
                <w:lang w:val="en-US"/>
              </w:rPr>
            </w:pPr>
          </w:p>
          <w:p w14:paraId="4F641576" w14:textId="77777777" w:rsidR="00BC7D51" w:rsidRPr="00CF35A6" w:rsidRDefault="00BC7D51" w:rsidP="000966E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CF35A6">
              <w:rPr>
                <w:rFonts w:ascii="Courier New" w:hAnsi="Courier New" w:cs="Courier New"/>
                <w:color w:val="646464"/>
                <w:szCs w:val="20"/>
                <w:lang w:val="en-US"/>
              </w:rPr>
              <w:t>@Override</w:t>
            </w:r>
          </w:p>
          <w:p w14:paraId="4D983206" w14:textId="77777777" w:rsidR="00BC7D51" w:rsidRPr="00CF35A6" w:rsidRDefault="00BC7D51" w:rsidP="000966E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CF35A6">
              <w:rPr>
                <w:rFonts w:ascii="Courier New" w:hAnsi="Courier New" w:cs="Courier New"/>
                <w:b/>
                <w:bCs/>
                <w:color w:val="7F0055"/>
                <w:szCs w:val="20"/>
                <w:lang w:val="en-US"/>
              </w:rPr>
              <w:t>public</w:t>
            </w:r>
            <w:r w:rsidRPr="00CF35A6">
              <w:rPr>
                <w:rFonts w:ascii="Courier New" w:hAnsi="Courier New" w:cs="Courier New"/>
                <w:color w:val="000000"/>
                <w:szCs w:val="20"/>
                <w:lang w:val="en-US"/>
              </w:rPr>
              <w:t xml:space="preserve"> String toString() {</w:t>
            </w:r>
          </w:p>
          <w:p w14:paraId="62C3E812" w14:textId="77777777" w:rsidR="00BC7D51" w:rsidRPr="00CF35A6" w:rsidRDefault="00BC7D51" w:rsidP="000966E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CF35A6">
              <w:rPr>
                <w:rFonts w:ascii="Courier New" w:hAnsi="Courier New" w:cs="Courier New"/>
                <w:b/>
                <w:bCs/>
                <w:color w:val="7F0055"/>
                <w:szCs w:val="20"/>
                <w:lang w:val="en-US"/>
              </w:rPr>
              <w:t>return</w:t>
            </w:r>
            <w:r w:rsidRPr="00CF35A6">
              <w:rPr>
                <w:rFonts w:ascii="Courier New" w:hAnsi="Courier New" w:cs="Courier New"/>
                <w:color w:val="000000"/>
                <w:szCs w:val="20"/>
                <w:lang w:val="en-US"/>
              </w:rPr>
              <w:t xml:space="preserve"> </w:t>
            </w:r>
            <w:r w:rsidRPr="00CF35A6">
              <w:rPr>
                <w:rFonts w:ascii="Courier New" w:hAnsi="Courier New" w:cs="Courier New"/>
                <w:color w:val="2A00FF"/>
                <w:szCs w:val="20"/>
                <w:lang w:val="en-US"/>
              </w:rPr>
              <w:t>"("</w:t>
            </w:r>
            <w:r w:rsidRPr="00CF35A6">
              <w:rPr>
                <w:rFonts w:ascii="Courier New" w:hAnsi="Courier New" w:cs="Courier New"/>
                <w:color w:val="000000"/>
                <w:szCs w:val="20"/>
                <w:lang w:val="en-US"/>
              </w:rPr>
              <w:t xml:space="preserve"> + </w:t>
            </w:r>
            <w:r w:rsidRPr="00CF35A6">
              <w:rPr>
                <w:rFonts w:ascii="Courier New" w:hAnsi="Courier New" w:cs="Courier New"/>
                <w:color w:val="0000C0"/>
                <w:szCs w:val="20"/>
                <w:lang w:val="en-US"/>
              </w:rPr>
              <w:t>x</w:t>
            </w:r>
            <w:r w:rsidRPr="00CF35A6">
              <w:rPr>
                <w:rFonts w:ascii="Courier New" w:hAnsi="Courier New" w:cs="Courier New"/>
                <w:color w:val="000000"/>
                <w:szCs w:val="20"/>
                <w:lang w:val="en-US"/>
              </w:rPr>
              <w:t xml:space="preserve"> + </w:t>
            </w:r>
            <w:r w:rsidRPr="00CF35A6">
              <w:rPr>
                <w:rFonts w:ascii="Courier New" w:hAnsi="Courier New" w:cs="Courier New"/>
                <w:color w:val="2A00FF"/>
                <w:szCs w:val="20"/>
                <w:lang w:val="en-US"/>
              </w:rPr>
              <w:t>", "</w:t>
            </w:r>
            <w:r w:rsidRPr="00CF35A6">
              <w:rPr>
                <w:rFonts w:ascii="Courier New" w:hAnsi="Courier New" w:cs="Courier New"/>
                <w:color w:val="000000"/>
                <w:szCs w:val="20"/>
                <w:lang w:val="en-US"/>
              </w:rPr>
              <w:t xml:space="preserve"> + </w:t>
            </w:r>
            <w:r w:rsidRPr="00CF35A6">
              <w:rPr>
                <w:rFonts w:ascii="Courier New" w:hAnsi="Courier New" w:cs="Courier New"/>
                <w:color w:val="0000C0"/>
                <w:szCs w:val="20"/>
                <w:lang w:val="en-US"/>
              </w:rPr>
              <w:t>y</w:t>
            </w:r>
            <w:r w:rsidRPr="00CF35A6">
              <w:rPr>
                <w:rFonts w:ascii="Courier New" w:hAnsi="Courier New" w:cs="Courier New"/>
                <w:color w:val="000000"/>
                <w:szCs w:val="20"/>
                <w:lang w:val="en-US"/>
              </w:rPr>
              <w:t xml:space="preserve"> + </w:t>
            </w:r>
            <w:r w:rsidRPr="00CF35A6">
              <w:rPr>
                <w:rFonts w:ascii="Courier New" w:hAnsi="Courier New" w:cs="Courier New"/>
                <w:color w:val="2A00FF"/>
                <w:szCs w:val="20"/>
                <w:lang w:val="en-US"/>
              </w:rPr>
              <w:t>")"</w:t>
            </w:r>
            <w:r w:rsidRPr="00CF35A6">
              <w:rPr>
                <w:rFonts w:ascii="Courier New" w:hAnsi="Courier New" w:cs="Courier New"/>
                <w:color w:val="000000"/>
                <w:szCs w:val="20"/>
                <w:lang w:val="en-US"/>
              </w:rPr>
              <w:t>;</w:t>
            </w:r>
          </w:p>
          <w:p w14:paraId="10AAD6DB" w14:textId="77777777" w:rsidR="00BC7D51" w:rsidRPr="00CF35A6" w:rsidRDefault="00BC7D51" w:rsidP="000966E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CF35A6">
              <w:rPr>
                <w:rFonts w:ascii="Courier New" w:hAnsi="Courier New" w:cs="Courier New"/>
                <w:color w:val="000000"/>
                <w:szCs w:val="20"/>
                <w:lang w:val="en-US"/>
              </w:rPr>
              <w:t>}</w:t>
            </w:r>
          </w:p>
          <w:p w14:paraId="05013AA5" w14:textId="77777777" w:rsidR="00BC7D51" w:rsidRPr="00CF35A6" w:rsidRDefault="00BC7D51" w:rsidP="000966E3">
            <w:pPr>
              <w:autoSpaceDE w:val="0"/>
              <w:autoSpaceDN w:val="0"/>
              <w:adjustRightInd w:val="0"/>
              <w:rPr>
                <w:rFonts w:ascii="Courier New" w:hAnsi="Courier New" w:cs="Courier New"/>
                <w:color w:val="000000"/>
                <w:szCs w:val="20"/>
                <w:lang w:val="en-US"/>
              </w:rPr>
            </w:pPr>
            <w:r w:rsidRPr="00CF35A6">
              <w:rPr>
                <w:rFonts w:ascii="Courier New" w:hAnsi="Courier New" w:cs="Courier New"/>
                <w:color w:val="000000"/>
                <w:szCs w:val="20"/>
                <w:lang w:val="en-US"/>
              </w:rPr>
              <w:t>}</w:t>
            </w:r>
          </w:p>
          <w:p w14:paraId="1B33906E" w14:textId="77777777" w:rsidR="00BC7D51" w:rsidRPr="0032104B" w:rsidRDefault="00BC7D51" w:rsidP="000966E3">
            <w:pPr>
              <w:autoSpaceDE w:val="0"/>
              <w:autoSpaceDN w:val="0"/>
              <w:adjustRightInd w:val="0"/>
              <w:rPr>
                <w:rFonts w:ascii="Courier New" w:hAnsi="Courier New" w:cs="Courier New"/>
                <w:color w:val="000000"/>
                <w:sz w:val="24"/>
                <w:szCs w:val="20"/>
                <w:lang w:val="en-US"/>
              </w:rPr>
            </w:pPr>
          </w:p>
          <w:p w14:paraId="24388030" w14:textId="77777777" w:rsidR="00BC7D51" w:rsidRPr="0032104B" w:rsidRDefault="00BC7D51" w:rsidP="000966E3">
            <w:pPr>
              <w:autoSpaceDE w:val="0"/>
              <w:autoSpaceDN w:val="0"/>
              <w:adjustRightInd w:val="0"/>
              <w:rPr>
                <w:rFonts w:ascii="Courier New" w:hAnsi="Courier New" w:cs="Courier New"/>
                <w:szCs w:val="20"/>
                <w:lang w:val="en-US"/>
              </w:rPr>
            </w:pPr>
            <w:r w:rsidRPr="0032104B">
              <w:rPr>
                <w:rFonts w:ascii="Courier New" w:hAnsi="Courier New" w:cs="Courier New"/>
                <w:b/>
                <w:bCs/>
                <w:color w:val="7F0055"/>
                <w:szCs w:val="20"/>
                <w:lang w:val="en-US"/>
              </w:rPr>
              <w:t>public</w:t>
            </w:r>
            <w:r w:rsidRPr="0032104B">
              <w:rPr>
                <w:rFonts w:ascii="Courier New" w:hAnsi="Courier New" w:cs="Courier New"/>
                <w:color w:val="000000"/>
                <w:szCs w:val="20"/>
                <w:lang w:val="en-US"/>
              </w:rPr>
              <w:t xml:space="preserve"> </w:t>
            </w:r>
            <w:r w:rsidRPr="0032104B">
              <w:rPr>
                <w:rFonts w:ascii="Courier New" w:hAnsi="Courier New" w:cs="Courier New"/>
                <w:b/>
                <w:bCs/>
                <w:color w:val="7F0055"/>
                <w:szCs w:val="20"/>
                <w:lang w:val="en-US"/>
              </w:rPr>
              <w:t>class</w:t>
            </w:r>
            <w:r w:rsidRPr="0032104B">
              <w:rPr>
                <w:rFonts w:ascii="Courier New" w:hAnsi="Courier New" w:cs="Courier New"/>
                <w:color w:val="000000"/>
                <w:szCs w:val="20"/>
                <w:lang w:val="en-US"/>
              </w:rPr>
              <w:t xml:space="preserve"> KoordinatniSustav {</w:t>
            </w:r>
          </w:p>
          <w:p w14:paraId="269A7C11" w14:textId="77777777" w:rsidR="00BC7D51" w:rsidRPr="0032104B" w:rsidRDefault="00BC7D51" w:rsidP="000966E3">
            <w:pPr>
              <w:autoSpaceDE w:val="0"/>
              <w:autoSpaceDN w:val="0"/>
              <w:adjustRightInd w:val="0"/>
              <w:rPr>
                <w:rFonts w:ascii="Courier New" w:hAnsi="Courier New" w:cs="Courier New"/>
                <w:szCs w:val="20"/>
                <w:lang w:val="en-US"/>
              </w:rPr>
            </w:pPr>
          </w:p>
          <w:p w14:paraId="0F966EB9" w14:textId="77777777" w:rsidR="00BC7D51" w:rsidRPr="0032104B" w:rsidRDefault="00BC7D51" w:rsidP="000966E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2104B">
              <w:rPr>
                <w:rFonts w:ascii="Courier New" w:hAnsi="Courier New" w:cs="Courier New"/>
                <w:b/>
                <w:bCs/>
                <w:color w:val="7F0055"/>
                <w:szCs w:val="20"/>
                <w:lang w:val="en-US"/>
              </w:rPr>
              <w:t>public</w:t>
            </w:r>
            <w:r w:rsidRPr="0032104B">
              <w:rPr>
                <w:rFonts w:ascii="Courier New" w:hAnsi="Courier New" w:cs="Courier New"/>
                <w:color w:val="000000"/>
                <w:szCs w:val="20"/>
                <w:lang w:val="en-US"/>
              </w:rPr>
              <w:t xml:space="preserve"> </w:t>
            </w:r>
            <w:r w:rsidRPr="0032104B">
              <w:rPr>
                <w:rFonts w:ascii="Courier New" w:hAnsi="Courier New" w:cs="Courier New"/>
                <w:b/>
                <w:bCs/>
                <w:color w:val="7F0055"/>
                <w:szCs w:val="20"/>
                <w:lang w:val="en-US"/>
              </w:rPr>
              <w:t>static</w:t>
            </w:r>
            <w:r w:rsidRPr="0032104B">
              <w:rPr>
                <w:rFonts w:ascii="Courier New" w:hAnsi="Courier New" w:cs="Courier New"/>
                <w:color w:val="000000"/>
                <w:szCs w:val="20"/>
                <w:lang w:val="en-US"/>
              </w:rPr>
              <w:t xml:space="preserve"> </w:t>
            </w:r>
            <w:r w:rsidRPr="0032104B">
              <w:rPr>
                <w:rFonts w:ascii="Courier New" w:hAnsi="Courier New" w:cs="Courier New"/>
                <w:b/>
                <w:bCs/>
                <w:color w:val="7F0055"/>
                <w:szCs w:val="20"/>
                <w:lang w:val="en-US"/>
              </w:rPr>
              <w:t>void</w:t>
            </w:r>
            <w:r w:rsidRPr="0032104B">
              <w:rPr>
                <w:rFonts w:ascii="Courier New" w:hAnsi="Courier New" w:cs="Courier New"/>
                <w:color w:val="000000"/>
                <w:szCs w:val="20"/>
                <w:lang w:val="en-US"/>
              </w:rPr>
              <w:t xml:space="preserve"> main(String[] </w:t>
            </w:r>
            <w:r w:rsidRPr="0032104B">
              <w:rPr>
                <w:rFonts w:ascii="Courier New" w:hAnsi="Courier New" w:cs="Courier New"/>
                <w:color w:val="6A3E3E"/>
                <w:szCs w:val="20"/>
                <w:lang w:val="en-US"/>
              </w:rPr>
              <w:t>args</w:t>
            </w:r>
            <w:r w:rsidRPr="0032104B">
              <w:rPr>
                <w:rFonts w:ascii="Courier New" w:hAnsi="Courier New" w:cs="Courier New"/>
                <w:color w:val="000000"/>
                <w:szCs w:val="20"/>
                <w:lang w:val="en-US"/>
              </w:rPr>
              <w:t>) {</w:t>
            </w:r>
          </w:p>
          <w:p w14:paraId="19225AD1" w14:textId="77777777" w:rsidR="00BC7D51" w:rsidRPr="0032104B" w:rsidRDefault="00BC7D51" w:rsidP="000966E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2104B">
              <w:rPr>
                <w:rFonts w:ascii="Courier New" w:hAnsi="Courier New" w:cs="Courier New"/>
                <w:color w:val="000000"/>
                <w:szCs w:val="20"/>
                <w:lang w:val="en-US"/>
              </w:rPr>
              <w:t xml:space="preserve">Tocka </w:t>
            </w:r>
            <w:r w:rsidRPr="0032104B">
              <w:rPr>
                <w:rFonts w:ascii="Courier New" w:hAnsi="Courier New" w:cs="Courier New"/>
                <w:color w:val="6A3E3E"/>
                <w:szCs w:val="20"/>
                <w:lang w:val="en-US"/>
              </w:rPr>
              <w:t>t1</w:t>
            </w:r>
            <w:r w:rsidRPr="0032104B">
              <w:rPr>
                <w:rFonts w:ascii="Courier New" w:hAnsi="Courier New" w:cs="Courier New"/>
                <w:color w:val="000000"/>
                <w:szCs w:val="20"/>
                <w:lang w:val="en-US"/>
              </w:rPr>
              <w:t xml:space="preserve"> = </w:t>
            </w:r>
            <w:r w:rsidRPr="0032104B">
              <w:rPr>
                <w:rFonts w:ascii="Courier New" w:hAnsi="Courier New" w:cs="Courier New"/>
                <w:b/>
                <w:bCs/>
                <w:color w:val="7F0055"/>
                <w:szCs w:val="20"/>
                <w:lang w:val="en-US"/>
              </w:rPr>
              <w:t>new</w:t>
            </w:r>
            <w:r w:rsidRPr="0032104B">
              <w:rPr>
                <w:rFonts w:ascii="Courier New" w:hAnsi="Courier New" w:cs="Courier New"/>
                <w:color w:val="000000"/>
                <w:szCs w:val="20"/>
                <w:lang w:val="en-US"/>
              </w:rPr>
              <w:t xml:space="preserve"> Tocka(3, 5);</w:t>
            </w:r>
          </w:p>
          <w:p w14:paraId="5602D2D3" w14:textId="77777777" w:rsidR="00BC7D51" w:rsidRPr="0032104B" w:rsidRDefault="00BC7D51" w:rsidP="000966E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2104B">
              <w:rPr>
                <w:rFonts w:ascii="Courier New" w:hAnsi="Courier New" w:cs="Courier New"/>
                <w:color w:val="000000"/>
                <w:szCs w:val="20"/>
                <w:lang w:val="en-US"/>
              </w:rPr>
              <w:t xml:space="preserve">Tocka </w:t>
            </w:r>
            <w:r w:rsidRPr="0032104B">
              <w:rPr>
                <w:rFonts w:ascii="Courier New" w:hAnsi="Courier New" w:cs="Courier New"/>
                <w:color w:val="6A3E3E"/>
                <w:szCs w:val="20"/>
                <w:lang w:val="en-US"/>
              </w:rPr>
              <w:t>t2</w:t>
            </w:r>
            <w:r w:rsidRPr="0032104B">
              <w:rPr>
                <w:rFonts w:ascii="Courier New" w:hAnsi="Courier New" w:cs="Courier New"/>
                <w:color w:val="000000"/>
                <w:szCs w:val="20"/>
                <w:lang w:val="en-US"/>
              </w:rPr>
              <w:t xml:space="preserve"> = </w:t>
            </w:r>
            <w:r w:rsidRPr="0032104B">
              <w:rPr>
                <w:rFonts w:ascii="Courier New" w:hAnsi="Courier New" w:cs="Courier New"/>
                <w:b/>
                <w:bCs/>
                <w:color w:val="7F0055"/>
                <w:szCs w:val="20"/>
                <w:lang w:val="en-US"/>
              </w:rPr>
              <w:t>new</w:t>
            </w:r>
            <w:r w:rsidRPr="0032104B">
              <w:rPr>
                <w:rFonts w:ascii="Courier New" w:hAnsi="Courier New" w:cs="Courier New"/>
                <w:color w:val="000000"/>
                <w:szCs w:val="20"/>
                <w:lang w:val="en-US"/>
              </w:rPr>
              <w:t xml:space="preserve"> Tocka(3, 5);</w:t>
            </w:r>
          </w:p>
          <w:p w14:paraId="455ECCC2" w14:textId="77777777" w:rsidR="00BC7D51" w:rsidRPr="0032104B" w:rsidRDefault="00BC7D51" w:rsidP="000966E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2104B">
              <w:rPr>
                <w:rFonts w:ascii="Courier New" w:hAnsi="Courier New" w:cs="Courier New"/>
                <w:color w:val="000000"/>
                <w:szCs w:val="20"/>
                <w:lang w:val="en-US"/>
              </w:rPr>
              <w:t xml:space="preserve">Tocka </w:t>
            </w:r>
            <w:r w:rsidRPr="0032104B">
              <w:rPr>
                <w:rFonts w:ascii="Courier New" w:hAnsi="Courier New" w:cs="Courier New"/>
                <w:color w:val="6A3E3E"/>
                <w:szCs w:val="20"/>
                <w:lang w:val="en-US"/>
              </w:rPr>
              <w:t>t3</w:t>
            </w:r>
            <w:r w:rsidRPr="0032104B">
              <w:rPr>
                <w:rFonts w:ascii="Courier New" w:hAnsi="Courier New" w:cs="Courier New"/>
                <w:color w:val="000000"/>
                <w:szCs w:val="20"/>
                <w:lang w:val="en-US"/>
              </w:rPr>
              <w:t xml:space="preserve"> = </w:t>
            </w:r>
            <w:r w:rsidRPr="0032104B">
              <w:rPr>
                <w:rFonts w:ascii="Courier New" w:hAnsi="Courier New" w:cs="Courier New"/>
                <w:b/>
                <w:bCs/>
                <w:color w:val="7F0055"/>
                <w:szCs w:val="20"/>
                <w:lang w:val="en-US"/>
              </w:rPr>
              <w:t>new</w:t>
            </w:r>
            <w:r w:rsidRPr="0032104B">
              <w:rPr>
                <w:rFonts w:ascii="Courier New" w:hAnsi="Courier New" w:cs="Courier New"/>
                <w:color w:val="000000"/>
                <w:szCs w:val="20"/>
                <w:lang w:val="en-US"/>
              </w:rPr>
              <w:t xml:space="preserve"> Tocka(4, 5);</w:t>
            </w:r>
          </w:p>
          <w:p w14:paraId="60E1FBBA" w14:textId="77777777" w:rsidR="00BC7D51" w:rsidRPr="0032104B" w:rsidRDefault="00BC7D51" w:rsidP="000966E3">
            <w:pPr>
              <w:autoSpaceDE w:val="0"/>
              <w:autoSpaceDN w:val="0"/>
              <w:adjustRightInd w:val="0"/>
              <w:rPr>
                <w:rFonts w:ascii="Courier New" w:hAnsi="Courier New" w:cs="Courier New"/>
                <w:szCs w:val="20"/>
                <w:lang w:val="en-US"/>
              </w:rPr>
            </w:pPr>
          </w:p>
          <w:p w14:paraId="5882F2D3" w14:textId="77777777" w:rsidR="00BC7D51" w:rsidRPr="0032104B" w:rsidRDefault="00BC7D51" w:rsidP="000966E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2104B">
              <w:rPr>
                <w:rFonts w:ascii="Courier New" w:hAnsi="Courier New" w:cs="Courier New"/>
                <w:color w:val="000000"/>
                <w:szCs w:val="20"/>
                <w:lang w:val="en-US"/>
              </w:rPr>
              <w:t>System.</w:t>
            </w:r>
            <w:r w:rsidRPr="0032104B">
              <w:rPr>
                <w:rFonts w:ascii="Courier New" w:hAnsi="Courier New" w:cs="Courier New"/>
                <w:b/>
                <w:bCs/>
                <w:i/>
                <w:iCs/>
                <w:color w:val="0000C0"/>
                <w:szCs w:val="20"/>
                <w:lang w:val="en-US"/>
              </w:rPr>
              <w:t>out</w:t>
            </w:r>
            <w:r w:rsidRPr="0032104B">
              <w:rPr>
                <w:rFonts w:ascii="Courier New" w:hAnsi="Courier New" w:cs="Courier New"/>
                <w:color w:val="000000"/>
                <w:szCs w:val="20"/>
                <w:lang w:val="en-US"/>
              </w:rPr>
              <w:t>.println(</w:t>
            </w:r>
            <w:r w:rsidRPr="0032104B">
              <w:rPr>
                <w:rFonts w:ascii="Courier New" w:hAnsi="Courier New" w:cs="Courier New"/>
                <w:color w:val="6A3E3E"/>
                <w:szCs w:val="20"/>
                <w:lang w:val="en-US"/>
              </w:rPr>
              <w:t>t1</w:t>
            </w:r>
            <w:r w:rsidRPr="0032104B">
              <w:rPr>
                <w:rFonts w:ascii="Courier New" w:hAnsi="Courier New" w:cs="Courier New"/>
                <w:color w:val="000000"/>
                <w:szCs w:val="20"/>
                <w:lang w:val="en-US"/>
              </w:rPr>
              <w:t>);</w:t>
            </w:r>
          </w:p>
          <w:p w14:paraId="32AA63D7" w14:textId="77777777" w:rsidR="00BC7D51" w:rsidRPr="0032104B" w:rsidRDefault="00BC7D51" w:rsidP="000966E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2104B">
              <w:rPr>
                <w:rFonts w:ascii="Courier New" w:hAnsi="Courier New" w:cs="Courier New"/>
                <w:color w:val="000000"/>
                <w:szCs w:val="20"/>
                <w:lang w:val="en-US"/>
              </w:rPr>
              <w:t>System.</w:t>
            </w:r>
            <w:r w:rsidRPr="0032104B">
              <w:rPr>
                <w:rFonts w:ascii="Courier New" w:hAnsi="Courier New" w:cs="Courier New"/>
                <w:b/>
                <w:bCs/>
                <w:i/>
                <w:iCs/>
                <w:color w:val="0000C0"/>
                <w:szCs w:val="20"/>
                <w:lang w:val="en-US"/>
              </w:rPr>
              <w:t>out</w:t>
            </w:r>
            <w:r w:rsidRPr="0032104B">
              <w:rPr>
                <w:rFonts w:ascii="Courier New" w:hAnsi="Courier New" w:cs="Courier New"/>
                <w:color w:val="000000"/>
                <w:szCs w:val="20"/>
                <w:lang w:val="en-US"/>
              </w:rPr>
              <w:t>.println(</w:t>
            </w:r>
            <w:r w:rsidRPr="0032104B">
              <w:rPr>
                <w:rFonts w:ascii="Courier New" w:hAnsi="Courier New" w:cs="Courier New"/>
                <w:color w:val="6A3E3E"/>
                <w:szCs w:val="20"/>
                <w:lang w:val="en-US"/>
              </w:rPr>
              <w:t>t1</w:t>
            </w:r>
            <w:r w:rsidRPr="0032104B">
              <w:rPr>
                <w:rFonts w:ascii="Courier New" w:hAnsi="Courier New" w:cs="Courier New"/>
                <w:color w:val="000000"/>
                <w:szCs w:val="20"/>
                <w:lang w:val="en-US"/>
              </w:rPr>
              <w:t xml:space="preserve"> == </w:t>
            </w:r>
            <w:r w:rsidRPr="0032104B">
              <w:rPr>
                <w:rFonts w:ascii="Courier New" w:hAnsi="Courier New" w:cs="Courier New"/>
                <w:color w:val="6A3E3E"/>
                <w:szCs w:val="20"/>
                <w:lang w:val="en-US"/>
              </w:rPr>
              <w:t>t2</w:t>
            </w:r>
            <w:r w:rsidRPr="0032104B">
              <w:rPr>
                <w:rFonts w:ascii="Courier New" w:hAnsi="Courier New" w:cs="Courier New"/>
                <w:color w:val="000000"/>
                <w:szCs w:val="20"/>
                <w:lang w:val="en-US"/>
              </w:rPr>
              <w:t>);</w:t>
            </w:r>
          </w:p>
          <w:p w14:paraId="4DC50B1E" w14:textId="77777777" w:rsidR="00BC7D51" w:rsidRPr="0032104B" w:rsidRDefault="00BC7D51" w:rsidP="000966E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2104B">
              <w:rPr>
                <w:rFonts w:ascii="Courier New" w:hAnsi="Courier New" w:cs="Courier New"/>
                <w:color w:val="000000"/>
                <w:szCs w:val="20"/>
                <w:lang w:val="en-US"/>
              </w:rPr>
              <w:t>System.</w:t>
            </w:r>
            <w:r w:rsidRPr="0032104B">
              <w:rPr>
                <w:rFonts w:ascii="Courier New" w:hAnsi="Courier New" w:cs="Courier New"/>
                <w:b/>
                <w:bCs/>
                <w:i/>
                <w:iCs/>
                <w:color w:val="0000C0"/>
                <w:szCs w:val="20"/>
                <w:lang w:val="en-US"/>
              </w:rPr>
              <w:t>out</w:t>
            </w:r>
            <w:r w:rsidRPr="0032104B">
              <w:rPr>
                <w:rFonts w:ascii="Courier New" w:hAnsi="Courier New" w:cs="Courier New"/>
                <w:color w:val="000000"/>
                <w:szCs w:val="20"/>
                <w:lang w:val="en-US"/>
              </w:rPr>
              <w:t>.println(</w:t>
            </w:r>
            <w:r w:rsidRPr="0032104B">
              <w:rPr>
                <w:rFonts w:ascii="Courier New" w:hAnsi="Courier New" w:cs="Courier New"/>
                <w:color w:val="6A3E3E"/>
                <w:szCs w:val="20"/>
                <w:lang w:val="en-US"/>
              </w:rPr>
              <w:t>t1</w:t>
            </w:r>
            <w:r w:rsidRPr="0032104B">
              <w:rPr>
                <w:rFonts w:ascii="Courier New" w:hAnsi="Courier New" w:cs="Courier New"/>
                <w:color w:val="000000"/>
                <w:szCs w:val="20"/>
                <w:lang w:val="en-US"/>
              </w:rPr>
              <w:t>.</w:t>
            </w:r>
            <w:r>
              <w:rPr>
                <w:rFonts w:ascii="Courier New" w:hAnsi="Courier New" w:cs="Courier New"/>
                <w:color w:val="000000"/>
                <w:szCs w:val="20"/>
                <w:lang w:val="en-US"/>
              </w:rPr>
              <w:t>equals</w:t>
            </w:r>
            <w:r w:rsidRPr="0032104B">
              <w:rPr>
                <w:rFonts w:ascii="Courier New" w:hAnsi="Courier New" w:cs="Courier New"/>
                <w:color w:val="000000"/>
                <w:szCs w:val="20"/>
                <w:lang w:val="en-US"/>
              </w:rPr>
              <w:t>(</w:t>
            </w:r>
            <w:r w:rsidRPr="0032104B">
              <w:rPr>
                <w:rFonts w:ascii="Courier New" w:hAnsi="Courier New" w:cs="Courier New"/>
                <w:color w:val="6A3E3E"/>
                <w:szCs w:val="20"/>
                <w:lang w:val="en-US"/>
              </w:rPr>
              <w:t>t2</w:t>
            </w:r>
            <w:r w:rsidRPr="0032104B">
              <w:rPr>
                <w:rFonts w:ascii="Courier New" w:hAnsi="Courier New" w:cs="Courier New"/>
                <w:color w:val="000000"/>
                <w:szCs w:val="20"/>
                <w:lang w:val="en-US"/>
              </w:rPr>
              <w:t>));</w:t>
            </w:r>
          </w:p>
          <w:p w14:paraId="1B4859D7" w14:textId="77777777" w:rsidR="00BC7D51" w:rsidRPr="0032104B" w:rsidRDefault="00BC7D51" w:rsidP="000966E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2104B">
              <w:rPr>
                <w:rFonts w:ascii="Courier New" w:hAnsi="Courier New" w:cs="Courier New"/>
                <w:color w:val="000000"/>
                <w:szCs w:val="20"/>
                <w:lang w:val="en-US"/>
              </w:rPr>
              <w:t>System.</w:t>
            </w:r>
            <w:r w:rsidRPr="0032104B">
              <w:rPr>
                <w:rFonts w:ascii="Courier New" w:hAnsi="Courier New" w:cs="Courier New"/>
                <w:b/>
                <w:bCs/>
                <w:i/>
                <w:iCs/>
                <w:color w:val="0000C0"/>
                <w:szCs w:val="20"/>
                <w:lang w:val="en-US"/>
              </w:rPr>
              <w:t>out</w:t>
            </w:r>
            <w:r w:rsidRPr="0032104B">
              <w:rPr>
                <w:rFonts w:ascii="Courier New" w:hAnsi="Courier New" w:cs="Courier New"/>
                <w:color w:val="000000"/>
                <w:szCs w:val="20"/>
                <w:lang w:val="en-US"/>
              </w:rPr>
              <w:t>.println(</w:t>
            </w:r>
            <w:r w:rsidRPr="0032104B">
              <w:rPr>
                <w:rFonts w:ascii="Courier New" w:hAnsi="Courier New" w:cs="Courier New"/>
                <w:color w:val="6A3E3E"/>
                <w:szCs w:val="20"/>
                <w:lang w:val="en-US"/>
              </w:rPr>
              <w:t>t1</w:t>
            </w:r>
            <w:r>
              <w:rPr>
                <w:rFonts w:ascii="Courier New" w:hAnsi="Courier New" w:cs="Courier New"/>
                <w:color w:val="000000"/>
                <w:szCs w:val="20"/>
                <w:lang w:val="en-US"/>
              </w:rPr>
              <w:t>.equals</w:t>
            </w:r>
            <w:r w:rsidRPr="0032104B">
              <w:rPr>
                <w:rFonts w:ascii="Courier New" w:hAnsi="Courier New" w:cs="Courier New"/>
                <w:color w:val="000000"/>
                <w:szCs w:val="20"/>
                <w:lang w:val="en-US"/>
              </w:rPr>
              <w:t>(</w:t>
            </w:r>
            <w:r w:rsidRPr="0032104B">
              <w:rPr>
                <w:rFonts w:ascii="Courier New" w:hAnsi="Courier New" w:cs="Courier New"/>
                <w:color w:val="6A3E3E"/>
                <w:szCs w:val="20"/>
                <w:lang w:val="en-US"/>
              </w:rPr>
              <w:t>t3</w:t>
            </w:r>
            <w:r w:rsidRPr="0032104B">
              <w:rPr>
                <w:rFonts w:ascii="Courier New" w:hAnsi="Courier New" w:cs="Courier New"/>
                <w:color w:val="000000"/>
                <w:szCs w:val="20"/>
                <w:lang w:val="en-US"/>
              </w:rPr>
              <w:t>));</w:t>
            </w:r>
          </w:p>
          <w:p w14:paraId="41AB3BB6" w14:textId="77777777" w:rsidR="00BC7D51" w:rsidRPr="0032104B" w:rsidRDefault="00BC7D51" w:rsidP="000966E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32104B">
              <w:rPr>
                <w:rFonts w:ascii="Courier New" w:hAnsi="Courier New" w:cs="Courier New"/>
                <w:color w:val="000000"/>
                <w:szCs w:val="20"/>
                <w:lang w:val="en-US"/>
              </w:rPr>
              <w:t>}</w:t>
            </w:r>
          </w:p>
          <w:p w14:paraId="611E8E35" w14:textId="77777777" w:rsidR="00BC7D51" w:rsidRPr="0032104B" w:rsidRDefault="00BC7D51" w:rsidP="000966E3">
            <w:pPr>
              <w:autoSpaceDE w:val="0"/>
              <w:autoSpaceDN w:val="0"/>
              <w:adjustRightInd w:val="0"/>
              <w:rPr>
                <w:rFonts w:ascii="Courier New" w:hAnsi="Courier New" w:cs="Courier New"/>
                <w:szCs w:val="20"/>
                <w:lang w:val="en-US"/>
              </w:rPr>
            </w:pPr>
          </w:p>
          <w:p w14:paraId="6C425FF7" w14:textId="77777777" w:rsidR="00BC7D51" w:rsidRPr="002C5C49" w:rsidRDefault="00BC7D51" w:rsidP="000966E3">
            <w:pPr>
              <w:autoSpaceDE w:val="0"/>
              <w:autoSpaceDN w:val="0"/>
              <w:adjustRightInd w:val="0"/>
              <w:rPr>
                <w:rFonts w:ascii="Consolas" w:hAnsi="Consolas" w:cs="Consolas"/>
                <w:sz w:val="20"/>
                <w:szCs w:val="20"/>
                <w:lang w:val="en-US"/>
              </w:rPr>
            </w:pPr>
            <w:r w:rsidRPr="0032104B">
              <w:rPr>
                <w:rFonts w:ascii="Courier New" w:hAnsi="Courier New" w:cs="Courier New"/>
                <w:color w:val="000000"/>
                <w:szCs w:val="20"/>
                <w:lang w:val="en-US"/>
              </w:rPr>
              <w:t>}</w:t>
            </w:r>
          </w:p>
        </w:tc>
      </w:tr>
      <w:tr w:rsidR="00BC7D51" w:rsidRPr="00E61E88" w14:paraId="7DD3AD6E" w14:textId="77777777" w:rsidTr="000966E3">
        <w:tc>
          <w:tcPr>
            <w:tcW w:w="7088" w:type="dxa"/>
            <w:tcBorders>
              <w:top w:val="dashSmallGap" w:sz="4" w:space="0" w:color="auto"/>
              <w:left w:val="dotted" w:sz="4" w:space="0" w:color="auto"/>
              <w:bottom w:val="dashSmallGap" w:sz="4" w:space="0" w:color="auto"/>
              <w:right w:val="dotted" w:sz="4" w:space="0" w:color="auto"/>
            </w:tcBorders>
            <w:vAlign w:val="center"/>
          </w:tcPr>
          <w:p w14:paraId="4A694C6F" w14:textId="77777777" w:rsidR="00BC7D51" w:rsidRDefault="00BC7D51" w:rsidP="000966E3">
            <w:pPr>
              <w:rPr>
                <w:rFonts w:ascii="Courier New" w:hAnsi="Courier New" w:cs="Courier New"/>
              </w:rPr>
            </w:pPr>
            <w:r>
              <w:rPr>
                <w:rFonts w:ascii="Courier New" w:hAnsi="Courier New" w:cs="Courier New"/>
              </w:rPr>
              <w:lastRenderedPageBreak/>
              <w:t>Izlaz:</w:t>
            </w:r>
          </w:p>
          <w:p w14:paraId="44A60DE6" w14:textId="77777777" w:rsidR="00BC7D51" w:rsidRPr="0032104B" w:rsidRDefault="00BC7D51" w:rsidP="000966E3">
            <w:pPr>
              <w:rPr>
                <w:rFonts w:ascii="Courier New" w:hAnsi="Courier New" w:cs="Courier New"/>
              </w:rPr>
            </w:pPr>
            <w:r>
              <w:rPr>
                <w:rFonts w:ascii="Courier New" w:hAnsi="Courier New" w:cs="Courier New"/>
              </w:rPr>
              <w:t xml:space="preserve">     </w:t>
            </w:r>
            <w:r w:rsidRPr="0032104B">
              <w:rPr>
                <w:rFonts w:ascii="Courier New" w:hAnsi="Courier New" w:cs="Courier New"/>
              </w:rPr>
              <w:t>(3, 5)</w:t>
            </w:r>
          </w:p>
          <w:p w14:paraId="317006A6" w14:textId="77777777" w:rsidR="00BC7D51" w:rsidRPr="0032104B" w:rsidRDefault="00BC7D51" w:rsidP="000966E3">
            <w:pPr>
              <w:rPr>
                <w:rFonts w:ascii="Courier New" w:hAnsi="Courier New" w:cs="Courier New"/>
              </w:rPr>
            </w:pPr>
            <w:r>
              <w:rPr>
                <w:rFonts w:ascii="Courier New" w:hAnsi="Courier New" w:cs="Courier New"/>
              </w:rPr>
              <w:t xml:space="preserve">     </w:t>
            </w:r>
            <w:r w:rsidRPr="0032104B">
              <w:rPr>
                <w:rFonts w:ascii="Courier New" w:hAnsi="Courier New" w:cs="Courier New"/>
              </w:rPr>
              <w:t>false</w:t>
            </w:r>
          </w:p>
          <w:p w14:paraId="31BBDCD5" w14:textId="77777777" w:rsidR="00BC7D51" w:rsidRPr="0032104B" w:rsidRDefault="00BC7D51" w:rsidP="000966E3">
            <w:pPr>
              <w:rPr>
                <w:rFonts w:ascii="Courier New" w:hAnsi="Courier New" w:cs="Courier New"/>
              </w:rPr>
            </w:pPr>
            <w:r>
              <w:rPr>
                <w:rFonts w:ascii="Courier New" w:hAnsi="Courier New" w:cs="Courier New"/>
              </w:rPr>
              <w:t xml:space="preserve">     </w:t>
            </w:r>
            <w:r w:rsidRPr="0032104B">
              <w:rPr>
                <w:rFonts w:ascii="Courier New" w:hAnsi="Courier New" w:cs="Courier New"/>
              </w:rPr>
              <w:t>true</w:t>
            </w:r>
          </w:p>
          <w:p w14:paraId="0F1398A5" w14:textId="77777777" w:rsidR="00BC7D51" w:rsidRPr="002C5C49" w:rsidRDefault="00BC7D51" w:rsidP="000966E3">
            <w:pPr>
              <w:rPr>
                <w:rFonts w:ascii="Courier New" w:hAnsi="Courier New" w:cs="Courier New"/>
                <w:color w:val="FF0000"/>
              </w:rPr>
            </w:pPr>
            <w:r>
              <w:rPr>
                <w:rFonts w:ascii="Courier New" w:hAnsi="Courier New" w:cs="Courier New"/>
              </w:rPr>
              <w:t xml:space="preserve">     </w:t>
            </w:r>
            <w:r w:rsidRPr="0032104B">
              <w:rPr>
                <w:rFonts w:ascii="Courier New" w:hAnsi="Courier New" w:cs="Courier New"/>
              </w:rPr>
              <w:t>false</w:t>
            </w:r>
          </w:p>
        </w:tc>
      </w:tr>
    </w:tbl>
    <w:p w14:paraId="41931B6C" w14:textId="559A5981" w:rsidR="00704DEF" w:rsidRDefault="00704DEF" w:rsidP="00873414">
      <w:pPr>
        <w:pStyle w:val="TSnaslov2"/>
      </w:pPr>
      <w:bookmarkStart w:id="184" w:name="_Toc61953913"/>
      <w:r>
        <w:t>Apstraktni razredi i sučelja</w:t>
      </w:r>
      <w:bookmarkEnd w:id="184"/>
    </w:p>
    <w:p w14:paraId="1D6890D1" w14:textId="084E8E1F" w:rsidR="0014621A" w:rsidRDefault="000966E3" w:rsidP="0014621A">
      <w:r>
        <w:t xml:space="preserve">U </w:t>
      </w:r>
      <w:r w:rsidRPr="00576AE3">
        <w:rPr>
          <w:i/>
          <w:iCs/>
        </w:rPr>
        <w:t>Javi</w:t>
      </w:r>
      <w:r>
        <w:t xml:space="preserve"> je moguće definirati </w:t>
      </w:r>
      <w:r w:rsidRPr="000966E3">
        <w:rPr>
          <w:b/>
        </w:rPr>
        <w:t>apstraktne razrede</w:t>
      </w:r>
      <w:r>
        <w:t xml:space="preserve"> (engl. </w:t>
      </w:r>
      <w:r w:rsidRPr="000966E3">
        <w:rPr>
          <w:b/>
          <w:i/>
        </w:rPr>
        <w:t>abstract classes</w:t>
      </w:r>
      <w:r>
        <w:t xml:space="preserve">) – posebne vrste razreda koje </w:t>
      </w:r>
      <w:r w:rsidRPr="000966E3">
        <w:rPr>
          <w:b/>
        </w:rPr>
        <w:t>nije moguće instancirati</w:t>
      </w:r>
      <w:r w:rsidR="00E017A5">
        <w:t>. Apstraktni razredi služe kao bazni razred za porodicu izvedenih razreda koji imaju djelomično zajednička svojstva.</w:t>
      </w:r>
    </w:p>
    <w:p w14:paraId="2900F50B" w14:textId="7B804743" w:rsidR="000966E3" w:rsidRDefault="00E017A5" w:rsidP="0014621A">
      <w:r>
        <w:t xml:space="preserve">Idealan kandidat za apstraktni razred je </w:t>
      </w:r>
      <w:r w:rsidRPr="00C92C5A">
        <w:rPr>
          <w:rFonts w:ascii="Courier New" w:hAnsi="Courier New" w:cs="Courier New"/>
        </w:rPr>
        <w:t>Proizvod</w:t>
      </w:r>
      <w:r>
        <w:t xml:space="preserve"> koji je definiran na početku poglavlja te predstavlja generički proizvod koji je logički gledano „apstraktan“. </w:t>
      </w:r>
      <w:r w:rsidR="00C92C5A">
        <w:t xml:space="preserve">Apstraktni razred definira se ključnom riječju </w:t>
      </w:r>
      <w:r w:rsidR="00C92C5A" w:rsidRPr="00C92C5A">
        <w:rPr>
          <w:rFonts w:ascii="Courier New" w:hAnsi="Courier New" w:cs="Courier New"/>
          <w:b/>
        </w:rPr>
        <w:t>abstract</w:t>
      </w:r>
      <w:r w:rsidR="00C92C5A">
        <w:t xml:space="preserve"> na sljedeći način:</w:t>
      </w:r>
    </w:p>
    <w:tbl>
      <w:tblPr>
        <w:tblStyle w:val="TableGrid"/>
        <w:tblW w:w="0" w:type="auto"/>
        <w:tblInd w:w="108" w:type="dxa"/>
        <w:tblLook w:val="04A0" w:firstRow="1" w:lastRow="0" w:firstColumn="1" w:lastColumn="0" w:noHBand="0" w:noVBand="1"/>
      </w:tblPr>
      <w:tblGrid>
        <w:gridCol w:w="7088"/>
      </w:tblGrid>
      <w:tr w:rsidR="00C92C5A" w:rsidRPr="00E61E88" w14:paraId="6455FB14" w14:textId="77777777" w:rsidTr="00F05013">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D31FF7C" w14:textId="3003A158" w:rsidR="00C92C5A" w:rsidRPr="00C92C5A" w:rsidRDefault="00C92C5A" w:rsidP="00C92C5A">
            <w:pPr>
              <w:autoSpaceDE w:val="0"/>
              <w:autoSpaceDN w:val="0"/>
              <w:adjustRightInd w:val="0"/>
              <w:rPr>
                <w:rFonts w:ascii="Courier New" w:hAnsi="Courier New" w:cs="Courier New"/>
                <w:szCs w:val="20"/>
                <w:lang w:val="en-US"/>
              </w:rPr>
            </w:pPr>
            <w:r w:rsidRPr="00C92C5A">
              <w:rPr>
                <w:rFonts w:ascii="Courier New" w:hAnsi="Courier New" w:cs="Courier New"/>
                <w:b/>
                <w:bCs/>
                <w:color w:val="7F0055"/>
                <w:szCs w:val="20"/>
                <w:lang w:val="en-US"/>
              </w:rPr>
              <w:t>package</w:t>
            </w:r>
            <w:r w:rsidRPr="00C92C5A">
              <w:rPr>
                <w:rFonts w:ascii="Courier New" w:hAnsi="Courier New" w:cs="Courier New"/>
                <w:color w:val="000000"/>
                <w:szCs w:val="20"/>
                <w:lang w:val="en-US"/>
              </w:rPr>
              <w:t xml:space="preserve"> </w:t>
            </w:r>
            <w:r w:rsidR="004960FA">
              <w:rPr>
                <w:rFonts w:ascii="Courier New" w:hAnsi="Courier New" w:cs="Courier New"/>
                <w:color w:val="000000"/>
                <w:szCs w:val="20"/>
                <w:lang w:val="en-US"/>
              </w:rPr>
              <w:t>hr.unizg.srce.d470.</w:t>
            </w:r>
            <w:r w:rsidRPr="00C92C5A">
              <w:rPr>
                <w:rFonts w:ascii="Courier New" w:hAnsi="Courier New" w:cs="Courier New"/>
                <w:color w:val="000000"/>
                <w:szCs w:val="20"/>
                <w:lang w:val="en-US"/>
              </w:rPr>
              <w:t>nasljedivanje;</w:t>
            </w:r>
          </w:p>
          <w:p w14:paraId="7222F509" w14:textId="77777777" w:rsidR="00C92C5A" w:rsidRPr="00C92C5A" w:rsidRDefault="00C92C5A" w:rsidP="00C92C5A">
            <w:pPr>
              <w:autoSpaceDE w:val="0"/>
              <w:autoSpaceDN w:val="0"/>
              <w:adjustRightInd w:val="0"/>
              <w:rPr>
                <w:rFonts w:ascii="Courier New" w:hAnsi="Courier New" w:cs="Courier New"/>
                <w:szCs w:val="20"/>
                <w:lang w:val="en-US"/>
              </w:rPr>
            </w:pPr>
          </w:p>
          <w:p w14:paraId="421F54ED" w14:textId="77777777" w:rsidR="00C92C5A" w:rsidRPr="00C92C5A" w:rsidRDefault="00C92C5A" w:rsidP="00C92C5A">
            <w:pPr>
              <w:autoSpaceDE w:val="0"/>
              <w:autoSpaceDN w:val="0"/>
              <w:adjustRightInd w:val="0"/>
              <w:rPr>
                <w:rFonts w:ascii="Courier New" w:hAnsi="Courier New" w:cs="Courier New"/>
                <w:szCs w:val="20"/>
                <w:lang w:val="en-US"/>
              </w:rPr>
            </w:pPr>
            <w:r w:rsidRPr="00C92C5A">
              <w:rPr>
                <w:rFonts w:ascii="Courier New" w:hAnsi="Courier New" w:cs="Courier New"/>
                <w:b/>
                <w:bCs/>
                <w:color w:val="7F0055"/>
                <w:szCs w:val="20"/>
                <w:lang w:val="en-US"/>
              </w:rPr>
              <w:t>public</w:t>
            </w:r>
            <w:r w:rsidRPr="00C92C5A">
              <w:rPr>
                <w:rFonts w:ascii="Courier New" w:hAnsi="Courier New" w:cs="Courier New"/>
                <w:color w:val="000000"/>
                <w:szCs w:val="20"/>
                <w:lang w:val="en-US"/>
              </w:rPr>
              <w:t xml:space="preserve"> </w:t>
            </w:r>
            <w:r w:rsidRPr="00C92C5A">
              <w:rPr>
                <w:rFonts w:ascii="Courier New" w:hAnsi="Courier New" w:cs="Courier New"/>
                <w:b/>
                <w:bCs/>
                <w:color w:val="7F0055"/>
                <w:szCs w:val="20"/>
                <w:lang w:val="en-US"/>
              </w:rPr>
              <w:t>abstract</w:t>
            </w:r>
            <w:r w:rsidRPr="00C92C5A">
              <w:rPr>
                <w:rFonts w:ascii="Courier New" w:hAnsi="Courier New" w:cs="Courier New"/>
                <w:color w:val="000000"/>
                <w:szCs w:val="20"/>
                <w:lang w:val="en-US"/>
              </w:rPr>
              <w:t xml:space="preserve"> </w:t>
            </w:r>
            <w:r w:rsidRPr="00C92C5A">
              <w:rPr>
                <w:rFonts w:ascii="Courier New" w:hAnsi="Courier New" w:cs="Courier New"/>
                <w:b/>
                <w:bCs/>
                <w:color w:val="7F0055"/>
                <w:szCs w:val="20"/>
                <w:lang w:val="en-US"/>
              </w:rPr>
              <w:t>class</w:t>
            </w:r>
            <w:r w:rsidRPr="00C92C5A">
              <w:rPr>
                <w:rFonts w:ascii="Courier New" w:hAnsi="Courier New" w:cs="Courier New"/>
                <w:color w:val="000000"/>
                <w:szCs w:val="20"/>
                <w:lang w:val="en-US"/>
              </w:rPr>
              <w:t xml:space="preserve"> ApstraktniProizvod {</w:t>
            </w:r>
          </w:p>
          <w:p w14:paraId="4709EF46" w14:textId="77777777" w:rsidR="00C92C5A" w:rsidRPr="00C92C5A" w:rsidRDefault="00C92C5A" w:rsidP="00C92C5A">
            <w:pPr>
              <w:autoSpaceDE w:val="0"/>
              <w:autoSpaceDN w:val="0"/>
              <w:adjustRightInd w:val="0"/>
              <w:rPr>
                <w:rFonts w:ascii="Courier New" w:hAnsi="Courier New" w:cs="Courier New"/>
                <w:szCs w:val="20"/>
                <w:lang w:val="en-US"/>
              </w:rPr>
            </w:pPr>
          </w:p>
          <w:p w14:paraId="632D2ED6" w14:textId="645E5FD4" w:rsidR="00C92C5A" w:rsidRPr="00C92C5A" w:rsidRDefault="00C92C5A" w:rsidP="00C92C5A">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C92C5A">
              <w:rPr>
                <w:rFonts w:ascii="Courier New" w:hAnsi="Courier New" w:cs="Courier New"/>
                <w:b/>
                <w:bCs/>
                <w:color w:val="7F0055"/>
                <w:szCs w:val="20"/>
                <w:lang w:val="en-US"/>
              </w:rPr>
              <w:t>private</w:t>
            </w:r>
            <w:r w:rsidRPr="00C92C5A">
              <w:rPr>
                <w:rFonts w:ascii="Courier New" w:hAnsi="Courier New" w:cs="Courier New"/>
                <w:color w:val="000000"/>
                <w:szCs w:val="20"/>
                <w:lang w:val="en-US"/>
              </w:rPr>
              <w:t xml:space="preserve"> </w:t>
            </w:r>
            <w:r w:rsidRPr="00C92C5A">
              <w:rPr>
                <w:rFonts w:ascii="Courier New" w:hAnsi="Courier New" w:cs="Courier New"/>
                <w:b/>
                <w:bCs/>
                <w:color w:val="7F0055"/>
                <w:szCs w:val="20"/>
                <w:lang w:val="en-US"/>
              </w:rPr>
              <w:t>int</w:t>
            </w:r>
            <w:r w:rsidRPr="00C92C5A">
              <w:rPr>
                <w:rFonts w:ascii="Courier New" w:hAnsi="Courier New" w:cs="Courier New"/>
                <w:color w:val="000000"/>
                <w:szCs w:val="20"/>
                <w:lang w:val="en-US"/>
              </w:rPr>
              <w:t xml:space="preserve"> </w:t>
            </w:r>
            <w:r w:rsidRPr="00C92C5A">
              <w:rPr>
                <w:rFonts w:ascii="Courier New" w:hAnsi="Courier New" w:cs="Courier New"/>
                <w:color w:val="0000C0"/>
                <w:szCs w:val="20"/>
                <w:lang w:val="en-US"/>
              </w:rPr>
              <w:t>id</w:t>
            </w:r>
            <w:r w:rsidRPr="00C92C5A">
              <w:rPr>
                <w:rFonts w:ascii="Courier New" w:hAnsi="Courier New" w:cs="Courier New"/>
                <w:color w:val="000000"/>
                <w:szCs w:val="20"/>
                <w:lang w:val="en-US"/>
              </w:rPr>
              <w:t>;</w:t>
            </w:r>
          </w:p>
          <w:p w14:paraId="576AC2D9" w14:textId="0211F834" w:rsidR="00C92C5A" w:rsidRPr="00C92C5A" w:rsidRDefault="00C92C5A" w:rsidP="00C92C5A">
            <w:pPr>
              <w:autoSpaceDE w:val="0"/>
              <w:autoSpaceDN w:val="0"/>
              <w:adjustRightInd w:val="0"/>
              <w:rPr>
                <w:rFonts w:ascii="Courier New" w:hAnsi="Courier New" w:cs="Courier New"/>
                <w:szCs w:val="20"/>
                <w:lang w:val="en-US"/>
              </w:rPr>
            </w:pPr>
            <w:r>
              <w:rPr>
                <w:rFonts w:ascii="Courier New" w:hAnsi="Courier New" w:cs="Courier New"/>
                <w:b/>
                <w:bCs/>
                <w:color w:val="7F0055"/>
                <w:szCs w:val="20"/>
                <w:lang w:val="en-US"/>
              </w:rPr>
              <w:t xml:space="preserve">  </w:t>
            </w:r>
            <w:r w:rsidRPr="00C92C5A">
              <w:rPr>
                <w:rFonts w:ascii="Courier New" w:hAnsi="Courier New" w:cs="Courier New"/>
                <w:b/>
                <w:bCs/>
                <w:color w:val="7F0055"/>
                <w:szCs w:val="20"/>
                <w:lang w:val="en-US"/>
              </w:rPr>
              <w:t>private</w:t>
            </w:r>
            <w:r w:rsidRPr="00C92C5A">
              <w:rPr>
                <w:rFonts w:ascii="Courier New" w:hAnsi="Courier New" w:cs="Courier New"/>
                <w:color w:val="000000"/>
                <w:szCs w:val="20"/>
                <w:lang w:val="en-US"/>
              </w:rPr>
              <w:t xml:space="preserve"> String </w:t>
            </w:r>
            <w:r w:rsidRPr="00C92C5A">
              <w:rPr>
                <w:rFonts w:ascii="Courier New" w:hAnsi="Courier New" w:cs="Courier New"/>
                <w:color w:val="0000C0"/>
                <w:szCs w:val="20"/>
                <w:lang w:val="en-US"/>
              </w:rPr>
              <w:t>naziv</w:t>
            </w:r>
            <w:r w:rsidRPr="00C92C5A">
              <w:rPr>
                <w:rFonts w:ascii="Courier New" w:hAnsi="Courier New" w:cs="Courier New"/>
                <w:color w:val="000000"/>
                <w:szCs w:val="20"/>
                <w:lang w:val="en-US"/>
              </w:rPr>
              <w:t>;</w:t>
            </w:r>
          </w:p>
          <w:p w14:paraId="35C1E962" w14:textId="7A202608" w:rsidR="00C92C5A" w:rsidRPr="00C92C5A" w:rsidRDefault="00C92C5A" w:rsidP="00C92C5A">
            <w:pPr>
              <w:autoSpaceDE w:val="0"/>
              <w:autoSpaceDN w:val="0"/>
              <w:adjustRightInd w:val="0"/>
              <w:rPr>
                <w:rFonts w:ascii="Courier New" w:hAnsi="Courier New" w:cs="Courier New"/>
                <w:szCs w:val="20"/>
                <w:lang w:val="en-US"/>
              </w:rPr>
            </w:pPr>
            <w:r>
              <w:rPr>
                <w:rFonts w:ascii="Courier New" w:hAnsi="Courier New" w:cs="Courier New"/>
                <w:b/>
                <w:bCs/>
                <w:color w:val="7F0055"/>
                <w:szCs w:val="20"/>
                <w:lang w:val="en-US"/>
              </w:rPr>
              <w:t xml:space="preserve">  </w:t>
            </w:r>
            <w:r w:rsidRPr="00C92C5A">
              <w:rPr>
                <w:rFonts w:ascii="Courier New" w:hAnsi="Courier New" w:cs="Courier New"/>
                <w:b/>
                <w:bCs/>
                <w:color w:val="7F0055"/>
                <w:szCs w:val="20"/>
                <w:lang w:val="en-US"/>
              </w:rPr>
              <w:t>private</w:t>
            </w:r>
            <w:r w:rsidRPr="00C92C5A">
              <w:rPr>
                <w:rFonts w:ascii="Courier New" w:hAnsi="Courier New" w:cs="Courier New"/>
                <w:color w:val="000000"/>
                <w:szCs w:val="20"/>
                <w:lang w:val="en-US"/>
              </w:rPr>
              <w:t xml:space="preserve"> </w:t>
            </w:r>
            <w:r w:rsidRPr="00C92C5A">
              <w:rPr>
                <w:rFonts w:ascii="Courier New" w:hAnsi="Courier New" w:cs="Courier New"/>
                <w:b/>
                <w:bCs/>
                <w:color w:val="7F0055"/>
                <w:szCs w:val="20"/>
                <w:lang w:val="en-US"/>
              </w:rPr>
              <w:t>double</w:t>
            </w:r>
            <w:r w:rsidRPr="00C92C5A">
              <w:rPr>
                <w:rFonts w:ascii="Courier New" w:hAnsi="Courier New" w:cs="Courier New"/>
                <w:color w:val="000000"/>
                <w:szCs w:val="20"/>
                <w:lang w:val="en-US"/>
              </w:rPr>
              <w:t xml:space="preserve"> </w:t>
            </w:r>
            <w:r w:rsidRPr="00C92C5A">
              <w:rPr>
                <w:rFonts w:ascii="Courier New" w:hAnsi="Courier New" w:cs="Courier New"/>
                <w:color w:val="0000C0"/>
                <w:szCs w:val="20"/>
                <w:lang w:val="en-US"/>
              </w:rPr>
              <w:t>cijena</w:t>
            </w:r>
            <w:r w:rsidRPr="00C92C5A">
              <w:rPr>
                <w:rFonts w:ascii="Courier New" w:hAnsi="Courier New" w:cs="Courier New"/>
                <w:color w:val="000000"/>
                <w:szCs w:val="20"/>
                <w:lang w:val="en-US"/>
              </w:rPr>
              <w:t>;</w:t>
            </w:r>
          </w:p>
          <w:p w14:paraId="6B231350" w14:textId="77777777" w:rsidR="00C92C5A" w:rsidRPr="00C92C5A" w:rsidRDefault="00C92C5A" w:rsidP="00C92C5A">
            <w:pPr>
              <w:autoSpaceDE w:val="0"/>
              <w:autoSpaceDN w:val="0"/>
              <w:adjustRightInd w:val="0"/>
              <w:rPr>
                <w:rFonts w:ascii="Courier New" w:hAnsi="Courier New" w:cs="Courier New"/>
                <w:szCs w:val="20"/>
                <w:lang w:val="en-US"/>
              </w:rPr>
            </w:pPr>
          </w:p>
          <w:p w14:paraId="126ED32A" w14:textId="77777777" w:rsidR="00C92C5A" w:rsidRDefault="00C92C5A" w:rsidP="00C92C5A">
            <w:pPr>
              <w:autoSpaceDE w:val="0"/>
              <w:autoSpaceDN w:val="0"/>
              <w:adjustRightInd w:val="0"/>
              <w:rPr>
                <w:rFonts w:ascii="Courier New" w:hAnsi="Courier New" w:cs="Courier New"/>
                <w:color w:val="000000"/>
                <w:szCs w:val="20"/>
                <w:lang w:val="en-US"/>
              </w:rPr>
            </w:pPr>
            <w:r>
              <w:rPr>
                <w:rFonts w:ascii="Courier New" w:hAnsi="Courier New" w:cs="Courier New"/>
                <w:b/>
                <w:bCs/>
                <w:color w:val="7F0055"/>
                <w:szCs w:val="20"/>
                <w:lang w:val="en-US"/>
              </w:rPr>
              <w:t xml:space="preserve">  </w:t>
            </w:r>
            <w:r w:rsidRPr="00C92C5A">
              <w:rPr>
                <w:rFonts w:ascii="Courier New" w:hAnsi="Courier New" w:cs="Courier New"/>
                <w:b/>
                <w:bCs/>
                <w:color w:val="7F0055"/>
                <w:szCs w:val="20"/>
                <w:lang w:val="en-US"/>
              </w:rPr>
              <w:t>public</w:t>
            </w:r>
            <w:r w:rsidRPr="00C92C5A">
              <w:rPr>
                <w:rFonts w:ascii="Courier New" w:hAnsi="Courier New" w:cs="Courier New"/>
                <w:color w:val="000000"/>
                <w:szCs w:val="20"/>
                <w:lang w:val="en-US"/>
              </w:rPr>
              <w:t xml:space="preserve"> ApstraktniProizvod(</w:t>
            </w:r>
            <w:r w:rsidRPr="00C92C5A">
              <w:rPr>
                <w:rFonts w:ascii="Courier New" w:hAnsi="Courier New" w:cs="Courier New"/>
                <w:b/>
                <w:bCs/>
                <w:color w:val="7F0055"/>
                <w:szCs w:val="20"/>
                <w:lang w:val="en-US"/>
              </w:rPr>
              <w:t>int</w:t>
            </w:r>
            <w:r w:rsidRPr="00C92C5A">
              <w:rPr>
                <w:rFonts w:ascii="Courier New" w:hAnsi="Courier New" w:cs="Courier New"/>
                <w:color w:val="000000"/>
                <w:szCs w:val="20"/>
                <w:lang w:val="en-US"/>
              </w:rPr>
              <w:t xml:space="preserve"> </w:t>
            </w:r>
            <w:r w:rsidRPr="00C92C5A">
              <w:rPr>
                <w:rFonts w:ascii="Courier New" w:hAnsi="Courier New" w:cs="Courier New"/>
                <w:color w:val="6A3E3E"/>
                <w:szCs w:val="20"/>
                <w:lang w:val="en-US"/>
              </w:rPr>
              <w:t>id</w:t>
            </w:r>
            <w:r w:rsidRPr="00C92C5A">
              <w:rPr>
                <w:rFonts w:ascii="Courier New" w:hAnsi="Courier New" w:cs="Courier New"/>
                <w:color w:val="000000"/>
                <w:szCs w:val="20"/>
                <w:lang w:val="en-US"/>
              </w:rPr>
              <w:t xml:space="preserve">, String </w:t>
            </w:r>
            <w:r w:rsidRPr="00C92C5A">
              <w:rPr>
                <w:rFonts w:ascii="Courier New" w:hAnsi="Courier New" w:cs="Courier New"/>
                <w:color w:val="6A3E3E"/>
                <w:szCs w:val="20"/>
                <w:lang w:val="en-US"/>
              </w:rPr>
              <w:t>naziv</w:t>
            </w:r>
            <w:r w:rsidRPr="00C92C5A">
              <w:rPr>
                <w:rFonts w:ascii="Courier New" w:hAnsi="Courier New" w:cs="Courier New"/>
                <w:color w:val="000000"/>
                <w:szCs w:val="20"/>
                <w:lang w:val="en-US"/>
              </w:rPr>
              <w:t>,</w:t>
            </w:r>
          </w:p>
          <w:p w14:paraId="3BA8E58A" w14:textId="7A0DA8BF" w:rsidR="00C92C5A" w:rsidRPr="00C92C5A" w:rsidRDefault="00C92C5A" w:rsidP="00C92C5A">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C92C5A">
              <w:rPr>
                <w:rFonts w:ascii="Courier New" w:hAnsi="Courier New" w:cs="Courier New"/>
                <w:color w:val="000000"/>
                <w:szCs w:val="20"/>
                <w:lang w:val="en-US"/>
              </w:rPr>
              <w:t xml:space="preserve"> </w:t>
            </w:r>
            <w:r w:rsidRPr="00C92C5A">
              <w:rPr>
                <w:rFonts w:ascii="Courier New" w:hAnsi="Courier New" w:cs="Courier New"/>
                <w:b/>
                <w:bCs/>
                <w:color w:val="7F0055"/>
                <w:szCs w:val="20"/>
                <w:lang w:val="en-US"/>
              </w:rPr>
              <w:t>double</w:t>
            </w:r>
            <w:r w:rsidRPr="00C92C5A">
              <w:rPr>
                <w:rFonts w:ascii="Courier New" w:hAnsi="Courier New" w:cs="Courier New"/>
                <w:color w:val="000000"/>
                <w:szCs w:val="20"/>
                <w:lang w:val="en-US"/>
              </w:rPr>
              <w:t xml:space="preserve"> </w:t>
            </w:r>
            <w:r w:rsidRPr="00C92C5A">
              <w:rPr>
                <w:rFonts w:ascii="Courier New" w:hAnsi="Courier New" w:cs="Courier New"/>
                <w:color w:val="6A3E3E"/>
                <w:szCs w:val="20"/>
                <w:lang w:val="en-US"/>
              </w:rPr>
              <w:t>cijena</w:t>
            </w:r>
            <w:r w:rsidRPr="00C92C5A">
              <w:rPr>
                <w:rFonts w:ascii="Courier New" w:hAnsi="Courier New" w:cs="Courier New"/>
                <w:color w:val="000000"/>
                <w:szCs w:val="20"/>
                <w:lang w:val="en-US"/>
              </w:rPr>
              <w:t>) {</w:t>
            </w:r>
          </w:p>
          <w:p w14:paraId="597AB42D" w14:textId="161C2655" w:rsidR="00C92C5A" w:rsidRPr="00C92C5A" w:rsidRDefault="00C92C5A" w:rsidP="00C92C5A">
            <w:pPr>
              <w:autoSpaceDE w:val="0"/>
              <w:autoSpaceDN w:val="0"/>
              <w:adjustRightInd w:val="0"/>
              <w:rPr>
                <w:rFonts w:ascii="Courier New" w:hAnsi="Courier New" w:cs="Courier New"/>
                <w:szCs w:val="20"/>
                <w:lang w:val="en-US"/>
              </w:rPr>
            </w:pPr>
            <w:r>
              <w:rPr>
                <w:rFonts w:ascii="Courier New" w:hAnsi="Courier New" w:cs="Courier New"/>
                <w:b/>
                <w:bCs/>
                <w:color w:val="7F0055"/>
                <w:szCs w:val="20"/>
                <w:lang w:val="en-US"/>
              </w:rPr>
              <w:t xml:space="preserve">     </w:t>
            </w:r>
            <w:r w:rsidRPr="00C92C5A">
              <w:rPr>
                <w:rFonts w:ascii="Courier New" w:hAnsi="Courier New" w:cs="Courier New"/>
                <w:b/>
                <w:bCs/>
                <w:color w:val="7F0055"/>
                <w:szCs w:val="20"/>
                <w:lang w:val="en-US"/>
              </w:rPr>
              <w:t>this</w:t>
            </w:r>
            <w:r w:rsidRPr="00C92C5A">
              <w:rPr>
                <w:rFonts w:ascii="Courier New" w:hAnsi="Courier New" w:cs="Courier New"/>
                <w:color w:val="000000"/>
                <w:szCs w:val="20"/>
                <w:lang w:val="en-US"/>
              </w:rPr>
              <w:t>.setId(</w:t>
            </w:r>
            <w:r w:rsidRPr="00C92C5A">
              <w:rPr>
                <w:rFonts w:ascii="Courier New" w:hAnsi="Courier New" w:cs="Courier New"/>
                <w:color w:val="6A3E3E"/>
                <w:szCs w:val="20"/>
                <w:lang w:val="en-US"/>
              </w:rPr>
              <w:t>id</w:t>
            </w:r>
            <w:r w:rsidRPr="00C92C5A">
              <w:rPr>
                <w:rFonts w:ascii="Courier New" w:hAnsi="Courier New" w:cs="Courier New"/>
                <w:color w:val="000000"/>
                <w:szCs w:val="20"/>
                <w:lang w:val="en-US"/>
              </w:rPr>
              <w:t>);</w:t>
            </w:r>
          </w:p>
          <w:p w14:paraId="535F0268" w14:textId="29C5C2B9" w:rsidR="00C92C5A" w:rsidRPr="00C92C5A" w:rsidRDefault="00C92C5A" w:rsidP="00C92C5A">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C92C5A">
              <w:rPr>
                <w:rFonts w:ascii="Courier New" w:hAnsi="Courier New" w:cs="Courier New"/>
                <w:b/>
                <w:bCs/>
                <w:color w:val="7F0055"/>
                <w:szCs w:val="20"/>
                <w:lang w:val="en-US"/>
              </w:rPr>
              <w:t>this</w:t>
            </w:r>
            <w:r w:rsidRPr="00C92C5A">
              <w:rPr>
                <w:rFonts w:ascii="Courier New" w:hAnsi="Courier New" w:cs="Courier New"/>
                <w:color w:val="000000"/>
                <w:szCs w:val="20"/>
                <w:lang w:val="en-US"/>
              </w:rPr>
              <w:t>.setNaziv(</w:t>
            </w:r>
            <w:r w:rsidRPr="00C92C5A">
              <w:rPr>
                <w:rFonts w:ascii="Courier New" w:hAnsi="Courier New" w:cs="Courier New"/>
                <w:color w:val="6A3E3E"/>
                <w:szCs w:val="20"/>
                <w:lang w:val="en-US"/>
              </w:rPr>
              <w:t>naziv</w:t>
            </w:r>
            <w:r w:rsidRPr="00C92C5A">
              <w:rPr>
                <w:rFonts w:ascii="Courier New" w:hAnsi="Courier New" w:cs="Courier New"/>
                <w:color w:val="000000"/>
                <w:szCs w:val="20"/>
                <w:lang w:val="en-US"/>
              </w:rPr>
              <w:t>);</w:t>
            </w:r>
          </w:p>
          <w:p w14:paraId="7EEC245F" w14:textId="02C65134" w:rsidR="00C92C5A" w:rsidRPr="00C92C5A" w:rsidRDefault="00C92C5A" w:rsidP="00C92C5A">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C92C5A">
              <w:rPr>
                <w:rFonts w:ascii="Courier New" w:hAnsi="Courier New" w:cs="Courier New"/>
                <w:b/>
                <w:bCs/>
                <w:color w:val="7F0055"/>
                <w:szCs w:val="20"/>
                <w:lang w:val="en-US"/>
              </w:rPr>
              <w:t>this</w:t>
            </w:r>
            <w:r w:rsidRPr="00C92C5A">
              <w:rPr>
                <w:rFonts w:ascii="Courier New" w:hAnsi="Courier New" w:cs="Courier New"/>
                <w:color w:val="000000"/>
                <w:szCs w:val="20"/>
                <w:lang w:val="en-US"/>
              </w:rPr>
              <w:t>.setCijena(</w:t>
            </w:r>
            <w:r w:rsidRPr="00C92C5A">
              <w:rPr>
                <w:rFonts w:ascii="Courier New" w:hAnsi="Courier New" w:cs="Courier New"/>
                <w:color w:val="6A3E3E"/>
                <w:szCs w:val="20"/>
                <w:lang w:val="en-US"/>
              </w:rPr>
              <w:t>cijena</w:t>
            </w:r>
            <w:r w:rsidRPr="00C92C5A">
              <w:rPr>
                <w:rFonts w:ascii="Courier New" w:hAnsi="Courier New" w:cs="Courier New"/>
                <w:color w:val="000000"/>
                <w:szCs w:val="20"/>
                <w:lang w:val="en-US"/>
              </w:rPr>
              <w:t>);</w:t>
            </w:r>
          </w:p>
          <w:p w14:paraId="790FA018" w14:textId="77777777" w:rsidR="00C92C5A" w:rsidRDefault="00C92C5A" w:rsidP="00C92C5A">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C92C5A">
              <w:rPr>
                <w:rFonts w:ascii="Courier New" w:hAnsi="Courier New" w:cs="Courier New"/>
                <w:color w:val="000000"/>
                <w:szCs w:val="20"/>
                <w:lang w:val="en-US"/>
              </w:rPr>
              <w:t>}</w:t>
            </w:r>
          </w:p>
          <w:p w14:paraId="677DAA88" w14:textId="77777777" w:rsidR="00C92C5A" w:rsidRDefault="00C92C5A" w:rsidP="00C92C5A">
            <w:pPr>
              <w:autoSpaceDE w:val="0"/>
              <w:autoSpaceDN w:val="0"/>
              <w:adjustRightInd w:val="0"/>
              <w:rPr>
                <w:rFonts w:ascii="Courier New" w:hAnsi="Courier New" w:cs="Courier New"/>
                <w:color w:val="000000"/>
                <w:szCs w:val="20"/>
                <w:lang w:val="en-US"/>
              </w:rPr>
            </w:pPr>
          </w:p>
          <w:p w14:paraId="5F4E9278" w14:textId="56E420D2" w:rsidR="00C92C5A" w:rsidRPr="002C5C49" w:rsidRDefault="00C92C5A" w:rsidP="00C92C5A">
            <w:pPr>
              <w:autoSpaceDE w:val="0"/>
              <w:autoSpaceDN w:val="0"/>
              <w:adjustRightInd w:val="0"/>
              <w:rPr>
                <w:rFonts w:ascii="Consolas" w:hAnsi="Consolas" w:cs="Consolas"/>
                <w:sz w:val="20"/>
                <w:szCs w:val="20"/>
                <w:lang w:val="en-US"/>
              </w:rPr>
            </w:pPr>
            <w:r>
              <w:rPr>
                <w:rFonts w:ascii="Courier New" w:hAnsi="Courier New" w:cs="Courier New"/>
                <w:color w:val="000000"/>
                <w:szCs w:val="20"/>
                <w:lang w:val="en-US"/>
              </w:rPr>
              <w:t xml:space="preserve">  ...</w:t>
            </w:r>
          </w:p>
        </w:tc>
      </w:tr>
    </w:tbl>
    <w:p w14:paraId="43D91ED2" w14:textId="77777777" w:rsidR="00C92C5A" w:rsidRDefault="00C92C5A" w:rsidP="0014621A"/>
    <w:p w14:paraId="22F69318" w14:textId="50D60CC9" w:rsidR="00C92C5A" w:rsidRDefault="00C92C5A" w:rsidP="0014621A">
      <w:r>
        <w:t xml:space="preserve">Apstraktni razred može imati atribute, metode i konstruktore kao i svaki drugi razred, ali će pokušaj stvaranja objekta rezultirati pogreškom pri prevođenju. Apstraktni razred može imati i </w:t>
      </w:r>
      <w:r w:rsidRPr="00D96229">
        <w:rPr>
          <w:b/>
        </w:rPr>
        <w:t>apstraktne metode</w:t>
      </w:r>
      <w:r w:rsidR="00D96229">
        <w:t xml:space="preserve"> – metode </w:t>
      </w:r>
      <w:r w:rsidR="00C03FFB">
        <w:t>definirane bez tijela</w:t>
      </w:r>
      <w:r w:rsidR="00D96229">
        <w:t>, kao što je prikazano u nastavku:</w:t>
      </w:r>
    </w:p>
    <w:tbl>
      <w:tblPr>
        <w:tblStyle w:val="TableGrid"/>
        <w:tblW w:w="0" w:type="auto"/>
        <w:tblInd w:w="108" w:type="dxa"/>
        <w:tblLook w:val="04A0" w:firstRow="1" w:lastRow="0" w:firstColumn="1" w:lastColumn="0" w:noHBand="0" w:noVBand="1"/>
      </w:tblPr>
      <w:tblGrid>
        <w:gridCol w:w="7088"/>
      </w:tblGrid>
      <w:tr w:rsidR="00D96229" w:rsidRPr="00E61E88" w14:paraId="7B90C3CD" w14:textId="77777777" w:rsidTr="00F05013">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4BBCAC4" w14:textId="4D15AE41" w:rsidR="001A4474" w:rsidRPr="001A4474" w:rsidRDefault="001A4474" w:rsidP="001A4474">
            <w:pPr>
              <w:autoSpaceDE w:val="0"/>
              <w:autoSpaceDN w:val="0"/>
              <w:adjustRightInd w:val="0"/>
              <w:rPr>
                <w:rFonts w:ascii="Courier New" w:hAnsi="Courier New" w:cs="Courier New"/>
                <w:szCs w:val="20"/>
                <w:lang w:val="en-US"/>
              </w:rPr>
            </w:pPr>
            <w:r w:rsidRPr="001A4474">
              <w:rPr>
                <w:rFonts w:ascii="Courier New" w:hAnsi="Courier New" w:cs="Courier New"/>
                <w:b/>
                <w:bCs/>
                <w:color w:val="7F0055"/>
                <w:szCs w:val="20"/>
                <w:lang w:val="en-US"/>
              </w:rPr>
              <w:t>package</w:t>
            </w:r>
            <w:r w:rsidRPr="001A4474">
              <w:rPr>
                <w:rFonts w:ascii="Courier New" w:hAnsi="Courier New" w:cs="Courier New"/>
                <w:color w:val="000000"/>
                <w:szCs w:val="20"/>
                <w:lang w:val="en-US"/>
              </w:rPr>
              <w:t xml:space="preserve"> </w:t>
            </w:r>
            <w:r w:rsidR="004960FA">
              <w:rPr>
                <w:rFonts w:ascii="Courier New" w:hAnsi="Courier New" w:cs="Courier New"/>
                <w:color w:val="000000"/>
                <w:szCs w:val="20"/>
                <w:lang w:val="en-US"/>
              </w:rPr>
              <w:t>hr.unizg.srce.d470.</w:t>
            </w:r>
            <w:r w:rsidRPr="001A4474">
              <w:rPr>
                <w:rFonts w:ascii="Courier New" w:hAnsi="Courier New" w:cs="Courier New"/>
                <w:color w:val="000000"/>
                <w:szCs w:val="20"/>
                <w:lang w:val="en-US"/>
              </w:rPr>
              <w:t>nasljedivanje;</w:t>
            </w:r>
          </w:p>
          <w:p w14:paraId="035E835E" w14:textId="77777777" w:rsidR="001A4474" w:rsidRPr="001A4474" w:rsidRDefault="001A4474" w:rsidP="001A4474">
            <w:pPr>
              <w:autoSpaceDE w:val="0"/>
              <w:autoSpaceDN w:val="0"/>
              <w:adjustRightInd w:val="0"/>
              <w:rPr>
                <w:rFonts w:ascii="Courier New" w:hAnsi="Courier New" w:cs="Courier New"/>
                <w:szCs w:val="20"/>
                <w:lang w:val="en-US"/>
              </w:rPr>
            </w:pPr>
          </w:p>
          <w:p w14:paraId="5BE26F89" w14:textId="77777777" w:rsidR="001A4474" w:rsidRPr="001A4474" w:rsidRDefault="001A4474" w:rsidP="001A4474">
            <w:pPr>
              <w:autoSpaceDE w:val="0"/>
              <w:autoSpaceDN w:val="0"/>
              <w:adjustRightInd w:val="0"/>
              <w:rPr>
                <w:rFonts w:ascii="Courier New" w:hAnsi="Courier New" w:cs="Courier New"/>
                <w:szCs w:val="20"/>
                <w:lang w:val="en-US"/>
              </w:rPr>
            </w:pPr>
            <w:r w:rsidRPr="001A4474">
              <w:rPr>
                <w:rFonts w:ascii="Courier New" w:hAnsi="Courier New" w:cs="Courier New"/>
                <w:b/>
                <w:bCs/>
                <w:color w:val="7F0055"/>
                <w:szCs w:val="20"/>
                <w:lang w:val="en-US"/>
              </w:rPr>
              <w:t>public</w:t>
            </w:r>
            <w:r w:rsidRPr="001A4474">
              <w:rPr>
                <w:rFonts w:ascii="Courier New" w:hAnsi="Courier New" w:cs="Courier New"/>
                <w:color w:val="000000"/>
                <w:szCs w:val="20"/>
                <w:lang w:val="en-US"/>
              </w:rPr>
              <w:t xml:space="preserve"> </w:t>
            </w:r>
            <w:r w:rsidRPr="001A4474">
              <w:rPr>
                <w:rFonts w:ascii="Courier New" w:hAnsi="Courier New" w:cs="Courier New"/>
                <w:b/>
                <w:bCs/>
                <w:color w:val="7F0055"/>
                <w:szCs w:val="20"/>
                <w:lang w:val="en-US"/>
              </w:rPr>
              <w:t>abstract</w:t>
            </w:r>
            <w:r w:rsidRPr="001A4474">
              <w:rPr>
                <w:rFonts w:ascii="Courier New" w:hAnsi="Courier New" w:cs="Courier New"/>
                <w:color w:val="000000"/>
                <w:szCs w:val="20"/>
                <w:lang w:val="en-US"/>
              </w:rPr>
              <w:t xml:space="preserve"> </w:t>
            </w:r>
            <w:r w:rsidRPr="001A4474">
              <w:rPr>
                <w:rFonts w:ascii="Courier New" w:hAnsi="Courier New" w:cs="Courier New"/>
                <w:b/>
                <w:bCs/>
                <w:color w:val="7F0055"/>
                <w:szCs w:val="20"/>
                <w:lang w:val="en-US"/>
              </w:rPr>
              <w:t>class</w:t>
            </w:r>
            <w:r w:rsidRPr="001A4474">
              <w:rPr>
                <w:rFonts w:ascii="Courier New" w:hAnsi="Courier New" w:cs="Courier New"/>
                <w:color w:val="000000"/>
                <w:szCs w:val="20"/>
                <w:lang w:val="en-US"/>
              </w:rPr>
              <w:t xml:space="preserve"> ApstraktniProizvod {</w:t>
            </w:r>
          </w:p>
          <w:p w14:paraId="18DDB210" w14:textId="77777777" w:rsidR="001A4474" w:rsidRPr="001A4474" w:rsidRDefault="001A4474" w:rsidP="001A4474">
            <w:pPr>
              <w:autoSpaceDE w:val="0"/>
              <w:autoSpaceDN w:val="0"/>
              <w:adjustRightInd w:val="0"/>
              <w:rPr>
                <w:rFonts w:ascii="Courier New" w:hAnsi="Courier New" w:cs="Courier New"/>
                <w:szCs w:val="20"/>
                <w:lang w:val="en-US"/>
              </w:rPr>
            </w:pPr>
          </w:p>
          <w:p w14:paraId="0C04DABF" w14:textId="06B4C597" w:rsidR="001A4474" w:rsidRPr="001A4474" w:rsidRDefault="001A4474" w:rsidP="001A447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1A4474">
              <w:rPr>
                <w:rFonts w:ascii="Courier New" w:hAnsi="Courier New" w:cs="Courier New"/>
                <w:b/>
                <w:bCs/>
                <w:color w:val="7F0055"/>
                <w:szCs w:val="20"/>
                <w:lang w:val="en-US"/>
              </w:rPr>
              <w:t>private</w:t>
            </w:r>
            <w:r w:rsidRPr="001A4474">
              <w:rPr>
                <w:rFonts w:ascii="Courier New" w:hAnsi="Courier New" w:cs="Courier New"/>
                <w:color w:val="000000"/>
                <w:szCs w:val="20"/>
                <w:lang w:val="en-US"/>
              </w:rPr>
              <w:t xml:space="preserve"> </w:t>
            </w:r>
            <w:r w:rsidRPr="001A4474">
              <w:rPr>
                <w:rFonts w:ascii="Courier New" w:hAnsi="Courier New" w:cs="Courier New"/>
                <w:b/>
                <w:bCs/>
                <w:color w:val="7F0055"/>
                <w:szCs w:val="20"/>
                <w:lang w:val="en-US"/>
              </w:rPr>
              <w:t>int</w:t>
            </w:r>
            <w:r w:rsidRPr="001A4474">
              <w:rPr>
                <w:rFonts w:ascii="Courier New" w:hAnsi="Courier New" w:cs="Courier New"/>
                <w:color w:val="000000"/>
                <w:szCs w:val="20"/>
                <w:lang w:val="en-US"/>
              </w:rPr>
              <w:t xml:space="preserve"> </w:t>
            </w:r>
            <w:r w:rsidRPr="001A4474">
              <w:rPr>
                <w:rFonts w:ascii="Courier New" w:hAnsi="Courier New" w:cs="Courier New"/>
                <w:color w:val="0000C0"/>
                <w:szCs w:val="20"/>
                <w:lang w:val="en-US"/>
              </w:rPr>
              <w:t>id</w:t>
            </w:r>
            <w:r w:rsidRPr="001A4474">
              <w:rPr>
                <w:rFonts w:ascii="Courier New" w:hAnsi="Courier New" w:cs="Courier New"/>
                <w:color w:val="000000"/>
                <w:szCs w:val="20"/>
                <w:lang w:val="en-US"/>
              </w:rPr>
              <w:t>;</w:t>
            </w:r>
          </w:p>
          <w:p w14:paraId="31487714" w14:textId="69AFC095" w:rsidR="001A4474" w:rsidRPr="001A4474" w:rsidRDefault="001A4474" w:rsidP="001A447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1A4474">
              <w:rPr>
                <w:rFonts w:ascii="Courier New" w:hAnsi="Courier New" w:cs="Courier New"/>
                <w:b/>
                <w:bCs/>
                <w:color w:val="7F0055"/>
                <w:szCs w:val="20"/>
                <w:lang w:val="en-US"/>
              </w:rPr>
              <w:t>private</w:t>
            </w:r>
            <w:r w:rsidRPr="001A4474">
              <w:rPr>
                <w:rFonts w:ascii="Courier New" w:hAnsi="Courier New" w:cs="Courier New"/>
                <w:color w:val="000000"/>
                <w:szCs w:val="20"/>
                <w:lang w:val="en-US"/>
              </w:rPr>
              <w:t xml:space="preserve"> String </w:t>
            </w:r>
            <w:r w:rsidRPr="001A4474">
              <w:rPr>
                <w:rFonts w:ascii="Courier New" w:hAnsi="Courier New" w:cs="Courier New"/>
                <w:color w:val="0000C0"/>
                <w:szCs w:val="20"/>
                <w:lang w:val="en-US"/>
              </w:rPr>
              <w:t>naziv</w:t>
            </w:r>
            <w:r w:rsidRPr="001A4474">
              <w:rPr>
                <w:rFonts w:ascii="Courier New" w:hAnsi="Courier New" w:cs="Courier New"/>
                <w:color w:val="000000"/>
                <w:szCs w:val="20"/>
                <w:lang w:val="en-US"/>
              </w:rPr>
              <w:t>;</w:t>
            </w:r>
          </w:p>
          <w:p w14:paraId="440CFBC1" w14:textId="30449CA4" w:rsidR="001A4474" w:rsidRPr="001A4474" w:rsidRDefault="001A4474" w:rsidP="001A447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1A4474">
              <w:rPr>
                <w:rFonts w:ascii="Courier New" w:hAnsi="Courier New" w:cs="Courier New"/>
                <w:b/>
                <w:bCs/>
                <w:color w:val="7F0055"/>
                <w:szCs w:val="20"/>
                <w:lang w:val="en-US"/>
              </w:rPr>
              <w:t>private</w:t>
            </w:r>
            <w:r w:rsidRPr="001A4474">
              <w:rPr>
                <w:rFonts w:ascii="Courier New" w:hAnsi="Courier New" w:cs="Courier New"/>
                <w:color w:val="000000"/>
                <w:szCs w:val="20"/>
                <w:lang w:val="en-US"/>
              </w:rPr>
              <w:t xml:space="preserve"> </w:t>
            </w:r>
            <w:r w:rsidRPr="001A4474">
              <w:rPr>
                <w:rFonts w:ascii="Courier New" w:hAnsi="Courier New" w:cs="Courier New"/>
                <w:b/>
                <w:bCs/>
                <w:color w:val="7F0055"/>
                <w:szCs w:val="20"/>
                <w:lang w:val="en-US"/>
              </w:rPr>
              <w:t>double</w:t>
            </w:r>
            <w:r w:rsidRPr="001A4474">
              <w:rPr>
                <w:rFonts w:ascii="Courier New" w:hAnsi="Courier New" w:cs="Courier New"/>
                <w:color w:val="000000"/>
                <w:szCs w:val="20"/>
                <w:lang w:val="en-US"/>
              </w:rPr>
              <w:t xml:space="preserve"> </w:t>
            </w:r>
            <w:r w:rsidRPr="001A4474">
              <w:rPr>
                <w:rFonts w:ascii="Courier New" w:hAnsi="Courier New" w:cs="Courier New"/>
                <w:color w:val="0000C0"/>
                <w:szCs w:val="20"/>
                <w:lang w:val="en-US"/>
              </w:rPr>
              <w:t>cijena</w:t>
            </w:r>
            <w:r w:rsidRPr="001A4474">
              <w:rPr>
                <w:rFonts w:ascii="Courier New" w:hAnsi="Courier New" w:cs="Courier New"/>
                <w:color w:val="000000"/>
                <w:szCs w:val="20"/>
                <w:lang w:val="en-US"/>
              </w:rPr>
              <w:t>;</w:t>
            </w:r>
          </w:p>
          <w:p w14:paraId="4122EB83" w14:textId="77777777" w:rsidR="001A4474" w:rsidRPr="001A4474" w:rsidRDefault="001A4474" w:rsidP="001A4474">
            <w:pPr>
              <w:autoSpaceDE w:val="0"/>
              <w:autoSpaceDN w:val="0"/>
              <w:adjustRightInd w:val="0"/>
              <w:rPr>
                <w:rFonts w:ascii="Courier New" w:hAnsi="Courier New" w:cs="Courier New"/>
                <w:szCs w:val="20"/>
                <w:lang w:val="en-US"/>
              </w:rPr>
            </w:pPr>
          </w:p>
          <w:p w14:paraId="78FFB59D" w14:textId="77777777" w:rsidR="001A4474" w:rsidRDefault="001A4474" w:rsidP="001A4474">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1A4474">
              <w:rPr>
                <w:rFonts w:ascii="Courier New" w:hAnsi="Courier New" w:cs="Courier New"/>
                <w:b/>
                <w:bCs/>
                <w:color w:val="7F0055"/>
                <w:szCs w:val="20"/>
                <w:lang w:val="en-US"/>
              </w:rPr>
              <w:t>public</w:t>
            </w:r>
            <w:r w:rsidRPr="001A4474">
              <w:rPr>
                <w:rFonts w:ascii="Courier New" w:hAnsi="Courier New" w:cs="Courier New"/>
                <w:color w:val="000000"/>
                <w:szCs w:val="20"/>
                <w:lang w:val="en-US"/>
              </w:rPr>
              <w:t xml:space="preserve"> ApstraktniProizvod(</w:t>
            </w:r>
            <w:r w:rsidRPr="001A4474">
              <w:rPr>
                <w:rFonts w:ascii="Courier New" w:hAnsi="Courier New" w:cs="Courier New"/>
                <w:b/>
                <w:bCs/>
                <w:color w:val="7F0055"/>
                <w:szCs w:val="20"/>
                <w:lang w:val="en-US"/>
              </w:rPr>
              <w:t>int</w:t>
            </w:r>
            <w:r w:rsidRPr="001A4474">
              <w:rPr>
                <w:rFonts w:ascii="Courier New" w:hAnsi="Courier New" w:cs="Courier New"/>
                <w:color w:val="000000"/>
                <w:szCs w:val="20"/>
                <w:lang w:val="en-US"/>
              </w:rPr>
              <w:t xml:space="preserve"> </w:t>
            </w:r>
            <w:r w:rsidRPr="001A4474">
              <w:rPr>
                <w:rFonts w:ascii="Courier New" w:hAnsi="Courier New" w:cs="Courier New"/>
                <w:color w:val="6A3E3E"/>
                <w:szCs w:val="20"/>
                <w:lang w:val="en-US"/>
              </w:rPr>
              <w:t>id</w:t>
            </w:r>
            <w:r w:rsidRPr="001A4474">
              <w:rPr>
                <w:rFonts w:ascii="Courier New" w:hAnsi="Courier New" w:cs="Courier New"/>
                <w:color w:val="000000"/>
                <w:szCs w:val="20"/>
                <w:lang w:val="en-US"/>
              </w:rPr>
              <w:t xml:space="preserve">, String </w:t>
            </w:r>
            <w:r w:rsidRPr="001A4474">
              <w:rPr>
                <w:rFonts w:ascii="Courier New" w:hAnsi="Courier New" w:cs="Courier New"/>
                <w:color w:val="6A3E3E"/>
                <w:szCs w:val="20"/>
                <w:lang w:val="en-US"/>
              </w:rPr>
              <w:t>naziv</w:t>
            </w:r>
            <w:r w:rsidRPr="001A4474">
              <w:rPr>
                <w:rFonts w:ascii="Courier New" w:hAnsi="Courier New" w:cs="Courier New"/>
                <w:color w:val="000000"/>
                <w:szCs w:val="20"/>
                <w:lang w:val="en-US"/>
              </w:rPr>
              <w:t xml:space="preserve">, </w:t>
            </w:r>
          </w:p>
          <w:p w14:paraId="73B1D69B" w14:textId="35B475F6" w:rsidR="001A4474" w:rsidRPr="001A4474" w:rsidRDefault="001A4474" w:rsidP="001A447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1A4474">
              <w:rPr>
                <w:rFonts w:ascii="Courier New" w:hAnsi="Courier New" w:cs="Courier New"/>
                <w:b/>
                <w:bCs/>
                <w:color w:val="7F0055"/>
                <w:szCs w:val="20"/>
                <w:lang w:val="en-US"/>
              </w:rPr>
              <w:t>double</w:t>
            </w:r>
            <w:r w:rsidRPr="001A4474">
              <w:rPr>
                <w:rFonts w:ascii="Courier New" w:hAnsi="Courier New" w:cs="Courier New"/>
                <w:color w:val="000000"/>
                <w:szCs w:val="20"/>
                <w:lang w:val="en-US"/>
              </w:rPr>
              <w:t xml:space="preserve"> </w:t>
            </w:r>
            <w:r w:rsidRPr="001A4474">
              <w:rPr>
                <w:rFonts w:ascii="Courier New" w:hAnsi="Courier New" w:cs="Courier New"/>
                <w:color w:val="6A3E3E"/>
                <w:szCs w:val="20"/>
                <w:lang w:val="en-US"/>
              </w:rPr>
              <w:t>cijena</w:t>
            </w:r>
            <w:r w:rsidRPr="001A4474">
              <w:rPr>
                <w:rFonts w:ascii="Courier New" w:hAnsi="Courier New" w:cs="Courier New"/>
                <w:color w:val="000000"/>
                <w:szCs w:val="20"/>
                <w:lang w:val="en-US"/>
              </w:rPr>
              <w:t>) {</w:t>
            </w:r>
          </w:p>
          <w:p w14:paraId="0882E63B" w14:textId="24C6D112" w:rsidR="001A4474" w:rsidRPr="001A4474" w:rsidRDefault="001A4474" w:rsidP="001A447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1A4474">
              <w:rPr>
                <w:rFonts w:ascii="Courier New" w:hAnsi="Courier New" w:cs="Courier New"/>
                <w:b/>
                <w:bCs/>
                <w:color w:val="7F0055"/>
                <w:szCs w:val="20"/>
                <w:lang w:val="en-US"/>
              </w:rPr>
              <w:t>this</w:t>
            </w:r>
            <w:r w:rsidRPr="001A4474">
              <w:rPr>
                <w:rFonts w:ascii="Courier New" w:hAnsi="Courier New" w:cs="Courier New"/>
                <w:color w:val="000000"/>
                <w:szCs w:val="20"/>
                <w:lang w:val="en-US"/>
              </w:rPr>
              <w:t>.setId(</w:t>
            </w:r>
            <w:r w:rsidRPr="001A4474">
              <w:rPr>
                <w:rFonts w:ascii="Courier New" w:hAnsi="Courier New" w:cs="Courier New"/>
                <w:color w:val="6A3E3E"/>
                <w:szCs w:val="20"/>
                <w:lang w:val="en-US"/>
              </w:rPr>
              <w:t>id</w:t>
            </w:r>
            <w:r w:rsidRPr="001A4474">
              <w:rPr>
                <w:rFonts w:ascii="Courier New" w:hAnsi="Courier New" w:cs="Courier New"/>
                <w:color w:val="000000"/>
                <w:szCs w:val="20"/>
                <w:lang w:val="en-US"/>
              </w:rPr>
              <w:t>);</w:t>
            </w:r>
          </w:p>
          <w:p w14:paraId="20C72AE5" w14:textId="5363CD44" w:rsidR="001A4474" w:rsidRPr="001A4474" w:rsidRDefault="001A4474" w:rsidP="001A447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1A4474">
              <w:rPr>
                <w:rFonts w:ascii="Courier New" w:hAnsi="Courier New" w:cs="Courier New"/>
                <w:b/>
                <w:bCs/>
                <w:color w:val="7F0055"/>
                <w:szCs w:val="20"/>
                <w:lang w:val="en-US"/>
              </w:rPr>
              <w:t>this</w:t>
            </w:r>
            <w:r w:rsidRPr="001A4474">
              <w:rPr>
                <w:rFonts w:ascii="Courier New" w:hAnsi="Courier New" w:cs="Courier New"/>
                <w:color w:val="000000"/>
                <w:szCs w:val="20"/>
                <w:lang w:val="en-US"/>
              </w:rPr>
              <w:t>.setNaziv(</w:t>
            </w:r>
            <w:r w:rsidRPr="001A4474">
              <w:rPr>
                <w:rFonts w:ascii="Courier New" w:hAnsi="Courier New" w:cs="Courier New"/>
                <w:color w:val="6A3E3E"/>
                <w:szCs w:val="20"/>
                <w:lang w:val="en-US"/>
              </w:rPr>
              <w:t>naziv</w:t>
            </w:r>
            <w:r w:rsidRPr="001A4474">
              <w:rPr>
                <w:rFonts w:ascii="Courier New" w:hAnsi="Courier New" w:cs="Courier New"/>
                <w:color w:val="000000"/>
                <w:szCs w:val="20"/>
                <w:lang w:val="en-US"/>
              </w:rPr>
              <w:t>);</w:t>
            </w:r>
          </w:p>
          <w:p w14:paraId="13C55548" w14:textId="7AD92456" w:rsidR="001A4474" w:rsidRPr="001A4474" w:rsidRDefault="001A4474" w:rsidP="001A447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1A4474">
              <w:rPr>
                <w:rFonts w:ascii="Courier New" w:hAnsi="Courier New" w:cs="Courier New"/>
                <w:b/>
                <w:bCs/>
                <w:color w:val="7F0055"/>
                <w:szCs w:val="20"/>
                <w:lang w:val="en-US"/>
              </w:rPr>
              <w:t>this</w:t>
            </w:r>
            <w:r w:rsidRPr="001A4474">
              <w:rPr>
                <w:rFonts w:ascii="Courier New" w:hAnsi="Courier New" w:cs="Courier New"/>
                <w:color w:val="000000"/>
                <w:szCs w:val="20"/>
                <w:lang w:val="en-US"/>
              </w:rPr>
              <w:t>.setCijena(</w:t>
            </w:r>
            <w:r w:rsidRPr="001A4474">
              <w:rPr>
                <w:rFonts w:ascii="Courier New" w:hAnsi="Courier New" w:cs="Courier New"/>
                <w:color w:val="6A3E3E"/>
                <w:szCs w:val="20"/>
                <w:lang w:val="en-US"/>
              </w:rPr>
              <w:t>cijena</w:t>
            </w:r>
            <w:r w:rsidRPr="001A4474">
              <w:rPr>
                <w:rFonts w:ascii="Courier New" w:hAnsi="Courier New" w:cs="Courier New"/>
                <w:color w:val="000000"/>
                <w:szCs w:val="20"/>
                <w:lang w:val="en-US"/>
              </w:rPr>
              <w:t>);</w:t>
            </w:r>
          </w:p>
          <w:p w14:paraId="41652B83" w14:textId="6ED706F8" w:rsidR="001A4474" w:rsidRPr="001A4474" w:rsidRDefault="001A4474" w:rsidP="001A447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1A4474">
              <w:rPr>
                <w:rFonts w:ascii="Courier New" w:hAnsi="Courier New" w:cs="Courier New"/>
                <w:color w:val="000000"/>
                <w:szCs w:val="20"/>
                <w:lang w:val="en-US"/>
              </w:rPr>
              <w:t>}</w:t>
            </w:r>
          </w:p>
          <w:p w14:paraId="61431A0D" w14:textId="77777777" w:rsidR="001A4474" w:rsidRPr="001A4474" w:rsidRDefault="001A4474" w:rsidP="001A4474">
            <w:pPr>
              <w:autoSpaceDE w:val="0"/>
              <w:autoSpaceDN w:val="0"/>
              <w:adjustRightInd w:val="0"/>
              <w:rPr>
                <w:rFonts w:ascii="Courier New" w:hAnsi="Courier New" w:cs="Courier New"/>
                <w:szCs w:val="20"/>
                <w:lang w:val="en-US"/>
              </w:rPr>
            </w:pPr>
          </w:p>
          <w:p w14:paraId="664B6047" w14:textId="2C70A892" w:rsidR="001A4474" w:rsidRDefault="001A4474" w:rsidP="001A4474">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1A4474">
              <w:rPr>
                <w:rFonts w:ascii="Courier New" w:hAnsi="Courier New" w:cs="Courier New"/>
                <w:b/>
                <w:bCs/>
                <w:color w:val="7F0055"/>
                <w:szCs w:val="20"/>
                <w:lang w:val="en-US"/>
              </w:rPr>
              <w:t>public</w:t>
            </w:r>
            <w:r w:rsidRPr="001A4474">
              <w:rPr>
                <w:rFonts w:ascii="Courier New" w:hAnsi="Courier New" w:cs="Courier New"/>
                <w:color w:val="000000"/>
                <w:szCs w:val="20"/>
                <w:lang w:val="en-US"/>
              </w:rPr>
              <w:t xml:space="preserve"> </w:t>
            </w:r>
            <w:r w:rsidRPr="001A4474">
              <w:rPr>
                <w:rFonts w:ascii="Courier New" w:hAnsi="Courier New" w:cs="Courier New"/>
                <w:b/>
                <w:bCs/>
                <w:color w:val="7F0055"/>
                <w:szCs w:val="20"/>
                <w:lang w:val="en-US"/>
              </w:rPr>
              <w:t>abstract</w:t>
            </w:r>
            <w:r w:rsidRPr="001A4474">
              <w:rPr>
                <w:rFonts w:ascii="Courier New" w:hAnsi="Courier New" w:cs="Courier New"/>
                <w:color w:val="000000"/>
                <w:szCs w:val="20"/>
                <w:lang w:val="en-US"/>
              </w:rPr>
              <w:t xml:space="preserve"> </w:t>
            </w:r>
            <w:r w:rsidRPr="001A4474">
              <w:rPr>
                <w:rFonts w:ascii="Courier New" w:hAnsi="Courier New" w:cs="Courier New"/>
                <w:b/>
                <w:bCs/>
                <w:color w:val="7F0055"/>
                <w:szCs w:val="20"/>
                <w:lang w:val="en-US"/>
              </w:rPr>
              <w:t>void</w:t>
            </w:r>
            <w:r w:rsidRPr="001A4474">
              <w:rPr>
                <w:rFonts w:ascii="Courier New" w:hAnsi="Courier New" w:cs="Courier New"/>
                <w:color w:val="000000"/>
                <w:szCs w:val="20"/>
                <w:lang w:val="en-US"/>
              </w:rPr>
              <w:t xml:space="preserve"> ispisiInformacije();</w:t>
            </w:r>
          </w:p>
          <w:p w14:paraId="671E3DF9" w14:textId="77777777" w:rsidR="001A4474" w:rsidRDefault="001A4474" w:rsidP="001A4474">
            <w:pPr>
              <w:autoSpaceDE w:val="0"/>
              <w:autoSpaceDN w:val="0"/>
              <w:adjustRightInd w:val="0"/>
              <w:rPr>
                <w:rFonts w:ascii="Courier New" w:hAnsi="Courier New" w:cs="Courier New"/>
                <w:color w:val="000000"/>
                <w:szCs w:val="20"/>
                <w:lang w:val="en-US"/>
              </w:rPr>
            </w:pPr>
          </w:p>
          <w:p w14:paraId="74B971C9" w14:textId="4DFA27FB" w:rsidR="001A4474" w:rsidRPr="001A4474" w:rsidRDefault="001A4474" w:rsidP="001A4474">
            <w:pPr>
              <w:autoSpaceDE w:val="0"/>
              <w:autoSpaceDN w:val="0"/>
              <w:adjustRightInd w:val="0"/>
              <w:rPr>
                <w:rFonts w:ascii="Courier New" w:hAnsi="Courier New" w:cs="Courier New"/>
                <w:szCs w:val="20"/>
                <w:lang w:val="en-US"/>
              </w:rPr>
            </w:pPr>
            <w:r>
              <w:rPr>
                <w:rFonts w:ascii="Courier New" w:hAnsi="Courier New" w:cs="Courier New"/>
                <w:szCs w:val="20"/>
                <w:lang w:val="en-US"/>
              </w:rPr>
              <w:t xml:space="preserve">  ...</w:t>
            </w:r>
          </w:p>
          <w:p w14:paraId="24DE347F" w14:textId="094F1EBD" w:rsidR="00D96229" w:rsidRPr="002C5C49" w:rsidRDefault="001A4474" w:rsidP="001A4474">
            <w:pPr>
              <w:autoSpaceDE w:val="0"/>
              <w:autoSpaceDN w:val="0"/>
              <w:adjustRightInd w:val="0"/>
              <w:rPr>
                <w:rFonts w:ascii="Consolas" w:hAnsi="Consolas" w:cs="Consolas"/>
                <w:sz w:val="20"/>
                <w:szCs w:val="20"/>
                <w:lang w:val="en-US"/>
              </w:rPr>
            </w:pPr>
            <w:r w:rsidRPr="001A4474">
              <w:rPr>
                <w:rFonts w:ascii="Courier New" w:hAnsi="Courier New" w:cs="Courier New"/>
                <w:color w:val="000000"/>
                <w:szCs w:val="20"/>
                <w:lang w:val="en-US"/>
              </w:rPr>
              <w:t>}</w:t>
            </w:r>
          </w:p>
        </w:tc>
      </w:tr>
    </w:tbl>
    <w:p w14:paraId="7B047A5F" w14:textId="77777777" w:rsidR="00D96229" w:rsidRDefault="00D96229" w:rsidP="0014621A"/>
    <w:p w14:paraId="226B21ED" w14:textId="2B3DA228" w:rsidR="00C03FFB" w:rsidRDefault="00C03FFB" w:rsidP="0014621A">
      <w:r>
        <w:t xml:space="preserve">Razred koji sadrži barem jednu apstraktnu metodu </w:t>
      </w:r>
      <w:r w:rsidRPr="00C03FFB">
        <w:rPr>
          <w:b/>
        </w:rPr>
        <w:t>mora biti</w:t>
      </w:r>
      <w:r>
        <w:t xml:space="preserve"> definiran kao apstraktni razred. Time su izvedeni razredi prisiljeni </w:t>
      </w:r>
      <w:r w:rsidR="00F05013">
        <w:t>nadjačati</w:t>
      </w:r>
      <w:r>
        <w:t xml:space="preserve"> tj. implementirati apstraktne metode </w:t>
      </w:r>
      <w:r w:rsidR="00576AE3">
        <w:t>ako</w:t>
      </w:r>
      <w:r>
        <w:t xml:space="preserve"> žele stvarati objekte.</w:t>
      </w:r>
    </w:p>
    <w:p w14:paraId="5C496A9F" w14:textId="77777777" w:rsidR="006415D6" w:rsidRDefault="001C25E7" w:rsidP="00EC000A">
      <w:r>
        <w:t xml:space="preserve">Osim razreda, u </w:t>
      </w:r>
      <w:r w:rsidRPr="00576AE3">
        <w:rPr>
          <w:i/>
          <w:iCs/>
        </w:rPr>
        <w:t>Javi</w:t>
      </w:r>
      <w:r>
        <w:t xml:space="preserve"> postoje postoje tipovi podataka zvani </w:t>
      </w:r>
      <w:r w:rsidRPr="00EC000A">
        <w:rPr>
          <w:b/>
        </w:rPr>
        <w:t xml:space="preserve">sučelja </w:t>
      </w:r>
      <w:r>
        <w:t xml:space="preserve">(engl. </w:t>
      </w:r>
      <w:r w:rsidRPr="00EC000A">
        <w:rPr>
          <w:b/>
          <w:i/>
        </w:rPr>
        <w:t>interfaces</w:t>
      </w:r>
      <w:r>
        <w:t xml:space="preserve">) koji su vrlo slični apstraktnim razredima po tome što nije moguće stvarati njihove objekte te mogu sadržavati metode bez implementacije. </w:t>
      </w:r>
    </w:p>
    <w:p w14:paraId="2892128A" w14:textId="32C2466A" w:rsidR="006415D6" w:rsidRDefault="004011D5" w:rsidP="00EC000A">
      <w:r>
        <w:t>Apstraktni razredi najviše se koriste za definiranje hije</w:t>
      </w:r>
      <w:r w:rsidR="00510A9A">
        <w:t xml:space="preserve">rarhije usko povezanih razreda, </w:t>
      </w:r>
      <w:r w:rsidR="00576AE3">
        <w:t>na primjer,</w:t>
      </w:r>
      <w:r>
        <w:t xml:space="preserve"> apstraktni razred </w:t>
      </w:r>
      <w:r w:rsidRPr="004011D5">
        <w:rPr>
          <w:rFonts w:ascii="Courier New" w:hAnsi="Courier New" w:cs="Courier New"/>
        </w:rPr>
        <w:t>Auto</w:t>
      </w:r>
      <w:r>
        <w:t xml:space="preserve"> može služiti kao baza za porod</w:t>
      </w:r>
      <w:r w:rsidR="00510A9A">
        <w:t>icu različitih vrsta automobila</w:t>
      </w:r>
      <w:r>
        <w:t xml:space="preserve">. S druge strane, sučelja služe za definiranje </w:t>
      </w:r>
      <w:r w:rsidRPr="004011D5">
        <w:rPr>
          <w:b/>
        </w:rPr>
        <w:t>ponašanj</w:t>
      </w:r>
      <w:r>
        <w:rPr>
          <w:b/>
        </w:rPr>
        <w:t>a</w:t>
      </w:r>
      <w:r w:rsidRPr="004011D5">
        <w:rPr>
          <w:b/>
        </w:rPr>
        <w:t xml:space="preserve"> objekata</w:t>
      </w:r>
      <w:r>
        <w:t xml:space="preserve"> koji nisu nužno usko povezani. </w:t>
      </w:r>
      <w:r w:rsidR="00576AE3">
        <w:t>Na primjer,</w:t>
      </w:r>
      <w:r>
        <w:t xml:space="preserve"> </w:t>
      </w:r>
      <w:r w:rsidRPr="00576AE3">
        <w:rPr>
          <w:i/>
          <w:iCs/>
        </w:rPr>
        <w:t>Java</w:t>
      </w:r>
      <w:r>
        <w:t xml:space="preserve"> sadrži sučelje </w:t>
      </w:r>
      <w:r w:rsidRPr="004011D5">
        <w:rPr>
          <w:rFonts w:ascii="Courier New" w:hAnsi="Courier New" w:cs="Courier New"/>
        </w:rPr>
        <w:t>Comparable</w:t>
      </w:r>
      <w:r>
        <w:t xml:space="preserve"> kojime se oblikuje funkcija usporedbe dvaju objekata. Njime se može implementirati uspoređivanje različitih vrsta objekata kao što su automobili, životinje, kutije itd.</w:t>
      </w:r>
    </w:p>
    <w:p w14:paraId="4E11F13D" w14:textId="0932AF0C" w:rsidR="00EC000A" w:rsidRDefault="001C25E7" w:rsidP="00EC000A">
      <w:r>
        <w:t>Glavna</w:t>
      </w:r>
      <w:r w:rsidR="004011D5">
        <w:t xml:space="preserve"> tehnička</w:t>
      </w:r>
      <w:r>
        <w:t xml:space="preserve"> razlika je </w:t>
      </w:r>
      <w:r w:rsidR="00576AE3">
        <w:t xml:space="preserve">u tome </w:t>
      </w:r>
      <w:r>
        <w:t xml:space="preserve">što sučelja mogu sadržavati samo </w:t>
      </w:r>
      <w:r w:rsidRPr="004C5A53">
        <w:rPr>
          <w:b/>
        </w:rPr>
        <w:t>javne statičke nepromjenjive atribute</w:t>
      </w:r>
      <w:r w:rsidR="00EC000A" w:rsidRPr="004C5A53">
        <w:rPr>
          <w:b/>
        </w:rPr>
        <w:t xml:space="preserve"> </w:t>
      </w:r>
      <w:r w:rsidR="004C5A53" w:rsidRPr="004C5A53">
        <w:rPr>
          <w:b/>
        </w:rPr>
        <w:t>i</w:t>
      </w:r>
      <w:r w:rsidRPr="004C5A53">
        <w:rPr>
          <w:b/>
        </w:rPr>
        <w:t xml:space="preserve"> javne metode</w:t>
      </w:r>
      <w:r>
        <w:t xml:space="preserve">. Svi atributi i metode definirani unutar sučelja će </w:t>
      </w:r>
      <w:r w:rsidRPr="00EC000A">
        <w:rPr>
          <w:b/>
        </w:rPr>
        <w:t xml:space="preserve">automatski </w:t>
      </w:r>
      <w:r w:rsidR="00EC000A" w:rsidRPr="00EC000A">
        <w:rPr>
          <w:b/>
        </w:rPr>
        <w:t>(implicitno)</w:t>
      </w:r>
      <w:r w:rsidR="00EC000A">
        <w:t xml:space="preserve"> </w:t>
      </w:r>
      <w:r>
        <w:t>poprimi</w:t>
      </w:r>
      <w:r w:rsidR="00EC000A">
        <w:t>ti spomenuta svojstva. Kao što je već spomenuto, razred može naslijediti samo jedan bazni razred, ali s druge strane može implementirati brojna sučelja.</w:t>
      </w:r>
    </w:p>
    <w:p w14:paraId="02155713" w14:textId="37AA3ABB" w:rsidR="00460D21" w:rsidRDefault="00EC000A" w:rsidP="0014621A">
      <w:r>
        <w:t xml:space="preserve">Sljedeći primjer prikazuje korištenje sučelja gdje je prethodno definirani razred </w:t>
      </w:r>
      <w:r w:rsidRPr="00EC000A">
        <w:rPr>
          <w:rFonts w:ascii="Courier New" w:hAnsi="Courier New" w:cs="Courier New"/>
        </w:rPr>
        <w:t>Nalog</w:t>
      </w:r>
      <w:r>
        <w:t xml:space="preserve"> pretvoren u sučelje. Sučelje se definira ključnom riječju </w:t>
      </w:r>
      <w:r w:rsidRPr="00EC000A">
        <w:rPr>
          <w:rFonts w:ascii="Courier New" w:hAnsi="Courier New" w:cs="Courier New"/>
          <w:b/>
        </w:rPr>
        <w:t>interface</w:t>
      </w:r>
      <w:r>
        <w:t xml:space="preserve">, dok se kod drugih razreda implementacija sučelja navodi korištenjem ključne riječi </w:t>
      </w:r>
      <w:r w:rsidRPr="00EC000A">
        <w:rPr>
          <w:rFonts w:ascii="Courier New" w:hAnsi="Courier New" w:cs="Courier New"/>
          <w:b/>
        </w:rPr>
        <w:t>implements</w:t>
      </w:r>
      <w:r>
        <w:t>.</w:t>
      </w:r>
    </w:p>
    <w:tbl>
      <w:tblPr>
        <w:tblStyle w:val="TableGrid"/>
        <w:tblW w:w="0" w:type="auto"/>
        <w:tblInd w:w="108" w:type="dxa"/>
        <w:tblLook w:val="04A0" w:firstRow="1" w:lastRow="0" w:firstColumn="1" w:lastColumn="0" w:noHBand="0" w:noVBand="1"/>
      </w:tblPr>
      <w:tblGrid>
        <w:gridCol w:w="7088"/>
      </w:tblGrid>
      <w:tr w:rsidR="002865F2" w:rsidRPr="00E61E88" w14:paraId="13C45F4C" w14:textId="77777777" w:rsidTr="00F05013">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761A14D" w14:textId="284F54C2" w:rsidR="002865F2" w:rsidRPr="00460D21" w:rsidRDefault="002865F2" w:rsidP="00F05013">
            <w:pPr>
              <w:autoSpaceDE w:val="0"/>
              <w:autoSpaceDN w:val="0"/>
              <w:adjustRightInd w:val="0"/>
              <w:rPr>
                <w:rFonts w:ascii="Courier New" w:hAnsi="Courier New" w:cs="Courier New"/>
                <w:szCs w:val="20"/>
                <w:lang w:val="en-US"/>
              </w:rPr>
            </w:pPr>
            <w:r w:rsidRPr="00460D21">
              <w:rPr>
                <w:rFonts w:ascii="Courier New" w:hAnsi="Courier New" w:cs="Courier New"/>
                <w:b/>
                <w:bCs/>
                <w:color w:val="7F0055"/>
                <w:szCs w:val="20"/>
                <w:lang w:val="en-US"/>
              </w:rPr>
              <w:t>package</w:t>
            </w:r>
            <w:r w:rsidRPr="00460D21">
              <w:rPr>
                <w:rFonts w:ascii="Courier New" w:hAnsi="Courier New" w:cs="Courier New"/>
                <w:color w:val="000000"/>
                <w:szCs w:val="20"/>
                <w:lang w:val="en-US"/>
              </w:rPr>
              <w:t xml:space="preserve"> </w:t>
            </w:r>
            <w:r w:rsidR="004960FA">
              <w:rPr>
                <w:rFonts w:ascii="Courier New" w:hAnsi="Courier New" w:cs="Courier New"/>
                <w:color w:val="000000"/>
                <w:szCs w:val="20"/>
                <w:lang w:val="en-US"/>
              </w:rPr>
              <w:t>hr.unizg.srce.d470.</w:t>
            </w:r>
            <w:r w:rsidRPr="00460D21">
              <w:rPr>
                <w:rFonts w:ascii="Courier New" w:hAnsi="Courier New" w:cs="Courier New"/>
                <w:color w:val="000000"/>
                <w:szCs w:val="20"/>
                <w:lang w:val="en-US"/>
              </w:rPr>
              <w:t>nasljedivanje;</w:t>
            </w:r>
          </w:p>
          <w:p w14:paraId="1775BF19" w14:textId="77777777" w:rsidR="002865F2" w:rsidRPr="00460D21" w:rsidRDefault="002865F2" w:rsidP="00F05013">
            <w:pPr>
              <w:autoSpaceDE w:val="0"/>
              <w:autoSpaceDN w:val="0"/>
              <w:adjustRightInd w:val="0"/>
              <w:rPr>
                <w:rFonts w:ascii="Courier New" w:hAnsi="Courier New" w:cs="Courier New"/>
                <w:szCs w:val="20"/>
                <w:lang w:val="en-US"/>
              </w:rPr>
            </w:pPr>
          </w:p>
          <w:p w14:paraId="1B30D76F" w14:textId="303B3A40" w:rsidR="002865F2" w:rsidRPr="00460D21" w:rsidRDefault="002865F2" w:rsidP="00F05013">
            <w:pPr>
              <w:autoSpaceDE w:val="0"/>
              <w:autoSpaceDN w:val="0"/>
              <w:adjustRightInd w:val="0"/>
              <w:rPr>
                <w:rFonts w:ascii="Courier New" w:hAnsi="Courier New" w:cs="Courier New"/>
                <w:szCs w:val="20"/>
                <w:lang w:val="en-US"/>
              </w:rPr>
            </w:pPr>
            <w:r w:rsidRPr="00460D21">
              <w:rPr>
                <w:rFonts w:ascii="Courier New" w:hAnsi="Courier New" w:cs="Courier New"/>
                <w:b/>
                <w:bCs/>
                <w:color w:val="7F0055"/>
                <w:szCs w:val="20"/>
                <w:lang w:val="en-US"/>
              </w:rPr>
              <w:t>public</w:t>
            </w:r>
            <w:r w:rsidRPr="00460D21">
              <w:rPr>
                <w:rFonts w:ascii="Courier New" w:hAnsi="Courier New" w:cs="Courier New"/>
                <w:color w:val="000000"/>
                <w:szCs w:val="20"/>
                <w:lang w:val="en-US"/>
              </w:rPr>
              <w:t xml:space="preserve"> </w:t>
            </w:r>
            <w:r w:rsidR="00EC000A">
              <w:rPr>
                <w:rFonts w:ascii="Courier New" w:hAnsi="Courier New" w:cs="Courier New"/>
                <w:b/>
                <w:bCs/>
                <w:color w:val="7F0055"/>
                <w:szCs w:val="20"/>
                <w:lang w:val="en-US"/>
              </w:rPr>
              <w:t>interface</w:t>
            </w:r>
            <w:r w:rsidRPr="00460D21">
              <w:rPr>
                <w:rFonts w:ascii="Courier New" w:hAnsi="Courier New" w:cs="Courier New"/>
                <w:color w:val="000000"/>
                <w:szCs w:val="20"/>
                <w:lang w:val="en-US"/>
              </w:rPr>
              <w:t xml:space="preserve"> Nalog {</w:t>
            </w:r>
          </w:p>
          <w:p w14:paraId="3BC57D63" w14:textId="77777777" w:rsidR="002865F2" w:rsidRPr="00460D21" w:rsidRDefault="002865F2" w:rsidP="00F05013">
            <w:pPr>
              <w:autoSpaceDE w:val="0"/>
              <w:autoSpaceDN w:val="0"/>
              <w:adjustRightInd w:val="0"/>
              <w:rPr>
                <w:rFonts w:ascii="Courier New" w:hAnsi="Courier New" w:cs="Courier New"/>
                <w:szCs w:val="20"/>
                <w:lang w:val="en-US"/>
              </w:rPr>
            </w:pPr>
          </w:p>
          <w:p w14:paraId="003439AC" w14:textId="253BBBEF" w:rsidR="002865F2" w:rsidRPr="00460D21" w:rsidRDefault="002865F2" w:rsidP="00EC000A">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460D21">
              <w:rPr>
                <w:rFonts w:ascii="Courier New" w:hAnsi="Courier New" w:cs="Courier New"/>
                <w:b/>
                <w:bCs/>
                <w:color w:val="7F0055"/>
                <w:szCs w:val="20"/>
                <w:lang w:val="en-US"/>
              </w:rPr>
              <w:t>public</w:t>
            </w:r>
            <w:r w:rsidRPr="00460D21">
              <w:rPr>
                <w:rFonts w:ascii="Courier New" w:hAnsi="Courier New" w:cs="Courier New"/>
                <w:color w:val="000000"/>
                <w:szCs w:val="20"/>
                <w:lang w:val="en-US"/>
              </w:rPr>
              <w:t xml:space="preserve"> </w:t>
            </w:r>
            <w:r w:rsidRPr="00460D21">
              <w:rPr>
                <w:rFonts w:ascii="Courier New" w:hAnsi="Courier New" w:cs="Courier New"/>
                <w:b/>
                <w:bCs/>
                <w:color w:val="7F0055"/>
                <w:szCs w:val="20"/>
                <w:lang w:val="en-US"/>
              </w:rPr>
              <w:t>void</w:t>
            </w:r>
            <w:r w:rsidRPr="00460D21">
              <w:rPr>
                <w:rFonts w:ascii="Courier New" w:hAnsi="Courier New" w:cs="Courier New"/>
                <w:color w:val="000000"/>
                <w:szCs w:val="20"/>
                <w:lang w:val="en-US"/>
              </w:rPr>
              <w:t xml:space="preserve"> obradi(Proizvod[] </w:t>
            </w:r>
            <w:r w:rsidRPr="00460D21">
              <w:rPr>
                <w:rFonts w:ascii="Courier New" w:hAnsi="Courier New" w:cs="Courier New"/>
                <w:color w:val="6A3E3E"/>
                <w:szCs w:val="20"/>
                <w:lang w:val="en-US"/>
              </w:rPr>
              <w:t>proizvodi</w:t>
            </w:r>
            <w:r w:rsidRPr="00460D21">
              <w:rPr>
                <w:rFonts w:ascii="Courier New" w:hAnsi="Courier New" w:cs="Courier New"/>
                <w:color w:val="000000"/>
                <w:szCs w:val="20"/>
                <w:lang w:val="en-US"/>
              </w:rPr>
              <w:t>)</w:t>
            </w:r>
            <w:r w:rsidR="00EC000A">
              <w:rPr>
                <w:rFonts w:ascii="Courier New" w:hAnsi="Courier New" w:cs="Courier New"/>
                <w:color w:val="000000"/>
                <w:szCs w:val="20"/>
                <w:lang w:val="en-US"/>
              </w:rPr>
              <w:t>;</w:t>
            </w:r>
          </w:p>
          <w:p w14:paraId="6E95370D" w14:textId="77777777" w:rsidR="002865F2" w:rsidRPr="00460D21" w:rsidRDefault="002865F2" w:rsidP="00F05013">
            <w:pPr>
              <w:autoSpaceDE w:val="0"/>
              <w:autoSpaceDN w:val="0"/>
              <w:adjustRightInd w:val="0"/>
              <w:rPr>
                <w:rFonts w:ascii="Courier New" w:hAnsi="Courier New" w:cs="Courier New"/>
                <w:szCs w:val="20"/>
                <w:lang w:val="en-US"/>
              </w:rPr>
            </w:pPr>
          </w:p>
          <w:p w14:paraId="6D6DD712" w14:textId="77777777" w:rsidR="002865F2" w:rsidRPr="00460D21" w:rsidRDefault="002865F2" w:rsidP="00F05013">
            <w:pPr>
              <w:autoSpaceDE w:val="0"/>
              <w:autoSpaceDN w:val="0"/>
              <w:adjustRightInd w:val="0"/>
              <w:rPr>
                <w:rFonts w:ascii="Courier New" w:hAnsi="Courier New" w:cs="Courier New"/>
                <w:szCs w:val="20"/>
                <w:lang w:val="en-US"/>
              </w:rPr>
            </w:pPr>
            <w:r w:rsidRPr="00460D21">
              <w:rPr>
                <w:rFonts w:ascii="Courier New" w:hAnsi="Courier New" w:cs="Courier New"/>
                <w:color w:val="000000"/>
                <w:szCs w:val="20"/>
                <w:lang w:val="en-US"/>
              </w:rPr>
              <w:t>}</w:t>
            </w:r>
          </w:p>
          <w:p w14:paraId="29E0C49A" w14:textId="77777777" w:rsidR="002865F2" w:rsidRPr="00460D21" w:rsidRDefault="002865F2" w:rsidP="00F05013">
            <w:pPr>
              <w:autoSpaceDE w:val="0"/>
              <w:autoSpaceDN w:val="0"/>
              <w:adjustRightInd w:val="0"/>
              <w:rPr>
                <w:rFonts w:ascii="Courier New" w:hAnsi="Courier New" w:cs="Courier New"/>
                <w:szCs w:val="20"/>
                <w:lang w:val="en-US"/>
              </w:rPr>
            </w:pPr>
          </w:p>
          <w:p w14:paraId="2EE3138D" w14:textId="0D897181" w:rsidR="002865F2" w:rsidRPr="00460D21" w:rsidRDefault="002865F2" w:rsidP="00F05013">
            <w:pPr>
              <w:autoSpaceDE w:val="0"/>
              <w:autoSpaceDN w:val="0"/>
              <w:adjustRightInd w:val="0"/>
              <w:rPr>
                <w:rFonts w:ascii="Courier New" w:hAnsi="Courier New" w:cs="Courier New"/>
                <w:szCs w:val="20"/>
                <w:lang w:val="en-US"/>
              </w:rPr>
            </w:pPr>
            <w:r w:rsidRPr="00460D21">
              <w:rPr>
                <w:rFonts w:ascii="Courier New" w:hAnsi="Courier New" w:cs="Courier New"/>
                <w:b/>
                <w:bCs/>
                <w:color w:val="7F0055"/>
                <w:szCs w:val="20"/>
                <w:lang w:val="en-US"/>
              </w:rPr>
              <w:t>public</w:t>
            </w:r>
            <w:r w:rsidRPr="00460D21">
              <w:rPr>
                <w:rFonts w:ascii="Courier New" w:hAnsi="Courier New" w:cs="Courier New"/>
                <w:color w:val="000000"/>
                <w:szCs w:val="20"/>
                <w:lang w:val="en-US"/>
              </w:rPr>
              <w:t xml:space="preserve"> </w:t>
            </w:r>
            <w:r w:rsidRPr="00460D21">
              <w:rPr>
                <w:rFonts w:ascii="Courier New" w:hAnsi="Courier New" w:cs="Courier New"/>
                <w:b/>
                <w:bCs/>
                <w:color w:val="7F0055"/>
                <w:szCs w:val="20"/>
                <w:lang w:val="en-US"/>
              </w:rPr>
              <w:t>class</w:t>
            </w:r>
            <w:r w:rsidRPr="00460D21">
              <w:rPr>
                <w:rFonts w:ascii="Courier New" w:hAnsi="Courier New" w:cs="Courier New"/>
                <w:color w:val="000000"/>
                <w:szCs w:val="20"/>
                <w:lang w:val="en-US"/>
              </w:rPr>
              <w:t xml:space="preserve"> PlatniNalog </w:t>
            </w:r>
            <w:r w:rsidR="00EC000A">
              <w:rPr>
                <w:rFonts w:ascii="Courier New" w:hAnsi="Courier New" w:cs="Courier New"/>
                <w:b/>
                <w:bCs/>
                <w:color w:val="7F0055"/>
                <w:szCs w:val="20"/>
                <w:lang w:val="en-US"/>
              </w:rPr>
              <w:t>implements</w:t>
            </w:r>
            <w:r w:rsidRPr="00460D21">
              <w:rPr>
                <w:rFonts w:ascii="Courier New" w:hAnsi="Courier New" w:cs="Courier New"/>
                <w:color w:val="000000"/>
                <w:szCs w:val="20"/>
                <w:lang w:val="en-US"/>
              </w:rPr>
              <w:t xml:space="preserve"> Nalog {</w:t>
            </w:r>
          </w:p>
          <w:p w14:paraId="5871C643" w14:textId="77777777" w:rsidR="002865F2" w:rsidRPr="00460D21" w:rsidRDefault="002865F2" w:rsidP="00F05013">
            <w:pPr>
              <w:autoSpaceDE w:val="0"/>
              <w:autoSpaceDN w:val="0"/>
              <w:adjustRightInd w:val="0"/>
              <w:rPr>
                <w:rFonts w:ascii="Courier New" w:hAnsi="Courier New" w:cs="Courier New"/>
                <w:szCs w:val="20"/>
                <w:lang w:val="en-US"/>
              </w:rPr>
            </w:pPr>
          </w:p>
          <w:p w14:paraId="1FCFE177" w14:textId="77777777" w:rsidR="002865F2" w:rsidRPr="00460D21" w:rsidRDefault="002865F2" w:rsidP="00F0501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460D21">
              <w:rPr>
                <w:rFonts w:ascii="Courier New" w:hAnsi="Courier New" w:cs="Courier New"/>
                <w:color w:val="646464"/>
                <w:szCs w:val="20"/>
                <w:lang w:val="en-US"/>
              </w:rPr>
              <w:t>@Override</w:t>
            </w:r>
          </w:p>
          <w:p w14:paraId="05096601" w14:textId="77777777" w:rsidR="002865F2" w:rsidRPr="00460D21" w:rsidRDefault="002865F2" w:rsidP="00F0501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460D21">
              <w:rPr>
                <w:rFonts w:ascii="Courier New" w:hAnsi="Courier New" w:cs="Courier New"/>
                <w:b/>
                <w:bCs/>
                <w:color w:val="7F0055"/>
                <w:szCs w:val="20"/>
                <w:lang w:val="en-US"/>
              </w:rPr>
              <w:t>public</w:t>
            </w:r>
            <w:r w:rsidRPr="00460D21">
              <w:rPr>
                <w:rFonts w:ascii="Courier New" w:hAnsi="Courier New" w:cs="Courier New"/>
                <w:color w:val="000000"/>
                <w:szCs w:val="20"/>
                <w:lang w:val="en-US"/>
              </w:rPr>
              <w:t xml:space="preserve"> </w:t>
            </w:r>
            <w:r w:rsidRPr="00460D21">
              <w:rPr>
                <w:rFonts w:ascii="Courier New" w:hAnsi="Courier New" w:cs="Courier New"/>
                <w:b/>
                <w:bCs/>
                <w:color w:val="7F0055"/>
                <w:szCs w:val="20"/>
                <w:lang w:val="en-US"/>
              </w:rPr>
              <w:t>void</w:t>
            </w:r>
            <w:r w:rsidRPr="00460D21">
              <w:rPr>
                <w:rFonts w:ascii="Courier New" w:hAnsi="Courier New" w:cs="Courier New"/>
                <w:color w:val="000000"/>
                <w:szCs w:val="20"/>
                <w:lang w:val="en-US"/>
              </w:rPr>
              <w:t xml:space="preserve"> obradi(Proizvod[] </w:t>
            </w:r>
            <w:r w:rsidRPr="00460D21">
              <w:rPr>
                <w:rFonts w:ascii="Courier New" w:hAnsi="Courier New" w:cs="Courier New"/>
                <w:color w:val="6A3E3E"/>
                <w:szCs w:val="20"/>
                <w:lang w:val="en-US"/>
              </w:rPr>
              <w:t>proizvodi</w:t>
            </w:r>
            <w:r w:rsidRPr="00460D21">
              <w:rPr>
                <w:rFonts w:ascii="Courier New" w:hAnsi="Courier New" w:cs="Courier New"/>
                <w:color w:val="000000"/>
                <w:szCs w:val="20"/>
                <w:lang w:val="en-US"/>
              </w:rPr>
              <w:t>) {</w:t>
            </w:r>
          </w:p>
          <w:p w14:paraId="549AEAAF" w14:textId="77777777" w:rsidR="002865F2" w:rsidRPr="00460D21" w:rsidRDefault="002865F2" w:rsidP="00F0501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460D21">
              <w:rPr>
                <w:rFonts w:ascii="Courier New" w:hAnsi="Courier New" w:cs="Courier New"/>
                <w:b/>
                <w:bCs/>
                <w:color w:val="7F0055"/>
                <w:szCs w:val="20"/>
                <w:lang w:val="en-US"/>
              </w:rPr>
              <w:t>double</w:t>
            </w:r>
            <w:r w:rsidRPr="00460D21">
              <w:rPr>
                <w:rFonts w:ascii="Courier New" w:hAnsi="Courier New" w:cs="Courier New"/>
                <w:color w:val="000000"/>
                <w:szCs w:val="20"/>
                <w:lang w:val="en-US"/>
              </w:rPr>
              <w:t xml:space="preserve"> </w:t>
            </w:r>
            <w:r w:rsidRPr="00460D21">
              <w:rPr>
                <w:rFonts w:ascii="Courier New" w:hAnsi="Courier New" w:cs="Courier New"/>
                <w:color w:val="6A3E3E"/>
                <w:szCs w:val="20"/>
                <w:lang w:val="en-US"/>
              </w:rPr>
              <w:t>ukupnaCijena</w:t>
            </w:r>
            <w:r w:rsidRPr="00460D21">
              <w:rPr>
                <w:rFonts w:ascii="Courier New" w:hAnsi="Courier New" w:cs="Courier New"/>
                <w:color w:val="000000"/>
                <w:szCs w:val="20"/>
                <w:lang w:val="en-US"/>
              </w:rPr>
              <w:t xml:space="preserve"> = 0.0;</w:t>
            </w:r>
          </w:p>
          <w:p w14:paraId="562A2FDD" w14:textId="77777777" w:rsidR="002865F2" w:rsidRPr="00460D21" w:rsidRDefault="002865F2" w:rsidP="00F0501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460D21">
              <w:rPr>
                <w:rFonts w:ascii="Courier New" w:hAnsi="Courier New" w:cs="Courier New"/>
                <w:b/>
                <w:bCs/>
                <w:color w:val="7F0055"/>
                <w:szCs w:val="20"/>
                <w:lang w:val="en-US"/>
              </w:rPr>
              <w:t>for</w:t>
            </w:r>
            <w:r w:rsidRPr="00460D21">
              <w:rPr>
                <w:rFonts w:ascii="Courier New" w:hAnsi="Courier New" w:cs="Courier New"/>
                <w:color w:val="000000"/>
                <w:szCs w:val="20"/>
                <w:lang w:val="en-US"/>
              </w:rPr>
              <w:t xml:space="preserve"> (Proizvod </w:t>
            </w:r>
            <w:r w:rsidRPr="00460D21">
              <w:rPr>
                <w:rFonts w:ascii="Courier New" w:hAnsi="Courier New" w:cs="Courier New"/>
                <w:color w:val="6A3E3E"/>
                <w:szCs w:val="20"/>
                <w:lang w:val="en-US"/>
              </w:rPr>
              <w:t>proizvod</w:t>
            </w:r>
            <w:r w:rsidRPr="00460D21">
              <w:rPr>
                <w:rFonts w:ascii="Courier New" w:hAnsi="Courier New" w:cs="Courier New"/>
                <w:color w:val="000000"/>
                <w:szCs w:val="20"/>
                <w:lang w:val="en-US"/>
              </w:rPr>
              <w:t xml:space="preserve"> : </w:t>
            </w:r>
            <w:r w:rsidRPr="00460D21">
              <w:rPr>
                <w:rFonts w:ascii="Courier New" w:hAnsi="Courier New" w:cs="Courier New"/>
                <w:color w:val="6A3E3E"/>
                <w:szCs w:val="20"/>
                <w:lang w:val="en-US"/>
              </w:rPr>
              <w:t>proizvodi</w:t>
            </w:r>
            <w:r w:rsidRPr="00460D21">
              <w:rPr>
                <w:rFonts w:ascii="Courier New" w:hAnsi="Courier New" w:cs="Courier New"/>
                <w:color w:val="000000"/>
                <w:szCs w:val="20"/>
                <w:lang w:val="en-US"/>
              </w:rPr>
              <w:t>)</w:t>
            </w:r>
          </w:p>
          <w:p w14:paraId="2B7B0787" w14:textId="77777777" w:rsidR="002865F2" w:rsidRPr="00460D21" w:rsidRDefault="002865F2" w:rsidP="00F0501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460D21">
              <w:rPr>
                <w:rFonts w:ascii="Courier New" w:hAnsi="Courier New" w:cs="Courier New"/>
                <w:color w:val="6A3E3E"/>
                <w:szCs w:val="20"/>
                <w:lang w:val="en-US"/>
              </w:rPr>
              <w:t>ukupnaCijena</w:t>
            </w:r>
            <w:r w:rsidRPr="00460D21">
              <w:rPr>
                <w:rFonts w:ascii="Courier New" w:hAnsi="Courier New" w:cs="Courier New"/>
                <w:color w:val="000000"/>
                <w:szCs w:val="20"/>
                <w:lang w:val="en-US"/>
              </w:rPr>
              <w:t xml:space="preserve"> += </w:t>
            </w:r>
            <w:r w:rsidRPr="00460D21">
              <w:rPr>
                <w:rFonts w:ascii="Courier New" w:hAnsi="Courier New" w:cs="Courier New"/>
                <w:color w:val="6A3E3E"/>
                <w:szCs w:val="20"/>
                <w:lang w:val="en-US"/>
              </w:rPr>
              <w:t>proizvod</w:t>
            </w:r>
            <w:r w:rsidRPr="00460D21">
              <w:rPr>
                <w:rFonts w:ascii="Courier New" w:hAnsi="Courier New" w:cs="Courier New"/>
                <w:color w:val="000000"/>
                <w:szCs w:val="20"/>
                <w:lang w:val="en-US"/>
              </w:rPr>
              <w:t>.getCijena();</w:t>
            </w:r>
          </w:p>
          <w:p w14:paraId="29DCA282" w14:textId="77777777" w:rsidR="002865F2" w:rsidRDefault="002865F2" w:rsidP="00F05013">
            <w:pPr>
              <w:autoSpaceDE w:val="0"/>
              <w:autoSpaceDN w:val="0"/>
              <w:adjustRightInd w:val="0"/>
              <w:rPr>
                <w:rFonts w:ascii="Courier New" w:hAnsi="Courier New" w:cs="Courier New"/>
                <w:szCs w:val="20"/>
                <w:lang w:val="en-US"/>
              </w:rPr>
            </w:pPr>
          </w:p>
          <w:p w14:paraId="10530E40" w14:textId="77777777" w:rsidR="002865F2" w:rsidRDefault="002865F2" w:rsidP="00F05013">
            <w:pPr>
              <w:autoSpaceDE w:val="0"/>
              <w:autoSpaceDN w:val="0"/>
              <w:adjustRightInd w:val="0"/>
              <w:rPr>
                <w:rFonts w:ascii="Courier New" w:hAnsi="Courier New" w:cs="Courier New"/>
                <w:color w:val="000000"/>
                <w:szCs w:val="20"/>
                <w:lang w:val="en-US"/>
              </w:rPr>
            </w:pPr>
            <w:r>
              <w:rPr>
                <w:rFonts w:ascii="Courier New" w:hAnsi="Courier New" w:cs="Courier New"/>
                <w:szCs w:val="20"/>
                <w:lang w:val="en-US"/>
              </w:rPr>
              <w:t xml:space="preserve">     </w:t>
            </w:r>
            <w:r w:rsidRPr="00460D21">
              <w:rPr>
                <w:rFonts w:ascii="Courier New" w:hAnsi="Courier New" w:cs="Courier New"/>
                <w:color w:val="000000"/>
                <w:szCs w:val="20"/>
                <w:lang w:val="en-US"/>
              </w:rPr>
              <w:t>System.</w:t>
            </w:r>
            <w:r w:rsidRPr="00460D21">
              <w:rPr>
                <w:rFonts w:ascii="Courier New" w:hAnsi="Courier New" w:cs="Courier New"/>
                <w:b/>
                <w:bCs/>
                <w:i/>
                <w:iCs/>
                <w:color w:val="0000C0"/>
                <w:szCs w:val="20"/>
                <w:lang w:val="en-US"/>
              </w:rPr>
              <w:t>out</w:t>
            </w:r>
            <w:r w:rsidRPr="00460D21">
              <w:rPr>
                <w:rFonts w:ascii="Courier New" w:hAnsi="Courier New" w:cs="Courier New"/>
                <w:color w:val="000000"/>
                <w:szCs w:val="20"/>
                <w:lang w:val="en-US"/>
              </w:rPr>
              <w:t>.println(</w:t>
            </w:r>
            <w:r w:rsidRPr="00460D21">
              <w:rPr>
                <w:rFonts w:ascii="Courier New" w:hAnsi="Courier New" w:cs="Courier New"/>
                <w:color w:val="2A00FF"/>
                <w:szCs w:val="20"/>
                <w:lang w:val="en-US"/>
              </w:rPr>
              <w:t>"Ukupna cijena je: "</w:t>
            </w:r>
            <w:r w:rsidRPr="00460D21">
              <w:rPr>
                <w:rFonts w:ascii="Courier New" w:hAnsi="Courier New" w:cs="Courier New"/>
                <w:color w:val="000000"/>
                <w:szCs w:val="20"/>
                <w:lang w:val="en-US"/>
              </w:rPr>
              <w:t xml:space="preserve"> </w:t>
            </w:r>
          </w:p>
          <w:p w14:paraId="5D56697E" w14:textId="77777777" w:rsidR="002865F2" w:rsidRPr="00460D21" w:rsidRDefault="002865F2" w:rsidP="00F0501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460D21">
              <w:rPr>
                <w:rFonts w:ascii="Courier New" w:hAnsi="Courier New" w:cs="Courier New"/>
                <w:color w:val="000000"/>
                <w:szCs w:val="20"/>
                <w:lang w:val="en-US"/>
              </w:rPr>
              <w:t xml:space="preserve">+ </w:t>
            </w:r>
            <w:r w:rsidRPr="00460D21">
              <w:rPr>
                <w:rFonts w:ascii="Courier New" w:hAnsi="Courier New" w:cs="Courier New"/>
                <w:color w:val="6A3E3E"/>
                <w:szCs w:val="20"/>
                <w:lang w:val="en-US"/>
              </w:rPr>
              <w:t>ukupnaCijena</w:t>
            </w:r>
            <w:r w:rsidRPr="00460D21">
              <w:rPr>
                <w:rFonts w:ascii="Courier New" w:hAnsi="Courier New" w:cs="Courier New"/>
                <w:color w:val="000000"/>
                <w:szCs w:val="20"/>
                <w:lang w:val="en-US"/>
              </w:rPr>
              <w:t>);</w:t>
            </w:r>
          </w:p>
          <w:p w14:paraId="5719E21C" w14:textId="77777777" w:rsidR="002865F2" w:rsidRPr="00460D21" w:rsidRDefault="002865F2" w:rsidP="00F0501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460D21">
              <w:rPr>
                <w:rFonts w:ascii="Courier New" w:hAnsi="Courier New" w:cs="Courier New"/>
                <w:color w:val="000000"/>
                <w:szCs w:val="20"/>
                <w:lang w:val="en-US"/>
              </w:rPr>
              <w:t>}</w:t>
            </w:r>
          </w:p>
          <w:p w14:paraId="17043620" w14:textId="77777777" w:rsidR="002865F2" w:rsidRPr="00460D21" w:rsidRDefault="002865F2" w:rsidP="00F05013">
            <w:pPr>
              <w:autoSpaceDE w:val="0"/>
              <w:autoSpaceDN w:val="0"/>
              <w:adjustRightInd w:val="0"/>
              <w:rPr>
                <w:rFonts w:ascii="Courier New" w:hAnsi="Courier New" w:cs="Courier New"/>
                <w:szCs w:val="20"/>
                <w:lang w:val="en-US"/>
              </w:rPr>
            </w:pPr>
          </w:p>
          <w:p w14:paraId="179D16F6" w14:textId="77777777" w:rsidR="002865F2" w:rsidRPr="00460D21" w:rsidRDefault="002865F2" w:rsidP="00F05013">
            <w:pPr>
              <w:autoSpaceDE w:val="0"/>
              <w:autoSpaceDN w:val="0"/>
              <w:adjustRightInd w:val="0"/>
              <w:rPr>
                <w:rFonts w:ascii="Courier New" w:hAnsi="Courier New" w:cs="Courier New"/>
                <w:szCs w:val="20"/>
                <w:lang w:val="en-US"/>
              </w:rPr>
            </w:pPr>
            <w:r w:rsidRPr="00460D21">
              <w:rPr>
                <w:rFonts w:ascii="Courier New" w:hAnsi="Courier New" w:cs="Courier New"/>
                <w:color w:val="000000"/>
                <w:szCs w:val="20"/>
                <w:lang w:val="en-US"/>
              </w:rPr>
              <w:t>}</w:t>
            </w:r>
          </w:p>
          <w:p w14:paraId="00868ABA" w14:textId="77777777" w:rsidR="002865F2" w:rsidRPr="00460D21" w:rsidRDefault="002865F2" w:rsidP="00F05013">
            <w:pPr>
              <w:autoSpaceDE w:val="0"/>
              <w:autoSpaceDN w:val="0"/>
              <w:adjustRightInd w:val="0"/>
              <w:rPr>
                <w:rFonts w:ascii="Courier New" w:hAnsi="Courier New" w:cs="Courier New"/>
                <w:szCs w:val="20"/>
                <w:lang w:val="en-US"/>
              </w:rPr>
            </w:pPr>
          </w:p>
          <w:p w14:paraId="4484AD41" w14:textId="77777777" w:rsidR="002865F2" w:rsidRPr="00460D21" w:rsidRDefault="002865F2" w:rsidP="00F05013">
            <w:pPr>
              <w:autoSpaceDE w:val="0"/>
              <w:autoSpaceDN w:val="0"/>
              <w:adjustRightInd w:val="0"/>
              <w:rPr>
                <w:rFonts w:ascii="Courier New" w:hAnsi="Courier New" w:cs="Courier New"/>
                <w:szCs w:val="20"/>
                <w:lang w:val="en-US"/>
              </w:rPr>
            </w:pPr>
            <w:r w:rsidRPr="00460D21">
              <w:rPr>
                <w:rFonts w:ascii="Courier New" w:hAnsi="Courier New" w:cs="Courier New"/>
                <w:b/>
                <w:bCs/>
                <w:color w:val="7F0055"/>
                <w:szCs w:val="20"/>
                <w:lang w:val="en-US"/>
              </w:rPr>
              <w:t>public</w:t>
            </w:r>
            <w:r w:rsidRPr="00460D21">
              <w:rPr>
                <w:rFonts w:ascii="Courier New" w:hAnsi="Courier New" w:cs="Courier New"/>
                <w:color w:val="000000"/>
                <w:szCs w:val="20"/>
                <w:lang w:val="en-US"/>
              </w:rPr>
              <w:t xml:space="preserve"> </w:t>
            </w:r>
            <w:r w:rsidRPr="00460D21">
              <w:rPr>
                <w:rFonts w:ascii="Courier New" w:hAnsi="Courier New" w:cs="Courier New"/>
                <w:b/>
                <w:bCs/>
                <w:color w:val="7F0055"/>
                <w:szCs w:val="20"/>
                <w:lang w:val="en-US"/>
              </w:rPr>
              <w:t>class</w:t>
            </w:r>
            <w:r w:rsidRPr="00460D21">
              <w:rPr>
                <w:rFonts w:ascii="Courier New" w:hAnsi="Courier New" w:cs="Courier New"/>
                <w:color w:val="000000"/>
                <w:szCs w:val="20"/>
                <w:lang w:val="en-US"/>
              </w:rPr>
              <w:t xml:space="preserve"> Obrada {</w:t>
            </w:r>
          </w:p>
          <w:p w14:paraId="30F76C7C" w14:textId="77777777" w:rsidR="002865F2" w:rsidRPr="00460D21" w:rsidRDefault="002865F2" w:rsidP="00F05013">
            <w:pPr>
              <w:autoSpaceDE w:val="0"/>
              <w:autoSpaceDN w:val="0"/>
              <w:adjustRightInd w:val="0"/>
              <w:rPr>
                <w:rFonts w:ascii="Courier New" w:hAnsi="Courier New" w:cs="Courier New"/>
                <w:szCs w:val="20"/>
                <w:lang w:val="en-US"/>
              </w:rPr>
            </w:pPr>
          </w:p>
          <w:p w14:paraId="1F099622" w14:textId="77777777" w:rsidR="002865F2" w:rsidRPr="00460D21" w:rsidRDefault="002865F2" w:rsidP="00F0501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460D21">
              <w:rPr>
                <w:rFonts w:ascii="Courier New" w:hAnsi="Courier New" w:cs="Courier New"/>
                <w:b/>
                <w:bCs/>
                <w:color w:val="7F0055"/>
                <w:szCs w:val="20"/>
                <w:lang w:val="en-US"/>
              </w:rPr>
              <w:t>public</w:t>
            </w:r>
            <w:r w:rsidRPr="00460D21">
              <w:rPr>
                <w:rFonts w:ascii="Courier New" w:hAnsi="Courier New" w:cs="Courier New"/>
                <w:color w:val="000000"/>
                <w:szCs w:val="20"/>
                <w:lang w:val="en-US"/>
              </w:rPr>
              <w:t xml:space="preserve"> </w:t>
            </w:r>
            <w:r w:rsidRPr="00460D21">
              <w:rPr>
                <w:rFonts w:ascii="Courier New" w:hAnsi="Courier New" w:cs="Courier New"/>
                <w:b/>
                <w:bCs/>
                <w:color w:val="7F0055"/>
                <w:szCs w:val="20"/>
                <w:lang w:val="en-US"/>
              </w:rPr>
              <w:t>static</w:t>
            </w:r>
            <w:r w:rsidRPr="00460D21">
              <w:rPr>
                <w:rFonts w:ascii="Courier New" w:hAnsi="Courier New" w:cs="Courier New"/>
                <w:color w:val="000000"/>
                <w:szCs w:val="20"/>
                <w:lang w:val="en-US"/>
              </w:rPr>
              <w:t xml:space="preserve"> </w:t>
            </w:r>
            <w:r w:rsidRPr="00460D21">
              <w:rPr>
                <w:rFonts w:ascii="Courier New" w:hAnsi="Courier New" w:cs="Courier New"/>
                <w:b/>
                <w:bCs/>
                <w:color w:val="7F0055"/>
                <w:szCs w:val="20"/>
                <w:lang w:val="en-US"/>
              </w:rPr>
              <w:t>void</w:t>
            </w:r>
            <w:r w:rsidRPr="00460D21">
              <w:rPr>
                <w:rFonts w:ascii="Courier New" w:hAnsi="Courier New" w:cs="Courier New"/>
                <w:color w:val="000000"/>
                <w:szCs w:val="20"/>
                <w:lang w:val="en-US"/>
              </w:rPr>
              <w:t xml:space="preserve"> main(String[] </w:t>
            </w:r>
            <w:r w:rsidRPr="00460D21">
              <w:rPr>
                <w:rFonts w:ascii="Courier New" w:hAnsi="Courier New" w:cs="Courier New"/>
                <w:color w:val="6A3E3E"/>
                <w:szCs w:val="20"/>
                <w:lang w:val="en-US"/>
              </w:rPr>
              <w:t>args</w:t>
            </w:r>
            <w:r w:rsidRPr="00460D21">
              <w:rPr>
                <w:rFonts w:ascii="Courier New" w:hAnsi="Courier New" w:cs="Courier New"/>
                <w:color w:val="000000"/>
                <w:szCs w:val="20"/>
                <w:lang w:val="en-US"/>
              </w:rPr>
              <w:t>) {</w:t>
            </w:r>
          </w:p>
          <w:p w14:paraId="4DD15BF6" w14:textId="77777777" w:rsidR="002865F2" w:rsidRDefault="002865F2" w:rsidP="00F05013">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460D21">
              <w:rPr>
                <w:rFonts w:ascii="Courier New" w:hAnsi="Courier New" w:cs="Courier New"/>
                <w:color w:val="000000"/>
                <w:szCs w:val="20"/>
                <w:lang w:val="en-US"/>
              </w:rPr>
              <w:t xml:space="preserve">Proizvod[] </w:t>
            </w:r>
            <w:r w:rsidRPr="00460D21">
              <w:rPr>
                <w:rFonts w:ascii="Courier New" w:hAnsi="Courier New" w:cs="Courier New"/>
                <w:color w:val="6A3E3E"/>
                <w:szCs w:val="20"/>
                <w:lang w:val="en-US"/>
              </w:rPr>
              <w:t>proizvodi</w:t>
            </w:r>
            <w:r w:rsidRPr="00460D21">
              <w:rPr>
                <w:rFonts w:ascii="Courier New" w:hAnsi="Courier New" w:cs="Courier New"/>
                <w:color w:val="000000"/>
                <w:szCs w:val="20"/>
                <w:lang w:val="en-US"/>
              </w:rPr>
              <w:t xml:space="preserve"> = { </w:t>
            </w:r>
          </w:p>
          <w:p w14:paraId="73C1BC63" w14:textId="77777777" w:rsidR="002865F2" w:rsidRDefault="002865F2" w:rsidP="00F05013">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460D21">
              <w:rPr>
                <w:rFonts w:ascii="Courier New" w:hAnsi="Courier New" w:cs="Courier New"/>
                <w:b/>
                <w:bCs/>
                <w:color w:val="7F0055"/>
                <w:szCs w:val="20"/>
                <w:lang w:val="en-US"/>
              </w:rPr>
              <w:t>new</w:t>
            </w:r>
            <w:r w:rsidRPr="00460D21">
              <w:rPr>
                <w:rFonts w:ascii="Courier New" w:hAnsi="Courier New" w:cs="Courier New"/>
                <w:color w:val="000000"/>
                <w:szCs w:val="20"/>
                <w:lang w:val="en-US"/>
              </w:rPr>
              <w:t xml:space="preserve"> Proizvod(1, </w:t>
            </w:r>
            <w:r w:rsidRPr="00460D21">
              <w:rPr>
                <w:rFonts w:ascii="Courier New" w:hAnsi="Courier New" w:cs="Courier New"/>
                <w:color w:val="2A00FF"/>
                <w:szCs w:val="20"/>
                <w:lang w:val="en-US"/>
              </w:rPr>
              <w:t>"papir"</w:t>
            </w:r>
            <w:r w:rsidRPr="00460D21">
              <w:rPr>
                <w:rFonts w:ascii="Courier New" w:hAnsi="Courier New" w:cs="Courier New"/>
                <w:color w:val="000000"/>
                <w:szCs w:val="20"/>
                <w:lang w:val="en-US"/>
              </w:rPr>
              <w:t xml:space="preserve">, 30), </w:t>
            </w:r>
          </w:p>
          <w:p w14:paraId="6A6521DD" w14:textId="77777777" w:rsidR="002865F2" w:rsidRDefault="002865F2" w:rsidP="00F05013">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460D21">
              <w:rPr>
                <w:rFonts w:ascii="Courier New" w:hAnsi="Courier New" w:cs="Courier New"/>
                <w:b/>
                <w:bCs/>
                <w:color w:val="7F0055"/>
                <w:szCs w:val="20"/>
                <w:lang w:val="en-US"/>
              </w:rPr>
              <w:t>new</w:t>
            </w:r>
            <w:r w:rsidRPr="00460D21">
              <w:rPr>
                <w:rFonts w:ascii="Courier New" w:hAnsi="Courier New" w:cs="Courier New"/>
                <w:color w:val="000000"/>
                <w:szCs w:val="20"/>
                <w:lang w:val="en-US"/>
              </w:rPr>
              <w:t xml:space="preserve"> Sudoper(2, </w:t>
            </w:r>
            <w:r w:rsidRPr="00460D21">
              <w:rPr>
                <w:rFonts w:ascii="Courier New" w:hAnsi="Courier New" w:cs="Courier New"/>
                <w:color w:val="2A00FF"/>
                <w:szCs w:val="20"/>
                <w:lang w:val="en-US"/>
              </w:rPr>
              <w:t>"GranitX"</w:t>
            </w:r>
            <w:r w:rsidRPr="00460D21">
              <w:rPr>
                <w:rFonts w:ascii="Courier New" w:hAnsi="Courier New" w:cs="Courier New"/>
                <w:color w:val="000000"/>
                <w:szCs w:val="20"/>
                <w:lang w:val="en-US"/>
              </w:rPr>
              <w:t xml:space="preserve">, 900, </w:t>
            </w:r>
          </w:p>
          <w:p w14:paraId="44D11DE3" w14:textId="77777777" w:rsidR="002865F2" w:rsidRPr="00460D21" w:rsidRDefault="002865F2" w:rsidP="00F0501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460D21">
              <w:rPr>
                <w:rFonts w:ascii="Courier New" w:hAnsi="Courier New" w:cs="Courier New"/>
                <w:color w:val="000000"/>
                <w:szCs w:val="20"/>
                <w:lang w:val="en-US"/>
              </w:rPr>
              <w:t>TipSudopera.</w:t>
            </w:r>
            <w:r w:rsidRPr="00460D21">
              <w:rPr>
                <w:rFonts w:ascii="Courier New" w:hAnsi="Courier New" w:cs="Courier New"/>
                <w:b/>
                <w:bCs/>
                <w:i/>
                <w:iCs/>
                <w:color w:val="0000C0"/>
                <w:szCs w:val="20"/>
                <w:lang w:val="en-US"/>
              </w:rPr>
              <w:t>UGRADBENI</w:t>
            </w:r>
            <w:r w:rsidRPr="00460D21">
              <w:rPr>
                <w:rFonts w:ascii="Courier New" w:hAnsi="Courier New" w:cs="Courier New"/>
                <w:color w:val="000000"/>
                <w:szCs w:val="20"/>
                <w:lang w:val="en-US"/>
              </w:rPr>
              <w:t>),</w:t>
            </w:r>
          </w:p>
          <w:p w14:paraId="257457F2" w14:textId="77777777" w:rsidR="002865F2" w:rsidRDefault="002865F2" w:rsidP="00F05013">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460D21">
              <w:rPr>
                <w:rFonts w:ascii="Courier New" w:hAnsi="Courier New" w:cs="Courier New"/>
                <w:b/>
                <w:bCs/>
                <w:color w:val="7F0055"/>
                <w:szCs w:val="20"/>
                <w:lang w:val="en-US"/>
              </w:rPr>
              <w:t>new</w:t>
            </w:r>
            <w:r w:rsidRPr="00460D21">
              <w:rPr>
                <w:rFonts w:ascii="Courier New" w:hAnsi="Courier New" w:cs="Courier New"/>
                <w:color w:val="000000"/>
                <w:szCs w:val="20"/>
                <w:lang w:val="en-US"/>
              </w:rPr>
              <w:t xml:space="preserve"> Plocica(3, </w:t>
            </w:r>
            <w:r w:rsidRPr="00460D21">
              <w:rPr>
                <w:rFonts w:ascii="Courier New" w:hAnsi="Courier New" w:cs="Courier New"/>
                <w:color w:val="2A00FF"/>
                <w:szCs w:val="20"/>
                <w:lang w:val="en-US"/>
              </w:rPr>
              <w:t>"May Ceramics"</w:t>
            </w:r>
            <w:r w:rsidRPr="00460D21">
              <w:rPr>
                <w:rFonts w:ascii="Courier New" w:hAnsi="Courier New" w:cs="Courier New"/>
                <w:color w:val="000000"/>
                <w:szCs w:val="20"/>
                <w:lang w:val="en-US"/>
              </w:rPr>
              <w:t xml:space="preserve">, 120, 60, 60) </w:t>
            </w:r>
          </w:p>
          <w:p w14:paraId="7B5EA784" w14:textId="77777777" w:rsidR="002865F2" w:rsidRPr="00460D21" w:rsidRDefault="002865F2" w:rsidP="00F0501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460D21">
              <w:rPr>
                <w:rFonts w:ascii="Courier New" w:hAnsi="Courier New" w:cs="Courier New"/>
                <w:color w:val="000000"/>
                <w:szCs w:val="20"/>
                <w:lang w:val="en-US"/>
              </w:rPr>
              <w:t>};</w:t>
            </w:r>
          </w:p>
          <w:p w14:paraId="794D7387" w14:textId="77777777" w:rsidR="002865F2" w:rsidRPr="00460D21" w:rsidRDefault="002865F2" w:rsidP="00F0501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460D21">
              <w:rPr>
                <w:rFonts w:ascii="Courier New" w:hAnsi="Courier New" w:cs="Courier New"/>
                <w:color w:val="000000"/>
                <w:szCs w:val="20"/>
                <w:lang w:val="en-US"/>
              </w:rPr>
              <w:t xml:space="preserve">Nalog </w:t>
            </w:r>
            <w:r w:rsidRPr="00460D21">
              <w:rPr>
                <w:rFonts w:ascii="Courier New" w:hAnsi="Courier New" w:cs="Courier New"/>
                <w:color w:val="6A3E3E"/>
                <w:szCs w:val="20"/>
                <w:lang w:val="en-US"/>
              </w:rPr>
              <w:t>nalog</w:t>
            </w:r>
            <w:r w:rsidRPr="00460D21">
              <w:rPr>
                <w:rFonts w:ascii="Courier New" w:hAnsi="Courier New" w:cs="Courier New"/>
                <w:color w:val="000000"/>
                <w:szCs w:val="20"/>
                <w:lang w:val="en-US"/>
              </w:rPr>
              <w:t xml:space="preserve"> = </w:t>
            </w:r>
            <w:r w:rsidRPr="00460D21">
              <w:rPr>
                <w:rFonts w:ascii="Courier New" w:hAnsi="Courier New" w:cs="Courier New"/>
                <w:b/>
                <w:bCs/>
                <w:color w:val="7F0055"/>
                <w:szCs w:val="20"/>
                <w:lang w:val="en-US"/>
              </w:rPr>
              <w:t>new</w:t>
            </w:r>
            <w:r w:rsidRPr="00460D21">
              <w:rPr>
                <w:rFonts w:ascii="Courier New" w:hAnsi="Courier New" w:cs="Courier New"/>
                <w:color w:val="000000"/>
                <w:szCs w:val="20"/>
                <w:lang w:val="en-US"/>
              </w:rPr>
              <w:t xml:space="preserve"> PlatniNalog();</w:t>
            </w:r>
          </w:p>
          <w:p w14:paraId="2B55F68F" w14:textId="77777777" w:rsidR="002865F2" w:rsidRPr="00460D21" w:rsidRDefault="002865F2" w:rsidP="00F0501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460D21">
              <w:rPr>
                <w:rFonts w:ascii="Courier New" w:hAnsi="Courier New" w:cs="Courier New"/>
                <w:color w:val="6A3E3E"/>
                <w:szCs w:val="20"/>
                <w:lang w:val="en-US"/>
              </w:rPr>
              <w:t>nalog</w:t>
            </w:r>
            <w:r w:rsidRPr="00460D21">
              <w:rPr>
                <w:rFonts w:ascii="Courier New" w:hAnsi="Courier New" w:cs="Courier New"/>
                <w:color w:val="000000"/>
                <w:szCs w:val="20"/>
                <w:lang w:val="en-US"/>
              </w:rPr>
              <w:t>.obradi(</w:t>
            </w:r>
            <w:r w:rsidRPr="00460D21">
              <w:rPr>
                <w:rFonts w:ascii="Courier New" w:hAnsi="Courier New" w:cs="Courier New"/>
                <w:color w:val="6A3E3E"/>
                <w:szCs w:val="20"/>
                <w:lang w:val="en-US"/>
              </w:rPr>
              <w:t>proizvodi</w:t>
            </w:r>
            <w:r w:rsidRPr="00460D21">
              <w:rPr>
                <w:rFonts w:ascii="Courier New" w:hAnsi="Courier New" w:cs="Courier New"/>
                <w:color w:val="000000"/>
                <w:szCs w:val="20"/>
                <w:lang w:val="en-US"/>
              </w:rPr>
              <w:t>);</w:t>
            </w:r>
          </w:p>
          <w:p w14:paraId="1BE090D0" w14:textId="77777777" w:rsidR="002865F2" w:rsidRPr="00460D21" w:rsidRDefault="002865F2" w:rsidP="00F0501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460D21">
              <w:rPr>
                <w:rFonts w:ascii="Courier New" w:hAnsi="Courier New" w:cs="Courier New"/>
                <w:color w:val="000000"/>
                <w:szCs w:val="20"/>
                <w:lang w:val="en-US"/>
              </w:rPr>
              <w:t>}</w:t>
            </w:r>
          </w:p>
          <w:p w14:paraId="11202C45" w14:textId="77777777" w:rsidR="002865F2" w:rsidRPr="00460D21" w:rsidRDefault="002865F2" w:rsidP="00F05013">
            <w:pPr>
              <w:autoSpaceDE w:val="0"/>
              <w:autoSpaceDN w:val="0"/>
              <w:adjustRightInd w:val="0"/>
              <w:rPr>
                <w:rFonts w:ascii="Courier New" w:hAnsi="Courier New" w:cs="Courier New"/>
                <w:szCs w:val="20"/>
                <w:lang w:val="en-US"/>
              </w:rPr>
            </w:pPr>
          </w:p>
          <w:p w14:paraId="1A4F0918" w14:textId="77777777" w:rsidR="002865F2" w:rsidRPr="00460D21" w:rsidRDefault="002865F2" w:rsidP="00F05013">
            <w:pPr>
              <w:autoSpaceDE w:val="0"/>
              <w:autoSpaceDN w:val="0"/>
              <w:adjustRightInd w:val="0"/>
              <w:rPr>
                <w:rFonts w:ascii="Courier New" w:hAnsi="Courier New" w:cs="Courier New"/>
                <w:szCs w:val="20"/>
                <w:lang w:val="en-US"/>
              </w:rPr>
            </w:pPr>
            <w:r w:rsidRPr="00460D21">
              <w:rPr>
                <w:rFonts w:ascii="Courier New" w:hAnsi="Courier New" w:cs="Courier New"/>
                <w:color w:val="000000"/>
                <w:szCs w:val="20"/>
                <w:lang w:val="en-US"/>
              </w:rPr>
              <w:t>}</w:t>
            </w:r>
          </w:p>
          <w:p w14:paraId="651C8FC5" w14:textId="77777777" w:rsidR="002865F2" w:rsidRPr="002C5C49" w:rsidRDefault="002865F2" w:rsidP="00F05013">
            <w:pPr>
              <w:autoSpaceDE w:val="0"/>
              <w:autoSpaceDN w:val="0"/>
              <w:adjustRightInd w:val="0"/>
              <w:rPr>
                <w:rFonts w:ascii="Consolas" w:hAnsi="Consolas" w:cs="Consolas"/>
                <w:sz w:val="20"/>
                <w:szCs w:val="20"/>
                <w:lang w:val="en-US"/>
              </w:rPr>
            </w:pPr>
          </w:p>
        </w:tc>
      </w:tr>
      <w:tr w:rsidR="002865F2" w:rsidRPr="00E61E88" w14:paraId="1C61FA96" w14:textId="77777777" w:rsidTr="00F05013">
        <w:tc>
          <w:tcPr>
            <w:tcW w:w="7088" w:type="dxa"/>
            <w:tcBorders>
              <w:top w:val="dashSmallGap" w:sz="4" w:space="0" w:color="auto"/>
              <w:left w:val="dotted" w:sz="4" w:space="0" w:color="auto"/>
              <w:bottom w:val="dashSmallGap" w:sz="4" w:space="0" w:color="auto"/>
              <w:right w:val="dotted" w:sz="4" w:space="0" w:color="auto"/>
            </w:tcBorders>
            <w:vAlign w:val="center"/>
          </w:tcPr>
          <w:p w14:paraId="6F889B35" w14:textId="77777777" w:rsidR="002865F2" w:rsidRDefault="002865F2" w:rsidP="00F05013">
            <w:pPr>
              <w:rPr>
                <w:rFonts w:ascii="Courier New" w:hAnsi="Courier New" w:cs="Courier New"/>
              </w:rPr>
            </w:pPr>
            <w:r>
              <w:rPr>
                <w:rFonts w:ascii="Courier New" w:hAnsi="Courier New" w:cs="Courier New"/>
              </w:rPr>
              <w:lastRenderedPageBreak/>
              <w:t>Izlaz:</w:t>
            </w:r>
          </w:p>
          <w:p w14:paraId="66B72DB9" w14:textId="77777777" w:rsidR="002865F2" w:rsidRPr="002C5C49" w:rsidRDefault="002865F2" w:rsidP="00F05013">
            <w:pPr>
              <w:rPr>
                <w:rFonts w:ascii="Courier New" w:hAnsi="Courier New" w:cs="Courier New"/>
                <w:color w:val="FF0000"/>
              </w:rPr>
            </w:pPr>
            <w:r w:rsidRPr="00387CBC">
              <w:rPr>
                <w:rFonts w:ascii="Courier New" w:hAnsi="Courier New" w:cs="Courier New"/>
                <w:color w:val="000000" w:themeColor="text1"/>
              </w:rPr>
              <w:t xml:space="preserve">     </w:t>
            </w:r>
            <w:r w:rsidRPr="00460D21">
              <w:rPr>
                <w:rFonts w:ascii="Courier New" w:hAnsi="Courier New" w:cs="Courier New"/>
                <w:color w:val="000000" w:themeColor="text1"/>
              </w:rPr>
              <w:t>Ukupna cijena je: 1050.0</w:t>
            </w:r>
          </w:p>
        </w:tc>
      </w:tr>
    </w:tbl>
    <w:p w14:paraId="6D32E1E3" w14:textId="71078617" w:rsidR="00704DEF" w:rsidRDefault="00FF7FA0" w:rsidP="00873414">
      <w:pPr>
        <w:pStyle w:val="TSnaslov2"/>
      </w:pPr>
      <w:bookmarkStart w:id="185" w:name="_Toc61953914"/>
      <w:r>
        <w:t>Ugniježđeni, lokalni i a</w:t>
      </w:r>
      <w:r w:rsidR="00704DEF">
        <w:t>nonimni razredi</w:t>
      </w:r>
      <w:bookmarkEnd w:id="185"/>
    </w:p>
    <w:p w14:paraId="6636C2C8" w14:textId="6C196F28" w:rsidR="00FF7FA0" w:rsidRDefault="002F0EA1" w:rsidP="007876C7">
      <w:r>
        <w:t>U nastavku je opisano nekoliko različitih mehanizama uz pomoć kojih je moguće</w:t>
      </w:r>
      <w:r w:rsidR="005A1953">
        <w:t xml:space="preserve"> na koncizniji način naslijediti određeni bazni razred ili implementirati određeno sučelje. U prethodnom primjeru, sučelje</w:t>
      </w:r>
      <w:r>
        <w:t xml:space="preserve"> </w:t>
      </w:r>
      <w:r w:rsidRPr="00145DB5">
        <w:rPr>
          <w:rFonts w:ascii="Courier New" w:hAnsi="Courier New" w:cs="Courier New"/>
        </w:rPr>
        <w:t>Nalog</w:t>
      </w:r>
      <w:r>
        <w:t xml:space="preserve"> </w:t>
      </w:r>
      <w:r w:rsidR="005A1953">
        <w:t xml:space="preserve">moguće je drugačije implementirati </w:t>
      </w:r>
      <w:r w:rsidR="00FF7FA0">
        <w:t xml:space="preserve">korištenjem </w:t>
      </w:r>
      <w:r w:rsidR="00FF7FA0">
        <w:rPr>
          <w:b/>
        </w:rPr>
        <w:t xml:space="preserve">ugniježđenih, </w:t>
      </w:r>
      <w:r w:rsidR="00FF7FA0" w:rsidRPr="00FF7FA0">
        <w:rPr>
          <w:b/>
        </w:rPr>
        <w:t>lokalnih</w:t>
      </w:r>
      <w:r w:rsidR="00FF7FA0">
        <w:rPr>
          <w:b/>
        </w:rPr>
        <w:t xml:space="preserve"> ili anonimnih</w:t>
      </w:r>
      <w:r w:rsidR="00FF7FA0" w:rsidRPr="00FF7FA0">
        <w:rPr>
          <w:b/>
        </w:rPr>
        <w:t xml:space="preserve"> razreda</w:t>
      </w:r>
      <w:r w:rsidR="00FF7FA0">
        <w:t xml:space="preserve">, ili pak korištenjem </w:t>
      </w:r>
      <w:r w:rsidR="00FF7FA0" w:rsidRPr="00FF7FA0">
        <w:rPr>
          <w:b/>
        </w:rPr>
        <w:t>lambda izraza</w:t>
      </w:r>
      <w:r w:rsidR="00FF7FA0">
        <w:t>.</w:t>
      </w:r>
    </w:p>
    <w:p w14:paraId="6197E2A8" w14:textId="7D227DF1" w:rsidR="008A4A43" w:rsidRDefault="002F0EA1" w:rsidP="007876C7">
      <w:r>
        <w:t xml:space="preserve">Za određeni razred kaže se da je </w:t>
      </w:r>
      <w:r w:rsidRPr="008A4A43">
        <w:rPr>
          <w:b/>
        </w:rPr>
        <w:t>ugniježđen</w:t>
      </w:r>
      <w:r>
        <w:t xml:space="preserve"> (engl. </w:t>
      </w:r>
      <w:r w:rsidRPr="008A4A43">
        <w:rPr>
          <w:b/>
          <w:i/>
        </w:rPr>
        <w:t>nested</w:t>
      </w:r>
      <w:r>
        <w:t>) ako je definiran unutar tijela drugog razreda.</w:t>
      </w:r>
      <w:r w:rsidR="00145DB5">
        <w:t xml:space="preserve"> </w:t>
      </w:r>
      <w:r w:rsidR="008A4A43">
        <w:t xml:space="preserve">Ugniježđene razrede moguće je deklarirati kao </w:t>
      </w:r>
      <w:r w:rsidR="008A4A43" w:rsidRPr="00BB402F">
        <w:rPr>
          <w:rFonts w:ascii="Courier New" w:hAnsi="Courier New" w:cs="Courier New"/>
          <w:b/>
          <w:bCs/>
        </w:rPr>
        <w:t>static</w:t>
      </w:r>
      <w:r w:rsidR="008A4A43">
        <w:t xml:space="preserve"> te im dodijeliti različite modifikatore vidljivosti. Važno je napomenuti da ne-statički ugniježđeni razredi mogu pristupiti atributima razreda unutar kojeg su definirani, bez obzira </w:t>
      </w:r>
      <w:r w:rsidR="00576AE3">
        <w:t xml:space="preserve">na to </w:t>
      </w:r>
      <w:r w:rsidR="008A4A43">
        <w:t>jesu li privatni.</w:t>
      </w:r>
      <w:r w:rsidR="00BB402F">
        <w:t xml:space="preserve"> Objekte statičkih ugniježđenih razreda moguće je stvarati bez potrebe za objektom vanjskog</w:t>
      </w:r>
      <w:r w:rsidR="00576AE3">
        <w:t>a</w:t>
      </w:r>
      <w:r w:rsidR="00BB402F">
        <w:t xml:space="preserve"> razreda.</w:t>
      </w:r>
    </w:p>
    <w:p w14:paraId="425F9E67" w14:textId="2E80EEA1" w:rsidR="008A4A43" w:rsidRDefault="008A4A43" w:rsidP="007876C7">
      <w:r>
        <w:t>Ugniježđeni razredi najčešće se koriste za grupiranje logički povezanih razreda pri čemu se može postići dodatna enkapsulacija i čitljivost kôda. U nastavku je prepisan prethodni primjer korištenjem ugniježđenog</w:t>
      </w:r>
      <w:r w:rsidR="00576AE3">
        <w:t>a</w:t>
      </w:r>
      <w:r>
        <w:t xml:space="preserve"> razreda.</w:t>
      </w:r>
    </w:p>
    <w:tbl>
      <w:tblPr>
        <w:tblStyle w:val="TableGrid"/>
        <w:tblW w:w="0" w:type="auto"/>
        <w:tblInd w:w="108" w:type="dxa"/>
        <w:tblLook w:val="04A0" w:firstRow="1" w:lastRow="0" w:firstColumn="1" w:lastColumn="0" w:noHBand="0" w:noVBand="1"/>
      </w:tblPr>
      <w:tblGrid>
        <w:gridCol w:w="7088"/>
      </w:tblGrid>
      <w:tr w:rsidR="008A4A43" w:rsidRPr="00E61E88" w14:paraId="7A834A41" w14:textId="77777777" w:rsidTr="0012638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BADC4D5" w14:textId="15B42495" w:rsidR="008A4A43" w:rsidRPr="008A4A43" w:rsidRDefault="008A4A43" w:rsidP="008A4A43">
            <w:pPr>
              <w:autoSpaceDE w:val="0"/>
              <w:autoSpaceDN w:val="0"/>
              <w:adjustRightInd w:val="0"/>
              <w:rPr>
                <w:rFonts w:ascii="Courier New" w:hAnsi="Courier New" w:cs="Courier New"/>
                <w:szCs w:val="20"/>
                <w:lang w:val="en-US"/>
              </w:rPr>
            </w:pPr>
            <w:r w:rsidRPr="008A4A43">
              <w:rPr>
                <w:rFonts w:ascii="Courier New" w:hAnsi="Courier New" w:cs="Courier New"/>
                <w:b/>
                <w:bCs/>
                <w:color w:val="7F0055"/>
                <w:szCs w:val="20"/>
                <w:lang w:val="en-US"/>
              </w:rPr>
              <w:t>package</w:t>
            </w:r>
            <w:r w:rsidRPr="008A4A43">
              <w:rPr>
                <w:rFonts w:ascii="Courier New" w:hAnsi="Courier New" w:cs="Courier New"/>
                <w:color w:val="000000"/>
                <w:szCs w:val="20"/>
                <w:lang w:val="en-US"/>
              </w:rPr>
              <w:t xml:space="preserve"> </w:t>
            </w:r>
            <w:r w:rsidR="004960FA">
              <w:rPr>
                <w:rFonts w:ascii="Courier New" w:hAnsi="Courier New" w:cs="Courier New"/>
                <w:color w:val="000000"/>
                <w:szCs w:val="20"/>
                <w:lang w:val="en-US"/>
              </w:rPr>
              <w:t>hr.unizg.srce.d470.</w:t>
            </w:r>
            <w:r w:rsidRPr="008A4A43">
              <w:rPr>
                <w:rFonts w:ascii="Courier New" w:hAnsi="Courier New" w:cs="Courier New"/>
                <w:color w:val="000000"/>
                <w:szCs w:val="20"/>
                <w:lang w:val="en-US"/>
              </w:rPr>
              <w:t>nasljedivanje;</w:t>
            </w:r>
          </w:p>
          <w:p w14:paraId="34650462" w14:textId="77777777" w:rsidR="008A4A43" w:rsidRPr="008A4A43" w:rsidRDefault="008A4A43" w:rsidP="008A4A43">
            <w:pPr>
              <w:autoSpaceDE w:val="0"/>
              <w:autoSpaceDN w:val="0"/>
              <w:adjustRightInd w:val="0"/>
              <w:rPr>
                <w:rFonts w:ascii="Courier New" w:hAnsi="Courier New" w:cs="Courier New"/>
                <w:szCs w:val="20"/>
                <w:lang w:val="en-US"/>
              </w:rPr>
            </w:pPr>
          </w:p>
          <w:p w14:paraId="2265F7C0" w14:textId="77777777" w:rsidR="008A4A43" w:rsidRPr="008A4A43" w:rsidRDefault="008A4A43" w:rsidP="008A4A43">
            <w:pPr>
              <w:autoSpaceDE w:val="0"/>
              <w:autoSpaceDN w:val="0"/>
              <w:adjustRightInd w:val="0"/>
              <w:rPr>
                <w:rFonts w:ascii="Courier New" w:hAnsi="Courier New" w:cs="Courier New"/>
                <w:szCs w:val="20"/>
                <w:lang w:val="en-US"/>
              </w:rPr>
            </w:pPr>
            <w:r w:rsidRPr="008A4A43">
              <w:rPr>
                <w:rFonts w:ascii="Courier New" w:hAnsi="Courier New" w:cs="Courier New"/>
                <w:b/>
                <w:bCs/>
                <w:color w:val="7F0055"/>
                <w:szCs w:val="20"/>
                <w:lang w:val="en-US"/>
              </w:rPr>
              <w:t>public</w:t>
            </w:r>
            <w:r w:rsidRPr="008A4A43">
              <w:rPr>
                <w:rFonts w:ascii="Courier New" w:hAnsi="Courier New" w:cs="Courier New"/>
                <w:color w:val="000000"/>
                <w:szCs w:val="20"/>
                <w:lang w:val="en-US"/>
              </w:rPr>
              <w:t xml:space="preserve"> </w:t>
            </w:r>
            <w:r w:rsidRPr="008A4A43">
              <w:rPr>
                <w:rFonts w:ascii="Courier New" w:hAnsi="Courier New" w:cs="Courier New"/>
                <w:b/>
                <w:bCs/>
                <w:color w:val="7F0055"/>
                <w:szCs w:val="20"/>
                <w:lang w:val="en-US"/>
              </w:rPr>
              <w:t>class</w:t>
            </w:r>
            <w:r w:rsidRPr="008A4A43">
              <w:rPr>
                <w:rFonts w:ascii="Courier New" w:hAnsi="Courier New" w:cs="Courier New"/>
                <w:color w:val="000000"/>
                <w:szCs w:val="20"/>
                <w:lang w:val="en-US"/>
              </w:rPr>
              <w:t xml:space="preserve"> NestedObrada {</w:t>
            </w:r>
          </w:p>
          <w:p w14:paraId="3CDE338D" w14:textId="77777777" w:rsidR="008A4A43" w:rsidRPr="008A4A43" w:rsidRDefault="008A4A43" w:rsidP="008A4A43">
            <w:pPr>
              <w:autoSpaceDE w:val="0"/>
              <w:autoSpaceDN w:val="0"/>
              <w:adjustRightInd w:val="0"/>
              <w:rPr>
                <w:rFonts w:ascii="Courier New" w:hAnsi="Courier New" w:cs="Courier New"/>
                <w:szCs w:val="20"/>
                <w:lang w:val="en-US"/>
              </w:rPr>
            </w:pPr>
          </w:p>
          <w:p w14:paraId="310C24CA" w14:textId="77777777" w:rsidR="008A4A43" w:rsidRDefault="008A4A43" w:rsidP="008A4A43">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8A4A43">
              <w:rPr>
                <w:rFonts w:ascii="Courier New" w:hAnsi="Courier New" w:cs="Courier New"/>
                <w:b/>
                <w:bCs/>
                <w:color w:val="7F0055"/>
                <w:szCs w:val="20"/>
                <w:lang w:val="en-US"/>
              </w:rPr>
              <w:t>private</w:t>
            </w:r>
            <w:r w:rsidRPr="008A4A43">
              <w:rPr>
                <w:rFonts w:ascii="Courier New" w:hAnsi="Courier New" w:cs="Courier New"/>
                <w:color w:val="000000"/>
                <w:szCs w:val="20"/>
                <w:lang w:val="en-US"/>
              </w:rPr>
              <w:t xml:space="preserve"> </w:t>
            </w:r>
            <w:r w:rsidRPr="008A4A43">
              <w:rPr>
                <w:rFonts w:ascii="Courier New" w:hAnsi="Courier New" w:cs="Courier New"/>
                <w:b/>
                <w:bCs/>
                <w:color w:val="7F0055"/>
                <w:szCs w:val="20"/>
                <w:lang w:val="en-US"/>
              </w:rPr>
              <w:t>static</w:t>
            </w:r>
            <w:r w:rsidRPr="008A4A43">
              <w:rPr>
                <w:rFonts w:ascii="Courier New" w:hAnsi="Courier New" w:cs="Courier New"/>
                <w:color w:val="000000"/>
                <w:szCs w:val="20"/>
                <w:lang w:val="en-US"/>
              </w:rPr>
              <w:t xml:space="preserve"> </w:t>
            </w:r>
            <w:r w:rsidRPr="008A4A43">
              <w:rPr>
                <w:rFonts w:ascii="Courier New" w:hAnsi="Courier New" w:cs="Courier New"/>
                <w:b/>
                <w:bCs/>
                <w:color w:val="7F0055"/>
                <w:szCs w:val="20"/>
                <w:lang w:val="en-US"/>
              </w:rPr>
              <w:t>class</w:t>
            </w:r>
            <w:r w:rsidRPr="008A4A43">
              <w:rPr>
                <w:rFonts w:ascii="Courier New" w:hAnsi="Courier New" w:cs="Courier New"/>
                <w:color w:val="000000"/>
                <w:szCs w:val="20"/>
                <w:lang w:val="en-US"/>
              </w:rPr>
              <w:t xml:space="preserve"> UgnijezdeniPlatniNalog </w:t>
            </w:r>
          </w:p>
          <w:p w14:paraId="336C87E8" w14:textId="35C65FC2" w:rsidR="008A4A43" w:rsidRPr="008A4A43" w:rsidRDefault="008A4A43" w:rsidP="008A4A4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A4A43">
              <w:rPr>
                <w:rFonts w:ascii="Courier New" w:hAnsi="Courier New" w:cs="Courier New"/>
                <w:b/>
                <w:bCs/>
                <w:color w:val="7F0055"/>
                <w:szCs w:val="20"/>
                <w:lang w:val="en-US"/>
              </w:rPr>
              <w:t>implements</w:t>
            </w:r>
            <w:r w:rsidRPr="008A4A43">
              <w:rPr>
                <w:rFonts w:ascii="Courier New" w:hAnsi="Courier New" w:cs="Courier New"/>
                <w:color w:val="000000"/>
                <w:szCs w:val="20"/>
                <w:lang w:val="en-US"/>
              </w:rPr>
              <w:t xml:space="preserve"> Nalog {</w:t>
            </w:r>
          </w:p>
          <w:p w14:paraId="65A6A765" w14:textId="77777777" w:rsidR="008A4A43" w:rsidRPr="008A4A43" w:rsidRDefault="008A4A43" w:rsidP="008A4A43">
            <w:pPr>
              <w:autoSpaceDE w:val="0"/>
              <w:autoSpaceDN w:val="0"/>
              <w:adjustRightInd w:val="0"/>
              <w:rPr>
                <w:rFonts w:ascii="Courier New" w:hAnsi="Courier New" w:cs="Courier New"/>
                <w:szCs w:val="20"/>
                <w:lang w:val="en-US"/>
              </w:rPr>
            </w:pPr>
          </w:p>
          <w:p w14:paraId="4570BEE8" w14:textId="40228964" w:rsidR="008A4A43" w:rsidRPr="008A4A43" w:rsidRDefault="008A4A43" w:rsidP="008A4A4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A4A43">
              <w:rPr>
                <w:rFonts w:ascii="Courier New" w:hAnsi="Courier New" w:cs="Courier New"/>
                <w:color w:val="646464"/>
                <w:szCs w:val="20"/>
                <w:lang w:val="en-US"/>
              </w:rPr>
              <w:t>@Override</w:t>
            </w:r>
          </w:p>
          <w:p w14:paraId="1158B5BB" w14:textId="27928E28" w:rsidR="008A4A43" w:rsidRPr="008A4A43" w:rsidRDefault="008A4A43" w:rsidP="008A4A4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A4A43">
              <w:rPr>
                <w:rFonts w:ascii="Courier New" w:hAnsi="Courier New" w:cs="Courier New"/>
                <w:b/>
                <w:bCs/>
                <w:color w:val="7F0055"/>
                <w:szCs w:val="20"/>
                <w:lang w:val="en-US"/>
              </w:rPr>
              <w:t>public</w:t>
            </w:r>
            <w:r w:rsidRPr="008A4A43">
              <w:rPr>
                <w:rFonts w:ascii="Courier New" w:hAnsi="Courier New" w:cs="Courier New"/>
                <w:color w:val="000000"/>
                <w:szCs w:val="20"/>
                <w:lang w:val="en-US"/>
              </w:rPr>
              <w:t xml:space="preserve"> </w:t>
            </w:r>
            <w:r w:rsidRPr="008A4A43">
              <w:rPr>
                <w:rFonts w:ascii="Courier New" w:hAnsi="Courier New" w:cs="Courier New"/>
                <w:b/>
                <w:bCs/>
                <w:color w:val="7F0055"/>
                <w:szCs w:val="20"/>
                <w:lang w:val="en-US"/>
              </w:rPr>
              <w:t>void</w:t>
            </w:r>
            <w:r w:rsidRPr="008A4A43">
              <w:rPr>
                <w:rFonts w:ascii="Courier New" w:hAnsi="Courier New" w:cs="Courier New"/>
                <w:color w:val="000000"/>
                <w:szCs w:val="20"/>
                <w:lang w:val="en-US"/>
              </w:rPr>
              <w:t xml:space="preserve"> obradi(Proizvod[] </w:t>
            </w:r>
            <w:r w:rsidRPr="008A4A43">
              <w:rPr>
                <w:rFonts w:ascii="Courier New" w:hAnsi="Courier New" w:cs="Courier New"/>
                <w:color w:val="6A3E3E"/>
                <w:szCs w:val="20"/>
                <w:lang w:val="en-US"/>
              </w:rPr>
              <w:t>proz</w:t>
            </w:r>
            <w:r w:rsidRPr="008A4A43">
              <w:rPr>
                <w:rFonts w:ascii="Courier New" w:hAnsi="Courier New" w:cs="Courier New"/>
                <w:color w:val="000000"/>
                <w:szCs w:val="20"/>
                <w:lang w:val="en-US"/>
              </w:rPr>
              <w:t>) {</w:t>
            </w:r>
          </w:p>
          <w:p w14:paraId="13408C8C" w14:textId="7155E1ED" w:rsidR="008A4A43" w:rsidRPr="008A4A43" w:rsidRDefault="008A4A43" w:rsidP="008A4A4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A4A43">
              <w:rPr>
                <w:rFonts w:ascii="Courier New" w:hAnsi="Courier New" w:cs="Courier New"/>
                <w:b/>
                <w:bCs/>
                <w:color w:val="7F0055"/>
                <w:szCs w:val="20"/>
                <w:lang w:val="en-US"/>
              </w:rPr>
              <w:t>double</w:t>
            </w:r>
            <w:r w:rsidRPr="008A4A43">
              <w:rPr>
                <w:rFonts w:ascii="Courier New" w:hAnsi="Courier New" w:cs="Courier New"/>
                <w:color w:val="000000"/>
                <w:szCs w:val="20"/>
                <w:lang w:val="en-US"/>
              </w:rPr>
              <w:t xml:space="preserve"> </w:t>
            </w:r>
            <w:r w:rsidRPr="008A4A43">
              <w:rPr>
                <w:rFonts w:ascii="Courier New" w:hAnsi="Courier New" w:cs="Courier New"/>
                <w:color w:val="6A3E3E"/>
                <w:szCs w:val="20"/>
                <w:lang w:val="en-US"/>
              </w:rPr>
              <w:t>ukupnaCijena</w:t>
            </w:r>
            <w:r w:rsidRPr="008A4A43">
              <w:rPr>
                <w:rFonts w:ascii="Courier New" w:hAnsi="Courier New" w:cs="Courier New"/>
                <w:color w:val="000000"/>
                <w:szCs w:val="20"/>
                <w:lang w:val="en-US"/>
              </w:rPr>
              <w:t xml:space="preserve"> = 0.0;</w:t>
            </w:r>
          </w:p>
          <w:p w14:paraId="2E5C8085" w14:textId="0D5C3484" w:rsidR="008A4A43" w:rsidRPr="008A4A43" w:rsidRDefault="008A4A43" w:rsidP="008A4A4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A4A43">
              <w:rPr>
                <w:rFonts w:ascii="Courier New" w:hAnsi="Courier New" w:cs="Courier New"/>
                <w:b/>
                <w:bCs/>
                <w:color w:val="7F0055"/>
                <w:szCs w:val="20"/>
                <w:lang w:val="en-US"/>
              </w:rPr>
              <w:t>for</w:t>
            </w:r>
            <w:r w:rsidRPr="008A4A43">
              <w:rPr>
                <w:rFonts w:ascii="Courier New" w:hAnsi="Courier New" w:cs="Courier New"/>
                <w:color w:val="000000"/>
                <w:szCs w:val="20"/>
                <w:lang w:val="en-US"/>
              </w:rPr>
              <w:t xml:space="preserve"> (Proizvod </w:t>
            </w:r>
            <w:r w:rsidRPr="008A4A43">
              <w:rPr>
                <w:rFonts w:ascii="Courier New" w:hAnsi="Courier New" w:cs="Courier New"/>
                <w:color w:val="6A3E3E"/>
                <w:szCs w:val="20"/>
                <w:lang w:val="en-US"/>
              </w:rPr>
              <w:t>proizvod</w:t>
            </w:r>
            <w:r w:rsidRPr="008A4A43">
              <w:rPr>
                <w:rFonts w:ascii="Courier New" w:hAnsi="Courier New" w:cs="Courier New"/>
                <w:color w:val="000000"/>
                <w:szCs w:val="20"/>
                <w:lang w:val="en-US"/>
              </w:rPr>
              <w:t xml:space="preserve"> : </w:t>
            </w:r>
            <w:r w:rsidRPr="008A4A43">
              <w:rPr>
                <w:rFonts w:ascii="Courier New" w:hAnsi="Courier New" w:cs="Courier New"/>
                <w:color w:val="6A3E3E"/>
                <w:szCs w:val="20"/>
                <w:lang w:val="en-US"/>
              </w:rPr>
              <w:t>proz</w:t>
            </w:r>
            <w:r w:rsidRPr="008A4A43">
              <w:rPr>
                <w:rFonts w:ascii="Courier New" w:hAnsi="Courier New" w:cs="Courier New"/>
                <w:color w:val="000000"/>
                <w:szCs w:val="20"/>
                <w:lang w:val="en-US"/>
              </w:rPr>
              <w:t>)</w:t>
            </w:r>
          </w:p>
          <w:p w14:paraId="2DBB47DB" w14:textId="71E3C3FB" w:rsidR="008A4A43" w:rsidRPr="008A4A43" w:rsidRDefault="008A4A43" w:rsidP="008A4A4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A4A43">
              <w:rPr>
                <w:rFonts w:ascii="Courier New" w:hAnsi="Courier New" w:cs="Courier New"/>
                <w:color w:val="6A3E3E"/>
                <w:szCs w:val="20"/>
                <w:lang w:val="en-US"/>
              </w:rPr>
              <w:t>ukupnaCijena</w:t>
            </w:r>
            <w:r w:rsidRPr="008A4A43">
              <w:rPr>
                <w:rFonts w:ascii="Courier New" w:hAnsi="Courier New" w:cs="Courier New"/>
                <w:color w:val="000000"/>
                <w:szCs w:val="20"/>
                <w:lang w:val="en-US"/>
              </w:rPr>
              <w:t xml:space="preserve"> += </w:t>
            </w:r>
            <w:r w:rsidRPr="008A4A43">
              <w:rPr>
                <w:rFonts w:ascii="Courier New" w:hAnsi="Courier New" w:cs="Courier New"/>
                <w:color w:val="6A3E3E"/>
                <w:szCs w:val="20"/>
                <w:lang w:val="en-US"/>
              </w:rPr>
              <w:t>proizvod</w:t>
            </w:r>
            <w:r w:rsidRPr="008A4A43">
              <w:rPr>
                <w:rFonts w:ascii="Courier New" w:hAnsi="Courier New" w:cs="Courier New"/>
                <w:color w:val="000000"/>
                <w:szCs w:val="20"/>
                <w:lang w:val="en-US"/>
              </w:rPr>
              <w:t>.getCijena();</w:t>
            </w:r>
          </w:p>
          <w:p w14:paraId="04C078B9" w14:textId="77777777" w:rsidR="008A4A43" w:rsidRPr="008A4A43" w:rsidRDefault="008A4A43" w:rsidP="008A4A43">
            <w:pPr>
              <w:autoSpaceDE w:val="0"/>
              <w:autoSpaceDN w:val="0"/>
              <w:adjustRightInd w:val="0"/>
              <w:rPr>
                <w:rFonts w:ascii="Courier New" w:hAnsi="Courier New" w:cs="Courier New"/>
                <w:szCs w:val="20"/>
                <w:lang w:val="en-US"/>
              </w:rPr>
            </w:pPr>
          </w:p>
          <w:p w14:paraId="1ED09B17" w14:textId="77777777" w:rsidR="008A4A43" w:rsidRDefault="008A4A43" w:rsidP="008A4A43">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lastRenderedPageBreak/>
              <w:t xml:space="preserve">        </w:t>
            </w:r>
            <w:r w:rsidRPr="008A4A43">
              <w:rPr>
                <w:rFonts w:ascii="Courier New" w:hAnsi="Courier New" w:cs="Courier New"/>
                <w:color w:val="000000"/>
                <w:szCs w:val="20"/>
                <w:lang w:val="en-US"/>
              </w:rPr>
              <w:t>System.</w:t>
            </w:r>
            <w:r w:rsidRPr="008A4A43">
              <w:rPr>
                <w:rFonts w:ascii="Courier New" w:hAnsi="Courier New" w:cs="Courier New"/>
                <w:b/>
                <w:bCs/>
                <w:i/>
                <w:iCs/>
                <w:color w:val="0000C0"/>
                <w:szCs w:val="20"/>
                <w:lang w:val="en-US"/>
              </w:rPr>
              <w:t>out</w:t>
            </w:r>
            <w:r w:rsidRPr="008A4A43">
              <w:rPr>
                <w:rFonts w:ascii="Courier New" w:hAnsi="Courier New" w:cs="Courier New"/>
                <w:color w:val="000000"/>
                <w:szCs w:val="20"/>
                <w:lang w:val="en-US"/>
              </w:rPr>
              <w:t>.println(</w:t>
            </w:r>
            <w:r w:rsidRPr="008A4A43">
              <w:rPr>
                <w:rFonts w:ascii="Courier New" w:hAnsi="Courier New" w:cs="Courier New"/>
                <w:color w:val="2A00FF"/>
                <w:szCs w:val="20"/>
                <w:lang w:val="en-US"/>
              </w:rPr>
              <w:t>"Ukupna cijena je: "</w:t>
            </w:r>
            <w:r w:rsidRPr="008A4A43">
              <w:rPr>
                <w:rFonts w:ascii="Courier New" w:hAnsi="Courier New" w:cs="Courier New"/>
                <w:color w:val="000000"/>
                <w:szCs w:val="20"/>
                <w:lang w:val="en-US"/>
              </w:rPr>
              <w:t xml:space="preserve"> </w:t>
            </w:r>
          </w:p>
          <w:p w14:paraId="66E414B7" w14:textId="75F2A922" w:rsidR="008A4A43" w:rsidRPr="008A4A43" w:rsidRDefault="008A4A43" w:rsidP="008A4A4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A4A43">
              <w:rPr>
                <w:rFonts w:ascii="Courier New" w:hAnsi="Courier New" w:cs="Courier New"/>
                <w:color w:val="000000"/>
                <w:szCs w:val="20"/>
                <w:lang w:val="en-US"/>
              </w:rPr>
              <w:t xml:space="preserve">+ </w:t>
            </w:r>
            <w:r w:rsidRPr="008A4A43">
              <w:rPr>
                <w:rFonts w:ascii="Courier New" w:hAnsi="Courier New" w:cs="Courier New"/>
                <w:color w:val="6A3E3E"/>
                <w:szCs w:val="20"/>
                <w:lang w:val="en-US"/>
              </w:rPr>
              <w:t>ukupnaCijena</w:t>
            </w:r>
            <w:r w:rsidRPr="008A4A43">
              <w:rPr>
                <w:rFonts w:ascii="Courier New" w:hAnsi="Courier New" w:cs="Courier New"/>
                <w:color w:val="000000"/>
                <w:szCs w:val="20"/>
                <w:lang w:val="en-US"/>
              </w:rPr>
              <w:t>);</w:t>
            </w:r>
          </w:p>
          <w:p w14:paraId="56FBA392" w14:textId="763821A0" w:rsidR="008A4A43" w:rsidRPr="008A4A43" w:rsidRDefault="008A4A43" w:rsidP="008A4A4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A4A43">
              <w:rPr>
                <w:rFonts w:ascii="Courier New" w:hAnsi="Courier New" w:cs="Courier New"/>
                <w:color w:val="000000"/>
                <w:szCs w:val="20"/>
                <w:lang w:val="en-US"/>
              </w:rPr>
              <w:t>}</w:t>
            </w:r>
          </w:p>
          <w:p w14:paraId="0EBEF1E2" w14:textId="77777777" w:rsidR="008A4A43" w:rsidRPr="008A4A43" w:rsidRDefault="008A4A43" w:rsidP="008A4A43">
            <w:pPr>
              <w:autoSpaceDE w:val="0"/>
              <w:autoSpaceDN w:val="0"/>
              <w:adjustRightInd w:val="0"/>
              <w:rPr>
                <w:rFonts w:ascii="Courier New" w:hAnsi="Courier New" w:cs="Courier New"/>
                <w:szCs w:val="20"/>
                <w:lang w:val="en-US"/>
              </w:rPr>
            </w:pPr>
          </w:p>
          <w:p w14:paraId="4E521669" w14:textId="52672D7A" w:rsidR="008A4A43" w:rsidRPr="008A4A43" w:rsidRDefault="008A4A43" w:rsidP="008A4A4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A4A43">
              <w:rPr>
                <w:rFonts w:ascii="Courier New" w:hAnsi="Courier New" w:cs="Courier New"/>
                <w:color w:val="000000"/>
                <w:szCs w:val="20"/>
                <w:lang w:val="en-US"/>
              </w:rPr>
              <w:t>}</w:t>
            </w:r>
          </w:p>
          <w:p w14:paraId="3E329389" w14:textId="77777777" w:rsidR="008A4A43" w:rsidRPr="008A4A43" w:rsidRDefault="008A4A43" w:rsidP="008A4A43">
            <w:pPr>
              <w:autoSpaceDE w:val="0"/>
              <w:autoSpaceDN w:val="0"/>
              <w:adjustRightInd w:val="0"/>
              <w:rPr>
                <w:rFonts w:ascii="Courier New" w:hAnsi="Courier New" w:cs="Courier New"/>
                <w:szCs w:val="20"/>
                <w:lang w:val="en-US"/>
              </w:rPr>
            </w:pPr>
          </w:p>
          <w:p w14:paraId="3552BCFF" w14:textId="07533DF1" w:rsidR="008A4A43" w:rsidRPr="008A4A43" w:rsidRDefault="008A4A43" w:rsidP="008A4A4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A4A43">
              <w:rPr>
                <w:rFonts w:ascii="Courier New" w:hAnsi="Courier New" w:cs="Courier New"/>
                <w:b/>
                <w:bCs/>
                <w:color w:val="7F0055"/>
                <w:szCs w:val="20"/>
                <w:lang w:val="en-US"/>
              </w:rPr>
              <w:t>public</w:t>
            </w:r>
            <w:r w:rsidRPr="008A4A43">
              <w:rPr>
                <w:rFonts w:ascii="Courier New" w:hAnsi="Courier New" w:cs="Courier New"/>
                <w:color w:val="000000"/>
                <w:szCs w:val="20"/>
                <w:lang w:val="en-US"/>
              </w:rPr>
              <w:t xml:space="preserve"> </w:t>
            </w:r>
            <w:r w:rsidRPr="008A4A43">
              <w:rPr>
                <w:rFonts w:ascii="Courier New" w:hAnsi="Courier New" w:cs="Courier New"/>
                <w:b/>
                <w:bCs/>
                <w:color w:val="7F0055"/>
                <w:szCs w:val="20"/>
                <w:lang w:val="en-US"/>
              </w:rPr>
              <w:t>static</w:t>
            </w:r>
            <w:r w:rsidRPr="008A4A43">
              <w:rPr>
                <w:rFonts w:ascii="Courier New" w:hAnsi="Courier New" w:cs="Courier New"/>
                <w:color w:val="000000"/>
                <w:szCs w:val="20"/>
                <w:lang w:val="en-US"/>
              </w:rPr>
              <w:t xml:space="preserve"> </w:t>
            </w:r>
            <w:r w:rsidRPr="008A4A43">
              <w:rPr>
                <w:rFonts w:ascii="Courier New" w:hAnsi="Courier New" w:cs="Courier New"/>
                <w:b/>
                <w:bCs/>
                <w:color w:val="7F0055"/>
                <w:szCs w:val="20"/>
                <w:lang w:val="en-US"/>
              </w:rPr>
              <w:t>void</w:t>
            </w:r>
            <w:r w:rsidRPr="008A4A43">
              <w:rPr>
                <w:rFonts w:ascii="Courier New" w:hAnsi="Courier New" w:cs="Courier New"/>
                <w:color w:val="000000"/>
                <w:szCs w:val="20"/>
                <w:lang w:val="en-US"/>
              </w:rPr>
              <w:t xml:space="preserve"> main(String[] </w:t>
            </w:r>
            <w:r w:rsidRPr="008A4A43">
              <w:rPr>
                <w:rFonts w:ascii="Courier New" w:hAnsi="Courier New" w:cs="Courier New"/>
                <w:color w:val="6A3E3E"/>
                <w:szCs w:val="20"/>
                <w:lang w:val="en-US"/>
              </w:rPr>
              <w:t>args</w:t>
            </w:r>
            <w:r w:rsidRPr="008A4A43">
              <w:rPr>
                <w:rFonts w:ascii="Courier New" w:hAnsi="Courier New" w:cs="Courier New"/>
                <w:color w:val="000000"/>
                <w:szCs w:val="20"/>
                <w:lang w:val="en-US"/>
              </w:rPr>
              <w:t>) {</w:t>
            </w:r>
          </w:p>
          <w:p w14:paraId="28BFFCF1" w14:textId="77777777" w:rsidR="008A4A43" w:rsidRDefault="008A4A43" w:rsidP="008A4A43">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8A4A43">
              <w:rPr>
                <w:rFonts w:ascii="Courier New" w:hAnsi="Courier New" w:cs="Courier New"/>
                <w:color w:val="000000"/>
                <w:szCs w:val="20"/>
                <w:lang w:val="en-US"/>
              </w:rPr>
              <w:t xml:space="preserve">Proizvod[] </w:t>
            </w:r>
            <w:r w:rsidRPr="008A4A43">
              <w:rPr>
                <w:rFonts w:ascii="Courier New" w:hAnsi="Courier New" w:cs="Courier New"/>
                <w:color w:val="6A3E3E"/>
                <w:szCs w:val="20"/>
                <w:lang w:val="en-US"/>
              </w:rPr>
              <w:t>proizvodi</w:t>
            </w:r>
            <w:r w:rsidRPr="008A4A43">
              <w:rPr>
                <w:rFonts w:ascii="Courier New" w:hAnsi="Courier New" w:cs="Courier New"/>
                <w:color w:val="000000"/>
                <w:szCs w:val="20"/>
                <w:lang w:val="en-US"/>
              </w:rPr>
              <w:t xml:space="preserve"> = { </w:t>
            </w:r>
          </w:p>
          <w:p w14:paraId="038D9D04" w14:textId="77777777" w:rsidR="008A4A43" w:rsidRDefault="008A4A43" w:rsidP="008A4A43">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8A4A43">
              <w:rPr>
                <w:rFonts w:ascii="Courier New" w:hAnsi="Courier New" w:cs="Courier New"/>
                <w:b/>
                <w:bCs/>
                <w:color w:val="7F0055"/>
                <w:szCs w:val="20"/>
                <w:lang w:val="en-US"/>
              </w:rPr>
              <w:t>new</w:t>
            </w:r>
            <w:r w:rsidRPr="008A4A43">
              <w:rPr>
                <w:rFonts w:ascii="Courier New" w:hAnsi="Courier New" w:cs="Courier New"/>
                <w:color w:val="000000"/>
                <w:szCs w:val="20"/>
                <w:lang w:val="en-US"/>
              </w:rPr>
              <w:t xml:space="preserve"> Proizvod(1, </w:t>
            </w:r>
            <w:r w:rsidRPr="008A4A43">
              <w:rPr>
                <w:rFonts w:ascii="Courier New" w:hAnsi="Courier New" w:cs="Courier New"/>
                <w:color w:val="2A00FF"/>
                <w:szCs w:val="20"/>
                <w:lang w:val="en-US"/>
              </w:rPr>
              <w:t>"papir"</w:t>
            </w:r>
            <w:r w:rsidRPr="008A4A43">
              <w:rPr>
                <w:rFonts w:ascii="Courier New" w:hAnsi="Courier New" w:cs="Courier New"/>
                <w:color w:val="000000"/>
                <w:szCs w:val="20"/>
                <w:lang w:val="en-US"/>
              </w:rPr>
              <w:t xml:space="preserve">, 30), </w:t>
            </w:r>
          </w:p>
          <w:p w14:paraId="254BA364" w14:textId="77777777" w:rsidR="008A4A43" w:rsidRDefault="008A4A43" w:rsidP="008A4A43">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8A4A43">
              <w:rPr>
                <w:rFonts w:ascii="Courier New" w:hAnsi="Courier New" w:cs="Courier New"/>
                <w:b/>
                <w:bCs/>
                <w:color w:val="7F0055"/>
                <w:szCs w:val="20"/>
                <w:lang w:val="en-US"/>
              </w:rPr>
              <w:t>new</w:t>
            </w:r>
            <w:r w:rsidRPr="008A4A43">
              <w:rPr>
                <w:rFonts w:ascii="Courier New" w:hAnsi="Courier New" w:cs="Courier New"/>
                <w:color w:val="000000"/>
                <w:szCs w:val="20"/>
                <w:lang w:val="en-US"/>
              </w:rPr>
              <w:t xml:space="preserve"> Sudoper(2, </w:t>
            </w:r>
            <w:r w:rsidRPr="008A4A43">
              <w:rPr>
                <w:rFonts w:ascii="Courier New" w:hAnsi="Courier New" w:cs="Courier New"/>
                <w:color w:val="2A00FF"/>
                <w:szCs w:val="20"/>
                <w:lang w:val="en-US"/>
              </w:rPr>
              <w:t>"GranitX"</w:t>
            </w:r>
            <w:r w:rsidRPr="008A4A43">
              <w:rPr>
                <w:rFonts w:ascii="Courier New" w:hAnsi="Courier New" w:cs="Courier New"/>
                <w:color w:val="000000"/>
                <w:szCs w:val="20"/>
                <w:lang w:val="en-US"/>
              </w:rPr>
              <w:t xml:space="preserve">, 900, </w:t>
            </w:r>
          </w:p>
          <w:p w14:paraId="42294E64" w14:textId="5140ECB7" w:rsidR="008A4A43" w:rsidRPr="008A4A43" w:rsidRDefault="008A4A43" w:rsidP="008A4A4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A4A43">
              <w:rPr>
                <w:rFonts w:ascii="Courier New" w:hAnsi="Courier New" w:cs="Courier New"/>
                <w:color w:val="000000"/>
                <w:szCs w:val="20"/>
                <w:lang w:val="en-US"/>
              </w:rPr>
              <w:t>TipSudopera.</w:t>
            </w:r>
            <w:r w:rsidRPr="008A4A43">
              <w:rPr>
                <w:rFonts w:ascii="Courier New" w:hAnsi="Courier New" w:cs="Courier New"/>
                <w:b/>
                <w:bCs/>
                <w:i/>
                <w:iCs/>
                <w:color w:val="0000C0"/>
                <w:szCs w:val="20"/>
                <w:lang w:val="en-US"/>
              </w:rPr>
              <w:t>UGRADBENI</w:t>
            </w:r>
            <w:r w:rsidRPr="008A4A43">
              <w:rPr>
                <w:rFonts w:ascii="Courier New" w:hAnsi="Courier New" w:cs="Courier New"/>
                <w:color w:val="000000"/>
                <w:szCs w:val="20"/>
                <w:lang w:val="en-US"/>
              </w:rPr>
              <w:t>),</w:t>
            </w:r>
          </w:p>
          <w:p w14:paraId="6B0883F0" w14:textId="77777777" w:rsidR="008A4A43" w:rsidRDefault="008A4A43" w:rsidP="008A4A43">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8A4A43">
              <w:rPr>
                <w:rFonts w:ascii="Courier New" w:hAnsi="Courier New" w:cs="Courier New"/>
                <w:b/>
                <w:bCs/>
                <w:color w:val="7F0055"/>
                <w:szCs w:val="20"/>
                <w:lang w:val="en-US"/>
              </w:rPr>
              <w:t>new</w:t>
            </w:r>
            <w:r w:rsidRPr="008A4A43">
              <w:rPr>
                <w:rFonts w:ascii="Courier New" w:hAnsi="Courier New" w:cs="Courier New"/>
                <w:color w:val="000000"/>
                <w:szCs w:val="20"/>
                <w:lang w:val="en-US"/>
              </w:rPr>
              <w:t xml:space="preserve"> Plocica(3, </w:t>
            </w:r>
            <w:r w:rsidRPr="008A4A43">
              <w:rPr>
                <w:rFonts w:ascii="Courier New" w:hAnsi="Courier New" w:cs="Courier New"/>
                <w:color w:val="2A00FF"/>
                <w:szCs w:val="20"/>
                <w:lang w:val="en-US"/>
              </w:rPr>
              <w:t>"May Ceramics"</w:t>
            </w:r>
            <w:r w:rsidRPr="008A4A43">
              <w:rPr>
                <w:rFonts w:ascii="Courier New" w:hAnsi="Courier New" w:cs="Courier New"/>
                <w:color w:val="000000"/>
                <w:szCs w:val="20"/>
                <w:lang w:val="en-US"/>
              </w:rPr>
              <w:t xml:space="preserve">, 120, 60, 60) </w:t>
            </w:r>
          </w:p>
          <w:p w14:paraId="45B11E4E" w14:textId="4F1AEDE7" w:rsidR="008A4A43" w:rsidRPr="008A4A43" w:rsidRDefault="008A4A43" w:rsidP="008A4A4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A4A43">
              <w:rPr>
                <w:rFonts w:ascii="Courier New" w:hAnsi="Courier New" w:cs="Courier New"/>
                <w:color w:val="000000"/>
                <w:szCs w:val="20"/>
                <w:lang w:val="en-US"/>
              </w:rPr>
              <w:t>};</w:t>
            </w:r>
          </w:p>
          <w:p w14:paraId="36E47738" w14:textId="77777777" w:rsidR="008A4A43" w:rsidRPr="008A4A43" w:rsidRDefault="008A4A43" w:rsidP="008A4A43">
            <w:pPr>
              <w:autoSpaceDE w:val="0"/>
              <w:autoSpaceDN w:val="0"/>
              <w:adjustRightInd w:val="0"/>
              <w:rPr>
                <w:rFonts w:ascii="Courier New" w:hAnsi="Courier New" w:cs="Courier New"/>
                <w:szCs w:val="20"/>
                <w:lang w:val="en-US"/>
              </w:rPr>
            </w:pPr>
          </w:p>
          <w:p w14:paraId="75BE73DC" w14:textId="591ABE08" w:rsidR="008A4A43" w:rsidRPr="008A4A43" w:rsidRDefault="008A4A43" w:rsidP="008A4A4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A4A43">
              <w:rPr>
                <w:rFonts w:ascii="Courier New" w:hAnsi="Courier New" w:cs="Courier New"/>
                <w:color w:val="000000"/>
                <w:szCs w:val="20"/>
                <w:lang w:val="en-US"/>
              </w:rPr>
              <w:t xml:space="preserve">Nalog </w:t>
            </w:r>
            <w:r w:rsidRPr="008A4A43">
              <w:rPr>
                <w:rFonts w:ascii="Courier New" w:hAnsi="Courier New" w:cs="Courier New"/>
                <w:color w:val="6A3E3E"/>
                <w:szCs w:val="20"/>
                <w:lang w:val="en-US"/>
              </w:rPr>
              <w:t>nalog</w:t>
            </w:r>
            <w:r w:rsidRPr="008A4A43">
              <w:rPr>
                <w:rFonts w:ascii="Courier New" w:hAnsi="Courier New" w:cs="Courier New"/>
                <w:color w:val="000000"/>
                <w:szCs w:val="20"/>
                <w:lang w:val="en-US"/>
              </w:rPr>
              <w:t xml:space="preserve"> = </w:t>
            </w:r>
            <w:r w:rsidRPr="008A4A43">
              <w:rPr>
                <w:rFonts w:ascii="Courier New" w:hAnsi="Courier New" w:cs="Courier New"/>
                <w:b/>
                <w:bCs/>
                <w:color w:val="7F0055"/>
                <w:szCs w:val="20"/>
                <w:lang w:val="en-US"/>
              </w:rPr>
              <w:t>new</w:t>
            </w:r>
            <w:r w:rsidRPr="008A4A43">
              <w:rPr>
                <w:rFonts w:ascii="Courier New" w:hAnsi="Courier New" w:cs="Courier New"/>
                <w:color w:val="000000"/>
                <w:szCs w:val="20"/>
                <w:lang w:val="en-US"/>
              </w:rPr>
              <w:t xml:space="preserve"> UgnijezdeniPlatniNalog();</w:t>
            </w:r>
          </w:p>
          <w:p w14:paraId="266FBAEE" w14:textId="77777777" w:rsidR="008A4A43" w:rsidRPr="008A4A43" w:rsidRDefault="008A4A43" w:rsidP="008A4A43">
            <w:pPr>
              <w:autoSpaceDE w:val="0"/>
              <w:autoSpaceDN w:val="0"/>
              <w:adjustRightInd w:val="0"/>
              <w:rPr>
                <w:rFonts w:ascii="Courier New" w:hAnsi="Courier New" w:cs="Courier New"/>
                <w:szCs w:val="20"/>
                <w:lang w:val="en-US"/>
              </w:rPr>
            </w:pPr>
          </w:p>
          <w:p w14:paraId="2763079E" w14:textId="7EE0320F" w:rsidR="008A4A43" w:rsidRPr="008A4A43" w:rsidRDefault="008A4A43" w:rsidP="008A4A4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A4A43">
              <w:rPr>
                <w:rFonts w:ascii="Courier New" w:hAnsi="Courier New" w:cs="Courier New"/>
                <w:color w:val="6A3E3E"/>
                <w:szCs w:val="20"/>
                <w:lang w:val="en-US"/>
              </w:rPr>
              <w:t>nalog</w:t>
            </w:r>
            <w:r w:rsidRPr="008A4A43">
              <w:rPr>
                <w:rFonts w:ascii="Courier New" w:hAnsi="Courier New" w:cs="Courier New"/>
                <w:color w:val="000000"/>
                <w:szCs w:val="20"/>
                <w:lang w:val="en-US"/>
              </w:rPr>
              <w:t>.obradi(</w:t>
            </w:r>
            <w:r w:rsidRPr="008A4A43">
              <w:rPr>
                <w:rFonts w:ascii="Courier New" w:hAnsi="Courier New" w:cs="Courier New"/>
                <w:color w:val="6A3E3E"/>
                <w:szCs w:val="20"/>
                <w:lang w:val="en-US"/>
              </w:rPr>
              <w:t>proizvodi</w:t>
            </w:r>
            <w:r w:rsidRPr="008A4A43">
              <w:rPr>
                <w:rFonts w:ascii="Courier New" w:hAnsi="Courier New" w:cs="Courier New"/>
                <w:color w:val="000000"/>
                <w:szCs w:val="20"/>
                <w:lang w:val="en-US"/>
              </w:rPr>
              <w:t>);</w:t>
            </w:r>
          </w:p>
          <w:p w14:paraId="1D27F2FF" w14:textId="239F018E" w:rsidR="008A4A43" w:rsidRPr="008A4A43" w:rsidRDefault="008A4A43" w:rsidP="008A4A4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A4A43">
              <w:rPr>
                <w:rFonts w:ascii="Courier New" w:hAnsi="Courier New" w:cs="Courier New"/>
                <w:color w:val="000000"/>
                <w:szCs w:val="20"/>
                <w:lang w:val="en-US"/>
              </w:rPr>
              <w:t>}</w:t>
            </w:r>
          </w:p>
          <w:p w14:paraId="20A1D5C3" w14:textId="77777777" w:rsidR="008A4A43" w:rsidRPr="008A4A43" w:rsidRDefault="008A4A43" w:rsidP="008A4A43">
            <w:pPr>
              <w:autoSpaceDE w:val="0"/>
              <w:autoSpaceDN w:val="0"/>
              <w:adjustRightInd w:val="0"/>
              <w:rPr>
                <w:rFonts w:ascii="Courier New" w:hAnsi="Courier New" w:cs="Courier New"/>
                <w:szCs w:val="20"/>
                <w:lang w:val="en-US"/>
              </w:rPr>
            </w:pPr>
          </w:p>
          <w:p w14:paraId="2B87242B" w14:textId="7B926B5C" w:rsidR="008A4A43" w:rsidRPr="002C5C49" w:rsidRDefault="008A4A43" w:rsidP="008A4A43">
            <w:pPr>
              <w:autoSpaceDE w:val="0"/>
              <w:autoSpaceDN w:val="0"/>
              <w:adjustRightInd w:val="0"/>
              <w:rPr>
                <w:rFonts w:ascii="Consolas" w:hAnsi="Consolas" w:cs="Consolas"/>
                <w:sz w:val="20"/>
                <w:szCs w:val="20"/>
                <w:lang w:val="en-US"/>
              </w:rPr>
            </w:pPr>
            <w:r w:rsidRPr="008A4A43">
              <w:rPr>
                <w:rFonts w:ascii="Courier New" w:hAnsi="Courier New" w:cs="Courier New"/>
                <w:color w:val="000000"/>
                <w:szCs w:val="20"/>
                <w:lang w:val="en-US"/>
              </w:rPr>
              <w:t>}</w:t>
            </w:r>
          </w:p>
        </w:tc>
      </w:tr>
      <w:tr w:rsidR="008A4A43" w:rsidRPr="00E61E88" w14:paraId="0D746D8C" w14:textId="77777777" w:rsidTr="00126385">
        <w:tc>
          <w:tcPr>
            <w:tcW w:w="7088" w:type="dxa"/>
            <w:tcBorders>
              <w:top w:val="dashSmallGap" w:sz="4" w:space="0" w:color="auto"/>
              <w:left w:val="dotted" w:sz="4" w:space="0" w:color="auto"/>
              <w:bottom w:val="dashSmallGap" w:sz="4" w:space="0" w:color="auto"/>
              <w:right w:val="dotted" w:sz="4" w:space="0" w:color="auto"/>
            </w:tcBorders>
            <w:vAlign w:val="center"/>
          </w:tcPr>
          <w:p w14:paraId="19C493A4" w14:textId="77777777" w:rsidR="008A4A43" w:rsidRDefault="008A4A43" w:rsidP="00126385">
            <w:pPr>
              <w:rPr>
                <w:rFonts w:ascii="Courier New" w:hAnsi="Courier New" w:cs="Courier New"/>
              </w:rPr>
            </w:pPr>
            <w:r>
              <w:rPr>
                <w:rFonts w:ascii="Courier New" w:hAnsi="Courier New" w:cs="Courier New"/>
              </w:rPr>
              <w:lastRenderedPageBreak/>
              <w:t>Izlaz:</w:t>
            </w:r>
          </w:p>
          <w:p w14:paraId="2560CBBA" w14:textId="77777777" w:rsidR="008A4A43" w:rsidRPr="002C5C49" w:rsidRDefault="008A4A43" w:rsidP="00126385">
            <w:pPr>
              <w:rPr>
                <w:rFonts w:ascii="Courier New" w:hAnsi="Courier New" w:cs="Courier New"/>
                <w:color w:val="FF0000"/>
              </w:rPr>
            </w:pPr>
            <w:r w:rsidRPr="00387CBC">
              <w:rPr>
                <w:rFonts w:ascii="Courier New" w:hAnsi="Courier New" w:cs="Courier New"/>
                <w:color w:val="000000" w:themeColor="text1"/>
              </w:rPr>
              <w:t xml:space="preserve">     </w:t>
            </w:r>
            <w:r w:rsidRPr="00460D21">
              <w:rPr>
                <w:rFonts w:ascii="Courier New" w:hAnsi="Courier New" w:cs="Courier New"/>
                <w:color w:val="000000" w:themeColor="text1"/>
              </w:rPr>
              <w:t>Ukupna cijena je: 1050.0</w:t>
            </w:r>
          </w:p>
        </w:tc>
      </w:tr>
    </w:tbl>
    <w:p w14:paraId="3F8E450C" w14:textId="77777777" w:rsidR="008A4A43" w:rsidRDefault="008A4A43" w:rsidP="007876C7"/>
    <w:p w14:paraId="0F6AEB28" w14:textId="234F50B6" w:rsidR="00FF7FA0" w:rsidRDefault="00FF7FA0" w:rsidP="007876C7">
      <w:r w:rsidRPr="00FF7FA0">
        <w:rPr>
          <w:b/>
        </w:rPr>
        <w:t>Lokalni r</w:t>
      </w:r>
      <w:r>
        <w:rPr>
          <w:b/>
        </w:rPr>
        <w:t>azred</w:t>
      </w:r>
      <w:r>
        <w:t xml:space="preserve"> može se definirati unutar bilo kojeg bloka naredbi (npr. tijelo </w:t>
      </w:r>
      <w:r w:rsidRPr="00FF7FA0">
        <w:rPr>
          <w:rFonts w:ascii="Courier New" w:hAnsi="Courier New" w:cs="Courier New"/>
        </w:rPr>
        <w:t>for</w:t>
      </w:r>
      <w:r>
        <w:t xml:space="preserve"> petlje)</w:t>
      </w:r>
      <w:r w:rsidR="002F0EA1">
        <w:t xml:space="preserve"> te je vidljiv i valjan samo unutar zadanog bloka. Također, </w:t>
      </w:r>
      <w:r>
        <w:t>njegove metode imaju pristup svim varijablama bloka koji ga okružuje, uključujući i argumente metoda u slučaju kad je lokalni razred definiran unutar metode. U praksi se lokalni razredi ne koriste često. U nastavku je prepisan prethodni primjer korištenjem lokalnog</w:t>
      </w:r>
      <w:r w:rsidR="00576AE3">
        <w:t>a</w:t>
      </w:r>
      <w:r>
        <w:t xml:space="preserve"> razreda.</w:t>
      </w:r>
    </w:p>
    <w:tbl>
      <w:tblPr>
        <w:tblStyle w:val="TableGrid"/>
        <w:tblW w:w="0" w:type="auto"/>
        <w:tblInd w:w="108" w:type="dxa"/>
        <w:tblLook w:val="04A0" w:firstRow="1" w:lastRow="0" w:firstColumn="1" w:lastColumn="0" w:noHBand="0" w:noVBand="1"/>
      </w:tblPr>
      <w:tblGrid>
        <w:gridCol w:w="7088"/>
      </w:tblGrid>
      <w:tr w:rsidR="00FF7FA0" w:rsidRPr="00E61E88" w14:paraId="34544799" w14:textId="77777777" w:rsidTr="0012638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8F46ABD" w14:textId="1221F5FF" w:rsidR="00FF7FA0" w:rsidRPr="00FF7FA0" w:rsidRDefault="00FF7FA0" w:rsidP="00FF7FA0">
            <w:pPr>
              <w:autoSpaceDE w:val="0"/>
              <w:autoSpaceDN w:val="0"/>
              <w:adjustRightInd w:val="0"/>
              <w:rPr>
                <w:rFonts w:ascii="Courier New" w:hAnsi="Courier New" w:cs="Courier New"/>
                <w:szCs w:val="20"/>
                <w:lang w:val="en-US"/>
              </w:rPr>
            </w:pPr>
            <w:r w:rsidRPr="00FF7FA0">
              <w:rPr>
                <w:rFonts w:ascii="Courier New" w:hAnsi="Courier New" w:cs="Courier New"/>
                <w:b/>
                <w:bCs/>
                <w:color w:val="7F0055"/>
                <w:szCs w:val="20"/>
                <w:lang w:val="en-US"/>
              </w:rPr>
              <w:t>package</w:t>
            </w:r>
            <w:r w:rsidRPr="00FF7FA0">
              <w:rPr>
                <w:rFonts w:ascii="Courier New" w:hAnsi="Courier New" w:cs="Courier New"/>
                <w:color w:val="000000"/>
                <w:szCs w:val="20"/>
                <w:lang w:val="en-US"/>
              </w:rPr>
              <w:t xml:space="preserve"> </w:t>
            </w:r>
            <w:r w:rsidR="004960FA">
              <w:rPr>
                <w:rFonts w:ascii="Courier New" w:hAnsi="Courier New" w:cs="Courier New"/>
                <w:color w:val="000000"/>
                <w:szCs w:val="20"/>
                <w:lang w:val="en-US"/>
              </w:rPr>
              <w:t>hr.unizg.srce.d470.</w:t>
            </w:r>
            <w:r w:rsidRPr="00FF7FA0">
              <w:rPr>
                <w:rFonts w:ascii="Courier New" w:hAnsi="Courier New" w:cs="Courier New"/>
                <w:color w:val="000000"/>
                <w:szCs w:val="20"/>
                <w:lang w:val="en-US"/>
              </w:rPr>
              <w:t>nasljedivanje;</w:t>
            </w:r>
          </w:p>
          <w:p w14:paraId="43AF92ED" w14:textId="77777777" w:rsidR="00FF7FA0" w:rsidRPr="00FF7FA0" w:rsidRDefault="00FF7FA0" w:rsidP="00FF7FA0">
            <w:pPr>
              <w:autoSpaceDE w:val="0"/>
              <w:autoSpaceDN w:val="0"/>
              <w:adjustRightInd w:val="0"/>
              <w:rPr>
                <w:rFonts w:ascii="Courier New" w:hAnsi="Courier New" w:cs="Courier New"/>
                <w:szCs w:val="20"/>
                <w:lang w:val="en-US"/>
              </w:rPr>
            </w:pPr>
          </w:p>
          <w:p w14:paraId="41A465C4" w14:textId="77777777" w:rsidR="00FF7FA0" w:rsidRPr="00FF7FA0" w:rsidRDefault="00FF7FA0" w:rsidP="00FF7FA0">
            <w:pPr>
              <w:autoSpaceDE w:val="0"/>
              <w:autoSpaceDN w:val="0"/>
              <w:adjustRightInd w:val="0"/>
              <w:rPr>
                <w:rFonts w:ascii="Courier New" w:hAnsi="Courier New" w:cs="Courier New"/>
                <w:szCs w:val="20"/>
                <w:lang w:val="en-US"/>
              </w:rPr>
            </w:pPr>
            <w:r w:rsidRPr="00FF7FA0">
              <w:rPr>
                <w:rFonts w:ascii="Courier New" w:hAnsi="Courier New" w:cs="Courier New"/>
                <w:b/>
                <w:bCs/>
                <w:color w:val="7F0055"/>
                <w:szCs w:val="20"/>
                <w:lang w:val="en-US"/>
              </w:rPr>
              <w:t>public</w:t>
            </w:r>
            <w:r w:rsidRPr="00FF7FA0">
              <w:rPr>
                <w:rFonts w:ascii="Courier New" w:hAnsi="Courier New" w:cs="Courier New"/>
                <w:color w:val="000000"/>
                <w:szCs w:val="20"/>
                <w:lang w:val="en-US"/>
              </w:rPr>
              <w:t xml:space="preserve"> </w:t>
            </w:r>
            <w:r w:rsidRPr="00FF7FA0">
              <w:rPr>
                <w:rFonts w:ascii="Courier New" w:hAnsi="Courier New" w:cs="Courier New"/>
                <w:b/>
                <w:bCs/>
                <w:color w:val="7F0055"/>
                <w:szCs w:val="20"/>
                <w:lang w:val="en-US"/>
              </w:rPr>
              <w:t>class</w:t>
            </w:r>
            <w:r w:rsidRPr="00FF7FA0">
              <w:rPr>
                <w:rFonts w:ascii="Courier New" w:hAnsi="Courier New" w:cs="Courier New"/>
                <w:color w:val="000000"/>
                <w:szCs w:val="20"/>
                <w:lang w:val="en-US"/>
              </w:rPr>
              <w:t xml:space="preserve"> LokalnaObrada {</w:t>
            </w:r>
          </w:p>
          <w:p w14:paraId="5AE0D79C" w14:textId="77777777" w:rsidR="00FF7FA0" w:rsidRPr="00FF7FA0" w:rsidRDefault="00FF7FA0" w:rsidP="00FF7FA0">
            <w:pPr>
              <w:autoSpaceDE w:val="0"/>
              <w:autoSpaceDN w:val="0"/>
              <w:adjustRightInd w:val="0"/>
              <w:rPr>
                <w:rFonts w:ascii="Courier New" w:hAnsi="Courier New" w:cs="Courier New"/>
                <w:szCs w:val="20"/>
                <w:lang w:val="en-US"/>
              </w:rPr>
            </w:pPr>
          </w:p>
          <w:p w14:paraId="7EBC597B" w14:textId="5DC9B490" w:rsidR="00FF7FA0" w:rsidRPr="00FF7FA0" w:rsidRDefault="00FF7FA0" w:rsidP="00FF7FA0">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FF7FA0">
              <w:rPr>
                <w:rFonts w:ascii="Courier New" w:hAnsi="Courier New" w:cs="Courier New"/>
                <w:b/>
                <w:bCs/>
                <w:color w:val="7F0055"/>
                <w:szCs w:val="20"/>
                <w:lang w:val="en-US"/>
              </w:rPr>
              <w:t>public</w:t>
            </w:r>
            <w:r w:rsidRPr="00FF7FA0">
              <w:rPr>
                <w:rFonts w:ascii="Courier New" w:hAnsi="Courier New" w:cs="Courier New"/>
                <w:color w:val="000000"/>
                <w:szCs w:val="20"/>
                <w:lang w:val="en-US"/>
              </w:rPr>
              <w:t xml:space="preserve"> </w:t>
            </w:r>
            <w:r w:rsidRPr="00FF7FA0">
              <w:rPr>
                <w:rFonts w:ascii="Courier New" w:hAnsi="Courier New" w:cs="Courier New"/>
                <w:b/>
                <w:bCs/>
                <w:color w:val="7F0055"/>
                <w:szCs w:val="20"/>
                <w:lang w:val="en-US"/>
              </w:rPr>
              <w:t>static</w:t>
            </w:r>
            <w:r w:rsidRPr="00FF7FA0">
              <w:rPr>
                <w:rFonts w:ascii="Courier New" w:hAnsi="Courier New" w:cs="Courier New"/>
                <w:color w:val="000000"/>
                <w:szCs w:val="20"/>
                <w:lang w:val="en-US"/>
              </w:rPr>
              <w:t xml:space="preserve"> </w:t>
            </w:r>
            <w:r w:rsidRPr="00FF7FA0">
              <w:rPr>
                <w:rFonts w:ascii="Courier New" w:hAnsi="Courier New" w:cs="Courier New"/>
                <w:b/>
                <w:bCs/>
                <w:color w:val="7F0055"/>
                <w:szCs w:val="20"/>
                <w:lang w:val="en-US"/>
              </w:rPr>
              <w:t>void</w:t>
            </w:r>
            <w:r w:rsidRPr="00FF7FA0">
              <w:rPr>
                <w:rFonts w:ascii="Courier New" w:hAnsi="Courier New" w:cs="Courier New"/>
                <w:color w:val="000000"/>
                <w:szCs w:val="20"/>
                <w:lang w:val="en-US"/>
              </w:rPr>
              <w:t xml:space="preserve"> main(String[] </w:t>
            </w:r>
            <w:r w:rsidRPr="00FF7FA0">
              <w:rPr>
                <w:rFonts w:ascii="Courier New" w:hAnsi="Courier New" w:cs="Courier New"/>
                <w:color w:val="6A3E3E"/>
                <w:szCs w:val="20"/>
                <w:lang w:val="en-US"/>
              </w:rPr>
              <w:t>args</w:t>
            </w:r>
            <w:r w:rsidRPr="00FF7FA0">
              <w:rPr>
                <w:rFonts w:ascii="Courier New" w:hAnsi="Courier New" w:cs="Courier New"/>
                <w:color w:val="000000"/>
                <w:szCs w:val="20"/>
                <w:lang w:val="en-US"/>
              </w:rPr>
              <w:t>) {</w:t>
            </w:r>
          </w:p>
          <w:p w14:paraId="73091872" w14:textId="77777777" w:rsidR="00FF7FA0" w:rsidRDefault="00FF7FA0" w:rsidP="00FF7FA0">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FF7FA0">
              <w:rPr>
                <w:rFonts w:ascii="Courier New" w:hAnsi="Courier New" w:cs="Courier New"/>
                <w:color w:val="000000"/>
                <w:szCs w:val="20"/>
                <w:lang w:val="en-US"/>
              </w:rPr>
              <w:t xml:space="preserve">Proizvod[] </w:t>
            </w:r>
            <w:r w:rsidRPr="00FF7FA0">
              <w:rPr>
                <w:rFonts w:ascii="Courier New" w:hAnsi="Courier New" w:cs="Courier New"/>
                <w:color w:val="6A3E3E"/>
                <w:szCs w:val="20"/>
                <w:lang w:val="en-US"/>
              </w:rPr>
              <w:t>proizvodi</w:t>
            </w:r>
            <w:r w:rsidRPr="00FF7FA0">
              <w:rPr>
                <w:rFonts w:ascii="Courier New" w:hAnsi="Courier New" w:cs="Courier New"/>
                <w:color w:val="000000"/>
                <w:szCs w:val="20"/>
                <w:lang w:val="en-US"/>
              </w:rPr>
              <w:t xml:space="preserve"> = { </w:t>
            </w:r>
          </w:p>
          <w:p w14:paraId="1CF2120C" w14:textId="199DA1DB" w:rsidR="00FF7FA0" w:rsidRDefault="00FF7FA0" w:rsidP="00FF7FA0">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FF7FA0">
              <w:rPr>
                <w:rFonts w:ascii="Courier New" w:hAnsi="Courier New" w:cs="Courier New"/>
                <w:b/>
                <w:bCs/>
                <w:color w:val="7F0055"/>
                <w:szCs w:val="20"/>
                <w:lang w:val="en-US"/>
              </w:rPr>
              <w:t>new</w:t>
            </w:r>
            <w:r>
              <w:rPr>
                <w:rFonts w:ascii="Courier New" w:hAnsi="Courier New" w:cs="Courier New"/>
                <w:color w:val="000000"/>
                <w:szCs w:val="20"/>
                <w:lang w:val="en-US"/>
              </w:rPr>
              <w:t xml:space="preserve"> Proizvod(1, </w:t>
            </w:r>
            <w:r w:rsidRPr="00FF7FA0">
              <w:rPr>
                <w:rFonts w:ascii="Courier New" w:hAnsi="Courier New" w:cs="Courier New"/>
                <w:color w:val="2A00FF"/>
                <w:szCs w:val="20"/>
                <w:lang w:val="en-US"/>
              </w:rPr>
              <w:t>"papir"</w:t>
            </w:r>
            <w:r w:rsidRPr="00FF7FA0">
              <w:rPr>
                <w:rFonts w:ascii="Courier New" w:hAnsi="Courier New" w:cs="Courier New"/>
                <w:color w:val="000000"/>
                <w:szCs w:val="20"/>
                <w:lang w:val="en-US"/>
              </w:rPr>
              <w:t>, 30),</w:t>
            </w:r>
          </w:p>
          <w:p w14:paraId="590A4D54" w14:textId="5C31942F" w:rsidR="00FF7FA0" w:rsidRDefault="00FF7FA0" w:rsidP="00FF7FA0">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FF7FA0">
              <w:rPr>
                <w:rFonts w:ascii="Courier New" w:hAnsi="Courier New" w:cs="Courier New"/>
                <w:b/>
                <w:bCs/>
                <w:color w:val="7F0055"/>
                <w:szCs w:val="20"/>
                <w:lang w:val="en-US"/>
              </w:rPr>
              <w:t>new</w:t>
            </w:r>
            <w:r w:rsidRPr="00FF7FA0">
              <w:rPr>
                <w:rFonts w:ascii="Courier New" w:hAnsi="Courier New" w:cs="Courier New"/>
                <w:color w:val="000000"/>
                <w:szCs w:val="20"/>
                <w:lang w:val="en-US"/>
              </w:rPr>
              <w:t xml:space="preserve"> Sudoper(2, </w:t>
            </w:r>
            <w:r w:rsidRPr="00FF7FA0">
              <w:rPr>
                <w:rFonts w:ascii="Courier New" w:hAnsi="Courier New" w:cs="Courier New"/>
                <w:color w:val="2A00FF"/>
                <w:szCs w:val="20"/>
                <w:lang w:val="en-US"/>
              </w:rPr>
              <w:t>"GranitX"</w:t>
            </w:r>
            <w:r w:rsidRPr="00FF7FA0">
              <w:rPr>
                <w:rFonts w:ascii="Courier New" w:hAnsi="Courier New" w:cs="Courier New"/>
                <w:color w:val="000000"/>
                <w:szCs w:val="20"/>
                <w:lang w:val="en-US"/>
              </w:rPr>
              <w:t>, 900,</w:t>
            </w:r>
          </w:p>
          <w:p w14:paraId="1AC1AD69" w14:textId="51446A38" w:rsidR="00FF7FA0" w:rsidRPr="00FF7FA0" w:rsidRDefault="00FF7FA0" w:rsidP="00FF7FA0">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FF7FA0">
              <w:rPr>
                <w:rFonts w:ascii="Courier New" w:hAnsi="Courier New" w:cs="Courier New"/>
                <w:color w:val="000000"/>
                <w:szCs w:val="20"/>
                <w:lang w:val="en-US"/>
              </w:rPr>
              <w:t>TipSudopera.</w:t>
            </w:r>
            <w:r w:rsidRPr="00FF7FA0">
              <w:rPr>
                <w:rFonts w:ascii="Courier New" w:hAnsi="Courier New" w:cs="Courier New"/>
                <w:b/>
                <w:bCs/>
                <w:i/>
                <w:iCs/>
                <w:color w:val="0000C0"/>
                <w:szCs w:val="20"/>
                <w:lang w:val="en-US"/>
              </w:rPr>
              <w:t>UGRADBENI</w:t>
            </w:r>
            <w:r w:rsidRPr="00FF7FA0">
              <w:rPr>
                <w:rFonts w:ascii="Courier New" w:hAnsi="Courier New" w:cs="Courier New"/>
                <w:color w:val="000000"/>
                <w:szCs w:val="20"/>
                <w:lang w:val="en-US"/>
              </w:rPr>
              <w:t>),</w:t>
            </w:r>
          </w:p>
          <w:p w14:paraId="077BEF40" w14:textId="77777777" w:rsidR="00FF7FA0" w:rsidRDefault="00FF7FA0" w:rsidP="00FF7FA0">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FF7FA0">
              <w:rPr>
                <w:rFonts w:ascii="Courier New" w:hAnsi="Courier New" w:cs="Courier New"/>
                <w:b/>
                <w:bCs/>
                <w:color w:val="7F0055"/>
                <w:szCs w:val="20"/>
                <w:lang w:val="en-US"/>
              </w:rPr>
              <w:t>new</w:t>
            </w:r>
            <w:r w:rsidRPr="00FF7FA0">
              <w:rPr>
                <w:rFonts w:ascii="Courier New" w:hAnsi="Courier New" w:cs="Courier New"/>
                <w:color w:val="000000"/>
                <w:szCs w:val="20"/>
                <w:lang w:val="en-US"/>
              </w:rPr>
              <w:t xml:space="preserve"> Plocica(3, </w:t>
            </w:r>
            <w:r w:rsidRPr="00FF7FA0">
              <w:rPr>
                <w:rFonts w:ascii="Courier New" w:hAnsi="Courier New" w:cs="Courier New"/>
                <w:color w:val="2A00FF"/>
                <w:szCs w:val="20"/>
                <w:lang w:val="en-US"/>
              </w:rPr>
              <w:t>"May Ceramics"</w:t>
            </w:r>
            <w:r w:rsidRPr="00FF7FA0">
              <w:rPr>
                <w:rFonts w:ascii="Courier New" w:hAnsi="Courier New" w:cs="Courier New"/>
                <w:color w:val="000000"/>
                <w:szCs w:val="20"/>
                <w:lang w:val="en-US"/>
              </w:rPr>
              <w:t xml:space="preserve">, 120, 60, 60) </w:t>
            </w:r>
          </w:p>
          <w:p w14:paraId="13265403" w14:textId="710AF39C" w:rsidR="00FF7FA0" w:rsidRPr="00FF7FA0" w:rsidRDefault="00FF7FA0" w:rsidP="00FF7FA0">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FF7FA0">
              <w:rPr>
                <w:rFonts w:ascii="Courier New" w:hAnsi="Courier New" w:cs="Courier New"/>
                <w:color w:val="000000"/>
                <w:szCs w:val="20"/>
                <w:lang w:val="en-US"/>
              </w:rPr>
              <w:t>};</w:t>
            </w:r>
          </w:p>
          <w:p w14:paraId="4071B9C7" w14:textId="77777777" w:rsidR="00FF7FA0" w:rsidRPr="00FF7FA0" w:rsidRDefault="00FF7FA0" w:rsidP="00FF7FA0">
            <w:pPr>
              <w:autoSpaceDE w:val="0"/>
              <w:autoSpaceDN w:val="0"/>
              <w:adjustRightInd w:val="0"/>
              <w:rPr>
                <w:rFonts w:ascii="Courier New" w:hAnsi="Courier New" w:cs="Courier New"/>
                <w:szCs w:val="20"/>
                <w:lang w:val="en-US"/>
              </w:rPr>
            </w:pPr>
          </w:p>
          <w:p w14:paraId="65F0D418" w14:textId="7F5208D0" w:rsidR="00FF7FA0" w:rsidRPr="00FF7FA0" w:rsidRDefault="00FF7FA0" w:rsidP="00FF7FA0">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FF7FA0">
              <w:rPr>
                <w:rFonts w:ascii="Courier New" w:hAnsi="Courier New" w:cs="Courier New"/>
                <w:b/>
                <w:bCs/>
                <w:color w:val="7F0055"/>
                <w:szCs w:val="20"/>
                <w:lang w:val="en-US"/>
              </w:rPr>
              <w:t>class</w:t>
            </w:r>
            <w:r w:rsidRPr="00FF7FA0">
              <w:rPr>
                <w:rFonts w:ascii="Courier New" w:hAnsi="Courier New" w:cs="Courier New"/>
                <w:color w:val="000000"/>
                <w:szCs w:val="20"/>
                <w:lang w:val="en-US"/>
              </w:rPr>
              <w:t xml:space="preserve"> LokalniPlatniNalog </w:t>
            </w:r>
            <w:r w:rsidRPr="00FF7FA0">
              <w:rPr>
                <w:rFonts w:ascii="Courier New" w:hAnsi="Courier New" w:cs="Courier New"/>
                <w:b/>
                <w:bCs/>
                <w:color w:val="7F0055"/>
                <w:szCs w:val="20"/>
                <w:lang w:val="en-US"/>
              </w:rPr>
              <w:t>implements</w:t>
            </w:r>
            <w:r w:rsidRPr="00FF7FA0">
              <w:rPr>
                <w:rFonts w:ascii="Courier New" w:hAnsi="Courier New" w:cs="Courier New"/>
                <w:color w:val="000000"/>
                <w:szCs w:val="20"/>
                <w:lang w:val="en-US"/>
              </w:rPr>
              <w:t xml:space="preserve"> Nalog {</w:t>
            </w:r>
          </w:p>
          <w:p w14:paraId="63057D86" w14:textId="77777777" w:rsidR="00FF7FA0" w:rsidRPr="00FF7FA0" w:rsidRDefault="00FF7FA0" w:rsidP="00FF7FA0">
            <w:pPr>
              <w:autoSpaceDE w:val="0"/>
              <w:autoSpaceDN w:val="0"/>
              <w:adjustRightInd w:val="0"/>
              <w:rPr>
                <w:rFonts w:ascii="Courier New" w:hAnsi="Courier New" w:cs="Courier New"/>
                <w:szCs w:val="20"/>
                <w:lang w:val="en-US"/>
              </w:rPr>
            </w:pPr>
          </w:p>
          <w:p w14:paraId="64AD7198" w14:textId="0932A928" w:rsidR="00FF7FA0" w:rsidRPr="00FF7FA0" w:rsidRDefault="00FF7FA0" w:rsidP="00FF7FA0">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FF7FA0">
              <w:rPr>
                <w:rFonts w:ascii="Courier New" w:hAnsi="Courier New" w:cs="Courier New"/>
                <w:color w:val="646464"/>
                <w:szCs w:val="20"/>
                <w:lang w:val="en-US"/>
              </w:rPr>
              <w:t>@Override</w:t>
            </w:r>
          </w:p>
          <w:p w14:paraId="6CEBADFB" w14:textId="5E0C1EE3" w:rsidR="00FF7FA0" w:rsidRPr="00FF7FA0" w:rsidRDefault="00FF7FA0" w:rsidP="00FF7FA0">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FF7FA0">
              <w:rPr>
                <w:rFonts w:ascii="Courier New" w:hAnsi="Courier New" w:cs="Courier New"/>
                <w:b/>
                <w:bCs/>
                <w:color w:val="7F0055"/>
                <w:szCs w:val="20"/>
                <w:lang w:val="en-US"/>
              </w:rPr>
              <w:t>public</w:t>
            </w:r>
            <w:r w:rsidRPr="00FF7FA0">
              <w:rPr>
                <w:rFonts w:ascii="Courier New" w:hAnsi="Courier New" w:cs="Courier New"/>
                <w:color w:val="000000"/>
                <w:szCs w:val="20"/>
                <w:lang w:val="en-US"/>
              </w:rPr>
              <w:t xml:space="preserve"> </w:t>
            </w:r>
            <w:r w:rsidRPr="00FF7FA0">
              <w:rPr>
                <w:rFonts w:ascii="Courier New" w:hAnsi="Courier New" w:cs="Courier New"/>
                <w:b/>
                <w:bCs/>
                <w:color w:val="7F0055"/>
                <w:szCs w:val="20"/>
                <w:lang w:val="en-US"/>
              </w:rPr>
              <w:t>void</w:t>
            </w:r>
            <w:r w:rsidRPr="00FF7FA0">
              <w:rPr>
                <w:rFonts w:ascii="Courier New" w:hAnsi="Courier New" w:cs="Courier New"/>
                <w:color w:val="000000"/>
                <w:szCs w:val="20"/>
                <w:lang w:val="en-US"/>
              </w:rPr>
              <w:t xml:space="preserve"> obradi(Proizvod[]</w:t>
            </w:r>
            <w:r w:rsidR="008A4A43">
              <w:rPr>
                <w:rFonts w:ascii="Courier New" w:hAnsi="Courier New" w:cs="Courier New"/>
                <w:color w:val="000000"/>
                <w:szCs w:val="20"/>
                <w:lang w:val="en-US"/>
              </w:rPr>
              <w:t xml:space="preserve"> </w:t>
            </w:r>
            <w:r w:rsidR="008A4A43" w:rsidRPr="008A4A43">
              <w:rPr>
                <w:rFonts w:ascii="Courier New" w:hAnsi="Courier New" w:cs="Courier New"/>
                <w:color w:val="6A3E3E"/>
                <w:szCs w:val="20"/>
                <w:lang w:val="en-US"/>
              </w:rPr>
              <w:t>proz</w:t>
            </w:r>
            <w:r w:rsidRPr="00FF7FA0">
              <w:rPr>
                <w:rFonts w:ascii="Courier New" w:hAnsi="Courier New" w:cs="Courier New"/>
                <w:color w:val="000000"/>
                <w:szCs w:val="20"/>
                <w:lang w:val="en-US"/>
              </w:rPr>
              <w:t>) {</w:t>
            </w:r>
          </w:p>
          <w:p w14:paraId="287E6741" w14:textId="4953CE62" w:rsidR="00FF7FA0" w:rsidRPr="00FF7FA0" w:rsidRDefault="00FF7FA0" w:rsidP="00FF7FA0">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FF7FA0">
              <w:rPr>
                <w:rFonts w:ascii="Courier New" w:hAnsi="Courier New" w:cs="Courier New"/>
                <w:b/>
                <w:bCs/>
                <w:color w:val="7F0055"/>
                <w:szCs w:val="20"/>
                <w:lang w:val="en-US"/>
              </w:rPr>
              <w:t>double</w:t>
            </w:r>
            <w:r w:rsidRPr="00FF7FA0">
              <w:rPr>
                <w:rFonts w:ascii="Courier New" w:hAnsi="Courier New" w:cs="Courier New"/>
                <w:color w:val="000000"/>
                <w:szCs w:val="20"/>
                <w:lang w:val="en-US"/>
              </w:rPr>
              <w:t xml:space="preserve"> </w:t>
            </w:r>
            <w:r w:rsidRPr="00FF7FA0">
              <w:rPr>
                <w:rFonts w:ascii="Courier New" w:hAnsi="Courier New" w:cs="Courier New"/>
                <w:color w:val="6A3E3E"/>
                <w:szCs w:val="20"/>
                <w:lang w:val="en-US"/>
              </w:rPr>
              <w:t>ukupnaCijena</w:t>
            </w:r>
            <w:r w:rsidRPr="00FF7FA0">
              <w:rPr>
                <w:rFonts w:ascii="Courier New" w:hAnsi="Courier New" w:cs="Courier New"/>
                <w:color w:val="000000"/>
                <w:szCs w:val="20"/>
                <w:lang w:val="en-US"/>
              </w:rPr>
              <w:t xml:space="preserve"> = 0.0;</w:t>
            </w:r>
          </w:p>
          <w:p w14:paraId="144BDFD7" w14:textId="1C15D200" w:rsidR="00FF7FA0" w:rsidRPr="00FF7FA0" w:rsidRDefault="00FF7FA0" w:rsidP="00FF7FA0">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FF7FA0">
              <w:rPr>
                <w:rFonts w:ascii="Courier New" w:hAnsi="Courier New" w:cs="Courier New"/>
                <w:b/>
                <w:bCs/>
                <w:color w:val="7F0055"/>
                <w:szCs w:val="20"/>
                <w:lang w:val="en-US"/>
              </w:rPr>
              <w:t>for</w:t>
            </w:r>
            <w:r w:rsidRPr="00FF7FA0">
              <w:rPr>
                <w:rFonts w:ascii="Courier New" w:hAnsi="Courier New" w:cs="Courier New"/>
                <w:color w:val="000000"/>
                <w:szCs w:val="20"/>
                <w:lang w:val="en-US"/>
              </w:rPr>
              <w:t xml:space="preserve"> (Proizvod </w:t>
            </w:r>
            <w:r w:rsidRPr="00FF7FA0">
              <w:rPr>
                <w:rFonts w:ascii="Courier New" w:hAnsi="Courier New" w:cs="Courier New"/>
                <w:color w:val="6A3E3E"/>
                <w:szCs w:val="20"/>
                <w:lang w:val="en-US"/>
              </w:rPr>
              <w:t>proizvod</w:t>
            </w:r>
            <w:r w:rsidRPr="00FF7FA0">
              <w:rPr>
                <w:rFonts w:ascii="Courier New" w:hAnsi="Courier New" w:cs="Courier New"/>
                <w:color w:val="000000"/>
                <w:szCs w:val="20"/>
                <w:lang w:val="en-US"/>
              </w:rPr>
              <w:t xml:space="preserve"> : </w:t>
            </w:r>
            <w:r w:rsidR="008A4A43" w:rsidRPr="008A4A43">
              <w:rPr>
                <w:rFonts w:ascii="Courier New" w:hAnsi="Courier New" w:cs="Courier New"/>
                <w:color w:val="6A3E3E"/>
                <w:szCs w:val="20"/>
                <w:lang w:val="en-US"/>
              </w:rPr>
              <w:t>proz</w:t>
            </w:r>
            <w:r w:rsidRPr="00FF7FA0">
              <w:rPr>
                <w:rFonts w:ascii="Courier New" w:hAnsi="Courier New" w:cs="Courier New"/>
                <w:color w:val="000000"/>
                <w:szCs w:val="20"/>
                <w:lang w:val="en-US"/>
              </w:rPr>
              <w:t>)</w:t>
            </w:r>
          </w:p>
          <w:p w14:paraId="3DD6E990" w14:textId="7FFCDA5E" w:rsidR="00FF7FA0" w:rsidRPr="00FF7FA0" w:rsidRDefault="00FF7FA0" w:rsidP="00FF7FA0">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FF7FA0">
              <w:rPr>
                <w:rFonts w:ascii="Courier New" w:hAnsi="Courier New" w:cs="Courier New"/>
                <w:color w:val="6A3E3E"/>
                <w:szCs w:val="20"/>
                <w:lang w:val="en-US"/>
              </w:rPr>
              <w:t>ukupnaCijena</w:t>
            </w:r>
            <w:r w:rsidRPr="00FF7FA0">
              <w:rPr>
                <w:rFonts w:ascii="Courier New" w:hAnsi="Courier New" w:cs="Courier New"/>
                <w:color w:val="000000"/>
                <w:szCs w:val="20"/>
                <w:lang w:val="en-US"/>
              </w:rPr>
              <w:t xml:space="preserve"> += </w:t>
            </w:r>
            <w:r w:rsidRPr="00FF7FA0">
              <w:rPr>
                <w:rFonts w:ascii="Courier New" w:hAnsi="Courier New" w:cs="Courier New"/>
                <w:color w:val="6A3E3E"/>
                <w:szCs w:val="20"/>
                <w:lang w:val="en-US"/>
              </w:rPr>
              <w:t>proizvod</w:t>
            </w:r>
            <w:r w:rsidRPr="00FF7FA0">
              <w:rPr>
                <w:rFonts w:ascii="Courier New" w:hAnsi="Courier New" w:cs="Courier New"/>
                <w:color w:val="000000"/>
                <w:szCs w:val="20"/>
                <w:lang w:val="en-US"/>
              </w:rPr>
              <w:t>.getCijena();</w:t>
            </w:r>
          </w:p>
          <w:p w14:paraId="78CB0476" w14:textId="77777777" w:rsidR="00FF7FA0" w:rsidRPr="00FF7FA0" w:rsidRDefault="00FF7FA0" w:rsidP="00FF7FA0">
            <w:pPr>
              <w:autoSpaceDE w:val="0"/>
              <w:autoSpaceDN w:val="0"/>
              <w:adjustRightInd w:val="0"/>
              <w:rPr>
                <w:rFonts w:ascii="Courier New" w:hAnsi="Courier New" w:cs="Courier New"/>
                <w:szCs w:val="20"/>
                <w:lang w:val="en-US"/>
              </w:rPr>
            </w:pPr>
          </w:p>
          <w:p w14:paraId="48D07589" w14:textId="77777777" w:rsidR="00FF7FA0" w:rsidRDefault="00FF7FA0" w:rsidP="00FF7FA0">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FF7FA0">
              <w:rPr>
                <w:rFonts w:ascii="Courier New" w:hAnsi="Courier New" w:cs="Courier New"/>
                <w:color w:val="000000"/>
                <w:szCs w:val="20"/>
                <w:lang w:val="en-US"/>
              </w:rPr>
              <w:t>System.</w:t>
            </w:r>
            <w:r w:rsidRPr="00FF7FA0">
              <w:rPr>
                <w:rFonts w:ascii="Courier New" w:hAnsi="Courier New" w:cs="Courier New"/>
                <w:b/>
                <w:bCs/>
                <w:i/>
                <w:iCs/>
                <w:color w:val="0000C0"/>
                <w:szCs w:val="20"/>
                <w:lang w:val="en-US"/>
              </w:rPr>
              <w:t>out</w:t>
            </w:r>
            <w:r w:rsidRPr="00FF7FA0">
              <w:rPr>
                <w:rFonts w:ascii="Courier New" w:hAnsi="Courier New" w:cs="Courier New"/>
                <w:color w:val="000000"/>
                <w:szCs w:val="20"/>
                <w:lang w:val="en-US"/>
              </w:rPr>
              <w:t>.println(</w:t>
            </w:r>
            <w:r w:rsidRPr="00FF7FA0">
              <w:rPr>
                <w:rFonts w:ascii="Courier New" w:hAnsi="Courier New" w:cs="Courier New"/>
                <w:color w:val="2A00FF"/>
                <w:szCs w:val="20"/>
                <w:lang w:val="en-US"/>
              </w:rPr>
              <w:t>"Ukupna cijena je: "</w:t>
            </w:r>
            <w:r w:rsidRPr="00FF7FA0">
              <w:rPr>
                <w:rFonts w:ascii="Courier New" w:hAnsi="Courier New" w:cs="Courier New"/>
                <w:color w:val="000000"/>
                <w:szCs w:val="20"/>
                <w:lang w:val="en-US"/>
              </w:rPr>
              <w:t xml:space="preserve"> </w:t>
            </w:r>
          </w:p>
          <w:p w14:paraId="1F772A31" w14:textId="496678F2" w:rsidR="00FF7FA0" w:rsidRPr="00FF7FA0" w:rsidRDefault="00FF7FA0" w:rsidP="00FF7FA0">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FF7FA0">
              <w:rPr>
                <w:rFonts w:ascii="Courier New" w:hAnsi="Courier New" w:cs="Courier New"/>
                <w:color w:val="000000"/>
                <w:szCs w:val="20"/>
                <w:lang w:val="en-US"/>
              </w:rPr>
              <w:t xml:space="preserve">+ </w:t>
            </w:r>
            <w:r w:rsidRPr="00FF7FA0">
              <w:rPr>
                <w:rFonts w:ascii="Courier New" w:hAnsi="Courier New" w:cs="Courier New"/>
                <w:color w:val="6A3E3E"/>
                <w:szCs w:val="20"/>
                <w:lang w:val="en-US"/>
              </w:rPr>
              <w:t>ukupnaCijena</w:t>
            </w:r>
            <w:r w:rsidRPr="00FF7FA0">
              <w:rPr>
                <w:rFonts w:ascii="Courier New" w:hAnsi="Courier New" w:cs="Courier New"/>
                <w:color w:val="000000"/>
                <w:szCs w:val="20"/>
                <w:lang w:val="en-US"/>
              </w:rPr>
              <w:t>);</w:t>
            </w:r>
          </w:p>
          <w:p w14:paraId="399A4F13" w14:textId="5825AE24" w:rsidR="00FF7FA0" w:rsidRPr="00FF7FA0" w:rsidRDefault="00FF7FA0" w:rsidP="00FF7FA0">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FF7FA0">
              <w:rPr>
                <w:rFonts w:ascii="Courier New" w:hAnsi="Courier New" w:cs="Courier New"/>
                <w:color w:val="000000"/>
                <w:szCs w:val="20"/>
                <w:lang w:val="en-US"/>
              </w:rPr>
              <w:t>}</w:t>
            </w:r>
          </w:p>
          <w:p w14:paraId="6FD86B5C" w14:textId="77777777" w:rsidR="00FF7FA0" w:rsidRPr="00FF7FA0" w:rsidRDefault="00FF7FA0" w:rsidP="00FF7FA0">
            <w:pPr>
              <w:autoSpaceDE w:val="0"/>
              <w:autoSpaceDN w:val="0"/>
              <w:adjustRightInd w:val="0"/>
              <w:rPr>
                <w:rFonts w:ascii="Courier New" w:hAnsi="Courier New" w:cs="Courier New"/>
                <w:szCs w:val="20"/>
                <w:lang w:val="en-US"/>
              </w:rPr>
            </w:pPr>
          </w:p>
          <w:p w14:paraId="5C9B91FF" w14:textId="36446AFC" w:rsidR="00FF7FA0" w:rsidRPr="00FF7FA0" w:rsidRDefault="00FF7FA0" w:rsidP="00FF7FA0">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FF7FA0">
              <w:rPr>
                <w:rFonts w:ascii="Courier New" w:hAnsi="Courier New" w:cs="Courier New"/>
                <w:color w:val="000000"/>
                <w:szCs w:val="20"/>
                <w:lang w:val="en-US"/>
              </w:rPr>
              <w:t>}</w:t>
            </w:r>
          </w:p>
          <w:p w14:paraId="573CBAED" w14:textId="77777777" w:rsidR="00FF7FA0" w:rsidRPr="00FF7FA0" w:rsidRDefault="00FF7FA0" w:rsidP="00FF7FA0">
            <w:pPr>
              <w:autoSpaceDE w:val="0"/>
              <w:autoSpaceDN w:val="0"/>
              <w:adjustRightInd w:val="0"/>
              <w:rPr>
                <w:rFonts w:ascii="Courier New" w:hAnsi="Courier New" w:cs="Courier New"/>
                <w:szCs w:val="20"/>
                <w:lang w:val="en-US"/>
              </w:rPr>
            </w:pPr>
          </w:p>
          <w:p w14:paraId="4FDC0763" w14:textId="35A2690E" w:rsidR="00FF7FA0" w:rsidRPr="00FF7FA0" w:rsidRDefault="00FF7FA0" w:rsidP="00FF7FA0">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FF7FA0">
              <w:rPr>
                <w:rFonts w:ascii="Courier New" w:hAnsi="Courier New" w:cs="Courier New"/>
                <w:color w:val="000000"/>
                <w:szCs w:val="20"/>
                <w:lang w:val="en-US"/>
              </w:rPr>
              <w:t xml:space="preserve">Nalog </w:t>
            </w:r>
            <w:r w:rsidRPr="00FF7FA0">
              <w:rPr>
                <w:rFonts w:ascii="Courier New" w:hAnsi="Courier New" w:cs="Courier New"/>
                <w:color w:val="6A3E3E"/>
                <w:szCs w:val="20"/>
                <w:lang w:val="en-US"/>
              </w:rPr>
              <w:t>nalog</w:t>
            </w:r>
            <w:r w:rsidRPr="00FF7FA0">
              <w:rPr>
                <w:rFonts w:ascii="Courier New" w:hAnsi="Courier New" w:cs="Courier New"/>
                <w:color w:val="000000"/>
                <w:szCs w:val="20"/>
                <w:lang w:val="en-US"/>
              </w:rPr>
              <w:t xml:space="preserve"> = </w:t>
            </w:r>
            <w:r w:rsidRPr="00FF7FA0">
              <w:rPr>
                <w:rFonts w:ascii="Courier New" w:hAnsi="Courier New" w:cs="Courier New"/>
                <w:b/>
                <w:bCs/>
                <w:color w:val="7F0055"/>
                <w:szCs w:val="20"/>
                <w:lang w:val="en-US"/>
              </w:rPr>
              <w:t>new</w:t>
            </w:r>
            <w:r w:rsidRPr="00FF7FA0">
              <w:rPr>
                <w:rFonts w:ascii="Courier New" w:hAnsi="Courier New" w:cs="Courier New"/>
                <w:color w:val="000000"/>
                <w:szCs w:val="20"/>
                <w:lang w:val="en-US"/>
              </w:rPr>
              <w:t xml:space="preserve"> LokalniPlatniNalog();</w:t>
            </w:r>
          </w:p>
          <w:p w14:paraId="47145361" w14:textId="77777777" w:rsidR="00FF7FA0" w:rsidRPr="00FF7FA0" w:rsidRDefault="00FF7FA0" w:rsidP="00FF7FA0">
            <w:pPr>
              <w:autoSpaceDE w:val="0"/>
              <w:autoSpaceDN w:val="0"/>
              <w:adjustRightInd w:val="0"/>
              <w:rPr>
                <w:rFonts w:ascii="Courier New" w:hAnsi="Courier New" w:cs="Courier New"/>
                <w:szCs w:val="20"/>
                <w:lang w:val="en-US"/>
              </w:rPr>
            </w:pPr>
          </w:p>
          <w:p w14:paraId="7ADE3430" w14:textId="614F2FA2" w:rsidR="00FF7FA0" w:rsidRDefault="00FF7FA0" w:rsidP="00FF7FA0">
            <w:pPr>
              <w:autoSpaceDE w:val="0"/>
              <w:autoSpaceDN w:val="0"/>
              <w:adjustRightInd w:val="0"/>
              <w:rPr>
                <w:rFonts w:ascii="Courier New" w:hAnsi="Courier New" w:cs="Courier New"/>
                <w:szCs w:val="20"/>
                <w:lang w:val="en-US"/>
              </w:rPr>
            </w:pPr>
            <w:r>
              <w:rPr>
                <w:rFonts w:ascii="Courier New" w:hAnsi="Courier New" w:cs="Courier New"/>
                <w:color w:val="6A3E3E"/>
                <w:szCs w:val="20"/>
                <w:lang w:val="en-US"/>
              </w:rPr>
              <w:t xml:space="preserve">     </w:t>
            </w:r>
            <w:r w:rsidRPr="00FF7FA0">
              <w:rPr>
                <w:rFonts w:ascii="Courier New" w:hAnsi="Courier New" w:cs="Courier New"/>
                <w:color w:val="6A3E3E"/>
                <w:szCs w:val="20"/>
                <w:lang w:val="en-US"/>
              </w:rPr>
              <w:t>nalog</w:t>
            </w:r>
            <w:r w:rsidRPr="00FF7FA0">
              <w:rPr>
                <w:rFonts w:ascii="Courier New" w:hAnsi="Courier New" w:cs="Courier New"/>
                <w:color w:val="000000"/>
                <w:szCs w:val="20"/>
                <w:lang w:val="en-US"/>
              </w:rPr>
              <w:t>.obradi(</w:t>
            </w:r>
            <w:r w:rsidRPr="00FF7FA0">
              <w:rPr>
                <w:rFonts w:ascii="Courier New" w:hAnsi="Courier New" w:cs="Courier New"/>
                <w:color w:val="6A3E3E"/>
                <w:szCs w:val="20"/>
                <w:lang w:val="en-US"/>
              </w:rPr>
              <w:t>proizvodi</w:t>
            </w:r>
            <w:r w:rsidRPr="00FF7FA0">
              <w:rPr>
                <w:rFonts w:ascii="Courier New" w:hAnsi="Courier New" w:cs="Courier New"/>
                <w:color w:val="000000"/>
                <w:szCs w:val="20"/>
                <w:lang w:val="en-US"/>
              </w:rPr>
              <w:t>);</w:t>
            </w:r>
          </w:p>
          <w:p w14:paraId="440A7AC1" w14:textId="40432CC6" w:rsidR="00FF7FA0" w:rsidRPr="00FF7FA0" w:rsidRDefault="00FF7FA0" w:rsidP="00FF7FA0">
            <w:pPr>
              <w:autoSpaceDE w:val="0"/>
              <w:autoSpaceDN w:val="0"/>
              <w:adjustRightInd w:val="0"/>
              <w:rPr>
                <w:rFonts w:ascii="Courier New" w:hAnsi="Courier New" w:cs="Courier New"/>
                <w:szCs w:val="20"/>
                <w:lang w:val="en-US"/>
              </w:rPr>
            </w:pPr>
            <w:r>
              <w:rPr>
                <w:rFonts w:ascii="Courier New" w:hAnsi="Courier New" w:cs="Courier New"/>
                <w:szCs w:val="20"/>
                <w:lang w:val="en-US"/>
              </w:rPr>
              <w:t xml:space="preserve">  </w:t>
            </w:r>
            <w:r w:rsidRPr="00FF7FA0">
              <w:rPr>
                <w:rFonts w:ascii="Courier New" w:hAnsi="Courier New" w:cs="Courier New"/>
                <w:color w:val="000000"/>
                <w:szCs w:val="20"/>
                <w:lang w:val="en-US"/>
              </w:rPr>
              <w:t>}</w:t>
            </w:r>
          </w:p>
          <w:p w14:paraId="61141434" w14:textId="77777777" w:rsidR="00FF7FA0" w:rsidRPr="00FF7FA0" w:rsidRDefault="00FF7FA0" w:rsidP="00FF7FA0">
            <w:pPr>
              <w:autoSpaceDE w:val="0"/>
              <w:autoSpaceDN w:val="0"/>
              <w:adjustRightInd w:val="0"/>
              <w:rPr>
                <w:rFonts w:ascii="Courier New" w:hAnsi="Courier New" w:cs="Courier New"/>
                <w:szCs w:val="20"/>
                <w:lang w:val="en-US"/>
              </w:rPr>
            </w:pPr>
          </w:p>
          <w:p w14:paraId="0E678489" w14:textId="5A5803C7" w:rsidR="00FF7FA0" w:rsidRPr="002C5C49" w:rsidRDefault="00FF7FA0" w:rsidP="00FF7FA0">
            <w:pPr>
              <w:autoSpaceDE w:val="0"/>
              <w:autoSpaceDN w:val="0"/>
              <w:adjustRightInd w:val="0"/>
              <w:rPr>
                <w:rFonts w:ascii="Consolas" w:hAnsi="Consolas" w:cs="Consolas"/>
                <w:sz w:val="20"/>
                <w:szCs w:val="20"/>
                <w:lang w:val="en-US"/>
              </w:rPr>
            </w:pPr>
            <w:r w:rsidRPr="00FF7FA0">
              <w:rPr>
                <w:rFonts w:ascii="Courier New" w:hAnsi="Courier New" w:cs="Courier New"/>
                <w:color w:val="000000"/>
                <w:szCs w:val="20"/>
                <w:lang w:val="en-US"/>
              </w:rPr>
              <w:t>}</w:t>
            </w:r>
          </w:p>
        </w:tc>
      </w:tr>
      <w:tr w:rsidR="00FF7FA0" w:rsidRPr="00E61E88" w14:paraId="358A31BB" w14:textId="77777777" w:rsidTr="00126385">
        <w:tc>
          <w:tcPr>
            <w:tcW w:w="7088" w:type="dxa"/>
            <w:tcBorders>
              <w:top w:val="dashSmallGap" w:sz="4" w:space="0" w:color="auto"/>
              <w:left w:val="dotted" w:sz="4" w:space="0" w:color="auto"/>
              <w:bottom w:val="dashSmallGap" w:sz="4" w:space="0" w:color="auto"/>
              <w:right w:val="dotted" w:sz="4" w:space="0" w:color="auto"/>
            </w:tcBorders>
            <w:vAlign w:val="center"/>
          </w:tcPr>
          <w:p w14:paraId="204B8B88" w14:textId="77777777" w:rsidR="00FF7FA0" w:rsidRDefault="00FF7FA0" w:rsidP="00126385">
            <w:pPr>
              <w:rPr>
                <w:rFonts w:ascii="Courier New" w:hAnsi="Courier New" w:cs="Courier New"/>
              </w:rPr>
            </w:pPr>
            <w:r>
              <w:rPr>
                <w:rFonts w:ascii="Courier New" w:hAnsi="Courier New" w:cs="Courier New"/>
              </w:rPr>
              <w:lastRenderedPageBreak/>
              <w:t>Izlaz:</w:t>
            </w:r>
          </w:p>
          <w:p w14:paraId="0D3496CF" w14:textId="77777777" w:rsidR="00FF7FA0" w:rsidRPr="002C5C49" w:rsidRDefault="00FF7FA0" w:rsidP="00126385">
            <w:pPr>
              <w:rPr>
                <w:rFonts w:ascii="Courier New" w:hAnsi="Courier New" w:cs="Courier New"/>
                <w:color w:val="FF0000"/>
              </w:rPr>
            </w:pPr>
            <w:r w:rsidRPr="00387CBC">
              <w:rPr>
                <w:rFonts w:ascii="Courier New" w:hAnsi="Courier New" w:cs="Courier New"/>
                <w:color w:val="000000" w:themeColor="text1"/>
              </w:rPr>
              <w:t xml:space="preserve">     </w:t>
            </w:r>
            <w:r w:rsidRPr="00460D21">
              <w:rPr>
                <w:rFonts w:ascii="Courier New" w:hAnsi="Courier New" w:cs="Courier New"/>
                <w:color w:val="000000" w:themeColor="text1"/>
              </w:rPr>
              <w:t>Ukupna cijena je: 1050.0</w:t>
            </w:r>
          </w:p>
        </w:tc>
      </w:tr>
    </w:tbl>
    <w:p w14:paraId="0515D5A0" w14:textId="77777777" w:rsidR="00FF7FA0" w:rsidRDefault="00FF7FA0" w:rsidP="007876C7"/>
    <w:p w14:paraId="621F53EE" w14:textId="5FBB34F7" w:rsidR="005D61D3" w:rsidRDefault="005D61D3" w:rsidP="007876C7">
      <w:r>
        <w:t>Definiciju lokalnog</w:t>
      </w:r>
      <w:r w:rsidR="00576AE3">
        <w:t>a</w:t>
      </w:r>
      <w:r>
        <w:t xml:space="preserve"> razreda moguće je kraće napisati korištenjem </w:t>
      </w:r>
      <w:r w:rsidRPr="005D61D3">
        <w:rPr>
          <w:b/>
        </w:rPr>
        <w:t>bezimenog</w:t>
      </w:r>
      <w:r>
        <w:t xml:space="preserve"> ili </w:t>
      </w:r>
      <w:r w:rsidRPr="005D61D3">
        <w:rPr>
          <w:b/>
        </w:rPr>
        <w:t>anonimnog</w:t>
      </w:r>
      <w:r>
        <w:t xml:space="preserve"> </w:t>
      </w:r>
      <w:r w:rsidRPr="005D61D3">
        <w:rPr>
          <w:b/>
        </w:rPr>
        <w:t>razreda</w:t>
      </w:r>
      <w:r>
        <w:t>. Anonimni razredi definiraju se prilikom stvaranja objekta te se koriste u slučajevima kad je potrebno stvoriti samo jedan objekt traženog</w:t>
      </w:r>
      <w:r w:rsidR="00576AE3">
        <w:t>a</w:t>
      </w:r>
      <w:r>
        <w:t xml:space="preserve"> razreda. Sljede</w:t>
      </w:r>
      <w:r w:rsidR="005A1953">
        <w:t>ći primjer prikazuje korištenje</w:t>
      </w:r>
      <w:r>
        <w:t xml:space="preserve"> anonimnih razreda.</w:t>
      </w:r>
    </w:p>
    <w:tbl>
      <w:tblPr>
        <w:tblStyle w:val="TableGrid"/>
        <w:tblW w:w="0" w:type="auto"/>
        <w:tblInd w:w="108" w:type="dxa"/>
        <w:tblLook w:val="04A0" w:firstRow="1" w:lastRow="0" w:firstColumn="1" w:lastColumn="0" w:noHBand="0" w:noVBand="1"/>
      </w:tblPr>
      <w:tblGrid>
        <w:gridCol w:w="7088"/>
      </w:tblGrid>
      <w:tr w:rsidR="005D61D3" w:rsidRPr="00E61E88" w14:paraId="244C92F6" w14:textId="77777777" w:rsidTr="0012638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7CA4BF3" w14:textId="265D779F" w:rsidR="005D61D3" w:rsidRPr="005D61D3" w:rsidRDefault="005D61D3" w:rsidP="005D61D3">
            <w:pPr>
              <w:autoSpaceDE w:val="0"/>
              <w:autoSpaceDN w:val="0"/>
              <w:adjustRightInd w:val="0"/>
              <w:rPr>
                <w:rFonts w:ascii="Courier New" w:hAnsi="Courier New" w:cs="Courier New"/>
                <w:szCs w:val="20"/>
                <w:lang w:val="en-US"/>
              </w:rPr>
            </w:pPr>
            <w:r w:rsidRPr="005D61D3">
              <w:rPr>
                <w:rFonts w:ascii="Courier New" w:hAnsi="Courier New" w:cs="Courier New"/>
                <w:b/>
                <w:bCs/>
                <w:color w:val="7F0055"/>
                <w:szCs w:val="20"/>
                <w:lang w:val="en-US"/>
              </w:rPr>
              <w:t>package</w:t>
            </w:r>
            <w:r w:rsidRPr="005D61D3">
              <w:rPr>
                <w:rFonts w:ascii="Courier New" w:hAnsi="Courier New" w:cs="Courier New"/>
                <w:color w:val="000000"/>
                <w:szCs w:val="20"/>
                <w:lang w:val="en-US"/>
              </w:rPr>
              <w:t xml:space="preserve"> </w:t>
            </w:r>
            <w:r w:rsidR="004960FA">
              <w:rPr>
                <w:rFonts w:ascii="Courier New" w:hAnsi="Courier New" w:cs="Courier New"/>
                <w:color w:val="000000"/>
                <w:szCs w:val="20"/>
                <w:lang w:val="en-US"/>
              </w:rPr>
              <w:t>hr.unizg.srce.d470.</w:t>
            </w:r>
            <w:r w:rsidRPr="005D61D3">
              <w:rPr>
                <w:rFonts w:ascii="Courier New" w:hAnsi="Courier New" w:cs="Courier New"/>
                <w:color w:val="000000"/>
                <w:szCs w:val="20"/>
                <w:lang w:val="en-US"/>
              </w:rPr>
              <w:t>nasljedivanje;</w:t>
            </w:r>
          </w:p>
          <w:p w14:paraId="56D0A030" w14:textId="77777777" w:rsidR="005D61D3" w:rsidRPr="005D61D3" w:rsidRDefault="005D61D3" w:rsidP="005D61D3">
            <w:pPr>
              <w:autoSpaceDE w:val="0"/>
              <w:autoSpaceDN w:val="0"/>
              <w:adjustRightInd w:val="0"/>
              <w:rPr>
                <w:rFonts w:ascii="Courier New" w:hAnsi="Courier New" w:cs="Courier New"/>
                <w:szCs w:val="20"/>
                <w:lang w:val="en-US"/>
              </w:rPr>
            </w:pPr>
          </w:p>
          <w:p w14:paraId="1C9E3565" w14:textId="77777777" w:rsidR="005D61D3" w:rsidRPr="005D61D3" w:rsidRDefault="005D61D3" w:rsidP="005D61D3">
            <w:pPr>
              <w:autoSpaceDE w:val="0"/>
              <w:autoSpaceDN w:val="0"/>
              <w:adjustRightInd w:val="0"/>
              <w:rPr>
                <w:rFonts w:ascii="Courier New" w:hAnsi="Courier New" w:cs="Courier New"/>
                <w:szCs w:val="20"/>
                <w:lang w:val="en-US"/>
              </w:rPr>
            </w:pPr>
            <w:r w:rsidRPr="005D61D3">
              <w:rPr>
                <w:rFonts w:ascii="Courier New" w:hAnsi="Courier New" w:cs="Courier New"/>
                <w:b/>
                <w:bCs/>
                <w:color w:val="7F0055"/>
                <w:szCs w:val="20"/>
                <w:lang w:val="en-US"/>
              </w:rPr>
              <w:t>public</w:t>
            </w:r>
            <w:r w:rsidRPr="005D61D3">
              <w:rPr>
                <w:rFonts w:ascii="Courier New" w:hAnsi="Courier New" w:cs="Courier New"/>
                <w:color w:val="000000"/>
                <w:szCs w:val="20"/>
                <w:lang w:val="en-US"/>
              </w:rPr>
              <w:t xml:space="preserve"> </w:t>
            </w:r>
            <w:r w:rsidRPr="005D61D3">
              <w:rPr>
                <w:rFonts w:ascii="Courier New" w:hAnsi="Courier New" w:cs="Courier New"/>
                <w:b/>
                <w:bCs/>
                <w:color w:val="7F0055"/>
                <w:szCs w:val="20"/>
                <w:lang w:val="en-US"/>
              </w:rPr>
              <w:t>class</w:t>
            </w:r>
            <w:r w:rsidRPr="005D61D3">
              <w:rPr>
                <w:rFonts w:ascii="Courier New" w:hAnsi="Courier New" w:cs="Courier New"/>
                <w:color w:val="000000"/>
                <w:szCs w:val="20"/>
                <w:lang w:val="en-US"/>
              </w:rPr>
              <w:t xml:space="preserve"> AnonimnaObrada {</w:t>
            </w:r>
          </w:p>
          <w:p w14:paraId="7C732301" w14:textId="77777777" w:rsidR="005D61D3" w:rsidRPr="005D61D3" w:rsidRDefault="005D61D3" w:rsidP="005D61D3">
            <w:pPr>
              <w:autoSpaceDE w:val="0"/>
              <w:autoSpaceDN w:val="0"/>
              <w:adjustRightInd w:val="0"/>
              <w:rPr>
                <w:rFonts w:ascii="Courier New" w:hAnsi="Courier New" w:cs="Courier New"/>
                <w:szCs w:val="20"/>
                <w:lang w:val="en-US"/>
              </w:rPr>
            </w:pPr>
          </w:p>
          <w:p w14:paraId="6812C9DB" w14:textId="07940921" w:rsidR="005D61D3" w:rsidRPr="005D61D3" w:rsidRDefault="005D61D3" w:rsidP="005D61D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D61D3">
              <w:rPr>
                <w:rFonts w:ascii="Courier New" w:hAnsi="Courier New" w:cs="Courier New"/>
                <w:b/>
                <w:bCs/>
                <w:color w:val="7F0055"/>
                <w:szCs w:val="20"/>
                <w:lang w:val="en-US"/>
              </w:rPr>
              <w:t>public</w:t>
            </w:r>
            <w:r w:rsidRPr="005D61D3">
              <w:rPr>
                <w:rFonts w:ascii="Courier New" w:hAnsi="Courier New" w:cs="Courier New"/>
                <w:color w:val="000000"/>
                <w:szCs w:val="20"/>
                <w:lang w:val="en-US"/>
              </w:rPr>
              <w:t xml:space="preserve"> </w:t>
            </w:r>
            <w:r w:rsidRPr="005D61D3">
              <w:rPr>
                <w:rFonts w:ascii="Courier New" w:hAnsi="Courier New" w:cs="Courier New"/>
                <w:b/>
                <w:bCs/>
                <w:color w:val="7F0055"/>
                <w:szCs w:val="20"/>
                <w:lang w:val="en-US"/>
              </w:rPr>
              <w:t>static</w:t>
            </w:r>
            <w:r w:rsidRPr="005D61D3">
              <w:rPr>
                <w:rFonts w:ascii="Courier New" w:hAnsi="Courier New" w:cs="Courier New"/>
                <w:color w:val="000000"/>
                <w:szCs w:val="20"/>
                <w:lang w:val="en-US"/>
              </w:rPr>
              <w:t xml:space="preserve"> </w:t>
            </w:r>
            <w:r w:rsidRPr="005D61D3">
              <w:rPr>
                <w:rFonts w:ascii="Courier New" w:hAnsi="Courier New" w:cs="Courier New"/>
                <w:b/>
                <w:bCs/>
                <w:color w:val="7F0055"/>
                <w:szCs w:val="20"/>
                <w:lang w:val="en-US"/>
              </w:rPr>
              <w:t>void</w:t>
            </w:r>
            <w:r w:rsidRPr="005D61D3">
              <w:rPr>
                <w:rFonts w:ascii="Courier New" w:hAnsi="Courier New" w:cs="Courier New"/>
                <w:color w:val="000000"/>
                <w:szCs w:val="20"/>
                <w:lang w:val="en-US"/>
              </w:rPr>
              <w:t xml:space="preserve"> main(String[] </w:t>
            </w:r>
            <w:r w:rsidRPr="005D61D3">
              <w:rPr>
                <w:rFonts w:ascii="Courier New" w:hAnsi="Courier New" w:cs="Courier New"/>
                <w:color w:val="6A3E3E"/>
                <w:szCs w:val="20"/>
                <w:lang w:val="en-US"/>
              </w:rPr>
              <w:t>args</w:t>
            </w:r>
            <w:r w:rsidRPr="005D61D3">
              <w:rPr>
                <w:rFonts w:ascii="Courier New" w:hAnsi="Courier New" w:cs="Courier New"/>
                <w:color w:val="000000"/>
                <w:szCs w:val="20"/>
                <w:lang w:val="en-US"/>
              </w:rPr>
              <w:t>) {</w:t>
            </w:r>
          </w:p>
          <w:p w14:paraId="16B9B603" w14:textId="77777777" w:rsidR="005D61D3" w:rsidRDefault="005D61D3" w:rsidP="005D61D3">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5D61D3">
              <w:rPr>
                <w:rFonts w:ascii="Courier New" w:hAnsi="Courier New" w:cs="Courier New"/>
                <w:color w:val="000000"/>
                <w:szCs w:val="20"/>
                <w:lang w:val="en-US"/>
              </w:rPr>
              <w:t xml:space="preserve">Proizvod[] </w:t>
            </w:r>
            <w:r w:rsidRPr="005D61D3">
              <w:rPr>
                <w:rFonts w:ascii="Courier New" w:hAnsi="Courier New" w:cs="Courier New"/>
                <w:color w:val="6A3E3E"/>
                <w:szCs w:val="20"/>
                <w:lang w:val="en-US"/>
              </w:rPr>
              <w:t>proizvodi</w:t>
            </w:r>
            <w:r w:rsidRPr="005D61D3">
              <w:rPr>
                <w:rFonts w:ascii="Courier New" w:hAnsi="Courier New" w:cs="Courier New"/>
                <w:color w:val="000000"/>
                <w:szCs w:val="20"/>
                <w:lang w:val="en-US"/>
              </w:rPr>
              <w:t xml:space="preserve"> = { </w:t>
            </w:r>
          </w:p>
          <w:p w14:paraId="133F573A" w14:textId="77777777" w:rsidR="005D61D3" w:rsidRDefault="005D61D3" w:rsidP="005D61D3">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5D61D3">
              <w:rPr>
                <w:rFonts w:ascii="Courier New" w:hAnsi="Courier New" w:cs="Courier New"/>
                <w:b/>
                <w:bCs/>
                <w:color w:val="7F0055"/>
                <w:szCs w:val="20"/>
                <w:lang w:val="en-US"/>
              </w:rPr>
              <w:t>new</w:t>
            </w:r>
            <w:r w:rsidRPr="005D61D3">
              <w:rPr>
                <w:rFonts w:ascii="Courier New" w:hAnsi="Courier New" w:cs="Courier New"/>
                <w:color w:val="000000"/>
                <w:szCs w:val="20"/>
                <w:lang w:val="en-US"/>
              </w:rPr>
              <w:t xml:space="preserve"> Proizvod(1, </w:t>
            </w:r>
            <w:r w:rsidRPr="005D61D3">
              <w:rPr>
                <w:rFonts w:ascii="Courier New" w:hAnsi="Courier New" w:cs="Courier New"/>
                <w:color w:val="2A00FF"/>
                <w:szCs w:val="20"/>
                <w:lang w:val="en-US"/>
              </w:rPr>
              <w:t>"papir"</w:t>
            </w:r>
            <w:r>
              <w:rPr>
                <w:rFonts w:ascii="Courier New" w:hAnsi="Courier New" w:cs="Courier New"/>
                <w:color w:val="000000"/>
                <w:szCs w:val="20"/>
                <w:lang w:val="en-US"/>
              </w:rPr>
              <w:t>, 30),</w:t>
            </w:r>
          </w:p>
          <w:p w14:paraId="4F26D8C2" w14:textId="77777777" w:rsidR="005D61D3" w:rsidRDefault="005D61D3" w:rsidP="005D61D3">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5D61D3">
              <w:rPr>
                <w:rFonts w:ascii="Courier New" w:hAnsi="Courier New" w:cs="Courier New"/>
                <w:b/>
                <w:bCs/>
                <w:color w:val="7F0055"/>
                <w:szCs w:val="20"/>
                <w:lang w:val="en-US"/>
              </w:rPr>
              <w:t>new</w:t>
            </w:r>
            <w:r w:rsidRPr="005D61D3">
              <w:rPr>
                <w:rFonts w:ascii="Courier New" w:hAnsi="Courier New" w:cs="Courier New"/>
                <w:color w:val="000000"/>
                <w:szCs w:val="20"/>
                <w:lang w:val="en-US"/>
              </w:rPr>
              <w:t xml:space="preserve"> Sudoper(2, </w:t>
            </w:r>
            <w:r w:rsidRPr="005D61D3">
              <w:rPr>
                <w:rFonts w:ascii="Courier New" w:hAnsi="Courier New" w:cs="Courier New"/>
                <w:color w:val="2A00FF"/>
                <w:szCs w:val="20"/>
                <w:lang w:val="en-US"/>
              </w:rPr>
              <w:t>"GranitX"</w:t>
            </w:r>
            <w:r w:rsidRPr="005D61D3">
              <w:rPr>
                <w:rFonts w:ascii="Courier New" w:hAnsi="Courier New" w:cs="Courier New"/>
                <w:color w:val="000000"/>
                <w:szCs w:val="20"/>
                <w:lang w:val="en-US"/>
              </w:rPr>
              <w:t xml:space="preserve">, 900, </w:t>
            </w:r>
          </w:p>
          <w:p w14:paraId="33D6D75D" w14:textId="2CEEADA0" w:rsidR="005D61D3" w:rsidRPr="005D61D3" w:rsidRDefault="005D61D3" w:rsidP="005D61D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D61D3">
              <w:rPr>
                <w:rFonts w:ascii="Courier New" w:hAnsi="Courier New" w:cs="Courier New"/>
                <w:color w:val="000000"/>
                <w:szCs w:val="20"/>
                <w:lang w:val="en-US"/>
              </w:rPr>
              <w:t>TipSudopera.</w:t>
            </w:r>
            <w:r w:rsidRPr="005D61D3">
              <w:rPr>
                <w:rFonts w:ascii="Courier New" w:hAnsi="Courier New" w:cs="Courier New"/>
                <w:b/>
                <w:bCs/>
                <w:i/>
                <w:iCs/>
                <w:color w:val="0000C0"/>
                <w:szCs w:val="20"/>
                <w:lang w:val="en-US"/>
              </w:rPr>
              <w:t>UGRADBENI</w:t>
            </w:r>
            <w:r w:rsidRPr="005D61D3">
              <w:rPr>
                <w:rFonts w:ascii="Courier New" w:hAnsi="Courier New" w:cs="Courier New"/>
                <w:color w:val="000000"/>
                <w:szCs w:val="20"/>
                <w:lang w:val="en-US"/>
              </w:rPr>
              <w:t>),</w:t>
            </w:r>
          </w:p>
          <w:p w14:paraId="2BDB59EA" w14:textId="77777777" w:rsidR="005D61D3" w:rsidRDefault="005D61D3" w:rsidP="005D61D3">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5D61D3">
              <w:rPr>
                <w:rFonts w:ascii="Courier New" w:hAnsi="Courier New" w:cs="Courier New"/>
                <w:b/>
                <w:bCs/>
                <w:color w:val="7F0055"/>
                <w:szCs w:val="20"/>
                <w:lang w:val="en-US"/>
              </w:rPr>
              <w:t>new</w:t>
            </w:r>
            <w:r w:rsidRPr="005D61D3">
              <w:rPr>
                <w:rFonts w:ascii="Courier New" w:hAnsi="Courier New" w:cs="Courier New"/>
                <w:color w:val="000000"/>
                <w:szCs w:val="20"/>
                <w:lang w:val="en-US"/>
              </w:rPr>
              <w:t xml:space="preserve"> Plocica(3, </w:t>
            </w:r>
            <w:r w:rsidRPr="005D61D3">
              <w:rPr>
                <w:rFonts w:ascii="Courier New" w:hAnsi="Courier New" w:cs="Courier New"/>
                <w:color w:val="2A00FF"/>
                <w:szCs w:val="20"/>
                <w:lang w:val="en-US"/>
              </w:rPr>
              <w:t>"May Ceramics"</w:t>
            </w:r>
            <w:r w:rsidRPr="005D61D3">
              <w:rPr>
                <w:rFonts w:ascii="Courier New" w:hAnsi="Courier New" w:cs="Courier New"/>
                <w:color w:val="000000"/>
                <w:szCs w:val="20"/>
                <w:lang w:val="en-US"/>
              </w:rPr>
              <w:t xml:space="preserve">, 120, 60, 60) </w:t>
            </w:r>
          </w:p>
          <w:p w14:paraId="5410C77A" w14:textId="5C035EC0" w:rsidR="005D61D3" w:rsidRPr="005D61D3" w:rsidRDefault="005D61D3" w:rsidP="005D61D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D61D3">
              <w:rPr>
                <w:rFonts w:ascii="Courier New" w:hAnsi="Courier New" w:cs="Courier New"/>
                <w:color w:val="000000"/>
                <w:szCs w:val="20"/>
                <w:lang w:val="en-US"/>
              </w:rPr>
              <w:t>};</w:t>
            </w:r>
          </w:p>
          <w:p w14:paraId="22C1721B" w14:textId="77777777" w:rsidR="005D61D3" w:rsidRPr="005D61D3" w:rsidRDefault="005D61D3" w:rsidP="005D61D3">
            <w:pPr>
              <w:autoSpaceDE w:val="0"/>
              <w:autoSpaceDN w:val="0"/>
              <w:adjustRightInd w:val="0"/>
              <w:rPr>
                <w:rFonts w:ascii="Courier New" w:hAnsi="Courier New" w:cs="Courier New"/>
                <w:szCs w:val="20"/>
                <w:lang w:val="en-US"/>
              </w:rPr>
            </w:pPr>
          </w:p>
          <w:p w14:paraId="72434707" w14:textId="0379C872" w:rsidR="005D61D3" w:rsidRPr="005D61D3" w:rsidRDefault="005D61D3" w:rsidP="005D61D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D61D3">
              <w:rPr>
                <w:rFonts w:ascii="Courier New" w:hAnsi="Courier New" w:cs="Courier New"/>
                <w:color w:val="000000"/>
                <w:szCs w:val="20"/>
                <w:lang w:val="en-US"/>
              </w:rPr>
              <w:t xml:space="preserve">Nalog </w:t>
            </w:r>
            <w:r w:rsidRPr="005D61D3">
              <w:rPr>
                <w:rFonts w:ascii="Courier New" w:hAnsi="Courier New" w:cs="Courier New"/>
                <w:color w:val="6A3E3E"/>
                <w:szCs w:val="20"/>
                <w:lang w:val="en-US"/>
              </w:rPr>
              <w:t>nalog</w:t>
            </w:r>
            <w:r w:rsidRPr="005D61D3">
              <w:rPr>
                <w:rFonts w:ascii="Courier New" w:hAnsi="Courier New" w:cs="Courier New"/>
                <w:color w:val="000000"/>
                <w:szCs w:val="20"/>
                <w:lang w:val="en-US"/>
              </w:rPr>
              <w:t xml:space="preserve"> = </w:t>
            </w:r>
            <w:r w:rsidRPr="005D61D3">
              <w:rPr>
                <w:rFonts w:ascii="Courier New" w:hAnsi="Courier New" w:cs="Courier New"/>
                <w:b/>
                <w:bCs/>
                <w:color w:val="7F0055"/>
                <w:szCs w:val="20"/>
                <w:lang w:val="en-US"/>
              </w:rPr>
              <w:t>new</w:t>
            </w:r>
            <w:r w:rsidRPr="005D61D3">
              <w:rPr>
                <w:rFonts w:ascii="Courier New" w:hAnsi="Courier New" w:cs="Courier New"/>
                <w:color w:val="000000"/>
                <w:szCs w:val="20"/>
                <w:lang w:val="en-US"/>
              </w:rPr>
              <w:t xml:space="preserve"> Nalog() {</w:t>
            </w:r>
          </w:p>
          <w:p w14:paraId="1A08D3DA" w14:textId="3C5E27D8" w:rsidR="005D61D3" w:rsidRPr="005D61D3" w:rsidRDefault="005D61D3" w:rsidP="005D61D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D61D3">
              <w:rPr>
                <w:rFonts w:ascii="Courier New" w:hAnsi="Courier New" w:cs="Courier New"/>
                <w:color w:val="646464"/>
                <w:szCs w:val="20"/>
                <w:lang w:val="en-US"/>
              </w:rPr>
              <w:t>@Override</w:t>
            </w:r>
          </w:p>
          <w:p w14:paraId="5FB412DB" w14:textId="10568AA0" w:rsidR="005D61D3" w:rsidRPr="005D61D3" w:rsidRDefault="005D61D3" w:rsidP="005D61D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D61D3">
              <w:rPr>
                <w:rFonts w:ascii="Courier New" w:hAnsi="Courier New" w:cs="Courier New"/>
                <w:b/>
                <w:bCs/>
                <w:color w:val="7F0055"/>
                <w:szCs w:val="20"/>
                <w:lang w:val="en-US"/>
              </w:rPr>
              <w:t>public</w:t>
            </w:r>
            <w:r w:rsidRPr="005D61D3">
              <w:rPr>
                <w:rFonts w:ascii="Courier New" w:hAnsi="Courier New" w:cs="Courier New"/>
                <w:color w:val="000000"/>
                <w:szCs w:val="20"/>
                <w:lang w:val="en-US"/>
              </w:rPr>
              <w:t xml:space="preserve"> </w:t>
            </w:r>
            <w:r w:rsidRPr="005D61D3">
              <w:rPr>
                <w:rFonts w:ascii="Courier New" w:hAnsi="Courier New" w:cs="Courier New"/>
                <w:b/>
                <w:bCs/>
                <w:color w:val="7F0055"/>
                <w:szCs w:val="20"/>
                <w:lang w:val="en-US"/>
              </w:rPr>
              <w:t>void</w:t>
            </w:r>
            <w:r w:rsidRPr="005D61D3">
              <w:rPr>
                <w:rFonts w:ascii="Courier New" w:hAnsi="Courier New" w:cs="Courier New"/>
                <w:color w:val="000000"/>
                <w:szCs w:val="20"/>
                <w:lang w:val="en-US"/>
              </w:rPr>
              <w:t xml:space="preserve"> obradi(Proizvod[] </w:t>
            </w:r>
            <w:r w:rsidR="005A1953">
              <w:rPr>
                <w:rFonts w:ascii="Courier New" w:hAnsi="Courier New" w:cs="Courier New"/>
                <w:color w:val="6A3E3E"/>
                <w:szCs w:val="20"/>
                <w:lang w:val="en-US"/>
              </w:rPr>
              <w:t>proz</w:t>
            </w:r>
            <w:r w:rsidRPr="005D61D3">
              <w:rPr>
                <w:rFonts w:ascii="Courier New" w:hAnsi="Courier New" w:cs="Courier New"/>
                <w:color w:val="000000"/>
                <w:szCs w:val="20"/>
                <w:lang w:val="en-US"/>
              </w:rPr>
              <w:t>) {</w:t>
            </w:r>
          </w:p>
          <w:p w14:paraId="1A445266" w14:textId="50BD7B1B" w:rsidR="005D61D3" w:rsidRPr="005D61D3" w:rsidRDefault="005D61D3" w:rsidP="005D61D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D61D3">
              <w:rPr>
                <w:rFonts w:ascii="Courier New" w:hAnsi="Courier New" w:cs="Courier New"/>
                <w:b/>
                <w:bCs/>
                <w:color w:val="7F0055"/>
                <w:szCs w:val="20"/>
                <w:lang w:val="en-US"/>
              </w:rPr>
              <w:t>double</w:t>
            </w:r>
            <w:r w:rsidRPr="005D61D3">
              <w:rPr>
                <w:rFonts w:ascii="Courier New" w:hAnsi="Courier New" w:cs="Courier New"/>
                <w:color w:val="000000"/>
                <w:szCs w:val="20"/>
                <w:lang w:val="en-US"/>
              </w:rPr>
              <w:t xml:space="preserve"> </w:t>
            </w:r>
            <w:r w:rsidRPr="005D61D3">
              <w:rPr>
                <w:rFonts w:ascii="Courier New" w:hAnsi="Courier New" w:cs="Courier New"/>
                <w:color w:val="6A3E3E"/>
                <w:szCs w:val="20"/>
                <w:lang w:val="en-US"/>
              </w:rPr>
              <w:t>ukupnaCijena</w:t>
            </w:r>
            <w:r w:rsidRPr="005D61D3">
              <w:rPr>
                <w:rFonts w:ascii="Courier New" w:hAnsi="Courier New" w:cs="Courier New"/>
                <w:color w:val="000000"/>
                <w:szCs w:val="20"/>
                <w:lang w:val="en-US"/>
              </w:rPr>
              <w:t xml:space="preserve"> = 0.0;</w:t>
            </w:r>
          </w:p>
          <w:p w14:paraId="4A19C9AD" w14:textId="1566AABA" w:rsidR="005D61D3" w:rsidRPr="005D61D3" w:rsidRDefault="005D61D3" w:rsidP="005D61D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D61D3">
              <w:rPr>
                <w:rFonts w:ascii="Courier New" w:hAnsi="Courier New" w:cs="Courier New"/>
                <w:b/>
                <w:bCs/>
                <w:color w:val="7F0055"/>
                <w:szCs w:val="20"/>
                <w:lang w:val="en-US"/>
              </w:rPr>
              <w:t>for</w:t>
            </w:r>
            <w:r w:rsidRPr="005D61D3">
              <w:rPr>
                <w:rFonts w:ascii="Courier New" w:hAnsi="Courier New" w:cs="Courier New"/>
                <w:color w:val="000000"/>
                <w:szCs w:val="20"/>
                <w:lang w:val="en-US"/>
              </w:rPr>
              <w:t xml:space="preserve"> (Proizvod </w:t>
            </w:r>
            <w:r w:rsidRPr="005D61D3">
              <w:rPr>
                <w:rFonts w:ascii="Courier New" w:hAnsi="Courier New" w:cs="Courier New"/>
                <w:color w:val="6A3E3E"/>
                <w:szCs w:val="20"/>
                <w:lang w:val="en-US"/>
              </w:rPr>
              <w:t>proizvod</w:t>
            </w:r>
            <w:r w:rsidRPr="005D61D3">
              <w:rPr>
                <w:rFonts w:ascii="Courier New" w:hAnsi="Courier New" w:cs="Courier New"/>
                <w:color w:val="000000"/>
                <w:szCs w:val="20"/>
                <w:lang w:val="en-US"/>
              </w:rPr>
              <w:t xml:space="preserve"> : </w:t>
            </w:r>
            <w:r w:rsidRPr="005D61D3">
              <w:rPr>
                <w:rFonts w:ascii="Courier New" w:hAnsi="Courier New" w:cs="Courier New"/>
                <w:color w:val="6A3E3E"/>
                <w:szCs w:val="20"/>
                <w:lang w:val="en-US"/>
              </w:rPr>
              <w:t>p</w:t>
            </w:r>
            <w:r w:rsidR="005A1953">
              <w:rPr>
                <w:rFonts w:ascii="Courier New" w:hAnsi="Courier New" w:cs="Courier New"/>
                <w:color w:val="6A3E3E"/>
                <w:szCs w:val="20"/>
                <w:lang w:val="en-US"/>
              </w:rPr>
              <w:t>roz</w:t>
            </w:r>
            <w:r w:rsidRPr="005D61D3">
              <w:rPr>
                <w:rFonts w:ascii="Courier New" w:hAnsi="Courier New" w:cs="Courier New"/>
                <w:color w:val="000000"/>
                <w:szCs w:val="20"/>
                <w:lang w:val="en-US"/>
              </w:rPr>
              <w:t>)</w:t>
            </w:r>
          </w:p>
          <w:p w14:paraId="5A5ADBA5" w14:textId="1AF6B130" w:rsidR="005D61D3" w:rsidRPr="005D61D3" w:rsidRDefault="005D61D3" w:rsidP="005D61D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D61D3">
              <w:rPr>
                <w:rFonts w:ascii="Courier New" w:hAnsi="Courier New" w:cs="Courier New"/>
                <w:color w:val="6A3E3E"/>
                <w:szCs w:val="20"/>
                <w:lang w:val="en-US"/>
              </w:rPr>
              <w:t>ukupnaCijena</w:t>
            </w:r>
            <w:r w:rsidRPr="005D61D3">
              <w:rPr>
                <w:rFonts w:ascii="Courier New" w:hAnsi="Courier New" w:cs="Courier New"/>
                <w:color w:val="000000"/>
                <w:szCs w:val="20"/>
                <w:lang w:val="en-US"/>
              </w:rPr>
              <w:t xml:space="preserve"> += </w:t>
            </w:r>
            <w:r w:rsidRPr="005D61D3">
              <w:rPr>
                <w:rFonts w:ascii="Courier New" w:hAnsi="Courier New" w:cs="Courier New"/>
                <w:color w:val="6A3E3E"/>
                <w:szCs w:val="20"/>
                <w:lang w:val="en-US"/>
              </w:rPr>
              <w:t>proizvod</w:t>
            </w:r>
            <w:r w:rsidRPr="005D61D3">
              <w:rPr>
                <w:rFonts w:ascii="Courier New" w:hAnsi="Courier New" w:cs="Courier New"/>
                <w:color w:val="000000"/>
                <w:szCs w:val="20"/>
                <w:lang w:val="en-US"/>
              </w:rPr>
              <w:t>.getCijena();</w:t>
            </w:r>
          </w:p>
          <w:p w14:paraId="6AA93510" w14:textId="77777777" w:rsidR="005D61D3" w:rsidRPr="005D61D3" w:rsidRDefault="005D61D3" w:rsidP="005D61D3">
            <w:pPr>
              <w:autoSpaceDE w:val="0"/>
              <w:autoSpaceDN w:val="0"/>
              <w:adjustRightInd w:val="0"/>
              <w:rPr>
                <w:rFonts w:ascii="Courier New" w:hAnsi="Courier New" w:cs="Courier New"/>
                <w:szCs w:val="20"/>
                <w:lang w:val="en-US"/>
              </w:rPr>
            </w:pPr>
          </w:p>
          <w:p w14:paraId="5935F29C" w14:textId="77777777" w:rsidR="005D61D3" w:rsidRDefault="005D61D3" w:rsidP="005D61D3">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5D61D3">
              <w:rPr>
                <w:rFonts w:ascii="Courier New" w:hAnsi="Courier New" w:cs="Courier New"/>
                <w:color w:val="000000"/>
                <w:szCs w:val="20"/>
                <w:lang w:val="en-US"/>
              </w:rPr>
              <w:t>System.</w:t>
            </w:r>
            <w:r w:rsidRPr="005D61D3">
              <w:rPr>
                <w:rFonts w:ascii="Courier New" w:hAnsi="Courier New" w:cs="Courier New"/>
                <w:b/>
                <w:bCs/>
                <w:i/>
                <w:iCs/>
                <w:color w:val="0000C0"/>
                <w:szCs w:val="20"/>
                <w:lang w:val="en-US"/>
              </w:rPr>
              <w:t>out</w:t>
            </w:r>
            <w:r w:rsidRPr="005D61D3">
              <w:rPr>
                <w:rFonts w:ascii="Courier New" w:hAnsi="Courier New" w:cs="Courier New"/>
                <w:color w:val="000000"/>
                <w:szCs w:val="20"/>
                <w:lang w:val="en-US"/>
              </w:rPr>
              <w:t>.println(</w:t>
            </w:r>
            <w:r w:rsidRPr="005D61D3">
              <w:rPr>
                <w:rFonts w:ascii="Courier New" w:hAnsi="Courier New" w:cs="Courier New"/>
                <w:color w:val="2A00FF"/>
                <w:szCs w:val="20"/>
                <w:lang w:val="en-US"/>
              </w:rPr>
              <w:t>"Ukupna cijena je: "</w:t>
            </w:r>
            <w:r w:rsidRPr="005D61D3">
              <w:rPr>
                <w:rFonts w:ascii="Courier New" w:hAnsi="Courier New" w:cs="Courier New"/>
                <w:color w:val="000000"/>
                <w:szCs w:val="20"/>
                <w:lang w:val="en-US"/>
              </w:rPr>
              <w:t xml:space="preserve"> </w:t>
            </w:r>
          </w:p>
          <w:p w14:paraId="786584C5" w14:textId="43DF334A" w:rsidR="005D61D3" w:rsidRPr="005D61D3" w:rsidRDefault="005D61D3" w:rsidP="005D61D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D61D3">
              <w:rPr>
                <w:rFonts w:ascii="Courier New" w:hAnsi="Courier New" w:cs="Courier New"/>
                <w:color w:val="000000"/>
                <w:szCs w:val="20"/>
                <w:lang w:val="en-US"/>
              </w:rPr>
              <w:t xml:space="preserve">+ </w:t>
            </w:r>
            <w:r w:rsidRPr="005D61D3">
              <w:rPr>
                <w:rFonts w:ascii="Courier New" w:hAnsi="Courier New" w:cs="Courier New"/>
                <w:color w:val="6A3E3E"/>
                <w:szCs w:val="20"/>
                <w:lang w:val="en-US"/>
              </w:rPr>
              <w:t>ukupnaCijena</w:t>
            </w:r>
            <w:r w:rsidRPr="005D61D3">
              <w:rPr>
                <w:rFonts w:ascii="Courier New" w:hAnsi="Courier New" w:cs="Courier New"/>
                <w:color w:val="000000"/>
                <w:szCs w:val="20"/>
                <w:lang w:val="en-US"/>
              </w:rPr>
              <w:t>);</w:t>
            </w:r>
          </w:p>
          <w:p w14:paraId="69A3713A" w14:textId="2041274E" w:rsidR="005D61D3" w:rsidRPr="005D61D3" w:rsidRDefault="005D61D3" w:rsidP="005D61D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D61D3">
              <w:rPr>
                <w:rFonts w:ascii="Courier New" w:hAnsi="Courier New" w:cs="Courier New"/>
                <w:color w:val="000000"/>
                <w:szCs w:val="20"/>
                <w:lang w:val="en-US"/>
              </w:rPr>
              <w:t>}</w:t>
            </w:r>
          </w:p>
          <w:p w14:paraId="3E3B9B0F" w14:textId="18A6A7FC" w:rsidR="005D61D3" w:rsidRPr="005D61D3" w:rsidRDefault="005D61D3" w:rsidP="005D61D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D61D3">
              <w:rPr>
                <w:rFonts w:ascii="Courier New" w:hAnsi="Courier New" w:cs="Courier New"/>
                <w:color w:val="000000"/>
                <w:szCs w:val="20"/>
                <w:lang w:val="en-US"/>
              </w:rPr>
              <w:t>};</w:t>
            </w:r>
          </w:p>
          <w:p w14:paraId="0FB851E3" w14:textId="77777777" w:rsidR="005D61D3" w:rsidRPr="005D61D3" w:rsidRDefault="005D61D3" w:rsidP="005D61D3">
            <w:pPr>
              <w:autoSpaceDE w:val="0"/>
              <w:autoSpaceDN w:val="0"/>
              <w:adjustRightInd w:val="0"/>
              <w:rPr>
                <w:rFonts w:ascii="Courier New" w:hAnsi="Courier New" w:cs="Courier New"/>
                <w:szCs w:val="20"/>
                <w:lang w:val="en-US"/>
              </w:rPr>
            </w:pPr>
          </w:p>
          <w:p w14:paraId="2D2A3739" w14:textId="7AE5A72C" w:rsidR="005D61D3" w:rsidRPr="005D61D3" w:rsidRDefault="005D61D3" w:rsidP="005D61D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D61D3">
              <w:rPr>
                <w:rFonts w:ascii="Courier New" w:hAnsi="Courier New" w:cs="Courier New"/>
                <w:color w:val="6A3E3E"/>
                <w:szCs w:val="20"/>
                <w:lang w:val="en-US"/>
              </w:rPr>
              <w:t>nalog</w:t>
            </w:r>
            <w:r w:rsidRPr="005D61D3">
              <w:rPr>
                <w:rFonts w:ascii="Courier New" w:hAnsi="Courier New" w:cs="Courier New"/>
                <w:color w:val="000000"/>
                <w:szCs w:val="20"/>
                <w:lang w:val="en-US"/>
              </w:rPr>
              <w:t>.obradi(</w:t>
            </w:r>
            <w:r w:rsidRPr="005D61D3">
              <w:rPr>
                <w:rFonts w:ascii="Courier New" w:hAnsi="Courier New" w:cs="Courier New"/>
                <w:color w:val="6A3E3E"/>
                <w:szCs w:val="20"/>
                <w:lang w:val="en-US"/>
              </w:rPr>
              <w:t>proizvodi</w:t>
            </w:r>
            <w:r w:rsidRPr="005D61D3">
              <w:rPr>
                <w:rFonts w:ascii="Courier New" w:hAnsi="Courier New" w:cs="Courier New"/>
                <w:color w:val="000000"/>
                <w:szCs w:val="20"/>
                <w:lang w:val="en-US"/>
              </w:rPr>
              <w:t>);</w:t>
            </w:r>
          </w:p>
          <w:p w14:paraId="479563AB" w14:textId="7AB6F8B4" w:rsidR="005D61D3" w:rsidRPr="005D61D3" w:rsidRDefault="005D61D3" w:rsidP="005D61D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D61D3">
              <w:rPr>
                <w:rFonts w:ascii="Courier New" w:hAnsi="Courier New" w:cs="Courier New"/>
                <w:color w:val="000000"/>
                <w:szCs w:val="20"/>
                <w:lang w:val="en-US"/>
              </w:rPr>
              <w:t>}</w:t>
            </w:r>
          </w:p>
          <w:p w14:paraId="491D686B" w14:textId="77777777" w:rsidR="005D61D3" w:rsidRPr="005D61D3" w:rsidRDefault="005D61D3" w:rsidP="005D61D3">
            <w:pPr>
              <w:autoSpaceDE w:val="0"/>
              <w:autoSpaceDN w:val="0"/>
              <w:adjustRightInd w:val="0"/>
              <w:rPr>
                <w:rFonts w:ascii="Courier New" w:hAnsi="Courier New" w:cs="Courier New"/>
                <w:szCs w:val="20"/>
                <w:lang w:val="en-US"/>
              </w:rPr>
            </w:pPr>
          </w:p>
          <w:p w14:paraId="76FEB401" w14:textId="7486B47C" w:rsidR="005D61D3" w:rsidRPr="002C5C49" w:rsidRDefault="005D61D3" w:rsidP="00126385">
            <w:pPr>
              <w:autoSpaceDE w:val="0"/>
              <w:autoSpaceDN w:val="0"/>
              <w:adjustRightInd w:val="0"/>
              <w:rPr>
                <w:rFonts w:ascii="Consolas" w:hAnsi="Consolas" w:cs="Consolas"/>
                <w:sz w:val="20"/>
                <w:szCs w:val="20"/>
                <w:lang w:val="en-US"/>
              </w:rPr>
            </w:pPr>
            <w:r w:rsidRPr="005D61D3">
              <w:rPr>
                <w:rFonts w:ascii="Courier New" w:hAnsi="Courier New" w:cs="Courier New"/>
                <w:color w:val="000000"/>
                <w:szCs w:val="20"/>
                <w:lang w:val="en-US"/>
              </w:rPr>
              <w:t>}</w:t>
            </w:r>
          </w:p>
        </w:tc>
      </w:tr>
      <w:tr w:rsidR="005D61D3" w:rsidRPr="00E61E88" w14:paraId="3919B909" w14:textId="77777777" w:rsidTr="00126385">
        <w:tc>
          <w:tcPr>
            <w:tcW w:w="7088" w:type="dxa"/>
            <w:tcBorders>
              <w:top w:val="dashSmallGap" w:sz="4" w:space="0" w:color="auto"/>
              <w:left w:val="dotted" w:sz="4" w:space="0" w:color="auto"/>
              <w:bottom w:val="dashSmallGap" w:sz="4" w:space="0" w:color="auto"/>
              <w:right w:val="dotted" w:sz="4" w:space="0" w:color="auto"/>
            </w:tcBorders>
            <w:vAlign w:val="center"/>
          </w:tcPr>
          <w:p w14:paraId="28AE9FF1" w14:textId="77777777" w:rsidR="005D61D3" w:rsidRDefault="005D61D3" w:rsidP="00126385">
            <w:pPr>
              <w:rPr>
                <w:rFonts w:ascii="Courier New" w:hAnsi="Courier New" w:cs="Courier New"/>
              </w:rPr>
            </w:pPr>
            <w:r>
              <w:rPr>
                <w:rFonts w:ascii="Courier New" w:hAnsi="Courier New" w:cs="Courier New"/>
              </w:rPr>
              <w:t>Izlaz:</w:t>
            </w:r>
          </w:p>
          <w:p w14:paraId="4E3A9959" w14:textId="77777777" w:rsidR="005D61D3" w:rsidRPr="002C5C49" w:rsidRDefault="005D61D3" w:rsidP="00126385">
            <w:pPr>
              <w:rPr>
                <w:rFonts w:ascii="Courier New" w:hAnsi="Courier New" w:cs="Courier New"/>
                <w:color w:val="FF0000"/>
              </w:rPr>
            </w:pPr>
            <w:r w:rsidRPr="00387CBC">
              <w:rPr>
                <w:rFonts w:ascii="Courier New" w:hAnsi="Courier New" w:cs="Courier New"/>
                <w:color w:val="000000" w:themeColor="text1"/>
              </w:rPr>
              <w:t xml:space="preserve">     </w:t>
            </w:r>
            <w:r w:rsidRPr="00460D21">
              <w:rPr>
                <w:rFonts w:ascii="Courier New" w:hAnsi="Courier New" w:cs="Courier New"/>
                <w:color w:val="000000" w:themeColor="text1"/>
              </w:rPr>
              <w:t>Ukupna cijena je: 1050.0</w:t>
            </w:r>
          </w:p>
        </w:tc>
      </w:tr>
    </w:tbl>
    <w:p w14:paraId="6622C52D" w14:textId="77777777" w:rsidR="00524E4C" w:rsidRDefault="004A5FC3" w:rsidP="005D61D3">
      <w:r>
        <w:br/>
      </w:r>
      <w:r w:rsidR="001F7925">
        <w:t xml:space="preserve">U slučaju da je potrebno implementirati tzv. </w:t>
      </w:r>
      <w:r w:rsidR="001F7925" w:rsidRPr="001F7925">
        <w:rPr>
          <w:b/>
        </w:rPr>
        <w:t>funkcijsko sučelje</w:t>
      </w:r>
      <w:r w:rsidR="001F7925">
        <w:t xml:space="preserve"> – sučelje koje sadrži </w:t>
      </w:r>
      <w:r w:rsidR="001F7925" w:rsidRPr="001F7925">
        <w:rPr>
          <w:b/>
        </w:rPr>
        <w:t>točno jednu</w:t>
      </w:r>
      <w:r w:rsidR="001F7925">
        <w:t xml:space="preserve"> apstraktnu metodu, moguće je to napraviti korištenjem </w:t>
      </w:r>
      <w:r w:rsidR="001F7925" w:rsidRPr="001F7925">
        <w:rPr>
          <w:b/>
        </w:rPr>
        <w:t>lambda izraza</w:t>
      </w:r>
      <w:r w:rsidR="001F7925">
        <w:t xml:space="preserve"> (engl. </w:t>
      </w:r>
      <w:r w:rsidR="001F7925" w:rsidRPr="001F7925">
        <w:rPr>
          <w:b/>
          <w:i/>
        </w:rPr>
        <w:t>lambda expressions</w:t>
      </w:r>
      <w:r w:rsidR="001F7925">
        <w:t>)</w:t>
      </w:r>
      <w:r>
        <w:t xml:space="preserve">. </w:t>
      </w:r>
    </w:p>
    <w:p w14:paraId="7A4092A1" w14:textId="59EF2488" w:rsidR="006536E2" w:rsidRDefault="001C11D3" w:rsidP="006536E2">
      <w:r>
        <w:t xml:space="preserve">Lambda izrazi su kratki blokovi kôda </w:t>
      </w:r>
      <w:r w:rsidR="006536E2">
        <w:t xml:space="preserve">slični </w:t>
      </w:r>
      <w:r w:rsidR="00825039">
        <w:t>metodama</w:t>
      </w:r>
      <w:r w:rsidR="006536E2">
        <w:t xml:space="preserve"> </w:t>
      </w:r>
      <w:r>
        <w:t>koji primaju para</w:t>
      </w:r>
      <w:r w:rsidR="006536E2">
        <w:t>metre za koje izvršavaju određene naredbe</w:t>
      </w:r>
      <w:r>
        <w:t>.</w:t>
      </w:r>
      <w:r w:rsidR="006536E2">
        <w:t xml:space="preserve"> Pojavljuju se u mnogim drugim programskim jezicima gdje se vrlo često koriste jer je uz pomoć </w:t>
      </w:r>
      <w:r w:rsidR="006536E2">
        <w:lastRenderedPageBreak/>
        <w:t>njih moguće pisati vrlo kratak, koncizan i elegantan kôd. Mogući načini pisanja lambda izraza navedeni su u nastavku:</w:t>
      </w:r>
    </w:p>
    <w:p w14:paraId="79518100" w14:textId="2421B991" w:rsidR="006536E2" w:rsidRDefault="006536E2" w:rsidP="006536E2">
      <w:pPr>
        <w:ind w:left="708"/>
        <w:rPr>
          <w:rFonts w:ascii="Courier New" w:hAnsi="Courier New" w:cs="Courier New"/>
          <w:b/>
          <w:bCs/>
        </w:rPr>
      </w:pPr>
      <w:r>
        <w:rPr>
          <w:rFonts w:ascii="Courier New" w:hAnsi="Courier New" w:cs="Courier New"/>
          <w:b/>
          <w:bCs/>
        </w:rPr>
        <w:t>parametar -&gt; izraz</w:t>
      </w:r>
      <w:r>
        <w:rPr>
          <w:rFonts w:ascii="Courier New" w:hAnsi="Courier New" w:cs="Courier New"/>
          <w:b/>
          <w:bCs/>
        </w:rPr>
        <w:br/>
        <w:t>( parametar1, parametar2 ) -&gt; izraz</w:t>
      </w:r>
      <w:r>
        <w:rPr>
          <w:rFonts w:ascii="Courier New" w:hAnsi="Courier New" w:cs="Courier New"/>
          <w:b/>
          <w:bCs/>
        </w:rPr>
        <w:br/>
        <w:t>( parametar1, parametar2 ) -&gt; { blok kôda; }</w:t>
      </w:r>
    </w:p>
    <w:p w14:paraId="4BA7D676" w14:textId="7F5EF4D8" w:rsidR="001C11D3" w:rsidRDefault="006536E2">
      <w:r>
        <w:t xml:space="preserve">U najjednostavnijem slučaju lambda izraz sadrži jedan parametar za koji se izvršava naredba dana izrazom </w:t>
      </w:r>
      <w:r w:rsidRPr="006536E2">
        <w:rPr>
          <w:rFonts w:ascii="Courier New" w:hAnsi="Courier New" w:cs="Courier New"/>
          <w:b/>
        </w:rPr>
        <w:t>izraz</w:t>
      </w:r>
      <w:r>
        <w:t xml:space="preserve">. U slučaju više parametara, oni se navode unutar običnih zagrada. Također, moguće je pisati kompleksnije lambda izraze tako da se dodaju vitičaste zagrade </w:t>
      </w:r>
      <w:r w:rsidR="00AA490D">
        <w:t>koje mogu sadržavati više naredbi.</w:t>
      </w:r>
    </w:p>
    <w:p w14:paraId="3FF37940" w14:textId="6F07CA1A" w:rsidR="00B47326" w:rsidRDefault="006536E2">
      <w:r>
        <w:t>Tehnički gledano, l</w:t>
      </w:r>
      <w:r w:rsidR="004A5FC3">
        <w:t xml:space="preserve">ambda izrazi su zapravo </w:t>
      </w:r>
      <w:r w:rsidR="004A5FC3" w:rsidRPr="00524E4C">
        <w:rPr>
          <w:b/>
          <w:bCs/>
        </w:rPr>
        <w:t>skraćeni zapisi anonimnih razreda</w:t>
      </w:r>
      <w:r w:rsidR="001C11D3">
        <w:rPr>
          <w:b/>
          <w:bCs/>
        </w:rPr>
        <w:t xml:space="preserve"> ili sučelja</w:t>
      </w:r>
      <w:r w:rsidR="00825039">
        <w:rPr>
          <w:b/>
          <w:bCs/>
        </w:rPr>
        <w:t xml:space="preserve"> </w:t>
      </w:r>
      <w:r w:rsidR="00825039">
        <w:rPr>
          <w:bCs/>
        </w:rPr>
        <w:t>koji sadrže točno jednu apstraktnu metodu</w:t>
      </w:r>
      <w:r>
        <w:t xml:space="preserve">. </w:t>
      </w:r>
      <w:r w:rsidR="00524E4C">
        <w:t>Sljedeći primjer prikazuje korištenje lambda izraza kao zamjena za anonimne razrede.</w:t>
      </w:r>
    </w:p>
    <w:tbl>
      <w:tblPr>
        <w:tblStyle w:val="TableGrid"/>
        <w:tblW w:w="0" w:type="auto"/>
        <w:tblInd w:w="108" w:type="dxa"/>
        <w:tblLook w:val="04A0" w:firstRow="1" w:lastRow="0" w:firstColumn="1" w:lastColumn="0" w:noHBand="0" w:noVBand="1"/>
      </w:tblPr>
      <w:tblGrid>
        <w:gridCol w:w="7088"/>
      </w:tblGrid>
      <w:tr w:rsidR="001F7925" w:rsidRPr="00E61E88" w14:paraId="054759DB" w14:textId="77777777" w:rsidTr="0012638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0CCEC95" w14:textId="4ED016BE" w:rsidR="001F7925" w:rsidRPr="001F7925" w:rsidRDefault="001F7925" w:rsidP="001F7925">
            <w:pPr>
              <w:autoSpaceDE w:val="0"/>
              <w:autoSpaceDN w:val="0"/>
              <w:adjustRightInd w:val="0"/>
              <w:rPr>
                <w:rFonts w:ascii="Courier New" w:hAnsi="Courier New" w:cs="Courier New"/>
                <w:szCs w:val="20"/>
                <w:lang w:val="en-US"/>
              </w:rPr>
            </w:pPr>
            <w:r w:rsidRPr="001F7925">
              <w:rPr>
                <w:rFonts w:ascii="Courier New" w:hAnsi="Courier New" w:cs="Courier New"/>
                <w:b/>
                <w:bCs/>
                <w:color w:val="7F0055"/>
                <w:szCs w:val="20"/>
                <w:lang w:val="en-US"/>
              </w:rPr>
              <w:t>package</w:t>
            </w:r>
            <w:r w:rsidRPr="001F7925">
              <w:rPr>
                <w:rFonts w:ascii="Courier New" w:hAnsi="Courier New" w:cs="Courier New"/>
                <w:color w:val="000000"/>
                <w:szCs w:val="20"/>
                <w:lang w:val="en-US"/>
              </w:rPr>
              <w:t xml:space="preserve"> </w:t>
            </w:r>
            <w:r w:rsidR="004960FA">
              <w:rPr>
                <w:rFonts w:ascii="Courier New" w:hAnsi="Courier New" w:cs="Courier New"/>
                <w:color w:val="000000"/>
                <w:szCs w:val="20"/>
                <w:lang w:val="en-US"/>
              </w:rPr>
              <w:t>hr.unizg.srce.d470.</w:t>
            </w:r>
            <w:r w:rsidRPr="001F7925">
              <w:rPr>
                <w:rFonts w:ascii="Courier New" w:hAnsi="Courier New" w:cs="Courier New"/>
                <w:color w:val="000000"/>
                <w:szCs w:val="20"/>
                <w:lang w:val="en-US"/>
              </w:rPr>
              <w:t>nasljedivanje;</w:t>
            </w:r>
          </w:p>
          <w:p w14:paraId="309CFE33" w14:textId="77777777" w:rsidR="001F7925" w:rsidRPr="001F7925" w:rsidRDefault="001F7925" w:rsidP="001F7925">
            <w:pPr>
              <w:autoSpaceDE w:val="0"/>
              <w:autoSpaceDN w:val="0"/>
              <w:adjustRightInd w:val="0"/>
              <w:rPr>
                <w:rFonts w:ascii="Courier New" w:hAnsi="Courier New" w:cs="Courier New"/>
                <w:szCs w:val="20"/>
                <w:lang w:val="en-US"/>
              </w:rPr>
            </w:pPr>
          </w:p>
          <w:p w14:paraId="11D0BDDA" w14:textId="77777777" w:rsidR="001F7925" w:rsidRPr="001F7925" w:rsidRDefault="001F7925" w:rsidP="001F7925">
            <w:pPr>
              <w:autoSpaceDE w:val="0"/>
              <w:autoSpaceDN w:val="0"/>
              <w:adjustRightInd w:val="0"/>
              <w:rPr>
                <w:rFonts w:ascii="Courier New" w:hAnsi="Courier New" w:cs="Courier New"/>
                <w:szCs w:val="20"/>
                <w:lang w:val="en-US"/>
              </w:rPr>
            </w:pPr>
            <w:r w:rsidRPr="001F7925">
              <w:rPr>
                <w:rFonts w:ascii="Courier New" w:hAnsi="Courier New" w:cs="Courier New"/>
                <w:b/>
                <w:bCs/>
                <w:color w:val="7F0055"/>
                <w:szCs w:val="20"/>
                <w:lang w:val="en-US"/>
              </w:rPr>
              <w:t>public</w:t>
            </w:r>
            <w:r w:rsidRPr="001F7925">
              <w:rPr>
                <w:rFonts w:ascii="Courier New" w:hAnsi="Courier New" w:cs="Courier New"/>
                <w:color w:val="000000"/>
                <w:szCs w:val="20"/>
                <w:lang w:val="en-US"/>
              </w:rPr>
              <w:t xml:space="preserve"> </w:t>
            </w:r>
            <w:r w:rsidRPr="001F7925">
              <w:rPr>
                <w:rFonts w:ascii="Courier New" w:hAnsi="Courier New" w:cs="Courier New"/>
                <w:b/>
                <w:bCs/>
                <w:color w:val="7F0055"/>
                <w:szCs w:val="20"/>
                <w:lang w:val="en-US"/>
              </w:rPr>
              <w:t>class</w:t>
            </w:r>
            <w:r w:rsidRPr="001F7925">
              <w:rPr>
                <w:rFonts w:ascii="Courier New" w:hAnsi="Courier New" w:cs="Courier New"/>
                <w:color w:val="000000"/>
                <w:szCs w:val="20"/>
                <w:lang w:val="en-US"/>
              </w:rPr>
              <w:t xml:space="preserve"> LambdaObrada {</w:t>
            </w:r>
          </w:p>
          <w:p w14:paraId="10100713" w14:textId="77777777" w:rsidR="001F7925" w:rsidRPr="001F7925" w:rsidRDefault="001F7925" w:rsidP="001F7925">
            <w:pPr>
              <w:autoSpaceDE w:val="0"/>
              <w:autoSpaceDN w:val="0"/>
              <w:adjustRightInd w:val="0"/>
              <w:rPr>
                <w:rFonts w:ascii="Courier New" w:hAnsi="Courier New" w:cs="Courier New"/>
                <w:szCs w:val="20"/>
                <w:lang w:val="en-US"/>
              </w:rPr>
            </w:pPr>
          </w:p>
          <w:p w14:paraId="51EC2431" w14:textId="7454DBC2" w:rsidR="001F7925" w:rsidRPr="001F7925" w:rsidRDefault="001F7925" w:rsidP="001F792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1F7925">
              <w:rPr>
                <w:rFonts w:ascii="Courier New" w:hAnsi="Courier New" w:cs="Courier New"/>
                <w:b/>
                <w:bCs/>
                <w:color w:val="7F0055"/>
                <w:szCs w:val="20"/>
                <w:lang w:val="en-US"/>
              </w:rPr>
              <w:t>public</w:t>
            </w:r>
            <w:r w:rsidRPr="001F7925">
              <w:rPr>
                <w:rFonts w:ascii="Courier New" w:hAnsi="Courier New" w:cs="Courier New"/>
                <w:color w:val="000000"/>
                <w:szCs w:val="20"/>
                <w:lang w:val="en-US"/>
              </w:rPr>
              <w:t xml:space="preserve"> </w:t>
            </w:r>
            <w:r w:rsidRPr="001F7925">
              <w:rPr>
                <w:rFonts w:ascii="Courier New" w:hAnsi="Courier New" w:cs="Courier New"/>
                <w:b/>
                <w:bCs/>
                <w:color w:val="7F0055"/>
                <w:szCs w:val="20"/>
                <w:lang w:val="en-US"/>
              </w:rPr>
              <w:t>static</w:t>
            </w:r>
            <w:r w:rsidRPr="001F7925">
              <w:rPr>
                <w:rFonts w:ascii="Courier New" w:hAnsi="Courier New" w:cs="Courier New"/>
                <w:color w:val="000000"/>
                <w:szCs w:val="20"/>
                <w:lang w:val="en-US"/>
              </w:rPr>
              <w:t xml:space="preserve"> </w:t>
            </w:r>
            <w:r w:rsidRPr="001F7925">
              <w:rPr>
                <w:rFonts w:ascii="Courier New" w:hAnsi="Courier New" w:cs="Courier New"/>
                <w:b/>
                <w:bCs/>
                <w:color w:val="7F0055"/>
                <w:szCs w:val="20"/>
                <w:lang w:val="en-US"/>
              </w:rPr>
              <w:t>void</w:t>
            </w:r>
            <w:r w:rsidRPr="001F7925">
              <w:rPr>
                <w:rFonts w:ascii="Courier New" w:hAnsi="Courier New" w:cs="Courier New"/>
                <w:color w:val="000000"/>
                <w:szCs w:val="20"/>
                <w:lang w:val="en-US"/>
              </w:rPr>
              <w:t xml:space="preserve"> main(String[] </w:t>
            </w:r>
            <w:r w:rsidRPr="001F7925">
              <w:rPr>
                <w:rFonts w:ascii="Courier New" w:hAnsi="Courier New" w:cs="Courier New"/>
                <w:color w:val="6A3E3E"/>
                <w:szCs w:val="20"/>
                <w:lang w:val="en-US"/>
              </w:rPr>
              <w:t>args</w:t>
            </w:r>
            <w:r w:rsidRPr="001F7925">
              <w:rPr>
                <w:rFonts w:ascii="Courier New" w:hAnsi="Courier New" w:cs="Courier New"/>
                <w:color w:val="000000"/>
                <w:szCs w:val="20"/>
                <w:lang w:val="en-US"/>
              </w:rPr>
              <w:t>) {</w:t>
            </w:r>
          </w:p>
          <w:p w14:paraId="79DFA2DA" w14:textId="77777777" w:rsidR="001F7925" w:rsidRDefault="001F7925" w:rsidP="001F7925">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1F7925">
              <w:rPr>
                <w:rFonts w:ascii="Courier New" w:hAnsi="Courier New" w:cs="Courier New"/>
                <w:color w:val="000000"/>
                <w:szCs w:val="20"/>
                <w:lang w:val="en-US"/>
              </w:rPr>
              <w:t xml:space="preserve">Proizvod[] </w:t>
            </w:r>
            <w:r w:rsidRPr="001F7925">
              <w:rPr>
                <w:rFonts w:ascii="Courier New" w:hAnsi="Courier New" w:cs="Courier New"/>
                <w:color w:val="6A3E3E"/>
                <w:szCs w:val="20"/>
                <w:lang w:val="en-US"/>
              </w:rPr>
              <w:t>proizvodi</w:t>
            </w:r>
            <w:r w:rsidRPr="001F7925">
              <w:rPr>
                <w:rFonts w:ascii="Courier New" w:hAnsi="Courier New" w:cs="Courier New"/>
                <w:color w:val="000000"/>
                <w:szCs w:val="20"/>
                <w:lang w:val="en-US"/>
              </w:rPr>
              <w:t xml:space="preserve"> = { </w:t>
            </w:r>
          </w:p>
          <w:p w14:paraId="0518DB3F" w14:textId="77777777" w:rsidR="001F7925" w:rsidRDefault="001F7925" w:rsidP="001F7925">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1F7925">
              <w:rPr>
                <w:rFonts w:ascii="Courier New" w:hAnsi="Courier New" w:cs="Courier New"/>
                <w:b/>
                <w:bCs/>
                <w:color w:val="7F0055"/>
                <w:szCs w:val="20"/>
                <w:lang w:val="en-US"/>
              </w:rPr>
              <w:t>new</w:t>
            </w:r>
            <w:r w:rsidRPr="001F7925">
              <w:rPr>
                <w:rFonts w:ascii="Courier New" w:hAnsi="Courier New" w:cs="Courier New"/>
                <w:color w:val="000000"/>
                <w:szCs w:val="20"/>
                <w:lang w:val="en-US"/>
              </w:rPr>
              <w:t xml:space="preserve"> Proizvod(1, </w:t>
            </w:r>
            <w:r w:rsidRPr="001F7925">
              <w:rPr>
                <w:rFonts w:ascii="Courier New" w:hAnsi="Courier New" w:cs="Courier New"/>
                <w:color w:val="2A00FF"/>
                <w:szCs w:val="20"/>
                <w:lang w:val="en-US"/>
              </w:rPr>
              <w:t>"papir"</w:t>
            </w:r>
            <w:r w:rsidRPr="001F7925">
              <w:rPr>
                <w:rFonts w:ascii="Courier New" w:hAnsi="Courier New" w:cs="Courier New"/>
                <w:color w:val="000000"/>
                <w:szCs w:val="20"/>
                <w:lang w:val="en-US"/>
              </w:rPr>
              <w:t xml:space="preserve">, 30), </w:t>
            </w:r>
          </w:p>
          <w:p w14:paraId="3B896E83" w14:textId="77777777" w:rsidR="001F7925" w:rsidRDefault="001F7925" w:rsidP="001F7925">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1F7925">
              <w:rPr>
                <w:rFonts w:ascii="Courier New" w:hAnsi="Courier New" w:cs="Courier New"/>
                <w:b/>
                <w:bCs/>
                <w:color w:val="7F0055"/>
                <w:szCs w:val="20"/>
                <w:lang w:val="en-US"/>
              </w:rPr>
              <w:t>new</w:t>
            </w:r>
            <w:r w:rsidRPr="001F7925">
              <w:rPr>
                <w:rFonts w:ascii="Courier New" w:hAnsi="Courier New" w:cs="Courier New"/>
                <w:color w:val="000000"/>
                <w:szCs w:val="20"/>
                <w:lang w:val="en-US"/>
              </w:rPr>
              <w:t xml:space="preserve"> Sudoper(2, </w:t>
            </w:r>
            <w:r w:rsidRPr="001F7925">
              <w:rPr>
                <w:rFonts w:ascii="Courier New" w:hAnsi="Courier New" w:cs="Courier New"/>
                <w:color w:val="2A00FF"/>
                <w:szCs w:val="20"/>
                <w:lang w:val="en-US"/>
              </w:rPr>
              <w:t>"GranitX"</w:t>
            </w:r>
            <w:r w:rsidRPr="001F7925">
              <w:rPr>
                <w:rFonts w:ascii="Courier New" w:hAnsi="Courier New" w:cs="Courier New"/>
                <w:color w:val="000000"/>
                <w:szCs w:val="20"/>
                <w:lang w:val="en-US"/>
              </w:rPr>
              <w:t xml:space="preserve">, 900, </w:t>
            </w:r>
          </w:p>
          <w:p w14:paraId="5269D385" w14:textId="77777777" w:rsidR="001F7925" w:rsidRDefault="001F7925" w:rsidP="001F7925">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1F7925">
              <w:rPr>
                <w:rFonts w:ascii="Courier New" w:hAnsi="Courier New" w:cs="Courier New"/>
                <w:color w:val="000000"/>
                <w:szCs w:val="20"/>
                <w:lang w:val="en-US"/>
              </w:rPr>
              <w:t>TipSudopera.</w:t>
            </w:r>
            <w:r w:rsidRPr="001F7925">
              <w:rPr>
                <w:rFonts w:ascii="Courier New" w:hAnsi="Courier New" w:cs="Courier New"/>
                <w:b/>
                <w:bCs/>
                <w:i/>
                <w:iCs/>
                <w:color w:val="0000C0"/>
                <w:szCs w:val="20"/>
                <w:lang w:val="en-US"/>
              </w:rPr>
              <w:t>UGRADBENI</w:t>
            </w:r>
            <w:r w:rsidRPr="001F7925">
              <w:rPr>
                <w:rFonts w:ascii="Courier New" w:hAnsi="Courier New" w:cs="Courier New"/>
                <w:color w:val="000000"/>
                <w:szCs w:val="20"/>
                <w:lang w:val="en-US"/>
              </w:rPr>
              <w:t>),</w:t>
            </w:r>
          </w:p>
          <w:p w14:paraId="439DC920" w14:textId="77777777" w:rsidR="001F7925" w:rsidRDefault="001F7925" w:rsidP="001F7925">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1F7925">
              <w:rPr>
                <w:rFonts w:ascii="Courier New" w:hAnsi="Courier New" w:cs="Courier New"/>
                <w:b/>
                <w:bCs/>
                <w:color w:val="7F0055"/>
                <w:szCs w:val="20"/>
                <w:lang w:val="en-US"/>
              </w:rPr>
              <w:t>new</w:t>
            </w:r>
            <w:r w:rsidRPr="001F7925">
              <w:rPr>
                <w:rFonts w:ascii="Courier New" w:hAnsi="Courier New" w:cs="Courier New"/>
                <w:color w:val="000000"/>
                <w:szCs w:val="20"/>
                <w:lang w:val="en-US"/>
              </w:rPr>
              <w:t xml:space="preserve"> Plocica(3, </w:t>
            </w:r>
            <w:r w:rsidRPr="001F7925">
              <w:rPr>
                <w:rFonts w:ascii="Courier New" w:hAnsi="Courier New" w:cs="Courier New"/>
                <w:color w:val="2A00FF"/>
                <w:szCs w:val="20"/>
                <w:lang w:val="en-US"/>
              </w:rPr>
              <w:t>"May Ceramics"</w:t>
            </w:r>
            <w:r w:rsidRPr="001F7925">
              <w:rPr>
                <w:rFonts w:ascii="Courier New" w:hAnsi="Courier New" w:cs="Courier New"/>
                <w:color w:val="000000"/>
                <w:szCs w:val="20"/>
                <w:lang w:val="en-US"/>
              </w:rPr>
              <w:t xml:space="preserve">, 120, 60, 60) </w:t>
            </w:r>
          </w:p>
          <w:p w14:paraId="74DD4056" w14:textId="1A02AC44" w:rsidR="001F7925" w:rsidRPr="001F7925" w:rsidRDefault="001F7925" w:rsidP="001F7925">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1F7925">
              <w:rPr>
                <w:rFonts w:ascii="Courier New" w:hAnsi="Courier New" w:cs="Courier New"/>
                <w:color w:val="000000"/>
                <w:szCs w:val="20"/>
                <w:lang w:val="en-US"/>
              </w:rPr>
              <w:t>};</w:t>
            </w:r>
          </w:p>
          <w:p w14:paraId="50087B68" w14:textId="77777777" w:rsidR="001F7925" w:rsidRDefault="001F7925" w:rsidP="001F7925">
            <w:pPr>
              <w:autoSpaceDE w:val="0"/>
              <w:autoSpaceDN w:val="0"/>
              <w:adjustRightInd w:val="0"/>
              <w:rPr>
                <w:rFonts w:ascii="Courier New" w:hAnsi="Courier New" w:cs="Courier New"/>
                <w:szCs w:val="20"/>
                <w:lang w:val="en-US"/>
              </w:rPr>
            </w:pPr>
          </w:p>
          <w:p w14:paraId="218B4811" w14:textId="3EC6F2A6" w:rsidR="001F7925" w:rsidRPr="001F7925" w:rsidRDefault="001F7925" w:rsidP="001F792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1F7925">
              <w:rPr>
                <w:rFonts w:ascii="Courier New" w:hAnsi="Courier New" w:cs="Courier New"/>
                <w:color w:val="000000"/>
                <w:szCs w:val="20"/>
                <w:lang w:val="en-US"/>
              </w:rPr>
              <w:t xml:space="preserve">Nalog </w:t>
            </w:r>
            <w:r w:rsidRPr="001F7925">
              <w:rPr>
                <w:rFonts w:ascii="Courier New" w:hAnsi="Courier New" w:cs="Courier New"/>
                <w:color w:val="6A3E3E"/>
                <w:szCs w:val="20"/>
                <w:lang w:val="en-US"/>
              </w:rPr>
              <w:t>nalog</w:t>
            </w:r>
            <w:r w:rsidRPr="001F7925">
              <w:rPr>
                <w:rFonts w:ascii="Courier New" w:hAnsi="Courier New" w:cs="Courier New"/>
                <w:color w:val="000000"/>
                <w:szCs w:val="20"/>
                <w:lang w:val="en-US"/>
              </w:rPr>
              <w:t xml:space="preserve"> = (Proizvod[] </w:t>
            </w:r>
            <w:r w:rsidRPr="001F7925">
              <w:rPr>
                <w:rFonts w:ascii="Courier New" w:hAnsi="Courier New" w:cs="Courier New"/>
                <w:color w:val="6A3E3E"/>
                <w:szCs w:val="20"/>
                <w:lang w:val="en-US"/>
              </w:rPr>
              <w:t>proz</w:t>
            </w:r>
            <w:r w:rsidRPr="001F7925">
              <w:rPr>
                <w:rFonts w:ascii="Courier New" w:hAnsi="Courier New" w:cs="Courier New"/>
                <w:color w:val="000000"/>
                <w:szCs w:val="20"/>
                <w:lang w:val="en-US"/>
              </w:rPr>
              <w:t>) -&gt; {</w:t>
            </w:r>
          </w:p>
          <w:p w14:paraId="5FAE06A6" w14:textId="77777777" w:rsidR="001F7925" w:rsidRDefault="001F7925" w:rsidP="001F792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1F7925">
              <w:rPr>
                <w:rFonts w:ascii="Courier New" w:hAnsi="Courier New" w:cs="Courier New"/>
                <w:b/>
                <w:bCs/>
                <w:color w:val="7F0055"/>
                <w:szCs w:val="20"/>
                <w:lang w:val="en-US"/>
              </w:rPr>
              <w:t>double</w:t>
            </w:r>
            <w:r w:rsidRPr="001F7925">
              <w:rPr>
                <w:rFonts w:ascii="Courier New" w:hAnsi="Courier New" w:cs="Courier New"/>
                <w:color w:val="000000"/>
                <w:szCs w:val="20"/>
                <w:lang w:val="en-US"/>
              </w:rPr>
              <w:t xml:space="preserve"> </w:t>
            </w:r>
            <w:r w:rsidRPr="001F7925">
              <w:rPr>
                <w:rFonts w:ascii="Courier New" w:hAnsi="Courier New" w:cs="Courier New"/>
                <w:color w:val="6A3E3E"/>
                <w:szCs w:val="20"/>
                <w:lang w:val="en-US"/>
              </w:rPr>
              <w:t>ukupnaCijena</w:t>
            </w:r>
            <w:r w:rsidRPr="001F7925">
              <w:rPr>
                <w:rFonts w:ascii="Courier New" w:hAnsi="Courier New" w:cs="Courier New"/>
                <w:color w:val="000000"/>
                <w:szCs w:val="20"/>
                <w:lang w:val="en-US"/>
              </w:rPr>
              <w:t xml:space="preserve"> = 0.0;</w:t>
            </w:r>
          </w:p>
          <w:p w14:paraId="1567E506" w14:textId="298FB5C8" w:rsidR="001F7925" w:rsidRPr="001F7925" w:rsidRDefault="001F7925" w:rsidP="001F792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1F7925">
              <w:rPr>
                <w:rFonts w:ascii="Courier New" w:hAnsi="Courier New" w:cs="Courier New"/>
                <w:b/>
                <w:bCs/>
                <w:color w:val="7F0055"/>
                <w:szCs w:val="20"/>
                <w:lang w:val="en-US"/>
              </w:rPr>
              <w:t>for</w:t>
            </w:r>
            <w:r w:rsidRPr="001F7925">
              <w:rPr>
                <w:rFonts w:ascii="Courier New" w:hAnsi="Courier New" w:cs="Courier New"/>
                <w:color w:val="000000"/>
                <w:szCs w:val="20"/>
                <w:lang w:val="en-US"/>
              </w:rPr>
              <w:t xml:space="preserve"> (Proizvod </w:t>
            </w:r>
            <w:r w:rsidRPr="001F7925">
              <w:rPr>
                <w:rFonts w:ascii="Courier New" w:hAnsi="Courier New" w:cs="Courier New"/>
                <w:color w:val="6A3E3E"/>
                <w:szCs w:val="20"/>
                <w:lang w:val="en-US"/>
              </w:rPr>
              <w:t>proizvod</w:t>
            </w:r>
            <w:r w:rsidRPr="001F7925">
              <w:rPr>
                <w:rFonts w:ascii="Courier New" w:hAnsi="Courier New" w:cs="Courier New"/>
                <w:color w:val="000000"/>
                <w:szCs w:val="20"/>
                <w:lang w:val="en-US"/>
              </w:rPr>
              <w:t xml:space="preserve"> : </w:t>
            </w:r>
            <w:r w:rsidRPr="001F7925">
              <w:rPr>
                <w:rFonts w:ascii="Courier New" w:hAnsi="Courier New" w:cs="Courier New"/>
                <w:color w:val="6A3E3E"/>
                <w:szCs w:val="20"/>
                <w:lang w:val="en-US"/>
              </w:rPr>
              <w:t>proz</w:t>
            </w:r>
            <w:r w:rsidRPr="001F7925">
              <w:rPr>
                <w:rFonts w:ascii="Courier New" w:hAnsi="Courier New" w:cs="Courier New"/>
                <w:color w:val="000000"/>
                <w:szCs w:val="20"/>
                <w:lang w:val="en-US"/>
              </w:rPr>
              <w:t>)</w:t>
            </w:r>
          </w:p>
          <w:p w14:paraId="4DC9D97E" w14:textId="2FC47C64" w:rsidR="001F7925" w:rsidRPr="001F7925" w:rsidRDefault="001F7925" w:rsidP="001F792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1F7925">
              <w:rPr>
                <w:rFonts w:ascii="Courier New" w:hAnsi="Courier New" w:cs="Courier New"/>
                <w:color w:val="6A3E3E"/>
                <w:szCs w:val="20"/>
                <w:lang w:val="en-US"/>
              </w:rPr>
              <w:t>ukupnaCijena</w:t>
            </w:r>
            <w:r w:rsidRPr="001F7925">
              <w:rPr>
                <w:rFonts w:ascii="Courier New" w:hAnsi="Courier New" w:cs="Courier New"/>
                <w:color w:val="000000"/>
                <w:szCs w:val="20"/>
                <w:lang w:val="en-US"/>
              </w:rPr>
              <w:t xml:space="preserve"> += </w:t>
            </w:r>
            <w:r w:rsidRPr="001F7925">
              <w:rPr>
                <w:rFonts w:ascii="Courier New" w:hAnsi="Courier New" w:cs="Courier New"/>
                <w:color w:val="6A3E3E"/>
                <w:szCs w:val="20"/>
                <w:lang w:val="en-US"/>
              </w:rPr>
              <w:t>proizvod</w:t>
            </w:r>
            <w:r w:rsidRPr="001F7925">
              <w:rPr>
                <w:rFonts w:ascii="Courier New" w:hAnsi="Courier New" w:cs="Courier New"/>
                <w:color w:val="000000"/>
                <w:szCs w:val="20"/>
                <w:lang w:val="en-US"/>
              </w:rPr>
              <w:t>.getCijena();</w:t>
            </w:r>
          </w:p>
          <w:p w14:paraId="53A98718" w14:textId="77777777" w:rsidR="001F7925" w:rsidRPr="001F7925" w:rsidRDefault="001F7925" w:rsidP="001F7925">
            <w:pPr>
              <w:autoSpaceDE w:val="0"/>
              <w:autoSpaceDN w:val="0"/>
              <w:adjustRightInd w:val="0"/>
              <w:rPr>
                <w:rFonts w:ascii="Courier New" w:hAnsi="Courier New" w:cs="Courier New"/>
                <w:szCs w:val="20"/>
                <w:lang w:val="en-US"/>
              </w:rPr>
            </w:pPr>
          </w:p>
          <w:p w14:paraId="60B43176" w14:textId="77777777" w:rsidR="001F7925" w:rsidRDefault="001F7925" w:rsidP="001F7925">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1F7925">
              <w:rPr>
                <w:rFonts w:ascii="Courier New" w:hAnsi="Courier New" w:cs="Courier New"/>
                <w:color w:val="000000"/>
                <w:szCs w:val="20"/>
                <w:lang w:val="en-US"/>
              </w:rPr>
              <w:t>System.</w:t>
            </w:r>
            <w:r w:rsidRPr="001F7925">
              <w:rPr>
                <w:rFonts w:ascii="Courier New" w:hAnsi="Courier New" w:cs="Courier New"/>
                <w:b/>
                <w:bCs/>
                <w:i/>
                <w:iCs/>
                <w:color w:val="0000C0"/>
                <w:szCs w:val="20"/>
                <w:lang w:val="en-US"/>
              </w:rPr>
              <w:t>out</w:t>
            </w:r>
            <w:r w:rsidRPr="001F7925">
              <w:rPr>
                <w:rFonts w:ascii="Courier New" w:hAnsi="Courier New" w:cs="Courier New"/>
                <w:color w:val="000000"/>
                <w:szCs w:val="20"/>
                <w:lang w:val="en-US"/>
              </w:rPr>
              <w:t>.println(</w:t>
            </w:r>
            <w:r w:rsidRPr="001F7925">
              <w:rPr>
                <w:rFonts w:ascii="Courier New" w:hAnsi="Courier New" w:cs="Courier New"/>
                <w:color w:val="2A00FF"/>
                <w:szCs w:val="20"/>
                <w:lang w:val="en-US"/>
              </w:rPr>
              <w:t>"Ukupna cijena je: "</w:t>
            </w:r>
            <w:r w:rsidRPr="001F7925">
              <w:rPr>
                <w:rFonts w:ascii="Courier New" w:hAnsi="Courier New" w:cs="Courier New"/>
                <w:color w:val="000000"/>
                <w:szCs w:val="20"/>
                <w:lang w:val="en-US"/>
              </w:rPr>
              <w:t xml:space="preserve"> </w:t>
            </w:r>
          </w:p>
          <w:p w14:paraId="29B09922" w14:textId="050230CE" w:rsidR="001F7925" w:rsidRPr="001F7925" w:rsidRDefault="001F7925" w:rsidP="001F792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1F7925">
              <w:rPr>
                <w:rFonts w:ascii="Courier New" w:hAnsi="Courier New" w:cs="Courier New"/>
                <w:color w:val="000000"/>
                <w:szCs w:val="20"/>
                <w:lang w:val="en-US"/>
              </w:rPr>
              <w:t xml:space="preserve">+ </w:t>
            </w:r>
            <w:r w:rsidRPr="001F7925">
              <w:rPr>
                <w:rFonts w:ascii="Courier New" w:hAnsi="Courier New" w:cs="Courier New"/>
                <w:color w:val="6A3E3E"/>
                <w:szCs w:val="20"/>
                <w:lang w:val="en-US"/>
              </w:rPr>
              <w:t>ukupnaCijena</w:t>
            </w:r>
            <w:r w:rsidRPr="001F7925">
              <w:rPr>
                <w:rFonts w:ascii="Courier New" w:hAnsi="Courier New" w:cs="Courier New"/>
                <w:color w:val="000000"/>
                <w:szCs w:val="20"/>
                <w:lang w:val="en-US"/>
              </w:rPr>
              <w:t>);</w:t>
            </w:r>
          </w:p>
          <w:p w14:paraId="76EF7907" w14:textId="21E8CDA7" w:rsidR="001F7925" w:rsidRPr="001F7925" w:rsidRDefault="001F7925" w:rsidP="001F792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1F7925">
              <w:rPr>
                <w:rFonts w:ascii="Courier New" w:hAnsi="Courier New" w:cs="Courier New"/>
                <w:color w:val="000000"/>
                <w:szCs w:val="20"/>
                <w:lang w:val="en-US"/>
              </w:rPr>
              <w:t>};</w:t>
            </w:r>
          </w:p>
          <w:p w14:paraId="5C02ECEA" w14:textId="77777777" w:rsidR="001F7925" w:rsidRPr="001F7925" w:rsidRDefault="001F7925" w:rsidP="001F7925">
            <w:pPr>
              <w:autoSpaceDE w:val="0"/>
              <w:autoSpaceDN w:val="0"/>
              <w:adjustRightInd w:val="0"/>
              <w:rPr>
                <w:rFonts w:ascii="Courier New" w:hAnsi="Courier New" w:cs="Courier New"/>
                <w:szCs w:val="20"/>
                <w:lang w:val="en-US"/>
              </w:rPr>
            </w:pPr>
          </w:p>
          <w:p w14:paraId="7747B215" w14:textId="761B4726" w:rsidR="001F7925" w:rsidRPr="001F7925" w:rsidRDefault="001F7925" w:rsidP="001F792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1F7925">
              <w:rPr>
                <w:rFonts w:ascii="Courier New" w:hAnsi="Courier New" w:cs="Courier New"/>
                <w:color w:val="6A3E3E"/>
                <w:szCs w:val="20"/>
                <w:lang w:val="en-US"/>
              </w:rPr>
              <w:t>nalog</w:t>
            </w:r>
            <w:r w:rsidRPr="001F7925">
              <w:rPr>
                <w:rFonts w:ascii="Courier New" w:hAnsi="Courier New" w:cs="Courier New"/>
                <w:color w:val="000000"/>
                <w:szCs w:val="20"/>
                <w:lang w:val="en-US"/>
              </w:rPr>
              <w:t>.obradi(</w:t>
            </w:r>
            <w:r w:rsidRPr="001F7925">
              <w:rPr>
                <w:rFonts w:ascii="Courier New" w:hAnsi="Courier New" w:cs="Courier New"/>
                <w:color w:val="6A3E3E"/>
                <w:szCs w:val="20"/>
                <w:lang w:val="en-US"/>
              </w:rPr>
              <w:t>proizvodi</w:t>
            </w:r>
            <w:r w:rsidRPr="001F7925">
              <w:rPr>
                <w:rFonts w:ascii="Courier New" w:hAnsi="Courier New" w:cs="Courier New"/>
                <w:color w:val="000000"/>
                <w:szCs w:val="20"/>
                <w:lang w:val="en-US"/>
              </w:rPr>
              <w:t>);</w:t>
            </w:r>
          </w:p>
          <w:p w14:paraId="1487D11C" w14:textId="0C704634" w:rsidR="001F7925" w:rsidRPr="001F7925" w:rsidRDefault="001F7925" w:rsidP="001F792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1F7925">
              <w:rPr>
                <w:rFonts w:ascii="Courier New" w:hAnsi="Courier New" w:cs="Courier New"/>
                <w:color w:val="000000"/>
                <w:szCs w:val="20"/>
                <w:lang w:val="en-US"/>
              </w:rPr>
              <w:t>}</w:t>
            </w:r>
          </w:p>
          <w:p w14:paraId="396DCDDA" w14:textId="77777777" w:rsidR="001F7925" w:rsidRPr="001F7925" w:rsidRDefault="001F7925" w:rsidP="001F7925">
            <w:pPr>
              <w:autoSpaceDE w:val="0"/>
              <w:autoSpaceDN w:val="0"/>
              <w:adjustRightInd w:val="0"/>
              <w:rPr>
                <w:rFonts w:ascii="Courier New" w:hAnsi="Courier New" w:cs="Courier New"/>
                <w:szCs w:val="20"/>
                <w:lang w:val="en-US"/>
              </w:rPr>
            </w:pPr>
          </w:p>
          <w:p w14:paraId="262219DF" w14:textId="57D30635" w:rsidR="001F7925" w:rsidRPr="002C5C49" w:rsidRDefault="001F7925" w:rsidP="00126385">
            <w:pPr>
              <w:autoSpaceDE w:val="0"/>
              <w:autoSpaceDN w:val="0"/>
              <w:adjustRightInd w:val="0"/>
              <w:rPr>
                <w:rFonts w:ascii="Consolas" w:hAnsi="Consolas" w:cs="Consolas"/>
                <w:sz w:val="20"/>
                <w:szCs w:val="20"/>
                <w:lang w:val="en-US"/>
              </w:rPr>
            </w:pPr>
            <w:r w:rsidRPr="001F7925">
              <w:rPr>
                <w:rFonts w:ascii="Courier New" w:hAnsi="Courier New" w:cs="Courier New"/>
                <w:color w:val="000000"/>
                <w:szCs w:val="20"/>
                <w:lang w:val="en-US"/>
              </w:rPr>
              <w:t>}</w:t>
            </w:r>
          </w:p>
        </w:tc>
      </w:tr>
      <w:tr w:rsidR="001F7925" w:rsidRPr="00E61E88" w14:paraId="75724CDB" w14:textId="77777777" w:rsidTr="00126385">
        <w:tc>
          <w:tcPr>
            <w:tcW w:w="7088" w:type="dxa"/>
            <w:tcBorders>
              <w:top w:val="dashSmallGap" w:sz="4" w:space="0" w:color="auto"/>
              <w:left w:val="dotted" w:sz="4" w:space="0" w:color="auto"/>
              <w:bottom w:val="dashSmallGap" w:sz="4" w:space="0" w:color="auto"/>
              <w:right w:val="dotted" w:sz="4" w:space="0" w:color="auto"/>
            </w:tcBorders>
            <w:vAlign w:val="center"/>
          </w:tcPr>
          <w:p w14:paraId="1D4ED1DF" w14:textId="77777777" w:rsidR="001F7925" w:rsidRDefault="001F7925" w:rsidP="00126385">
            <w:pPr>
              <w:rPr>
                <w:rFonts w:ascii="Courier New" w:hAnsi="Courier New" w:cs="Courier New"/>
              </w:rPr>
            </w:pPr>
            <w:r>
              <w:rPr>
                <w:rFonts w:ascii="Courier New" w:hAnsi="Courier New" w:cs="Courier New"/>
              </w:rPr>
              <w:t>Izlaz:</w:t>
            </w:r>
          </w:p>
          <w:p w14:paraId="73D60B09" w14:textId="77777777" w:rsidR="001F7925" w:rsidRPr="002C5C49" w:rsidRDefault="001F7925" w:rsidP="00126385">
            <w:pPr>
              <w:rPr>
                <w:rFonts w:ascii="Courier New" w:hAnsi="Courier New" w:cs="Courier New"/>
                <w:color w:val="FF0000"/>
              </w:rPr>
            </w:pPr>
            <w:r w:rsidRPr="00387CBC">
              <w:rPr>
                <w:rFonts w:ascii="Courier New" w:hAnsi="Courier New" w:cs="Courier New"/>
                <w:color w:val="000000" w:themeColor="text1"/>
              </w:rPr>
              <w:t xml:space="preserve">     </w:t>
            </w:r>
            <w:r w:rsidRPr="00460D21">
              <w:rPr>
                <w:rFonts w:ascii="Courier New" w:hAnsi="Courier New" w:cs="Courier New"/>
                <w:color w:val="000000" w:themeColor="text1"/>
              </w:rPr>
              <w:t>Ukupna cijena je: 1050.0</w:t>
            </w:r>
          </w:p>
        </w:tc>
      </w:tr>
    </w:tbl>
    <w:p w14:paraId="33A3F716" w14:textId="77777777" w:rsidR="001F7925" w:rsidRDefault="001F7925" w:rsidP="007876C7"/>
    <w:p w14:paraId="4B05EE8D" w14:textId="22321E8E" w:rsidR="003B0D9F" w:rsidRPr="001F7925" w:rsidRDefault="003B0D9F">
      <w:r>
        <w:rPr>
          <w:b/>
          <w:bCs/>
        </w:rPr>
        <w:br w:type="page"/>
      </w:r>
    </w:p>
    <w:p w14:paraId="22444A79" w14:textId="44FED500" w:rsidR="00704DEF" w:rsidRDefault="00704DEF" w:rsidP="00873414">
      <w:pPr>
        <w:pStyle w:val="TSnaslov2"/>
      </w:pPr>
      <w:bookmarkStart w:id="186" w:name="_Toc61953915"/>
      <w:r>
        <w:lastRenderedPageBreak/>
        <w:t>Vježba: Nasljeđivanje</w:t>
      </w:r>
      <w:bookmarkEnd w:id="186"/>
    </w:p>
    <w:p w14:paraId="1FBA98D9" w14:textId="57EED316" w:rsidR="009B55D1" w:rsidRDefault="000714E2" w:rsidP="000714E2">
      <w:r>
        <w:t xml:space="preserve">Ova </w:t>
      </w:r>
      <w:r w:rsidR="009B55D1">
        <w:t>vježb</w:t>
      </w:r>
      <w:r>
        <w:t>a</w:t>
      </w:r>
      <w:r w:rsidR="009B55D1">
        <w:t xml:space="preserve"> </w:t>
      </w:r>
      <w:r w:rsidR="00235C4B">
        <w:t xml:space="preserve">nadograđuje </w:t>
      </w:r>
      <w:r w:rsidR="00C235A1">
        <w:t>prethodnu vježbu</w:t>
      </w:r>
      <w:r w:rsidR="00235C4B">
        <w:t xml:space="preserve"> korištenjem novostečenog</w:t>
      </w:r>
      <w:r w:rsidR="00E12C42">
        <w:t>a</w:t>
      </w:r>
      <w:r w:rsidR="00235C4B">
        <w:t xml:space="preserve"> znanja iz ovog poglavlja. U ovoj vježbi oblikuju se igrači i potezi igre </w:t>
      </w:r>
      <w:r w:rsidR="00235C4B" w:rsidRPr="00235C4B">
        <w:rPr>
          <w:b/>
          <w:bCs/>
          <w:i/>
          <w:iCs/>
        </w:rPr>
        <w:t>ConnectX</w:t>
      </w:r>
      <w:r>
        <w:t>.</w:t>
      </w:r>
    </w:p>
    <w:p w14:paraId="5486788D" w14:textId="40480A60" w:rsidR="009B55D1" w:rsidRDefault="00C2487E" w:rsidP="00933C66">
      <w:pPr>
        <w:pStyle w:val="brojcanipopis"/>
        <w:numPr>
          <w:ilvl w:val="0"/>
          <w:numId w:val="25"/>
        </w:numPr>
      </w:pPr>
      <w:r w:rsidRPr="00C2487E">
        <w:t xml:space="preserve">U razredu </w:t>
      </w:r>
      <w:r w:rsidRPr="00B53C57">
        <w:rPr>
          <w:rFonts w:ascii="Courier New" w:hAnsi="Courier New" w:cs="Courier New"/>
        </w:rPr>
        <w:t>Ploca</w:t>
      </w:r>
      <w:r w:rsidRPr="00C2487E">
        <w:t xml:space="preserve"> nadjačajte metodu </w:t>
      </w:r>
      <w:r w:rsidRPr="00B53C57">
        <w:rPr>
          <w:rFonts w:ascii="Courier New" w:hAnsi="Courier New" w:cs="Courier New"/>
          <w:b/>
          <w:bCs/>
        </w:rPr>
        <w:t>toString()</w:t>
      </w:r>
      <w:r w:rsidRPr="00C2487E">
        <w:t xml:space="preserve"> tako da vrati tekstualni prikaz ploče. Iskoristite ovu metodu u glavnom programu </w:t>
      </w:r>
      <w:r w:rsidRPr="00B53C57">
        <w:rPr>
          <w:rFonts w:ascii="Courier New" w:hAnsi="Courier New" w:cs="Courier New"/>
        </w:rPr>
        <w:t>ConnectX</w:t>
      </w:r>
      <w:r w:rsidRPr="00C2487E">
        <w:t xml:space="preserve"> kako bi</w:t>
      </w:r>
      <w:r w:rsidR="00E12C42">
        <w:t>ste</w:t>
      </w:r>
      <w:r w:rsidRPr="00C2487E">
        <w:t xml:space="preserve"> pojednostavili ispisivanje ploče.</w:t>
      </w:r>
    </w:p>
    <w:p w14:paraId="04B6FB38" w14:textId="123009A6" w:rsidR="00C2487E" w:rsidRDefault="00C2487E" w:rsidP="009B55D1">
      <w:pPr>
        <w:pStyle w:val="brojcanipopis"/>
      </w:pPr>
      <w:r w:rsidRPr="00C2487E">
        <w:t xml:space="preserve">Napišite apstraktni razred </w:t>
      </w:r>
      <w:r w:rsidRPr="00B53C57">
        <w:rPr>
          <w:rFonts w:ascii="Courier New" w:hAnsi="Courier New" w:cs="Courier New"/>
          <w:b/>
          <w:bCs/>
        </w:rPr>
        <w:t>Potez</w:t>
      </w:r>
      <w:r w:rsidRPr="00C2487E">
        <w:t xml:space="preserve"> koji predstavlja valjani potez u igri </w:t>
      </w:r>
      <w:r w:rsidRPr="00B53C57">
        <w:rPr>
          <w:i/>
          <w:iCs/>
        </w:rPr>
        <w:t>ConnectX</w:t>
      </w:r>
      <w:r w:rsidRPr="00C2487E">
        <w:t xml:space="preserve">, </w:t>
      </w:r>
      <w:r w:rsidR="00E12C42">
        <w:t>na primjer,</w:t>
      </w:r>
      <w:r w:rsidRPr="00C2487E">
        <w:t xml:space="preserve"> ubacivanje žetona u određeni stupac ploče. </w:t>
      </w:r>
    </w:p>
    <w:p w14:paraId="21FED284" w14:textId="1E87AF50" w:rsidR="00C2487E" w:rsidRDefault="00C2487E" w:rsidP="00933C66">
      <w:pPr>
        <w:pStyle w:val="brojcanipopis"/>
        <w:numPr>
          <w:ilvl w:val="0"/>
          <w:numId w:val="28"/>
        </w:numPr>
      </w:pPr>
      <w:r w:rsidRPr="00C2487E">
        <w:t xml:space="preserve">Dodajte atribut </w:t>
      </w:r>
      <w:r w:rsidRPr="00B53C57">
        <w:rPr>
          <w:rFonts w:ascii="Courier New" w:hAnsi="Courier New" w:cs="Courier New"/>
          <w:b/>
          <w:bCs/>
        </w:rPr>
        <w:t>indeksStupca</w:t>
      </w:r>
      <w:r w:rsidRPr="00C2487E">
        <w:t xml:space="preserve"> koji označava indeks stupca nad kojim se potez treba odigrati</w:t>
      </w:r>
      <w:r w:rsidR="00B53C57">
        <w:t xml:space="preserve">. </w:t>
      </w:r>
      <w:r w:rsidRPr="00C2487E">
        <w:t xml:space="preserve">Implementirajte konstruktor koji inicijalizira </w:t>
      </w:r>
      <w:r w:rsidRPr="00B53C57">
        <w:rPr>
          <w:rFonts w:ascii="Courier New" w:hAnsi="Courier New" w:cs="Courier New"/>
        </w:rPr>
        <w:t>indeksStupca</w:t>
      </w:r>
      <w:r w:rsidRPr="00C2487E">
        <w:t xml:space="preserve"> te </w:t>
      </w:r>
      <w:r w:rsidRPr="00B53C57">
        <w:rPr>
          <w:i/>
          <w:iCs/>
        </w:rPr>
        <w:t>getter</w:t>
      </w:r>
      <w:r w:rsidRPr="00C2487E">
        <w:t xml:space="preserve"> metodu koja će vratiti vrijednost atributa. </w:t>
      </w:r>
    </w:p>
    <w:p w14:paraId="45CB8A25" w14:textId="4C6A384D" w:rsidR="009B55D1" w:rsidRDefault="00C2487E" w:rsidP="00933C66">
      <w:pPr>
        <w:pStyle w:val="brojcanipopis"/>
        <w:numPr>
          <w:ilvl w:val="0"/>
          <w:numId w:val="28"/>
        </w:numPr>
      </w:pPr>
      <w:r w:rsidRPr="00C2487E">
        <w:t xml:space="preserve">Dodajte apstraktnu metodu </w:t>
      </w:r>
      <w:r w:rsidRPr="00B53C57">
        <w:rPr>
          <w:rFonts w:ascii="Courier New" w:hAnsi="Courier New" w:cs="Courier New"/>
          <w:b/>
          <w:bCs/>
        </w:rPr>
        <w:t>igraj(Ploca)</w:t>
      </w:r>
      <w:r w:rsidRPr="00C2487E">
        <w:t xml:space="preserve"> koja će predstavljati logiku odigravanja poteza nad danom pločom.</w:t>
      </w:r>
    </w:p>
    <w:p w14:paraId="6706E334" w14:textId="77777777" w:rsidR="00B53C57" w:rsidRDefault="00C2487E" w:rsidP="009B55D1">
      <w:pPr>
        <w:pStyle w:val="brojcanipopis"/>
      </w:pPr>
      <w:r w:rsidRPr="00C2487E">
        <w:t xml:space="preserve">Implementirajte razred </w:t>
      </w:r>
      <w:r w:rsidRPr="00B53C57">
        <w:rPr>
          <w:rFonts w:ascii="Courier New" w:hAnsi="Courier New" w:cs="Courier New"/>
          <w:b/>
          <w:bCs/>
        </w:rPr>
        <w:t>PotezUbaci</w:t>
      </w:r>
      <w:r w:rsidRPr="00C2487E">
        <w:t xml:space="preserve"> koji nasljeđuje razred </w:t>
      </w:r>
      <w:r w:rsidRPr="00B53C57">
        <w:rPr>
          <w:rFonts w:ascii="Courier New" w:hAnsi="Courier New" w:cs="Courier New"/>
        </w:rPr>
        <w:t>Potez</w:t>
      </w:r>
      <w:r w:rsidRPr="00C2487E">
        <w:t xml:space="preserve">. </w:t>
      </w:r>
    </w:p>
    <w:p w14:paraId="16617903" w14:textId="1EB8FA38" w:rsidR="00B53C57" w:rsidRDefault="00C2487E" w:rsidP="00933C66">
      <w:pPr>
        <w:pStyle w:val="brojcanipopis"/>
        <w:numPr>
          <w:ilvl w:val="0"/>
          <w:numId w:val="29"/>
        </w:numPr>
      </w:pPr>
      <w:r w:rsidRPr="00C2487E">
        <w:t xml:space="preserve">Dodajte atribut </w:t>
      </w:r>
      <w:r w:rsidRPr="00B53C57">
        <w:rPr>
          <w:rFonts w:ascii="Courier New" w:hAnsi="Courier New" w:cs="Courier New"/>
          <w:b/>
          <w:bCs/>
        </w:rPr>
        <w:t>zeton</w:t>
      </w:r>
      <w:r w:rsidRPr="00C2487E">
        <w:t xml:space="preserve"> koji predstavlja žeton koj</w:t>
      </w:r>
      <w:r w:rsidR="00E12C42">
        <w:t>i</w:t>
      </w:r>
      <w:r w:rsidRPr="00C2487E">
        <w:t xml:space="preserve"> je potrebno ubaciti. U konstruktoru inicijalizirajte žeton i indeks stupca te dodajte </w:t>
      </w:r>
      <w:r w:rsidRPr="00B53C57">
        <w:rPr>
          <w:i/>
          <w:iCs/>
        </w:rPr>
        <w:t>getter</w:t>
      </w:r>
      <w:r w:rsidRPr="00C2487E">
        <w:t xml:space="preserve"> metodu za novi atribut. </w:t>
      </w:r>
    </w:p>
    <w:p w14:paraId="2C7F8DE0" w14:textId="0F9D08A6" w:rsidR="009B55D1" w:rsidRDefault="00C2487E" w:rsidP="00933C66">
      <w:pPr>
        <w:pStyle w:val="brojcanipopis"/>
        <w:numPr>
          <w:ilvl w:val="0"/>
          <w:numId w:val="29"/>
        </w:numPr>
      </w:pPr>
      <w:r w:rsidRPr="00C2487E">
        <w:t xml:space="preserve">Nadjačajte metode </w:t>
      </w:r>
      <w:r w:rsidRPr="00B53C57">
        <w:rPr>
          <w:rFonts w:ascii="Courier New" w:hAnsi="Courier New" w:cs="Courier New"/>
        </w:rPr>
        <w:t>igraj(Ploca)</w:t>
      </w:r>
      <w:r w:rsidRPr="00C2487E">
        <w:t xml:space="preserve"> i </w:t>
      </w:r>
      <w:r w:rsidRPr="00B53C57">
        <w:rPr>
          <w:rFonts w:ascii="Courier New" w:hAnsi="Courier New" w:cs="Courier New"/>
        </w:rPr>
        <w:t>toString()</w:t>
      </w:r>
      <w:r w:rsidRPr="00C2487E">
        <w:t>.</w:t>
      </w:r>
    </w:p>
    <w:p w14:paraId="4E5BFC32" w14:textId="77777777" w:rsidR="001606AD" w:rsidRDefault="001606AD" w:rsidP="009B55D1">
      <w:pPr>
        <w:pStyle w:val="brojcanipopis"/>
      </w:pPr>
      <w:r>
        <w:t xml:space="preserve">Stvorite apstraktni razred </w:t>
      </w:r>
      <w:r w:rsidRPr="001606AD">
        <w:rPr>
          <w:rFonts w:ascii="Courier New" w:hAnsi="Courier New" w:cs="Courier New"/>
          <w:b/>
          <w:bCs/>
        </w:rPr>
        <w:t>Igrac</w:t>
      </w:r>
      <w:r>
        <w:t xml:space="preserve"> s atributima </w:t>
      </w:r>
      <w:r w:rsidRPr="001606AD">
        <w:rPr>
          <w:rFonts w:ascii="Courier New" w:hAnsi="Courier New" w:cs="Courier New"/>
          <w:b/>
          <w:bCs/>
        </w:rPr>
        <w:t>ime</w:t>
      </w:r>
      <w:r>
        <w:t xml:space="preserve"> i </w:t>
      </w:r>
      <w:r w:rsidRPr="001606AD">
        <w:rPr>
          <w:rFonts w:ascii="Courier New" w:hAnsi="Courier New" w:cs="Courier New"/>
          <w:b/>
          <w:bCs/>
        </w:rPr>
        <w:t>zeton</w:t>
      </w:r>
      <w:r>
        <w:t xml:space="preserve"> koji predstavljaju ime igrača te tip žetona s kojima igra. </w:t>
      </w:r>
    </w:p>
    <w:p w14:paraId="6404D467" w14:textId="77777777" w:rsidR="001606AD" w:rsidRDefault="001606AD" w:rsidP="00933C66">
      <w:pPr>
        <w:pStyle w:val="brojcanipopis"/>
        <w:numPr>
          <w:ilvl w:val="0"/>
          <w:numId w:val="30"/>
        </w:numPr>
      </w:pPr>
      <w:r>
        <w:t xml:space="preserve">Inicijalizirajte atribute u konstruktoru te dodajte odgovarajuće </w:t>
      </w:r>
      <w:r w:rsidRPr="001606AD">
        <w:rPr>
          <w:i/>
          <w:iCs/>
        </w:rPr>
        <w:t>getter</w:t>
      </w:r>
      <w:r>
        <w:t xml:space="preserve"> metode. </w:t>
      </w:r>
    </w:p>
    <w:p w14:paraId="49393F93" w14:textId="2FC26137" w:rsidR="001606AD" w:rsidRDefault="001606AD" w:rsidP="00933C66">
      <w:pPr>
        <w:pStyle w:val="brojcanipopis"/>
        <w:numPr>
          <w:ilvl w:val="0"/>
          <w:numId w:val="30"/>
        </w:numPr>
      </w:pPr>
      <w:r>
        <w:t xml:space="preserve">Nadjačajte metodu </w:t>
      </w:r>
      <w:r w:rsidRPr="001606AD">
        <w:rPr>
          <w:rFonts w:ascii="Courier New" w:hAnsi="Courier New" w:cs="Courier New"/>
          <w:b/>
          <w:bCs/>
        </w:rPr>
        <w:t>toString()</w:t>
      </w:r>
      <w:r>
        <w:t xml:space="preserve"> tako da vraća ime igrača.</w:t>
      </w:r>
    </w:p>
    <w:p w14:paraId="4F184D53" w14:textId="50699071" w:rsidR="001606AD" w:rsidRPr="001606AD" w:rsidRDefault="001606AD" w:rsidP="00933C66">
      <w:pPr>
        <w:pStyle w:val="ListParagraph"/>
        <w:numPr>
          <w:ilvl w:val="0"/>
          <w:numId w:val="30"/>
        </w:numPr>
      </w:pPr>
      <w:r>
        <w:t xml:space="preserve">Dodajte apstraktnu metodu </w:t>
      </w:r>
      <w:r w:rsidRPr="001606AD">
        <w:rPr>
          <w:rFonts w:ascii="Courier New" w:hAnsi="Courier New" w:cs="Courier New"/>
          <w:b/>
          <w:bCs/>
        </w:rPr>
        <w:t>odluci()</w:t>
      </w:r>
      <w:r>
        <w:t xml:space="preserve"> koja vraća potez koj</w:t>
      </w:r>
      <w:r w:rsidR="00E12C42">
        <w:t>i</w:t>
      </w:r>
      <w:r>
        <w:t xml:space="preserve"> je igrač odlučio odigrati.</w:t>
      </w:r>
    </w:p>
    <w:p w14:paraId="65EB1836" w14:textId="7DE62A0A" w:rsidR="001606AD" w:rsidRDefault="00BB19EF" w:rsidP="009B55D1">
      <w:pPr>
        <w:pStyle w:val="brojcanipopis"/>
      </w:pPr>
      <w:r>
        <w:t>Implementirajte</w:t>
      </w:r>
      <w:r w:rsidR="001606AD">
        <w:t xml:space="preserve"> razred </w:t>
      </w:r>
      <w:r w:rsidR="001606AD" w:rsidRPr="00BB19EF">
        <w:rPr>
          <w:rFonts w:ascii="Courier New" w:hAnsi="Courier New" w:cs="Courier New"/>
          <w:b/>
          <w:bCs/>
        </w:rPr>
        <w:t>LjudskiIgrac</w:t>
      </w:r>
      <w:r w:rsidR="001606AD">
        <w:t xml:space="preserve"> koji nasljeđuje </w:t>
      </w:r>
      <w:r>
        <w:t xml:space="preserve">razred </w:t>
      </w:r>
      <w:r w:rsidR="001606AD" w:rsidRPr="00BB19EF">
        <w:rPr>
          <w:rFonts w:ascii="Courier New" w:hAnsi="Courier New" w:cs="Courier New"/>
        </w:rPr>
        <w:t>Igrac</w:t>
      </w:r>
      <w:r>
        <w:t>.</w:t>
      </w:r>
    </w:p>
    <w:p w14:paraId="262A415D" w14:textId="3707C45D" w:rsidR="00BB19EF" w:rsidRDefault="00BB19EF" w:rsidP="00933C66">
      <w:pPr>
        <w:pStyle w:val="ListParagraph"/>
        <w:numPr>
          <w:ilvl w:val="0"/>
          <w:numId w:val="31"/>
        </w:numPr>
      </w:pPr>
      <w:r>
        <w:t xml:space="preserve">Dodajte atribut </w:t>
      </w:r>
      <w:r w:rsidRPr="00BB19EF">
        <w:rPr>
          <w:rFonts w:ascii="Courier New" w:hAnsi="Courier New" w:cs="Courier New"/>
          <w:b/>
          <w:bCs/>
        </w:rPr>
        <w:t>citacUlaznogToka</w:t>
      </w:r>
      <w:r>
        <w:t xml:space="preserve"> tipa </w:t>
      </w:r>
      <w:r w:rsidRPr="00BB19EF">
        <w:rPr>
          <w:rFonts w:ascii="Courier New" w:hAnsi="Courier New" w:cs="Courier New"/>
        </w:rPr>
        <w:t>Scanner</w:t>
      </w:r>
      <w:r>
        <w:t xml:space="preserve"> te ga inicijalizirajte u konstruktoru.</w:t>
      </w:r>
    </w:p>
    <w:p w14:paraId="4004F322" w14:textId="3798C61A" w:rsidR="00BB19EF" w:rsidRPr="00BB19EF" w:rsidRDefault="00BB19EF" w:rsidP="00933C66">
      <w:pPr>
        <w:pStyle w:val="ListParagraph"/>
        <w:numPr>
          <w:ilvl w:val="0"/>
          <w:numId w:val="31"/>
        </w:numPr>
      </w:pPr>
      <w:r>
        <w:t xml:space="preserve">Nadjačajte metodu </w:t>
      </w:r>
      <w:r w:rsidRPr="00BB19EF">
        <w:rPr>
          <w:rFonts w:ascii="Courier New" w:hAnsi="Courier New" w:cs="Courier New"/>
        </w:rPr>
        <w:t>odluci()</w:t>
      </w:r>
      <w:r>
        <w:t xml:space="preserve"> na način da pročita naredbu oblika </w:t>
      </w:r>
      <w:r w:rsidRPr="00255EC3">
        <w:rPr>
          <w:i/>
          <w:iCs/>
        </w:rPr>
        <w:t>„</w:t>
      </w:r>
      <w:r w:rsidRPr="00BB19EF">
        <w:rPr>
          <w:b/>
          <w:bCs/>
          <w:i/>
          <w:iCs/>
        </w:rPr>
        <w:t>ubaci X</w:t>
      </w:r>
      <w:r w:rsidRPr="00255EC3">
        <w:rPr>
          <w:i/>
          <w:iCs/>
        </w:rPr>
        <w:t>“</w:t>
      </w:r>
      <w:r w:rsidRPr="00255EC3">
        <w:t xml:space="preserve"> </w:t>
      </w:r>
      <w:r>
        <w:t xml:space="preserve">gdje je X indeks stupca </w:t>
      </w:r>
      <w:r w:rsidR="00255EC3">
        <w:t>ploče</w:t>
      </w:r>
      <w:r>
        <w:t xml:space="preserve">. Metoda mora vratiti objekt tipa </w:t>
      </w:r>
      <w:r w:rsidRPr="00BB19EF">
        <w:rPr>
          <w:rFonts w:ascii="Courier New" w:hAnsi="Courier New" w:cs="Courier New"/>
        </w:rPr>
        <w:t>PotezUbaci</w:t>
      </w:r>
      <w:r>
        <w:t xml:space="preserve"> s odgovarajućim vrijednostima. Zasad pretpostavite da će naredba uvijek biti valjan</w:t>
      </w:r>
      <w:r w:rsidR="00255EC3">
        <w:t>og oblika</w:t>
      </w:r>
      <w:r>
        <w:t>.</w:t>
      </w:r>
    </w:p>
    <w:p w14:paraId="78A45121" w14:textId="4080CDB0" w:rsidR="003B0D9F" w:rsidRDefault="00255EC3" w:rsidP="00AE0F58">
      <w:pPr>
        <w:pStyle w:val="brojcanipopis"/>
      </w:pPr>
      <w:r>
        <w:t xml:space="preserve">Modificirajte glavni razred </w:t>
      </w:r>
      <w:r w:rsidRPr="004A31F2">
        <w:rPr>
          <w:rFonts w:ascii="Courier New" w:hAnsi="Courier New" w:cs="Courier New"/>
        </w:rPr>
        <w:t>ConnectX</w:t>
      </w:r>
      <w:r w:rsidR="008D50BD">
        <w:t xml:space="preserve"> da dodatno učitava imena dvaju igrača sa standardnog ulaza.</w:t>
      </w:r>
      <w:r w:rsidR="004A31F2">
        <w:t xml:space="preserve"> Inicijalizirajte igrače različitim vrstama žetona te u petlji naizmjenično pozivajte metodu </w:t>
      </w:r>
      <w:r w:rsidR="004A31F2" w:rsidRPr="004A31F2">
        <w:rPr>
          <w:rFonts w:ascii="Courier New" w:hAnsi="Courier New" w:cs="Courier New"/>
        </w:rPr>
        <w:t>odluci()</w:t>
      </w:r>
      <w:r w:rsidR="004A31F2">
        <w:t xml:space="preserve"> svakog igrača. </w:t>
      </w:r>
      <w:r w:rsidR="006E2D05">
        <w:t>Odigrajte potez</w:t>
      </w:r>
      <w:r w:rsidR="004A3712">
        <w:t xml:space="preserve"> za koj</w:t>
      </w:r>
      <w:r w:rsidR="00E12C42">
        <w:t>i</w:t>
      </w:r>
      <w:r w:rsidR="004A3712">
        <w:t xml:space="preserve"> </w:t>
      </w:r>
      <w:r w:rsidR="00E12C42">
        <w:t>s</w:t>
      </w:r>
      <w:r w:rsidR="004A3712">
        <w:t>e igrač odlučio te n</w:t>
      </w:r>
      <w:r w:rsidR="00B2065C">
        <w:t xml:space="preserve">akon </w:t>
      </w:r>
      <w:r w:rsidR="004A3712">
        <w:t xml:space="preserve">toga </w:t>
      </w:r>
      <w:r w:rsidR="00B2065C">
        <w:t xml:space="preserve">ispišite informaciju o tome koji </w:t>
      </w:r>
      <w:r w:rsidR="00E12C42">
        <w:t xml:space="preserve">je </w:t>
      </w:r>
      <w:r w:rsidR="00B2065C">
        <w:t>igrač</w:t>
      </w:r>
      <w:r w:rsidR="00E12C42">
        <w:t xml:space="preserve"> </w:t>
      </w:r>
      <w:r w:rsidR="00B2065C">
        <w:t>odigrao k</w:t>
      </w:r>
      <w:r w:rsidR="00E12C42">
        <w:t>oji p</w:t>
      </w:r>
      <w:r w:rsidR="00B2065C">
        <w:t>otez</w:t>
      </w:r>
      <w:r w:rsidR="004A3712">
        <w:t xml:space="preserve">. Nakon toga </w:t>
      </w:r>
      <w:r w:rsidR="00B2065C">
        <w:t>ispišite novo stanje ploče.</w:t>
      </w:r>
    </w:p>
    <w:p w14:paraId="52C94C75" w14:textId="77777777" w:rsidR="003B0D9F" w:rsidRDefault="003B0D9F" w:rsidP="00AE0F58"/>
    <w:p w14:paraId="0F870CE2" w14:textId="14AB10C8" w:rsidR="003B0D9F" w:rsidRDefault="00235C4B" w:rsidP="00AE0F58">
      <w:r>
        <w:lastRenderedPageBreak/>
        <w:t>U nastavku je prikazan dijagram razreda rješenja koji može poslužiti kao pomoć prilikom rješavanja vježbe.</w:t>
      </w:r>
    </w:p>
    <w:p w14:paraId="36F88088" w14:textId="4CABD28F" w:rsidR="003B0D9F" w:rsidRDefault="003B59A7" w:rsidP="00AE0F58">
      <w:r w:rsidRPr="003B59A7">
        <w:rPr>
          <w:noProof/>
          <w:lang w:val="en-US"/>
        </w:rPr>
        <w:drawing>
          <wp:inline distT="0" distB="0" distL="0" distR="0" wp14:anchorId="1078E5D3" wp14:editId="52F5762C">
            <wp:extent cx="4616473" cy="3648075"/>
            <wp:effectExtent l="0" t="0" r="0" b="0"/>
            <wp:docPr id="2351" name="Picture 2351" descr="E:\eclipse\eclipse-workspace-srce\ObjektnoJava\src\hr\unizg\srce\d470\vjezbe\nasljedivanje\Nasljedivan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clipse\eclipse-workspace-srce\ObjektnoJava\src\hr\unizg\srce\d470\vjezbe\nasljedivanje\Nasljedivanj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17373" cy="3648786"/>
                    </a:xfrm>
                    <a:prstGeom prst="rect">
                      <a:avLst/>
                    </a:prstGeom>
                    <a:noFill/>
                    <a:ln>
                      <a:noFill/>
                    </a:ln>
                  </pic:spPr>
                </pic:pic>
              </a:graphicData>
            </a:graphic>
          </wp:inline>
        </w:drawing>
      </w:r>
    </w:p>
    <w:p w14:paraId="3C4A6F66" w14:textId="3AA4DD08" w:rsidR="00795B42" w:rsidRDefault="00704DEF" w:rsidP="00873414">
      <w:pPr>
        <w:pStyle w:val="TSnaslov2"/>
      </w:pPr>
      <w:bookmarkStart w:id="187" w:name="_Toc61953916"/>
      <w:r>
        <w:t>Pitanja za ponavljanje: Nasljeđivanje</w:t>
      </w:r>
      <w:bookmarkEnd w:id="187"/>
    </w:p>
    <w:p w14:paraId="61C05512" w14:textId="015DE5C4" w:rsidR="00CA28F3" w:rsidRDefault="00387FF1" w:rsidP="00933C66">
      <w:pPr>
        <w:pStyle w:val="brojcanipopis"/>
        <w:numPr>
          <w:ilvl w:val="0"/>
          <w:numId w:val="39"/>
        </w:numPr>
      </w:pPr>
      <w:r>
        <w:t>Koj</w:t>
      </w:r>
      <w:r w:rsidR="00E254A6">
        <w:t xml:space="preserve">i su članovi </w:t>
      </w:r>
      <w:r>
        <w:t xml:space="preserve">baznih razreda </w:t>
      </w:r>
      <w:r w:rsidR="003F58C0">
        <w:t>v</w:t>
      </w:r>
      <w:r w:rsidR="00E254A6">
        <w:t>idljivi</w:t>
      </w:r>
      <w:r w:rsidR="003F58C0">
        <w:t xml:space="preserve"> izvedenom razredu</w:t>
      </w:r>
      <w:r>
        <w:t xml:space="preserve"> prilikom nasljeđivanja?</w:t>
      </w:r>
    </w:p>
    <w:p w14:paraId="6E0C22FE" w14:textId="5EEAB5A3" w:rsidR="003F58C0" w:rsidRPr="003F58C0" w:rsidRDefault="003F58C0" w:rsidP="003F58C0">
      <w:pPr>
        <w:pStyle w:val="brojcanipopis"/>
      </w:pPr>
      <w:r>
        <w:t>Kako se nadjačavaju metode baznog</w:t>
      </w:r>
      <w:r w:rsidR="00F52A60">
        <w:t>a</w:t>
      </w:r>
      <w:r>
        <w:t xml:space="preserve"> razreda?</w:t>
      </w:r>
    </w:p>
    <w:p w14:paraId="692D29D2" w14:textId="188B6990" w:rsidR="00CA28F3" w:rsidRDefault="00126385" w:rsidP="00CA28F3">
      <w:pPr>
        <w:pStyle w:val="brojcanipopis"/>
      </w:pPr>
      <w:r>
        <w:t xml:space="preserve">Što predstavlja ključna riječ </w:t>
      </w:r>
      <w:r w:rsidRPr="00D9726B">
        <w:rPr>
          <w:rFonts w:ascii="Courier New" w:hAnsi="Courier New" w:cs="Courier New"/>
        </w:rPr>
        <w:t>super</w:t>
      </w:r>
      <w:r>
        <w:t xml:space="preserve"> i </w:t>
      </w:r>
      <w:r w:rsidR="00387FF1">
        <w:t>kako</w:t>
      </w:r>
      <w:r>
        <w:t xml:space="preserve"> se koristi?</w:t>
      </w:r>
    </w:p>
    <w:p w14:paraId="14929650" w14:textId="1CC210F9" w:rsidR="00CA28F3" w:rsidRDefault="00D9726B" w:rsidP="00CA28F3">
      <w:pPr>
        <w:pStyle w:val="brojcanipopis"/>
      </w:pPr>
      <w:r>
        <w:t>Što je dinamički polimorfizam?</w:t>
      </w:r>
    </w:p>
    <w:p w14:paraId="512CEE91" w14:textId="19F511F0" w:rsidR="00D9726B" w:rsidRDefault="00387FF1" w:rsidP="00D9726B">
      <w:pPr>
        <w:pStyle w:val="brojcanipopis"/>
      </w:pPr>
      <w:r>
        <w:t xml:space="preserve">Nabrojite najpoznatije metode razreda </w:t>
      </w:r>
      <w:r w:rsidRPr="00387FF1">
        <w:rPr>
          <w:rFonts w:ascii="Courier New" w:hAnsi="Courier New" w:cs="Courier New"/>
        </w:rPr>
        <w:t>Object</w:t>
      </w:r>
      <w:r>
        <w:t xml:space="preserve"> te objasnite njihovo djelovanje.</w:t>
      </w:r>
    </w:p>
    <w:p w14:paraId="69BDEDD7" w14:textId="11E76592" w:rsidR="00387FF1" w:rsidRDefault="00387FF1" w:rsidP="00387FF1">
      <w:pPr>
        <w:pStyle w:val="brojcanipopis"/>
      </w:pPr>
      <w:r>
        <w:t>Što su apstraktni razredi i čemu služe?</w:t>
      </w:r>
    </w:p>
    <w:p w14:paraId="3A4FCBB6" w14:textId="75304596" w:rsidR="00387FF1" w:rsidRPr="00387FF1" w:rsidRDefault="00387FF1" w:rsidP="00387FF1">
      <w:pPr>
        <w:pStyle w:val="brojcanipopis"/>
      </w:pPr>
      <w:r>
        <w:t>Što su funkcijska sučelja?</w:t>
      </w:r>
    </w:p>
    <w:p w14:paraId="3C93DDCC" w14:textId="77777777" w:rsidR="00795B42" w:rsidRDefault="00795B42">
      <w:pPr>
        <w:rPr>
          <w:rFonts w:cs="Arial"/>
          <w:b/>
          <w:sz w:val="28"/>
          <w:szCs w:val="28"/>
          <w:lang w:eastAsia="hr-HR"/>
        </w:rPr>
      </w:pPr>
      <w:r>
        <w:br w:type="page"/>
      </w:r>
    </w:p>
    <w:p w14:paraId="3607A99F" w14:textId="77777777" w:rsidR="00D93768" w:rsidRDefault="00D93768">
      <w:pPr>
        <w:rPr>
          <w:rFonts w:cs="Arial"/>
          <w:b/>
          <w:sz w:val="36"/>
          <w:szCs w:val="36"/>
          <w:lang w:eastAsia="hr-HR"/>
        </w:rPr>
      </w:pPr>
      <w:bookmarkStart w:id="188" w:name="_Toc61953917"/>
      <w:r>
        <w:lastRenderedPageBreak/>
        <w:br w:type="page"/>
      </w:r>
    </w:p>
    <w:p w14:paraId="0D452CA9" w14:textId="70A1FFB9" w:rsidR="00BE1731" w:rsidRPr="00D631F6" w:rsidRDefault="00BE1731" w:rsidP="00BE1731">
      <w:pPr>
        <w:pStyle w:val="TSnaslov1"/>
        <w:rPr>
          <w:noProof w:val="0"/>
        </w:rPr>
      </w:pPr>
      <w:r>
        <w:rPr>
          <w:noProof w:val="0"/>
        </w:rPr>
        <w:lastRenderedPageBreak/>
        <w:t>Iznimke</w:t>
      </w:r>
      <w:bookmarkEnd w:id="188"/>
    </w:p>
    <w:p w14:paraId="31CF0C8A" w14:textId="7D2CE4BC" w:rsidR="00BE1731" w:rsidRDefault="00BE1731" w:rsidP="00BE1731">
      <w:pPr>
        <w:pStyle w:val="TSnormal"/>
        <w:rPr>
          <w:noProof w:val="0"/>
        </w:rPr>
      </w:pPr>
      <w:r>
        <w:rPr>
          <w:lang w:val="en-US" w:eastAsia="en-US"/>
        </w:rPr>
        <mc:AlternateContent>
          <mc:Choice Requires="wps">
            <w:drawing>
              <wp:inline distT="0" distB="0" distL="0" distR="0" wp14:anchorId="2CF2C2D5" wp14:editId="391C405A">
                <wp:extent cx="4499610" cy="1266190"/>
                <wp:effectExtent l="0" t="0" r="0" b="0"/>
                <wp:docPr id="50"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266190"/>
                        </a:xfrm>
                        <a:prstGeom prst="rect">
                          <a:avLst/>
                        </a:prstGeom>
                        <a:solidFill>
                          <a:srgbClr val="DBE5F1"/>
                        </a:solidFill>
                        <a:ln w="9525">
                          <a:noFill/>
                          <a:miter lim="800000"/>
                          <a:headEnd/>
                          <a:tailEnd/>
                        </a:ln>
                      </wps:spPr>
                      <wps:txbx>
                        <w:txbxContent>
                          <w:p w14:paraId="1F27788F" w14:textId="7D52FE64" w:rsidR="00CC684B" w:rsidRPr="002710A7" w:rsidRDefault="00CC684B" w:rsidP="00BE1731">
                            <w:pPr>
                              <w:pStyle w:val="TSishodi"/>
                              <w:numPr>
                                <w:ilvl w:val="0"/>
                                <w:numId w:val="0"/>
                              </w:numPr>
                              <w:shd w:val="clear" w:color="auto" w:fill="auto"/>
                              <w:rPr>
                                <w:i w:val="0"/>
                                <w:iCs/>
                              </w:rPr>
                            </w:pPr>
                            <w:r w:rsidRPr="002710A7">
                              <w:rPr>
                                <w:i w:val="0"/>
                                <w:iCs/>
                              </w:rPr>
                              <w:t>Po završetku ovoga poglavlja polaznik će moći:</w:t>
                            </w:r>
                          </w:p>
                          <w:p w14:paraId="4848D4B3" w14:textId="6452C0CB" w:rsidR="00CC684B" w:rsidRDefault="00CC684B" w:rsidP="00BE1731">
                            <w:pPr>
                              <w:pStyle w:val="TSishodi"/>
                              <w:shd w:val="clear" w:color="auto" w:fill="auto"/>
                              <w:ind w:left="510" w:hanging="283"/>
                            </w:pPr>
                            <w:r>
                              <w:t>definirati iznimke te navesti primjere u Javi</w:t>
                            </w:r>
                          </w:p>
                          <w:p w14:paraId="2D14AD32" w14:textId="305499A4" w:rsidR="00CC684B" w:rsidRDefault="00CC684B" w:rsidP="00BE1731">
                            <w:pPr>
                              <w:pStyle w:val="TSishodi"/>
                              <w:shd w:val="clear" w:color="auto" w:fill="auto"/>
                              <w:ind w:left="510" w:hanging="283"/>
                            </w:pPr>
                            <w:r w:rsidRPr="00E21CC2">
                              <w:t>primijeniti koncepte obrađivanja i podizanja</w:t>
                            </w:r>
                            <w:r>
                              <w:t xml:space="preserve"> iznimki</w:t>
                            </w:r>
                          </w:p>
                          <w:p w14:paraId="73F64A3F" w14:textId="0C58F3A7" w:rsidR="00CC684B" w:rsidRPr="00DB75E9" w:rsidRDefault="00CC684B" w:rsidP="00BE1731">
                            <w:pPr>
                              <w:pStyle w:val="TSishodi"/>
                              <w:shd w:val="clear" w:color="auto" w:fill="auto"/>
                              <w:ind w:left="510" w:hanging="283"/>
                            </w:pPr>
                            <w:r>
                              <w:t>definirati i koristiti vlastite iznimke.</w:t>
                            </w:r>
                          </w:p>
                        </w:txbxContent>
                      </wps:txbx>
                      <wps:bodyPr rot="0" vert="horz" wrap="square" lIns="91440" tIns="45720" rIns="91440" bIns="45720" anchor="t" anchorCtr="0">
                        <a:spAutoFit/>
                      </wps:bodyPr>
                    </wps:wsp>
                  </a:graphicData>
                </a:graphic>
              </wp:inline>
            </w:drawing>
          </mc:Choice>
          <mc:Fallback>
            <w:pict>
              <v:shape w14:anchorId="2CF2C2D5" id="_x0000_s1076" type="#_x0000_t202" style="width:354.3pt;height:9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" fillcolor="#dbe5f1" stroked="f">
                <v:textbox style="mso-fit-shape-to-text:t">
                  <w:txbxContent>
                    <w:p w14:paraId="1F27788F" w14:textId="7D52FE64" w:rsidR="00CC684B" w:rsidRPr="002710A7" w:rsidRDefault="00CC684B" w:rsidP="00BE1731">
                      <w:pPr>
                        <w:pStyle w:val="TSishodi"/>
                        <w:numPr>
                          <w:ilvl w:val="0"/>
                          <w:numId w:val="0"/>
                        </w:numPr>
                        <w:shd w:val="clear" w:color="auto" w:fill="auto"/>
                        <w:rPr>
                          <w:i w:val="0"/>
                          <w:iCs/>
                        </w:rPr>
                      </w:pPr>
                      <w:r w:rsidRPr="002710A7">
                        <w:rPr>
                          <w:i w:val="0"/>
                          <w:iCs/>
                        </w:rPr>
                        <w:t>Po završetku ovoga poglavlja polaznik će moći:</w:t>
                      </w:r>
                    </w:p>
                    <w:p w14:paraId="4848D4B3" w14:textId="6452C0CB" w:rsidR="00CC684B" w:rsidRDefault="00CC684B" w:rsidP="00BE1731">
                      <w:pPr>
                        <w:pStyle w:val="TSishodi"/>
                        <w:shd w:val="clear" w:color="auto" w:fill="auto"/>
                        <w:ind w:left="510" w:hanging="283"/>
                      </w:pPr>
                      <w:r>
                        <w:t>definirati iznimke te navesti primjere u Javi</w:t>
                      </w:r>
                    </w:p>
                    <w:p w14:paraId="2D14AD32" w14:textId="305499A4" w:rsidR="00CC684B" w:rsidRDefault="00CC684B" w:rsidP="00BE1731">
                      <w:pPr>
                        <w:pStyle w:val="TSishodi"/>
                        <w:shd w:val="clear" w:color="auto" w:fill="auto"/>
                        <w:ind w:left="510" w:hanging="283"/>
                      </w:pPr>
                      <w:r w:rsidRPr="00E21CC2">
                        <w:t>primijeniti koncepte obrađivanja i podizanja</w:t>
                      </w:r>
                      <w:r>
                        <w:t xml:space="preserve"> iznimki</w:t>
                      </w:r>
                    </w:p>
                    <w:p w14:paraId="73F64A3F" w14:textId="0C58F3A7" w:rsidR="00CC684B" w:rsidRPr="00DB75E9" w:rsidRDefault="00CC684B" w:rsidP="00BE1731">
                      <w:pPr>
                        <w:pStyle w:val="TSishodi"/>
                        <w:shd w:val="clear" w:color="auto" w:fill="auto"/>
                        <w:ind w:left="510" w:hanging="283"/>
                      </w:pPr>
                      <w:r>
                        <w:t>definirati i koristiti vlastite iznimke.</w:t>
                      </w:r>
                    </w:p>
                  </w:txbxContent>
                </v:textbox>
                <w10:anchorlock/>
              </v:shape>
            </w:pict>
          </mc:Fallback>
        </mc:AlternateContent>
      </w:r>
    </w:p>
    <w:p w14:paraId="6F20C5FF" w14:textId="01949657" w:rsidR="00BE1731" w:rsidRDefault="007509A1" w:rsidP="00BE1731">
      <w:pPr>
        <w:pStyle w:val="TSnormal"/>
        <w:rPr>
          <w:noProof w:val="0"/>
        </w:rPr>
      </w:pPr>
      <w:r>
        <w:rPr>
          <w:noProof w:val="0"/>
        </w:rPr>
        <w:t xml:space="preserve">Tijekom izvođenja programa mogu se dogoditi iznimne situacije koje </w:t>
      </w:r>
      <w:r w:rsidR="00AB631B">
        <w:rPr>
          <w:noProof w:val="0"/>
        </w:rPr>
        <w:t>najčešće</w:t>
      </w:r>
      <w:r>
        <w:rPr>
          <w:noProof w:val="0"/>
        </w:rPr>
        <w:t xml:space="preserve"> prekidaju normalni tijek izvođenja</w:t>
      </w:r>
      <w:r w:rsidR="00AB631B">
        <w:rPr>
          <w:noProof w:val="0"/>
        </w:rPr>
        <w:t>, n</w:t>
      </w:r>
      <w:r w:rsidR="002710A7">
        <w:rPr>
          <w:noProof w:val="0"/>
        </w:rPr>
        <w:t>a primjer,</w:t>
      </w:r>
      <w:r w:rsidR="00AB631B">
        <w:rPr>
          <w:noProof w:val="0"/>
        </w:rPr>
        <w:t xml:space="preserve"> dijeljenje s nulom, čitanje nepostojeće datoteke ili poziv metode nad referencom koja ima vrijednost </w:t>
      </w:r>
      <w:r w:rsidR="00AB631B" w:rsidRPr="00AB631B">
        <w:rPr>
          <w:rFonts w:ascii="Courier New" w:hAnsi="Courier New" w:cs="Courier New"/>
          <w:noProof w:val="0"/>
        </w:rPr>
        <w:t>null</w:t>
      </w:r>
      <w:r w:rsidR="00AB631B">
        <w:rPr>
          <w:noProof w:val="0"/>
        </w:rPr>
        <w:t>.</w:t>
      </w:r>
      <w:r>
        <w:rPr>
          <w:noProof w:val="0"/>
        </w:rPr>
        <w:t xml:space="preserve"> </w:t>
      </w:r>
      <w:r w:rsidR="00AB631B">
        <w:rPr>
          <w:noProof w:val="0"/>
        </w:rPr>
        <w:t xml:space="preserve">Takve situacije nazivaju se </w:t>
      </w:r>
      <w:r w:rsidR="00AB631B" w:rsidRPr="00AB631B">
        <w:rPr>
          <w:b/>
          <w:noProof w:val="0"/>
        </w:rPr>
        <w:t>iznimke</w:t>
      </w:r>
      <w:r w:rsidR="00AB631B">
        <w:rPr>
          <w:noProof w:val="0"/>
        </w:rPr>
        <w:t xml:space="preserve"> (engl. </w:t>
      </w:r>
      <w:r w:rsidR="00AB631B" w:rsidRPr="00AB631B">
        <w:rPr>
          <w:b/>
          <w:i/>
          <w:noProof w:val="0"/>
        </w:rPr>
        <w:t>exceptions</w:t>
      </w:r>
      <w:r w:rsidR="00FE59BD">
        <w:rPr>
          <w:noProof w:val="0"/>
        </w:rPr>
        <w:t xml:space="preserve">), a programi ih obično trebaju posebno obrađivati. </w:t>
      </w:r>
      <w:r>
        <w:rPr>
          <w:noProof w:val="0"/>
        </w:rPr>
        <w:t>Moderni programski jezici sadrže mehanizme za obradu iznimki</w:t>
      </w:r>
      <w:r w:rsidR="00FE59BD">
        <w:rPr>
          <w:noProof w:val="0"/>
        </w:rPr>
        <w:t xml:space="preserve"> (engl. </w:t>
      </w:r>
      <w:r w:rsidR="00FE59BD" w:rsidRPr="00FE59BD">
        <w:rPr>
          <w:i/>
          <w:noProof w:val="0"/>
        </w:rPr>
        <w:t>exception handling</w:t>
      </w:r>
      <w:r w:rsidR="00FE59BD">
        <w:rPr>
          <w:noProof w:val="0"/>
        </w:rPr>
        <w:t>)</w:t>
      </w:r>
      <w:r w:rsidR="00D866A3">
        <w:rPr>
          <w:noProof w:val="0"/>
        </w:rPr>
        <w:t xml:space="preserve">. Programski jezik </w:t>
      </w:r>
      <w:r w:rsidR="00D866A3" w:rsidRPr="002710A7">
        <w:rPr>
          <w:i/>
          <w:iCs/>
          <w:noProof w:val="0"/>
        </w:rPr>
        <w:t>Java</w:t>
      </w:r>
      <w:r w:rsidR="00D866A3">
        <w:rPr>
          <w:noProof w:val="0"/>
        </w:rPr>
        <w:t xml:space="preserve"> sadrži hijerarhiju razreda koji predsta</w:t>
      </w:r>
      <w:r w:rsidR="003A6A0D">
        <w:rPr>
          <w:noProof w:val="0"/>
        </w:rPr>
        <w:t>vljaju različite vrste iznimki, a n</w:t>
      </w:r>
      <w:r w:rsidR="00FE59BD">
        <w:rPr>
          <w:noProof w:val="0"/>
        </w:rPr>
        <w:t xml:space="preserve">ajvažniji </w:t>
      </w:r>
      <w:r w:rsidR="003A6A0D">
        <w:rPr>
          <w:noProof w:val="0"/>
        </w:rPr>
        <w:t xml:space="preserve">od njih </w:t>
      </w:r>
      <w:r w:rsidR="00FE59BD">
        <w:rPr>
          <w:noProof w:val="0"/>
        </w:rPr>
        <w:t>prikazani su</w:t>
      </w:r>
      <w:r w:rsidR="00D866A3">
        <w:rPr>
          <w:noProof w:val="0"/>
        </w:rPr>
        <w:t xml:space="preserve"> na </w:t>
      </w:r>
      <w:r w:rsidR="003A6A0D">
        <w:rPr>
          <w:noProof w:val="0"/>
        </w:rPr>
        <w:t>sljedećem dijagramu razreda</w:t>
      </w:r>
      <w:r w:rsidR="00D866A3">
        <w:rPr>
          <w:noProof w:val="0"/>
        </w:rPr>
        <w:t>.</w:t>
      </w:r>
    </w:p>
    <w:p w14:paraId="0B0D9289" w14:textId="17F71B2F" w:rsidR="00897113" w:rsidRDefault="00353FBB" w:rsidP="00BE1731">
      <w:pPr>
        <w:pStyle w:val="TSnormal"/>
        <w:rPr>
          <w:noProof w:val="0"/>
        </w:rPr>
      </w:pPr>
      <w:r>
        <w:rPr>
          <w:lang w:val="en-US" w:eastAsia="en-US"/>
        </w:rPr>
        <w:drawing>
          <wp:inline distT="0" distB="0" distL="0" distR="0" wp14:anchorId="41CF4D23" wp14:editId="0BDD8408">
            <wp:extent cx="4498975" cy="3986530"/>
            <wp:effectExtent l="0" t="0" r="0" b="0"/>
            <wp:docPr id="2339" name="Picture 2339" descr="E:\eclipse\eclipse-workspace-srce\ObjektnoJava\data\Exce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clipse\eclipse-workspace-srce\ObjektnoJava\data\Exception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98975" cy="3986530"/>
                    </a:xfrm>
                    <a:prstGeom prst="rect">
                      <a:avLst/>
                    </a:prstGeom>
                    <a:noFill/>
                    <a:ln>
                      <a:noFill/>
                    </a:ln>
                  </pic:spPr>
                </pic:pic>
              </a:graphicData>
            </a:graphic>
          </wp:inline>
        </w:drawing>
      </w:r>
    </w:p>
    <w:p w14:paraId="4486D0CC" w14:textId="76BD42B8" w:rsidR="00AF2D13" w:rsidRDefault="007509A1" w:rsidP="00BE1731">
      <w:pPr>
        <w:pStyle w:val="TSnormal"/>
      </w:pPr>
      <w:r>
        <w:rPr>
          <w:noProof w:val="0"/>
        </w:rPr>
        <w:t xml:space="preserve">Na vrhu hijerarhije nalazi se bazni razred </w:t>
      </w:r>
      <w:r w:rsidRPr="007509A1">
        <w:rPr>
          <w:rFonts w:ascii="Courier New" w:hAnsi="Courier New" w:cs="Courier New"/>
          <w:b/>
          <w:noProof w:val="0"/>
        </w:rPr>
        <w:t>Throwable</w:t>
      </w:r>
      <w:r>
        <w:rPr>
          <w:noProof w:val="0"/>
        </w:rPr>
        <w:t xml:space="preserve"> koji predstavlja iznimnu situaciju</w:t>
      </w:r>
      <w:r w:rsidR="00AF2D13">
        <w:rPr>
          <w:noProof w:val="0"/>
        </w:rPr>
        <w:t>.</w:t>
      </w:r>
      <w:r w:rsidR="00B87A23">
        <w:rPr>
          <w:noProof w:val="0"/>
        </w:rPr>
        <w:t xml:space="preserve"> </w:t>
      </w:r>
      <w:r w:rsidR="00AF2D13">
        <w:rPr>
          <w:noProof w:val="0"/>
        </w:rPr>
        <w:t xml:space="preserve">Svaki </w:t>
      </w:r>
      <w:r w:rsidR="00AF2D13" w:rsidRPr="00AF2D13">
        <w:rPr>
          <w:rFonts w:ascii="Courier New" w:hAnsi="Courier New" w:cs="Courier New"/>
          <w:noProof w:val="0"/>
        </w:rPr>
        <w:t>Throwable</w:t>
      </w:r>
      <w:r w:rsidR="00AF2D13">
        <w:rPr>
          <w:noProof w:val="0"/>
        </w:rPr>
        <w:t xml:space="preserve"> objekt </w:t>
      </w:r>
      <w:r w:rsidR="00AF2D13">
        <w:t xml:space="preserve">sadrži </w:t>
      </w:r>
      <w:r w:rsidR="00AF2D13" w:rsidRPr="00635580">
        <w:rPr>
          <w:b/>
        </w:rPr>
        <w:t>poruku o grešci</w:t>
      </w:r>
      <w:r w:rsidR="00AF2D13">
        <w:t xml:space="preserve"> te informacije o lokaciji gdje se greška dogodila (engl. </w:t>
      </w:r>
      <w:r w:rsidR="00AF2D13" w:rsidRPr="00635580">
        <w:rPr>
          <w:b/>
          <w:i/>
        </w:rPr>
        <w:t>stack</w:t>
      </w:r>
      <w:r w:rsidR="00AF2D13">
        <w:rPr>
          <w:b/>
          <w:i/>
        </w:rPr>
        <w:t xml:space="preserve"> </w:t>
      </w:r>
      <w:r w:rsidR="00AF2D13" w:rsidRPr="00635580">
        <w:rPr>
          <w:b/>
          <w:i/>
        </w:rPr>
        <w:t>trace</w:t>
      </w:r>
      <w:r w:rsidR="00AF2D13">
        <w:t xml:space="preserve">). Te informacije dostupne su kroz metode </w:t>
      </w:r>
      <w:r w:rsidR="00AF2D13" w:rsidRPr="00AF2D13">
        <w:rPr>
          <w:rFonts w:ascii="Courier New" w:hAnsi="Courier New" w:cs="Courier New"/>
        </w:rPr>
        <w:t>getMessage()</w:t>
      </w:r>
      <w:r w:rsidR="00AF2D13">
        <w:t xml:space="preserve"> i </w:t>
      </w:r>
      <w:r w:rsidR="00AF2D13" w:rsidRPr="00AF2D13">
        <w:rPr>
          <w:rFonts w:ascii="Courier New" w:hAnsi="Courier New" w:cs="Courier New"/>
        </w:rPr>
        <w:t>getStackTrace()</w:t>
      </w:r>
      <w:r w:rsidR="00AF2D13">
        <w:t>.</w:t>
      </w:r>
    </w:p>
    <w:p w14:paraId="517D6164" w14:textId="734213ED" w:rsidR="00B87A23" w:rsidRDefault="00AF2D13" w:rsidP="00BE1731">
      <w:pPr>
        <w:pStyle w:val="TSnormal"/>
        <w:rPr>
          <w:noProof w:val="0"/>
        </w:rPr>
      </w:pPr>
      <w:r>
        <w:lastRenderedPageBreak/>
        <w:t xml:space="preserve">Razred </w:t>
      </w:r>
      <w:r w:rsidRPr="00AF2D13">
        <w:rPr>
          <w:rFonts w:ascii="Courier New" w:hAnsi="Courier New" w:cs="Courier New"/>
        </w:rPr>
        <w:t>Throwable</w:t>
      </w:r>
      <w:r>
        <w:t xml:space="preserve"> nasljeđuju razredi </w:t>
      </w:r>
      <w:r w:rsidRPr="00AF2D13">
        <w:rPr>
          <w:rFonts w:ascii="Courier New" w:hAnsi="Courier New" w:cs="Courier New"/>
        </w:rPr>
        <w:t>Error</w:t>
      </w:r>
      <w:r>
        <w:t xml:space="preserve"> i </w:t>
      </w:r>
      <w:r w:rsidRPr="00AF2D13">
        <w:rPr>
          <w:rFonts w:ascii="Courier New" w:hAnsi="Courier New" w:cs="Courier New"/>
        </w:rPr>
        <w:t>Exception</w:t>
      </w:r>
      <w:r>
        <w:t xml:space="preserve">. </w:t>
      </w:r>
      <w:r w:rsidR="00B87A23">
        <w:rPr>
          <w:noProof w:val="0"/>
        </w:rPr>
        <w:t xml:space="preserve">Razred </w:t>
      </w:r>
      <w:r w:rsidR="00B87A23" w:rsidRPr="00B87A23">
        <w:rPr>
          <w:rFonts w:ascii="Courier New" w:hAnsi="Courier New" w:cs="Courier New"/>
          <w:noProof w:val="0"/>
        </w:rPr>
        <w:t>Error</w:t>
      </w:r>
      <w:r w:rsidR="00B87A23">
        <w:rPr>
          <w:noProof w:val="0"/>
        </w:rPr>
        <w:t xml:space="preserve"> predstavlja ozbiljnije iznimne situacije koje programi ne bi trebali obrađivati, dok </w:t>
      </w:r>
      <w:r w:rsidR="00B87A23" w:rsidRPr="00B87A23">
        <w:rPr>
          <w:rFonts w:ascii="Courier New" w:hAnsi="Courier New" w:cs="Courier New"/>
          <w:noProof w:val="0"/>
        </w:rPr>
        <w:t>Exception</w:t>
      </w:r>
      <w:r w:rsidR="00B87A23">
        <w:rPr>
          <w:noProof w:val="0"/>
        </w:rPr>
        <w:t xml:space="preserve"> predstavlja sve ostale.</w:t>
      </w:r>
    </w:p>
    <w:p w14:paraId="2F9D6BB2" w14:textId="59842AE5" w:rsidR="00B87A23" w:rsidRDefault="00B87A23" w:rsidP="00BE1731">
      <w:pPr>
        <w:pStyle w:val="TSnormal"/>
        <w:rPr>
          <w:noProof w:val="0"/>
        </w:rPr>
      </w:pPr>
      <w:r>
        <w:rPr>
          <w:noProof w:val="0"/>
        </w:rPr>
        <w:t xml:space="preserve">Iznimke se u </w:t>
      </w:r>
      <w:r w:rsidRPr="002710A7">
        <w:rPr>
          <w:i/>
          <w:iCs/>
          <w:noProof w:val="0"/>
        </w:rPr>
        <w:t>Javi</w:t>
      </w:r>
      <w:r>
        <w:rPr>
          <w:noProof w:val="0"/>
        </w:rPr>
        <w:t xml:space="preserve"> dijele na </w:t>
      </w:r>
      <w:r w:rsidRPr="00B87A23">
        <w:rPr>
          <w:b/>
          <w:noProof w:val="0"/>
        </w:rPr>
        <w:t>provjeravane</w:t>
      </w:r>
      <w:r>
        <w:rPr>
          <w:noProof w:val="0"/>
        </w:rPr>
        <w:t xml:space="preserve"> (engl. </w:t>
      </w:r>
      <w:r w:rsidRPr="00B87A23">
        <w:rPr>
          <w:b/>
          <w:i/>
          <w:noProof w:val="0"/>
        </w:rPr>
        <w:t>checked</w:t>
      </w:r>
      <w:r>
        <w:rPr>
          <w:noProof w:val="0"/>
        </w:rPr>
        <w:t xml:space="preserve">) i </w:t>
      </w:r>
      <w:r w:rsidRPr="00B87A23">
        <w:rPr>
          <w:b/>
          <w:noProof w:val="0"/>
        </w:rPr>
        <w:t>neprovjeravane</w:t>
      </w:r>
      <w:r>
        <w:rPr>
          <w:noProof w:val="0"/>
        </w:rPr>
        <w:t xml:space="preserve"> (engl. </w:t>
      </w:r>
      <w:r w:rsidRPr="00B87A23">
        <w:rPr>
          <w:b/>
          <w:i/>
          <w:noProof w:val="0"/>
        </w:rPr>
        <w:t>unchecked</w:t>
      </w:r>
      <w:r>
        <w:rPr>
          <w:noProof w:val="0"/>
        </w:rPr>
        <w:t xml:space="preserve">). Provjeravane iznimke moraju se eksplicitno obrađivati u kôdu, </w:t>
      </w:r>
      <w:r w:rsidR="003A6A0D">
        <w:rPr>
          <w:noProof w:val="0"/>
        </w:rPr>
        <w:t>u suprotnom</w:t>
      </w:r>
      <w:r>
        <w:rPr>
          <w:noProof w:val="0"/>
        </w:rPr>
        <w:t xml:space="preserve"> će prevodi</w:t>
      </w:r>
      <w:r w:rsidR="002710A7">
        <w:rPr>
          <w:noProof w:val="0"/>
        </w:rPr>
        <w:t>lac</w:t>
      </w:r>
      <w:r>
        <w:rPr>
          <w:noProof w:val="0"/>
        </w:rPr>
        <w:t xml:space="preserve"> prijaviti grešku. Primjer takve iznimke je</w:t>
      </w:r>
      <w:r w:rsidR="002710A7">
        <w:rPr>
          <w:noProof w:val="0"/>
        </w:rPr>
        <w:t>st</w:t>
      </w:r>
      <w:r>
        <w:rPr>
          <w:noProof w:val="0"/>
        </w:rPr>
        <w:t xml:space="preserve"> </w:t>
      </w:r>
      <w:r w:rsidRPr="003A6A0D">
        <w:rPr>
          <w:rFonts w:ascii="Courier New" w:hAnsi="Courier New" w:cs="Courier New"/>
          <w:b/>
          <w:noProof w:val="0"/>
        </w:rPr>
        <w:t>IOException</w:t>
      </w:r>
      <w:r w:rsidR="003A6A0D">
        <w:rPr>
          <w:noProof w:val="0"/>
        </w:rPr>
        <w:t xml:space="preserve"> koja</w:t>
      </w:r>
      <w:r>
        <w:rPr>
          <w:noProof w:val="0"/>
        </w:rPr>
        <w:t xml:space="preserve"> je već spomenut</w:t>
      </w:r>
      <w:r w:rsidR="003A6A0D">
        <w:rPr>
          <w:noProof w:val="0"/>
        </w:rPr>
        <w:t>a</w:t>
      </w:r>
      <w:r>
        <w:rPr>
          <w:noProof w:val="0"/>
        </w:rPr>
        <w:t xml:space="preserve"> u </w:t>
      </w:r>
      <w:r w:rsidR="004B48F1">
        <w:rPr>
          <w:noProof w:val="0"/>
        </w:rPr>
        <w:t xml:space="preserve">3. </w:t>
      </w:r>
      <w:r>
        <w:rPr>
          <w:noProof w:val="0"/>
        </w:rPr>
        <w:t>poglavlju pril</w:t>
      </w:r>
      <w:r w:rsidR="003A6A0D">
        <w:rPr>
          <w:noProof w:val="0"/>
        </w:rPr>
        <w:t xml:space="preserve">ikom čega je bilo potrebno </w:t>
      </w:r>
      <w:r>
        <w:rPr>
          <w:noProof w:val="0"/>
        </w:rPr>
        <w:t xml:space="preserve">eksplicitno </w:t>
      </w:r>
      <w:r w:rsidR="003A6A0D">
        <w:rPr>
          <w:noProof w:val="0"/>
        </w:rPr>
        <w:t xml:space="preserve">ju </w:t>
      </w:r>
      <w:r w:rsidR="002C5C49">
        <w:rPr>
          <w:noProof w:val="0"/>
        </w:rPr>
        <w:t>„</w:t>
      </w:r>
      <w:r>
        <w:rPr>
          <w:noProof w:val="0"/>
        </w:rPr>
        <w:t>obraditi</w:t>
      </w:r>
      <w:r w:rsidR="002C5C49">
        <w:rPr>
          <w:noProof w:val="0"/>
        </w:rPr>
        <w:t>“</w:t>
      </w:r>
      <w:r>
        <w:rPr>
          <w:noProof w:val="0"/>
        </w:rPr>
        <w:t xml:space="preserve"> koristeći ključnu riječ </w:t>
      </w:r>
      <w:r w:rsidRPr="003A6A0D">
        <w:rPr>
          <w:rFonts w:ascii="Courier New" w:hAnsi="Courier New" w:cs="Courier New"/>
          <w:noProof w:val="0"/>
        </w:rPr>
        <w:t>throws</w:t>
      </w:r>
      <w:r>
        <w:rPr>
          <w:noProof w:val="0"/>
        </w:rPr>
        <w:t xml:space="preserve">. </w:t>
      </w:r>
      <w:r w:rsidR="004B48F1">
        <w:rPr>
          <w:noProof w:val="0"/>
        </w:rPr>
        <w:t>Neprovjeravane iznimke nije potrebno eksplicitno obrađivati, a njih predstavljaju</w:t>
      </w:r>
      <w:r>
        <w:rPr>
          <w:noProof w:val="0"/>
        </w:rPr>
        <w:t xml:space="preserve"> razredi </w:t>
      </w:r>
      <w:r w:rsidRPr="003A6A0D">
        <w:rPr>
          <w:rFonts w:ascii="Courier New" w:hAnsi="Courier New" w:cs="Courier New"/>
          <w:b/>
          <w:noProof w:val="0"/>
        </w:rPr>
        <w:t>Error</w:t>
      </w:r>
      <w:r>
        <w:rPr>
          <w:noProof w:val="0"/>
        </w:rPr>
        <w:t xml:space="preserve"> i </w:t>
      </w:r>
      <w:r w:rsidRPr="003A6A0D">
        <w:rPr>
          <w:rFonts w:ascii="Courier New" w:hAnsi="Courier New" w:cs="Courier New"/>
          <w:b/>
          <w:noProof w:val="0"/>
        </w:rPr>
        <w:t>RuntimeException</w:t>
      </w:r>
      <w:r>
        <w:rPr>
          <w:noProof w:val="0"/>
        </w:rPr>
        <w:t xml:space="preserve"> te svi razredi izvedeni iz njih.</w:t>
      </w:r>
    </w:p>
    <w:p w14:paraId="77B0A183" w14:textId="30F0B3F3" w:rsidR="00FE59BD" w:rsidRPr="00D631F6" w:rsidRDefault="00FE59BD" w:rsidP="00BE1731">
      <w:pPr>
        <w:pStyle w:val="TSnormal"/>
        <w:rPr>
          <w:noProof w:val="0"/>
        </w:rPr>
      </w:pPr>
      <w:r>
        <w:rPr>
          <w:noProof w:val="0"/>
        </w:rPr>
        <w:t>U nastavku su prikazani primjeri</w:t>
      </w:r>
      <w:r w:rsidR="003A6A0D">
        <w:rPr>
          <w:noProof w:val="0"/>
        </w:rPr>
        <w:t xml:space="preserve"> najčešćih situacija kod kojih se događaju iznimke.</w:t>
      </w:r>
    </w:p>
    <w:p w14:paraId="5758CCDC" w14:textId="77777777" w:rsidR="00BE1731" w:rsidRPr="00D631F6" w:rsidRDefault="00BE1731" w:rsidP="00BE1731">
      <w:pPr>
        <w:pStyle w:val="ListParagraph"/>
        <w:numPr>
          <w:ilvl w:val="0"/>
          <w:numId w:val="3"/>
        </w:numPr>
        <w:spacing w:before="400" w:after="240" w:line="240" w:lineRule="auto"/>
        <w:outlineLvl w:val="1"/>
        <w:rPr>
          <w:b/>
          <w:vanish/>
          <w:sz w:val="28"/>
          <w:szCs w:val="28"/>
          <w:lang w:eastAsia="hr-HR"/>
        </w:rPr>
      </w:pPr>
      <w:bookmarkStart w:id="189" w:name="_Toc32861151"/>
      <w:bookmarkStart w:id="190" w:name="_Toc32861293"/>
      <w:bookmarkStart w:id="191" w:name="_Toc32861787"/>
      <w:bookmarkStart w:id="192" w:name="_Toc33118354"/>
      <w:bookmarkStart w:id="193" w:name="_Toc35436902"/>
      <w:bookmarkStart w:id="194" w:name="_Toc35528647"/>
      <w:bookmarkStart w:id="195" w:name="_Toc36464997"/>
      <w:bookmarkStart w:id="196" w:name="_Toc36647582"/>
      <w:bookmarkStart w:id="197" w:name="_Toc36841623"/>
      <w:bookmarkStart w:id="198" w:name="_Toc37001230"/>
      <w:bookmarkStart w:id="199" w:name="_Toc37070245"/>
      <w:bookmarkStart w:id="200" w:name="_Toc38744834"/>
      <w:bookmarkStart w:id="201" w:name="_Toc38744915"/>
      <w:bookmarkStart w:id="202" w:name="_Toc39323683"/>
      <w:bookmarkStart w:id="203" w:name="_Toc43026590"/>
      <w:bookmarkStart w:id="204" w:name="_Toc43026669"/>
      <w:bookmarkStart w:id="205" w:name="_Toc43035955"/>
      <w:bookmarkStart w:id="206" w:name="_Toc43325421"/>
      <w:bookmarkStart w:id="207" w:name="_Toc43583344"/>
      <w:bookmarkStart w:id="208" w:name="_Toc43583423"/>
      <w:bookmarkStart w:id="209" w:name="_Toc44945344"/>
      <w:bookmarkStart w:id="210" w:name="_Toc45374708"/>
      <w:bookmarkStart w:id="211" w:name="_Toc45374787"/>
      <w:bookmarkStart w:id="212" w:name="_Toc45473188"/>
      <w:bookmarkStart w:id="213" w:name="_Toc46076500"/>
      <w:bookmarkStart w:id="214" w:name="_Toc46076573"/>
      <w:bookmarkStart w:id="215" w:name="_Toc52100500"/>
      <w:bookmarkStart w:id="216" w:name="_Toc52101812"/>
      <w:bookmarkStart w:id="217" w:name="_Toc55044717"/>
      <w:bookmarkStart w:id="218" w:name="_Toc55044790"/>
      <w:bookmarkStart w:id="219" w:name="_Toc55746719"/>
      <w:bookmarkStart w:id="220" w:name="_Toc55747033"/>
      <w:bookmarkStart w:id="221" w:name="_Toc55747190"/>
      <w:bookmarkStart w:id="222" w:name="_Toc6195391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04B7EC44" w14:textId="77777777" w:rsidR="00BE1731" w:rsidRDefault="00BE1731" w:rsidP="00873414">
      <w:pPr>
        <w:pStyle w:val="TSnaslov2"/>
      </w:pPr>
      <w:bookmarkStart w:id="223" w:name="_Toc61953919"/>
      <w:r>
        <w:t>Primjeri iznimki</w:t>
      </w:r>
      <w:bookmarkEnd w:id="223"/>
    </w:p>
    <w:p w14:paraId="3578EC89" w14:textId="67178353" w:rsidR="00AB631B" w:rsidRDefault="006F60BC" w:rsidP="00AB631B">
      <w:r>
        <w:t xml:space="preserve">Sljedeći primjer prikazuje jednu od najčešćih pogreški – pristup elementima polja koristeći indeks koji premašuje veličinu polja. U tom slučaju baca se neprovjeravana iznimka </w:t>
      </w:r>
      <w:r w:rsidRPr="006F60BC">
        <w:rPr>
          <w:rFonts w:ascii="Courier New" w:hAnsi="Courier New" w:cs="Courier New"/>
          <w:b/>
        </w:rPr>
        <w:t>ArrayIndexOutOfBoundsException</w:t>
      </w:r>
      <w:r>
        <w:t>.</w:t>
      </w:r>
    </w:p>
    <w:tbl>
      <w:tblPr>
        <w:tblStyle w:val="TableGrid"/>
        <w:tblW w:w="0" w:type="auto"/>
        <w:tblInd w:w="108" w:type="dxa"/>
        <w:tblLook w:val="04A0" w:firstRow="1" w:lastRow="0" w:firstColumn="1" w:lastColumn="0" w:noHBand="0" w:noVBand="1"/>
      </w:tblPr>
      <w:tblGrid>
        <w:gridCol w:w="7194"/>
      </w:tblGrid>
      <w:tr w:rsidR="002C5C49" w:rsidRPr="00E61E88" w14:paraId="71089F85" w14:textId="77777777" w:rsidTr="00841114">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78F1967" w14:textId="07D67622" w:rsidR="002C5C49" w:rsidRPr="002C5C49" w:rsidRDefault="002C5C49" w:rsidP="002C5C49">
            <w:pPr>
              <w:autoSpaceDE w:val="0"/>
              <w:autoSpaceDN w:val="0"/>
              <w:adjustRightInd w:val="0"/>
              <w:rPr>
                <w:rFonts w:ascii="Courier New" w:hAnsi="Courier New" w:cs="Courier New"/>
                <w:szCs w:val="20"/>
                <w:lang w:val="en-US"/>
              </w:rPr>
            </w:pPr>
            <w:r w:rsidRPr="002C5C49">
              <w:rPr>
                <w:rFonts w:ascii="Courier New" w:hAnsi="Courier New" w:cs="Courier New"/>
                <w:b/>
                <w:bCs/>
                <w:color w:val="7F0055"/>
                <w:szCs w:val="20"/>
                <w:lang w:val="en-US"/>
              </w:rPr>
              <w:t>package</w:t>
            </w:r>
            <w:r w:rsidRPr="002C5C49">
              <w:rPr>
                <w:rFonts w:ascii="Courier New" w:hAnsi="Courier New" w:cs="Courier New"/>
                <w:color w:val="000000"/>
                <w:szCs w:val="20"/>
                <w:lang w:val="en-US"/>
              </w:rPr>
              <w:t xml:space="preserve"> </w:t>
            </w:r>
            <w:r w:rsidR="004960FA">
              <w:rPr>
                <w:rFonts w:ascii="Courier New" w:hAnsi="Courier New" w:cs="Courier New"/>
                <w:color w:val="000000"/>
                <w:szCs w:val="20"/>
                <w:lang w:val="en-US"/>
              </w:rPr>
              <w:t>hr.unizg.srce.d470.</w:t>
            </w:r>
            <w:r w:rsidRPr="002C5C49">
              <w:rPr>
                <w:rFonts w:ascii="Courier New" w:hAnsi="Courier New" w:cs="Courier New"/>
                <w:color w:val="000000"/>
                <w:szCs w:val="20"/>
                <w:lang w:val="en-US"/>
              </w:rPr>
              <w:t>iznimke;</w:t>
            </w:r>
          </w:p>
          <w:p w14:paraId="47CE884B" w14:textId="77777777" w:rsidR="002C5C49" w:rsidRPr="002C5C49" w:rsidRDefault="002C5C49" w:rsidP="002C5C49">
            <w:pPr>
              <w:autoSpaceDE w:val="0"/>
              <w:autoSpaceDN w:val="0"/>
              <w:adjustRightInd w:val="0"/>
              <w:rPr>
                <w:rFonts w:ascii="Courier New" w:hAnsi="Courier New" w:cs="Courier New"/>
                <w:szCs w:val="20"/>
                <w:lang w:val="en-US"/>
              </w:rPr>
            </w:pPr>
          </w:p>
          <w:p w14:paraId="594F7318" w14:textId="35DCBF33" w:rsidR="002C5C49" w:rsidRPr="002C5C49" w:rsidRDefault="002C5C49" w:rsidP="002C5C49">
            <w:pPr>
              <w:autoSpaceDE w:val="0"/>
              <w:autoSpaceDN w:val="0"/>
              <w:adjustRightInd w:val="0"/>
              <w:rPr>
                <w:rFonts w:ascii="Courier New" w:hAnsi="Courier New" w:cs="Courier New"/>
                <w:szCs w:val="20"/>
                <w:lang w:val="en-US"/>
              </w:rPr>
            </w:pPr>
            <w:r w:rsidRPr="002C5C49">
              <w:rPr>
                <w:rFonts w:ascii="Courier New" w:hAnsi="Courier New" w:cs="Courier New"/>
                <w:b/>
                <w:bCs/>
                <w:color w:val="7F0055"/>
                <w:szCs w:val="20"/>
                <w:lang w:val="en-US"/>
              </w:rPr>
              <w:t>public</w:t>
            </w:r>
            <w:r w:rsidRPr="002C5C49">
              <w:rPr>
                <w:rFonts w:ascii="Courier New" w:hAnsi="Courier New" w:cs="Courier New"/>
                <w:color w:val="000000"/>
                <w:szCs w:val="20"/>
                <w:lang w:val="en-US"/>
              </w:rPr>
              <w:t xml:space="preserve"> </w:t>
            </w:r>
            <w:r w:rsidRPr="002C5C49">
              <w:rPr>
                <w:rFonts w:ascii="Courier New" w:hAnsi="Courier New" w:cs="Courier New"/>
                <w:b/>
                <w:bCs/>
                <w:color w:val="7F0055"/>
                <w:szCs w:val="20"/>
                <w:lang w:val="en-US"/>
              </w:rPr>
              <w:t>class</w:t>
            </w:r>
            <w:r w:rsidR="00635580">
              <w:rPr>
                <w:rFonts w:ascii="Courier New" w:hAnsi="Courier New" w:cs="Courier New"/>
                <w:color w:val="000000"/>
                <w:szCs w:val="20"/>
                <w:lang w:val="en-US"/>
              </w:rPr>
              <w:t xml:space="preserve"> IznimkaPolje</w:t>
            </w:r>
            <w:r w:rsidRPr="002C5C49">
              <w:rPr>
                <w:rFonts w:ascii="Courier New" w:hAnsi="Courier New" w:cs="Courier New"/>
                <w:color w:val="000000"/>
                <w:szCs w:val="20"/>
                <w:lang w:val="en-US"/>
              </w:rPr>
              <w:t xml:space="preserve"> {</w:t>
            </w:r>
          </w:p>
          <w:p w14:paraId="57FF555B" w14:textId="77777777" w:rsidR="002C5C49" w:rsidRPr="002C5C49" w:rsidRDefault="002C5C49" w:rsidP="002C5C49">
            <w:pPr>
              <w:autoSpaceDE w:val="0"/>
              <w:autoSpaceDN w:val="0"/>
              <w:adjustRightInd w:val="0"/>
              <w:rPr>
                <w:rFonts w:ascii="Courier New" w:hAnsi="Courier New" w:cs="Courier New"/>
                <w:szCs w:val="20"/>
                <w:lang w:val="en-US"/>
              </w:rPr>
            </w:pPr>
          </w:p>
          <w:p w14:paraId="797A64A3" w14:textId="49926ABA" w:rsidR="002C5C49" w:rsidRPr="002C5C49" w:rsidRDefault="002C5C49" w:rsidP="002C5C49">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2C5C49">
              <w:rPr>
                <w:rFonts w:ascii="Courier New" w:hAnsi="Courier New" w:cs="Courier New"/>
                <w:b/>
                <w:bCs/>
                <w:color w:val="7F0055"/>
                <w:szCs w:val="20"/>
                <w:lang w:val="en-US"/>
              </w:rPr>
              <w:t>public</w:t>
            </w:r>
            <w:r w:rsidRPr="002C5C49">
              <w:rPr>
                <w:rFonts w:ascii="Courier New" w:hAnsi="Courier New" w:cs="Courier New"/>
                <w:color w:val="000000"/>
                <w:szCs w:val="20"/>
                <w:lang w:val="en-US"/>
              </w:rPr>
              <w:t xml:space="preserve"> </w:t>
            </w:r>
            <w:r w:rsidRPr="002C5C49">
              <w:rPr>
                <w:rFonts w:ascii="Courier New" w:hAnsi="Courier New" w:cs="Courier New"/>
                <w:b/>
                <w:bCs/>
                <w:color w:val="7F0055"/>
                <w:szCs w:val="20"/>
                <w:lang w:val="en-US"/>
              </w:rPr>
              <w:t>static</w:t>
            </w:r>
            <w:r w:rsidRPr="002C5C49">
              <w:rPr>
                <w:rFonts w:ascii="Courier New" w:hAnsi="Courier New" w:cs="Courier New"/>
                <w:color w:val="000000"/>
                <w:szCs w:val="20"/>
                <w:lang w:val="en-US"/>
              </w:rPr>
              <w:t xml:space="preserve"> </w:t>
            </w:r>
            <w:r w:rsidRPr="002C5C49">
              <w:rPr>
                <w:rFonts w:ascii="Courier New" w:hAnsi="Courier New" w:cs="Courier New"/>
                <w:b/>
                <w:bCs/>
                <w:color w:val="7F0055"/>
                <w:szCs w:val="20"/>
                <w:lang w:val="en-US"/>
              </w:rPr>
              <w:t>void</w:t>
            </w:r>
            <w:r w:rsidRPr="002C5C49">
              <w:rPr>
                <w:rFonts w:ascii="Courier New" w:hAnsi="Courier New" w:cs="Courier New"/>
                <w:color w:val="000000"/>
                <w:szCs w:val="20"/>
                <w:lang w:val="en-US"/>
              </w:rPr>
              <w:t xml:space="preserve"> main(String[] </w:t>
            </w:r>
            <w:r w:rsidRPr="002C5C49">
              <w:rPr>
                <w:rFonts w:ascii="Courier New" w:hAnsi="Courier New" w:cs="Courier New"/>
                <w:color w:val="6A3E3E"/>
                <w:szCs w:val="20"/>
                <w:lang w:val="en-US"/>
              </w:rPr>
              <w:t>args</w:t>
            </w:r>
            <w:r w:rsidRPr="002C5C49">
              <w:rPr>
                <w:rFonts w:ascii="Courier New" w:hAnsi="Courier New" w:cs="Courier New"/>
                <w:color w:val="000000"/>
                <w:szCs w:val="20"/>
                <w:lang w:val="en-US"/>
              </w:rPr>
              <w:t>) {</w:t>
            </w:r>
          </w:p>
          <w:p w14:paraId="6773C696" w14:textId="749B1393" w:rsidR="002C5C49" w:rsidRPr="002C5C49" w:rsidRDefault="002C5C49" w:rsidP="002C5C49">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2C5C49">
              <w:rPr>
                <w:rFonts w:ascii="Courier New" w:hAnsi="Courier New" w:cs="Courier New"/>
                <w:b/>
                <w:bCs/>
                <w:color w:val="7F0055"/>
                <w:szCs w:val="20"/>
                <w:lang w:val="en-US"/>
              </w:rPr>
              <w:t>int</w:t>
            </w:r>
            <w:r w:rsidRPr="002C5C49">
              <w:rPr>
                <w:rFonts w:ascii="Courier New" w:hAnsi="Courier New" w:cs="Courier New"/>
                <w:color w:val="000000"/>
                <w:szCs w:val="20"/>
                <w:lang w:val="en-US"/>
              </w:rPr>
              <w:t xml:space="preserve">[] </w:t>
            </w:r>
            <w:r w:rsidRPr="002C5C49">
              <w:rPr>
                <w:rFonts w:ascii="Courier New" w:hAnsi="Courier New" w:cs="Courier New"/>
                <w:color w:val="6A3E3E"/>
                <w:szCs w:val="20"/>
                <w:lang w:val="en-US"/>
              </w:rPr>
              <w:t>polje</w:t>
            </w:r>
            <w:r w:rsidRPr="002C5C49">
              <w:rPr>
                <w:rFonts w:ascii="Courier New" w:hAnsi="Courier New" w:cs="Courier New"/>
                <w:color w:val="000000"/>
                <w:szCs w:val="20"/>
                <w:lang w:val="en-US"/>
              </w:rPr>
              <w:t xml:space="preserve"> = </w:t>
            </w:r>
            <w:r w:rsidRPr="002C5C49">
              <w:rPr>
                <w:rFonts w:ascii="Courier New" w:hAnsi="Courier New" w:cs="Courier New"/>
                <w:b/>
                <w:bCs/>
                <w:color w:val="7F0055"/>
                <w:szCs w:val="20"/>
                <w:lang w:val="en-US"/>
              </w:rPr>
              <w:t>new</w:t>
            </w:r>
            <w:r w:rsidRPr="002C5C49">
              <w:rPr>
                <w:rFonts w:ascii="Courier New" w:hAnsi="Courier New" w:cs="Courier New"/>
                <w:color w:val="000000"/>
                <w:szCs w:val="20"/>
                <w:lang w:val="en-US"/>
              </w:rPr>
              <w:t xml:space="preserve"> </w:t>
            </w:r>
            <w:r w:rsidRPr="002C5C49">
              <w:rPr>
                <w:rFonts w:ascii="Courier New" w:hAnsi="Courier New" w:cs="Courier New"/>
                <w:b/>
                <w:bCs/>
                <w:color w:val="7F0055"/>
                <w:szCs w:val="20"/>
                <w:lang w:val="en-US"/>
              </w:rPr>
              <w:t>int</w:t>
            </w:r>
            <w:r w:rsidRPr="002C5C49">
              <w:rPr>
                <w:rFonts w:ascii="Courier New" w:hAnsi="Courier New" w:cs="Courier New"/>
                <w:color w:val="000000"/>
                <w:szCs w:val="20"/>
                <w:lang w:val="en-US"/>
              </w:rPr>
              <w:t>[] { 2, 3, 4 };</w:t>
            </w:r>
          </w:p>
          <w:p w14:paraId="5F964E9E" w14:textId="447874C4" w:rsidR="002C5C49" w:rsidRPr="002C5C49" w:rsidRDefault="002C5C49" w:rsidP="002C5C49">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2C5C49">
              <w:rPr>
                <w:rFonts w:ascii="Courier New" w:hAnsi="Courier New" w:cs="Courier New"/>
                <w:color w:val="6A3E3E"/>
                <w:szCs w:val="20"/>
                <w:lang w:val="en-US"/>
              </w:rPr>
              <w:t>polje</w:t>
            </w:r>
            <w:r w:rsidRPr="002C5C49">
              <w:rPr>
                <w:rFonts w:ascii="Courier New" w:hAnsi="Courier New" w:cs="Courier New"/>
                <w:color w:val="000000"/>
                <w:szCs w:val="20"/>
                <w:lang w:val="en-US"/>
              </w:rPr>
              <w:t>[</w:t>
            </w:r>
            <w:r w:rsidR="006F60BC">
              <w:rPr>
                <w:rFonts w:ascii="Courier New" w:hAnsi="Courier New" w:cs="Courier New"/>
                <w:color w:val="000000"/>
                <w:szCs w:val="20"/>
                <w:lang w:val="en-US"/>
              </w:rPr>
              <w:t>5</w:t>
            </w:r>
            <w:r w:rsidRPr="002C5C49">
              <w:rPr>
                <w:rFonts w:ascii="Courier New" w:hAnsi="Courier New" w:cs="Courier New"/>
                <w:color w:val="000000"/>
                <w:szCs w:val="20"/>
                <w:lang w:val="en-US"/>
              </w:rPr>
              <w:t>] = 5;</w:t>
            </w:r>
          </w:p>
          <w:p w14:paraId="2452F358" w14:textId="77FE5B70" w:rsidR="002C5C49" w:rsidRPr="002C5C49" w:rsidRDefault="002C5C49" w:rsidP="002C5C49">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2C5C49">
              <w:rPr>
                <w:rFonts w:ascii="Courier New" w:hAnsi="Courier New" w:cs="Courier New"/>
                <w:color w:val="000000"/>
                <w:szCs w:val="20"/>
                <w:lang w:val="en-US"/>
              </w:rPr>
              <w:t>}</w:t>
            </w:r>
          </w:p>
          <w:p w14:paraId="1D4E38AF" w14:textId="77777777" w:rsidR="002C5C49" w:rsidRPr="002C5C49" w:rsidRDefault="002C5C49" w:rsidP="002C5C49">
            <w:pPr>
              <w:autoSpaceDE w:val="0"/>
              <w:autoSpaceDN w:val="0"/>
              <w:adjustRightInd w:val="0"/>
              <w:rPr>
                <w:rFonts w:ascii="Courier New" w:hAnsi="Courier New" w:cs="Courier New"/>
                <w:szCs w:val="20"/>
                <w:lang w:val="en-US"/>
              </w:rPr>
            </w:pPr>
          </w:p>
          <w:p w14:paraId="3A2D259C" w14:textId="4ADAA19B" w:rsidR="002C5C49" w:rsidRPr="002C5C49" w:rsidRDefault="002C5C49" w:rsidP="002C5C49">
            <w:pPr>
              <w:autoSpaceDE w:val="0"/>
              <w:autoSpaceDN w:val="0"/>
              <w:adjustRightInd w:val="0"/>
              <w:rPr>
                <w:rFonts w:ascii="Consolas" w:hAnsi="Consolas" w:cs="Consolas"/>
                <w:sz w:val="20"/>
                <w:szCs w:val="20"/>
                <w:lang w:val="en-US"/>
              </w:rPr>
            </w:pPr>
            <w:r w:rsidRPr="002C5C49">
              <w:rPr>
                <w:rFonts w:ascii="Courier New" w:hAnsi="Courier New" w:cs="Courier New"/>
                <w:color w:val="000000"/>
                <w:szCs w:val="20"/>
                <w:lang w:val="en-US"/>
              </w:rPr>
              <w:t>}</w:t>
            </w:r>
          </w:p>
        </w:tc>
      </w:tr>
      <w:tr w:rsidR="002C5C49" w:rsidRPr="00E61E88" w14:paraId="6B562A8C" w14:textId="77777777" w:rsidTr="00841114">
        <w:tc>
          <w:tcPr>
            <w:tcW w:w="7088" w:type="dxa"/>
            <w:tcBorders>
              <w:top w:val="dashSmallGap" w:sz="4" w:space="0" w:color="auto"/>
              <w:left w:val="dotted" w:sz="4" w:space="0" w:color="auto"/>
              <w:bottom w:val="dashSmallGap" w:sz="4" w:space="0" w:color="auto"/>
              <w:right w:val="dotted" w:sz="4" w:space="0" w:color="auto"/>
            </w:tcBorders>
            <w:vAlign w:val="center"/>
          </w:tcPr>
          <w:p w14:paraId="72DCA6F3" w14:textId="0432B744" w:rsidR="002C5C49" w:rsidRDefault="002C5C49" w:rsidP="00841114">
            <w:pPr>
              <w:rPr>
                <w:rFonts w:ascii="Courier New" w:hAnsi="Courier New" w:cs="Courier New"/>
              </w:rPr>
            </w:pPr>
            <w:r>
              <w:rPr>
                <w:rFonts w:ascii="Courier New" w:hAnsi="Courier New" w:cs="Courier New"/>
              </w:rPr>
              <w:t>Izlaz:</w:t>
            </w:r>
          </w:p>
          <w:p w14:paraId="17532243" w14:textId="1A434754" w:rsidR="002C5C49" w:rsidRPr="002C5C49" w:rsidRDefault="002C5C49" w:rsidP="006F60BC">
            <w:pPr>
              <w:rPr>
                <w:rFonts w:ascii="Courier New" w:hAnsi="Courier New" w:cs="Courier New"/>
                <w:color w:val="FF0000"/>
              </w:rPr>
            </w:pPr>
            <w:r>
              <w:rPr>
                <w:rFonts w:ascii="Courier New" w:hAnsi="Courier New" w:cs="Courier New"/>
              </w:rPr>
              <w:t xml:space="preserve">     </w:t>
            </w:r>
            <w:r w:rsidRPr="002C5C49">
              <w:rPr>
                <w:rFonts w:ascii="Courier New" w:hAnsi="Courier New" w:cs="Courier New"/>
                <w:color w:val="FF0000"/>
              </w:rPr>
              <w:t>Exception in thread "main" java.lang.ArrayIndexOutOfBoundsException: Ind</w:t>
            </w:r>
            <w:r>
              <w:rPr>
                <w:rFonts w:ascii="Courier New" w:hAnsi="Courier New" w:cs="Courier New"/>
                <w:color w:val="FF0000"/>
              </w:rPr>
              <w:t xml:space="preserve">ex </w:t>
            </w:r>
            <w:r w:rsidR="006F60BC">
              <w:rPr>
                <w:rFonts w:ascii="Courier New" w:hAnsi="Courier New" w:cs="Courier New"/>
                <w:color w:val="FF0000"/>
              </w:rPr>
              <w:t>5</w:t>
            </w:r>
            <w:r>
              <w:rPr>
                <w:rFonts w:ascii="Courier New" w:hAnsi="Courier New" w:cs="Courier New"/>
                <w:color w:val="FF0000"/>
              </w:rPr>
              <w:t xml:space="preserve"> out of bounds for length 3 </w:t>
            </w:r>
            <w:r w:rsidRPr="002C5C49">
              <w:rPr>
                <w:rFonts w:ascii="Courier New" w:hAnsi="Courier New" w:cs="Courier New"/>
                <w:color w:val="FF0000"/>
              </w:rPr>
              <w:t xml:space="preserve">at </w:t>
            </w:r>
            <w:r w:rsidR="004960FA">
              <w:rPr>
                <w:rFonts w:ascii="Courier New" w:hAnsi="Courier New" w:cs="Courier New"/>
                <w:color w:val="FF0000"/>
              </w:rPr>
              <w:t>hr.unizg.srce.d470.</w:t>
            </w:r>
            <w:r w:rsidRPr="002C5C49">
              <w:rPr>
                <w:rFonts w:ascii="Courier New" w:hAnsi="Courier New" w:cs="Courier New"/>
                <w:color w:val="FF0000"/>
              </w:rPr>
              <w:t>iznimke.Iznimke.main(Iznimke.java:7)</w:t>
            </w:r>
          </w:p>
        </w:tc>
      </w:tr>
    </w:tbl>
    <w:p w14:paraId="3BC5B9E8" w14:textId="22F3AA0A" w:rsidR="002C5C49" w:rsidRDefault="004B48F1" w:rsidP="00AB631B">
      <w:r>
        <w:br/>
      </w:r>
      <w:r w:rsidR="006F60BC">
        <w:t xml:space="preserve">U trenutku kad se dogodi iznimna situacija, odgovarajuća iznimka se </w:t>
      </w:r>
      <w:r w:rsidR="006F60BC" w:rsidRPr="006F60BC">
        <w:t>baca</w:t>
      </w:r>
      <w:r w:rsidR="006F60BC">
        <w:t xml:space="preserve">, a uobičajeni tok programa se prekida. Iznimka se </w:t>
      </w:r>
      <w:r w:rsidR="006F60BC" w:rsidRPr="00635580">
        <w:rPr>
          <w:b/>
        </w:rPr>
        <w:t>propagira</w:t>
      </w:r>
      <w:r w:rsidR="006F60BC">
        <w:t xml:space="preserve"> „uvis“</w:t>
      </w:r>
      <w:r w:rsidR="00635580">
        <w:t xml:space="preserve"> te se traži najbliži blok koji ju može obraditi. U slučaju da se iznimka ne obradi unutar programa, naposljetku će ju obraditi </w:t>
      </w:r>
      <w:r w:rsidR="00635580" w:rsidRPr="00635580">
        <w:rPr>
          <w:b/>
        </w:rPr>
        <w:t>JVM</w:t>
      </w:r>
      <w:r w:rsidR="00635580">
        <w:t xml:space="preserve"> koji će prekinuti izvođenje programa te ispisati odgovarajuću poruku o grešci. </w:t>
      </w:r>
    </w:p>
    <w:p w14:paraId="38D41C32" w14:textId="1B453F8D" w:rsidR="00795B42" w:rsidRDefault="00795B42" w:rsidP="00AB631B">
      <w:r>
        <w:t xml:space="preserve">Sljedeći primjer prikazuje slučaj dijeljenja s nulom pri čemu se baca </w:t>
      </w:r>
      <w:r w:rsidRPr="009923DE">
        <w:rPr>
          <w:rFonts w:ascii="Courier New" w:hAnsi="Courier New" w:cs="Courier New"/>
          <w:b/>
          <w:bCs/>
        </w:rPr>
        <w:t>ArithmeticException</w:t>
      </w:r>
      <w:r>
        <w:t>. Važno je primijetiti da se iznimka ne bi dogodila u slučaju korištenja</w:t>
      </w:r>
      <w:r w:rsidR="003E7442">
        <w:t xml:space="preserve"> tipova podataka</w:t>
      </w:r>
      <w:r>
        <w:t xml:space="preserve"> </w:t>
      </w:r>
      <w:r w:rsidRPr="003E7442">
        <w:rPr>
          <w:rFonts w:ascii="Courier New" w:hAnsi="Courier New" w:cs="Courier New"/>
        </w:rPr>
        <w:t>double</w:t>
      </w:r>
      <w:r>
        <w:t>, jer</w:t>
      </w:r>
      <w:r w:rsidR="008C3738">
        <w:t xml:space="preserve"> je</w:t>
      </w:r>
      <w:r>
        <w:t xml:space="preserve"> </w:t>
      </w:r>
      <w:r w:rsidR="003E7442">
        <w:t>u</w:t>
      </w:r>
      <w:r>
        <w:t xml:space="preserve"> tom slučaju rezultat </w:t>
      </w:r>
      <w:r w:rsidR="003E7442">
        <w:t>valjan te</w:t>
      </w:r>
      <w:r>
        <w:t xml:space="preserve"> iznosi </w:t>
      </w:r>
      <w:r w:rsidR="003E7442" w:rsidRPr="003E7442">
        <w:rPr>
          <w:rFonts w:ascii="Courier New" w:hAnsi="Courier New" w:cs="Courier New"/>
        </w:rPr>
        <w:t>Double.POSITIVE_INFINITY</w:t>
      </w:r>
      <w:r>
        <w:t>.</w:t>
      </w:r>
    </w:p>
    <w:p w14:paraId="4AA3B646" w14:textId="05948229" w:rsidR="007E178D" w:rsidRDefault="007E178D" w:rsidP="00AB631B"/>
    <w:p w14:paraId="2D52137F" w14:textId="77777777" w:rsidR="007E178D" w:rsidRDefault="007E178D" w:rsidP="00AB631B"/>
    <w:tbl>
      <w:tblPr>
        <w:tblStyle w:val="TableGrid"/>
        <w:tblW w:w="0" w:type="auto"/>
        <w:tblInd w:w="108" w:type="dxa"/>
        <w:tblLook w:val="04A0" w:firstRow="1" w:lastRow="0" w:firstColumn="1" w:lastColumn="0" w:noHBand="0" w:noVBand="1"/>
      </w:tblPr>
      <w:tblGrid>
        <w:gridCol w:w="7194"/>
      </w:tblGrid>
      <w:tr w:rsidR="00795B42" w:rsidRPr="00E61E88" w14:paraId="72437C20" w14:textId="77777777" w:rsidTr="00841114">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98EC969" w14:textId="7B3BFA7D" w:rsidR="00795B42" w:rsidRPr="00795B42" w:rsidRDefault="00795B42" w:rsidP="00795B42">
            <w:pPr>
              <w:autoSpaceDE w:val="0"/>
              <w:autoSpaceDN w:val="0"/>
              <w:adjustRightInd w:val="0"/>
              <w:rPr>
                <w:rFonts w:ascii="Courier New" w:hAnsi="Courier New" w:cs="Courier New"/>
                <w:szCs w:val="20"/>
                <w:lang w:val="en-US"/>
              </w:rPr>
            </w:pPr>
            <w:r w:rsidRPr="00795B42">
              <w:rPr>
                <w:rFonts w:ascii="Courier New" w:hAnsi="Courier New" w:cs="Courier New"/>
                <w:b/>
                <w:bCs/>
                <w:color w:val="7F0055"/>
                <w:szCs w:val="20"/>
                <w:lang w:val="en-US"/>
              </w:rPr>
              <w:lastRenderedPageBreak/>
              <w:t>package</w:t>
            </w:r>
            <w:r w:rsidRPr="00795B42">
              <w:rPr>
                <w:rFonts w:ascii="Courier New" w:hAnsi="Courier New" w:cs="Courier New"/>
                <w:color w:val="000000"/>
                <w:szCs w:val="20"/>
                <w:lang w:val="en-US"/>
              </w:rPr>
              <w:t xml:space="preserve"> </w:t>
            </w:r>
            <w:r w:rsidR="004960FA">
              <w:rPr>
                <w:rFonts w:ascii="Courier New" w:hAnsi="Courier New" w:cs="Courier New"/>
                <w:color w:val="000000"/>
                <w:szCs w:val="20"/>
                <w:lang w:val="en-US"/>
              </w:rPr>
              <w:t>hr.unizg.srce.d470.</w:t>
            </w:r>
            <w:r w:rsidRPr="00795B42">
              <w:rPr>
                <w:rFonts w:ascii="Courier New" w:hAnsi="Courier New" w:cs="Courier New"/>
                <w:color w:val="000000"/>
                <w:szCs w:val="20"/>
                <w:lang w:val="en-US"/>
              </w:rPr>
              <w:t>iznimke;</w:t>
            </w:r>
          </w:p>
          <w:p w14:paraId="55D19D61" w14:textId="77777777" w:rsidR="00795B42" w:rsidRPr="00795B42" w:rsidRDefault="00795B42" w:rsidP="00795B42">
            <w:pPr>
              <w:autoSpaceDE w:val="0"/>
              <w:autoSpaceDN w:val="0"/>
              <w:adjustRightInd w:val="0"/>
              <w:rPr>
                <w:rFonts w:ascii="Courier New" w:hAnsi="Courier New" w:cs="Courier New"/>
                <w:szCs w:val="20"/>
                <w:lang w:val="en-US"/>
              </w:rPr>
            </w:pPr>
          </w:p>
          <w:p w14:paraId="658F8314" w14:textId="77777777" w:rsidR="00795B42" w:rsidRPr="00795B42" w:rsidRDefault="00795B42" w:rsidP="00795B42">
            <w:pPr>
              <w:autoSpaceDE w:val="0"/>
              <w:autoSpaceDN w:val="0"/>
              <w:adjustRightInd w:val="0"/>
              <w:rPr>
                <w:rFonts w:ascii="Courier New" w:hAnsi="Courier New" w:cs="Courier New"/>
                <w:szCs w:val="20"/>
                <w:lang w:val="en-US"/>
              </w:rPr>
            </w:pPr>
            <w:r w:rsidRPr="00795B42">
              <w:rPr>
                <w:rFonts w:ascii="Courier New" w:hAnsi="Courier New" w:cs="Courier New"/>
                <w:b/>
                <w:bCs/>
                <w:color w:val="7F0055"/>
                <w:szCs w:val="20"/>
                <w:lang w:val="en-US"/>
              </w:rPr>
              <w:t>public</w:t>
            </w:r>
            <w:r w:rsidRPr="00795B42">
              <w:rPr>
                <w:rFonts w:ascii="Courier New" w:hAnsi="Courier New" w:cs="Courier New"/>
                <w:color w:val="000000"/>
                <w:szCs w:val="20"/>
                <w:lang w:val="en-US"/>
              </w:rPr>
              <w:t xml:space="preserve"> </w:t>
            </w:r>
            <w:r w:rsidRPr="00795B42">
              <w:rPr>
                <w:rFonts w:ascii="Courier New" w:hAnsi="Courier New" w:cs="Courier New"/>
                <w:b/>
                <w:bCs/>
                <w:color w:val="7F0055"/>
                <w:szCs w:val="20"/>
                <w:lang w:val="en-US"/>
              </w:rPr>
              <w:t>class</w:t>
            </w:r>
            <w:r w:rsidRPr="00795B42">
              <w:rPr>
                <w:rFonts w:ascii="Courier New" w:hAnsi="Courier New" w:cs="Courier New"/>
                <w:color w:val="000000"/>
                <w:szCs w:val="20"/>
                <w:lang w:val="en-US"/>
              </w:rPr>
              <w:t xml:space="preserve"> IznimkaDijeljenjeNulom {</w:t>
            </w:r>
          </w:p>
          <w:p w14:paraId="4DA4853C" w14:textId="77777777" w:rsidR="00795B42" w:rsidRPr="00795B42" w:rsidRDefault="00795B42" w:rsidP="00795B42">
            <w:pPr>
              <w:autoSpaceDE w:val="0"/>
              <w:autoSpaceDN w:val="0"/>
              <w:adjustRightInd w:val="0"/>
              <w:rPr>
                <w:rFonts w:ascii="Courier New" w:hAnsi="Courier New" w:cs="Courier New"/>
                <w:szCs w:val="20"/>
                <w:lang w:val="en-US"/>
              </w:rPr>
            </w:pPr>
          </w:p>
          <w:p w14:paraId="226637E1" w14:textId="77777777" w:rsidR="00E84BCE" w:rsidRDefault="00795B42" w:rsidP="00E84BCE">
            <w:pPr>
              <w:autoSpaceDE w:val="0"/>
              <w:autoSpaceDN w:val="0"/>
              <w:adjustRightInd w:val="0"/>
              <w:rPr>
                <w:rFonts w:ascii="Consolas" w:hAnsi="Consolas" w:cs="Consolas"/>
                <w:sz w:val="20"/>
                <w:szCs w:val="20"/>
                <w:lang w:val="en-US"/>
              </w:rPr>
            </w:pPr>
            <w:r>
              <w:rPr>
                <w:rFonts w:ascii="Courier New" w:hAnsi="Courier New" w:cs="Courier New"/>
                <w:color w:val="000000"/>
                <w:szCs w:val="20"/>
                <w:lang w:val="en-US"/>
              </w:rPr>
              <w:t xml:space="preserve">  </w:t>
            </w:r>
            <w:r w:rsidRPr="00795B42">
              <w:rPr>
                <w:rFonts w:ascii="Courier New" w:hAnsi="Courier New" w:cs="Courier New"/>
                <w:b/>
                <w:bCs/>
                <w:color w:val="7F0055"/>
                <w:szCs w:val="20"/>
                <w:lang w:val="en-US"/>
              </w:rPr>
              <w:t>public</w:t>
            </w:r>
            <w:r w:rsidRPr="00795B42">
              <w:rPr>
                <w:rFonts w:ascii="Courier New" w:hAnsi="Courier New" w:cs="Courier New"/>
                <w:color w:val="000000"/>
                <w:szCs w:val="20"/>
                <w:lang w:val="en-US"/>
              </w:rPr>
              <w:t xml:space="preserve"> </w:t>
            </w:r>
            <w:r w:rsidRPr="00795B42">
              <w:rPr>
                <w:rFonts w:ascii="Courier New" w:hAnsi="Courier New" w:cs="Courier New"/>
                <w:b/>
                <w:bCs/>
                <w:color w:val="7F0055"/>
                <w:szCs w:val="20"/>
                <w:lang w:val="en-US"/>
              </w:rPr>
              <w:t>static</w:t>
            </w:r>
            <w:r w:rsidRPr="00795B42">
              <w:rPr>
                <w:rFonts w:ascii="Courier New" w:hAnsi="Courier New" w:cs="Courier New"/>
                <w:color w:val="000000"/>
                <w:szCs w:val="20"/>
                <w:lang w:val="en-US"/>
              </w:rPr>
              <w:t xml:space="preserve"> </w:t>
            </w:r>
            <w:r w:rsidRPr="00795B42">
              <w:rPr>
                <w:rFonts w:ascii="Courier New" w:hAnsi="Courier New" w:cs="Courier New"/>
                <w:b/>
                <w:bCs/>
                <w:color w:val="7F0055"/>
                <w:szCs w:val="20"/>
                <w:lang w:val="en-US"/>
              </w:rPr>
              <w:t>void</w:t>
            </w:r>
            <w:r w:rsidRPr="00795B42">
              <w:rPr>
                <w:rFonts w:ascii="Courier New" w:hAnsi="Courier New" w:cs="Courier New"/>
                <w:color w:val="000000"/>
                <w:szCs w:val="20"/>
                <w:lang w:val="en-US"/>
              </w:rPr>
              <w:t xml:space="preserve"> main(String[] </w:t>
            </w:r>
            <w:r w:rsidRPr="00795B42">
              <w:rPr>
                <w:rFonts w:ascii="Courier New" w:hAnsi="Courier New" w:cs="Courier New"/>
                <w:color w:val="6A3E3E"/>
                <w:szCs w:val="20"/>
                <w:lang w:val="en-US"/>
              </w:rPr>
              <w:t>args</w:t>
            </w:r>
            <w:r w:rsidRPr="00795B42">
              <w:rPr>
                <w:rFonts w:ascii="Courier New" w:hAnsi="Courier New" w:cs="Courier New"/>
                <w:color w:val="000000"/>
                <w:szCs w:val="20"/>
                <w:lang w:val="en-US"/>
              </w:rPr>
              <w:t>) {</w:t>
            </w:r>
          </w:p>
          <w:p w14:paraId="467A7E7E" w14:textId="172C3EDB" w:rsidR="00E84BCE" w:rsidRPr="00E84BCE" w:rsidRDefault="00E84BCE" w:rsidP="00E84BCE">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E84BCE">
              <w:rPr>
                <w:rFonts w:ascii="Courier New" w:hAnsi="Courier New" w:cs="Courier New"/>
                <w:b/>
                <w:bCs/>
                <w:color w:val="7F0055"/>
                <w:lang w:val="en-US"/>
              </w:rPr>
              <w:t>int</w:t>
            </w:r>
            <w:r w:rsidRPr="00E84BCE">
              <w:rPr>
                <w:rFonts w:ascii="Courier New" w:hAnsi="Courier New" w:cs="Courier New"/>
                <w:color w:val="000000"/>
                <w:lang w:val="en-US"/>
              </w:rPr>
              <w:t xml:space="preserve"> </w:t>
            </w:r>
            <w:r w:rsidRPr="00E84BCE">
              <w:rPr>
                <w:rFonts w:ascii="Courier New" w:hAnsi="Courier New" w:cs="Courier New"/>
                <w:color w:val="6A3E3E"/>
                <w:lang w:val="en-US"/>
              </w:rPr>
              <w:t>x</w:t>
            </w:r>
            <w:r w:rsidRPr="00E84BCE">
              <w:rPr>
                <w:rFonts w:ascii="Courier New" w:hAnsi="Courier New" w:cs="Courier New"/>
                <w:color w:val="000000"/>
                <w:lang w:val="en-US"/>
              </w:rPr>
              <w:t xml:space="preserve"> = 3 / 0;</w:t>
            </w:r>
          </w:p>
          <w:p w14:paraId="5656B45F" w14:textId="3A929E1C" w:rsidR="00E84BCE" w:rsidRPr="00E84BCE" w:rsidRDefault="00E84BCE" w:rsidP="00795B42">
            <w:pPr>
              <w:autoSpaceDE w:val="0"/>
              <w:autoSpaceDN w:val="0"/>
              <w:adjustRightInd w:val="0"/>
              <w:rPr>
                <w:rFonts w:ascii="Courier New" w:hAnsi="Courier New" w:cs="Courier New"/>
                <w:color w:val="000000"/>
                <w:lang w:val="en-US"/>
              </w:rPr>
            </w:pPr>
            <w:r>
              <w:rPr>
                <w:rFonts w:ascii="Courier New" w:hAnsi="Courier New" w:cs="Courier New"/>
                <w:color w:val="000000"/>
                <w:lang w:val="en-US"/>
              </w:rPr>
              <w:t xml:space="preserve">     </w:t>
            </w:r>
            <w:r w:rsidRPr="00E84BCE">
              <w:rPr>
                <w:rFonts w:ascii="Courier New" w:hAnsi="Courier New" w:cs="Courier New"/>
                <w:color w:val="000000"/>
                <w:lang w:val="en-US"/>
              </w:rPr>
              <w:t>System.</w:t>
            </w:r>
            <w:r w:rsidRPr="00E84BCE">
              <w:rPr>
                <w:rFonts w:ascii="Courier New" w:hAnsi="Courier New" w:cs="Courier New"/>
                <w:b/>
                <w:bCs/>
                <w:i/>
                <w:iCs/>
                <w:color w:val="0000C0"/>
                <w:lang w:val="en-US"/>
              </w:rPr>
              <w:t>out</w:t>
            </w:r>
            <w:r w:rsidRPr="00E84BCE">
              <w:rPr>
                <w:rFonts w:ascii="Courier New" w:hAnsi="Courier New" w:cs="Courier New"/>
                <w:color w:val="000000"/>
                <w:lang w:val="en-US"/>
              </w:rPr>
              <w:t>.println(</w:t>
            </w:r>
            <w:r w:rsidRPr="00E84BCE">
              <w:rPr>
                <w:rFonts w:ascii="Courier New" w:hAnsi="Courier New" w:cs="Courier New"/>
                <w:color w:val="6A3E3E"/>
                <w:lang w:val="en-US"/>
              </w:rPr>
              <w:t>x</w:t>
            </w:r>
            <w:r w:rsidRPr="00E84BCE">
              <w:rPr>
                <w:rFonts w:ascii="Courier New" w:hAnsi="Courier New" w:cs="Courier New"/>
                <w:color w:val="000000"/>
                <w:lang w:val="en-US"/>
              </w:rPr>
              <w:t>);</w:t>
            </w:r>
            <w:r w:rsidR="00795B42" w:rsidRPr="00E84BCE">
              <w:rPr>
                <w:rFonts w:ascii="Courier New" w:hAnsi="Courier New" w:cs="Courier New"/>
                <w:color w:val="000000"/>
                <w:lang w:val="en-US"/>
              </w:rPr>
              <w:t xml:space="preserve">  </w:t>
            </w:r>
          </w:p>
          <w:p w14:paraId="12BBEFCD" w14:textId="118BA79D" w:rsidR="00795B42" w:rsidRPr="00E84BCE" w:rsidRDefault="00E84BCE" w:rsidP="00795B42">
            <w:pPr>
              <w:autoSpaceDE w:val="0"/>
              <w:autoSpaceDN w:val="0"/>
              <w:adjustRightInd w:val="0"/>
              <w:rPr>
                <w:rFonts w:ascii="Courier New" w:hAnsi="Courier New" w:cs="Courier New"/>
                <w:lang w:val="en-US"/>
              </w:rPr>
            </w:pPr>
            <w:r w:rsidRPr="00E84BCE">
              <w:rPr>
                <w:rFonts w:ascii="Courier New" w:hAnsi="Courier New" w:cs="Courier New"/>
                <w:color w:val="000000"/>
                <w:lang w:val="en-US"/>
              </w:rPr>
              <w:t xml:space="preserve">  </w:t>
            </w:r>
            <w:r w:rsidR="00795B42" w:rsidRPr="00E84BCE">
              <w:rPr>
                <w:rFonts w:ascii="Courier New" w:hAnsi="Courier New" w:cs="Courier New"/>
                <w:color w:val="000000"/>
                <w:lang w:val="en-US"/>
              </w:rPr>
              <w:t>}</w:t>
            </w:r>
          </w:p>
          <w:p w14:paraId="19BFE867" w14:textId="32DA9671" w:rsidR="00795B42" w:rsidRPr="002C5C49" w:rsidRDefault="00795B42" w:rsidP="00841114">
            <w:pPr>
              <w:autoSpaceDE w:val="0"/>
              <w:autoSpaceDN w:val="0"/>
              <w:adjustRightInd w:val="0"/>
              <w:rPr>
                <w:rFonts w:ascii="Consolas" w:hAnsi="Consolas" w:cs="Consolas"/>
                <w:sz w:val="20"/>
                <w:szCs w:val="20"/>
                <w:lang w:val="en-US"/>
              </w:rPr>
            </w:pPr>
            <w:r w:rsidRPr="00795B42">
              <w:rPr>
                <w:rFonts w:ascii="Courier New" w:hAnsi="Courier New" w:cs="Courier New"/>
                <w:color w:val="000000"/>
                <w:szCs w:val="20"/>
                <w:lang w:val="en-US"/>
              </w:rPr>
              <w:t>}</w:t>
            </w:r>
          </w:p>
        </w:tc>
      </w:tr>
      <w:tr w:rsidR="00795B42" w:rsidRPr="00E61E88" w14:paraId="0A5048B6" w14:textId="77777777" w:rsidTr="00841114">
        <w:tc>
          <w:tcPr>
            <w:tcW w:w="7088" w:type="dxa"/>
            <w:tcBorders>
              <w:top w:val="dashSmallGap" w:sz="4" w:space="0" w:color="auto"/>
              <w:left w:val="dotted" w:sz="4" w:space="0" w:color="auto"/>
              <w:bottom w:val="dashSmallGap" w:sz="4" w:space="0" w:color="auto"/>
              <w:right w:val="dotted" w:sz="4" w:space="0" w:color="auto"/>
            </w:tcBorders>
            <w:vAlign w:val="center"/>
          </w:tcPr>
          <w:p w14:paraId="21FDC71F" w14:textId="6A22DC91" w:rsidR="00795B42" w:rsidRDefault="00795B42" w:rsidP="00841114">
            <w:pPr>
              <w:rPr>
                <w:rFonts w:ascii="Courier New" w:hAnsi="Courier New" w:cs="Courier New"/>
              </w:rPr>
            </w:pPr>
            <w:r>
              <w:rPr>
                <w:rFonts w:ascii="Courier New" w:hAnsi="Courier New" w:cs="Courier New"/>
              </w:rPr>
              <w:t>Izlaz:</w:t>
            </w:r>
          </w:p>
          <w:p w14:paraId="1FCCAE88" w14:textId="3A7B58C4" w:rsidR="00795B42" w:rsidRPr="002C5C49" w:rsidRDefault="00795B42" w:rsidP="00795B42">
            <w:pPr>
              <w:rPr>
                <w:rFonts w:ascii="Courier New" w:hAnsi="Courier New" w:cs="Courier New"/>
                <w:color w:val="FF0000"/>
              </w:rPr>
            </w:pPr>
            <w:r>
              <w:rPr>
                <w:rFonts w:ascii="Courier New" w:hAnsi="Courier New" w:cs="Courier New"/>
              </w:rPr>
              <w:t xml:space="preserve">     </w:t>
            </w:r>
            <w:r w:rsidRPr="00795B42">
              <w:rPr>
                <w:rFonts w:ascii="Courier New" w:hAnsi="Courier New" w:cs="Courier New"/>
                <w:color w:val="FF0000"/>
              </w:rPr>
              <w:t>Exception in thread "main" java.lang</w:t>
            </w:r>
            <w:r>
              <w:rPr>
                <w:rFonts w:ascii="Courier New" w:hAnsi="Courier New" w:cs="Courier New"/>
                <w:color w:val="FF0000"/>
              </w:rPr>
              <w:t xml:space="preserve">.ArithmeticException: / by zero </w:t>
            </w:r>
            <w:r w:rsidRPr="00795B42">
              <w:rPr>
                <w:rFonts w:ascii="Courier New" w:hAnsi="Courier New" w:cs="Courier New"/>
                <w:color w:val="FF0000"/>
              </w:rPr>
              <w:t xml:space="preserve">at </w:t>
            </w:r>
            <w:r w:rsidR="004960FA">
              <w:rPr>
                <w:rFonts w:ascii="Courier New" w:hAnsi="Courier New" w:cs="Courier New"/>
                <w:color w:val="FF0000"/>
              </w:rPr>
              <w:t>hr.unizg.srce.d470.</w:t>
            </w:r>
            <w:r w:rsidRPr="00795B42">
              <w:rPr>
                <w:rFonts w:ascii="Courier New" w:hAnsi="Courier New" w:cs="Courier New"/>
                <w:color w:val="FF0000"/>
              </w:rPr>
              <w:t>iznimke.IznimkaDijeljenjeNulom.main(IznimkaDijeljenjeNulom.java:6)</w:t>
            </w:r>
          </w:p>
        </w:tc>
      </w:tr>
    </w:tbl>
    <w:p w14:paraId="1EEFA61A" w14:textId="4BD0D3F2" w:rsidR="00BE1731" w:rsidRDefault="00841114" w:rsidP="00873414">
      <w:pPr>
        <w:pStyle w:val="TSnaslov2"/>
      </w:pPr>
      <w:bookmarkStart w:id="224" w:name="_Toc61953920"/>
      <w:r>
        <w:t>Korištenje</w:t>
      </w:r>
      <w:r w:rsidR="00BE1731">
        <w:t xml:space="preserve"> iznimki</w:t>
      </w:r>
      <w:bookmarkEnd w:id="224"/>
    </w:p>
    <w:p w14:paraId="2C4D423E" w14:textId="76D755BE" w:rsidR="00841114" w:rsidRDefault="00841114" w:rsidP="00841114">
      <w:r>
        <w:t xml:space="preserve">Programski jezik </w:t>
      </w:r>
      <w:r w:rsidRPr="002710A7">
        <w:rPr>
          <w:i/>
          <w:iCs/>
        </w:rPr>
        <w:t>Java</w:t>
      </w:r>
      <w:r>
        <w:t xml:space="preserve"> omogućuje programeru različite mehanizme za rad s iznimkama. U</w:t>
      </w:r>
      <w:r w:rsidR="009B4012">
        <w:t xml:space="preserve"> nastavku su opisani načini korištenja iznimki.</w:t>
      </w:r>
    </w:p>
    <w:p w14:paraId="23CE1B01" w14:textId="5896078D" w:rsidR="006F60BC" w:rsidRDefault="00A25599" w:rsidP="00873414">
      <w:pPr>
        <w:pStyle w:val="TSnaslov3"/>
      </w:pPr>
      <w:r>
        <w:t>Proslijeđivanje</w:t>
      </w:r>
      <w:r w:rsidR="006F60BC">
        <w:t xml:space="preserve"> iznimki</w:t>
      </w:r>
    </w:p>
    <w:p w14:paraId="0A2EB36C" w14:textId="64DB88FB" w:rsidR="00943751" w:rsidRDefault="00943751" w:rsidP="00841114">
      <w:r>
        <w:t>Ako u tijelu</w:t>
      </w:r>
      <w:r w:rsidR="0004163E">
        <w:t xml:space="preserve"> neke</w:t>
      </w:r>
      <w:r>
        <w:t xml:space="preserve"> metode može doći do iznimne situacije koja rezultira bacanjem iznimke, tada je u deklaraciju metode moguće dodati popi</w:t>
      </w:r>
      <w:r w:rsidR="0004163E">
        <w:t>s iznimki koje se mogu dogoditi</w:t>
      </w:r>
      <w:r>
        <w:t xml:space="preserve"> korištenjem ključne riječi </w:t>
      </w:r>
      <w:r w:rsidRPr="0004163E">
        <w:rPr>
          <w:rFonts w:ascii="Courier New" w:hAnsi="Courier New" w:cs="Courier New"/>
          <w:b/>
        </w:rPr>
        <w:t>throws</w:t>
      </w:r>
      <w:r w:rsidR="0004163E">
        <w:t>:</w:t>
      </w:r>
    </w:p>
    <w:p w14:paraId="07015890" w14:textId="31EDD485" w:rsidR="00943751" w:rsidRPr="00943751" w:rsidRDefault="00943751" w:rsidP="00841114">
      <w:pPr>
        <w:rPr>
          <w:rFonts w:ascii="Courier New" w:hAnsi="Courier New" w:cs="Courier New"/>
        </w:rPr>
      </w:pPr>
      <w:r>
        <w:tab/>
      </w:r>
      <w:r w:rsidR="001E0A38">
        <w:rPr>
          <w:rFonts w:ascii="Courier New" w:hAnsi="Courier New" w:cs="Courier New"/>
        </w:rPr>
        <w:t>&lt;deklaracija_m</w:t>
      </w:r>
      <w:r w:rsidRPr="00943751">
        <w:rPr>
          <w:rFonts w:ascii="Courier New" w:hAnsi="Courier New" w:cs="Courier New"/>
        </w:rPr>
        <w:t xml:space="preserve">etode&gt; </w:t>
      </w:r>
      <w:r w:rsidRPr="00943751">
        <w:rPr>
          <w:rFonts w:ascii="Courier New" w:hAnsi="Courier New" w:cs="Courier New"/>
          <w:b/>
        </w:rPr>
        <w:t>throws</w:t>
      </w:r>
      <w:r w:rsidRPr="00943751">
        <w:rPr>
          <w:rFonts w:ascii="Courier New" w:hAnsi="Courier New" w:cs="Courier New"/>
        </w:rPr>
        <w:t xml:space="preserve"> TipIznimke1, </w:t>
      </w:r>
      <w:r>
        <w:rPr>
          <w:rFonts w:ascii="Courier New" w:hAnsi="Courier New" w:cs="Courier New"/>
        </w:rPr>
        <w:br/>
        <w:t xml:space="preserve">                                </w:t>
      </w:r>
      <w:r w:rsidR="00580A2D">
        <w:rPr>
          <w:rFonts w:ascii="Courier New" w:hAnsi="Courier New" w:cs="Courier New"/>
        </w:rPr>
        <w:t xml:space="preserve"> </w:t>
      </w:r>
      <w:r w:rsidR="001E0A38">
        <w:rPr>
          <w:rFonts w:ascii="Courier New" w:hAnsi="Courier New" w:cs="Courier New"/>
        </w:rPr>
        <w:t>TipIznimke2, ... {</w:t>
      </w:r>
      <w:r w:rsidR="001E0A38">
        <w:rPr>
          <w:rFonts w:ascii="Courier New" w:hAnsi="Courier New" w:cs="Courier New"/>
        </w:rPr>
        <w:br/>
      </w:r>
      <w:r w:rsidR="001E0A38">
        <w:rPr>
          <w:rFonts w:ascii="Courier New" w:hAnsi="Courier New" w:cs="Courier New"/>
        </w:rPr>
        <w:tab/>
      </w:r>
      <w:r w:rsidR="001E0A38">
        <w:rPr>
          <w:rFonts w:ascii="Courier New" w:hAnsi="Courier New" w:cs="Courier New"/>
        </w:rPr>
        <w:tab/>
        <w:t>&lt;tijelo_m</w:t>
      </w:r>
      <w:r w:rsidRPr="00943751">
        <w:rPr>
          <w:rFonts w:ascii="Courier New" w:hAnsi="Courier New" w:cs="Courier New"/>
        </w:rPr>
        <w:t>etode&gt;</w:t>
      </w:r>
      <w:r w:rsidRPr="00943751">
        <w:rPr>
          <w:rFonts w:ascii="Courier New" w:hAnsi="Courier New" w:cs="Courier New"/>
        </w:rPr>
        <w:br/>
      </w:r>
      <w:r w:rsidRPr="00943751">
        <w:rPr>
          <w:rFonts w:ascii="Courier New" w:hAnsi="Courier New" w:cs="Courier New"/>
        </w:rPr>
        <w:tab/>
        <w:t>}</w:t>
      </w:r>
    </w:p>
    <w:p w14:paraId="200B4C27" w14:textId="26656248" w:rsidR="0004163E" w:rsidRDefault="00A25599" w:rsidP="00841114">
      <w:r>
        <w:t>Proslijeđivanje</w:t>
      </w:r>
      <w:r w:rsidR="00943751">
        <w:t xml:space="preserve"> iznimki najčešće se koristi</w:t>
      </w:r>
      <w:r w:rsidR="0004163E">
        <w:t xml:space="preserve"> kod provjeravanih iznimki gdje je </w:t>
      </w:r>
      <w:r>
        <w:t>nužno</w:t>
      </w:r>
      <w:r w:rsidR="0004163E">
        <w:t xml:space="preserve"> obraditi iznimku. Kad</w:t>
      </w:r>
      <w:r w:rsidR="004F429A">
        <w:t>a</w:t>
      </w:r>
      <w:r w:rsidR="0004163E">
        <w:t xml:space="preserve"> obrađivanje nije prikladno </w:t>
      </w:r>
      <w:r w:rsidR="004F429A">
        <w:t>obaviti u trenutnoj metodi, tada</w:t>
      </w:r>
      <w:r w:rsidR="0004163E">
        <w:t xml:space="preserve"> se iznimka može </w:t>
      </w:r>
      <w:r w:rsidR="004F429A">
        <w:t>proslijediti</w:t>
      </w:r>
      <w:r w:rsidR="0004163E">
        <w:t xml:space="preserve">. </w:t>
      </w:r>
    </w:p>
    <w:p w14:paraId="1E9F8E43" w14:textId="759F8A53" w:rsidR="00841114" w:rsidRDefault="00841114" w:rsidP="00841114">
      <w:r>
        <w:t xml:space="preserve">U nastavku je prikazan primjer </w:t>
      </w:r>
      <w:r w:rsidR="00A25599">
        <w:t>proslijeđivanja</w:t>
      </w:r>
      <w:r>
        <w:t xml:space="preserve"> iznimki prilikom otvaranja</w:t>
      </w:r>
      <w:r w:rsidR="0004163E">
        <w:t xml:space="preserve"> i čitanja</w:t>
      </w:r>
      <w:r>
        <w:t xml:space="preserve"> datoteke</w:t>
      </w:r>
      <w:r w:rsidR="0004163E">
        <w:t>.</w:t>
      </w:r>
      <w:r w:rsidR="008C3738">
        <w:t xml:space="preserve"> Metoda </w:t>
      </w:r>
      <w:r w:rsidR="008C3738" w:rsidRPr="008C3738">
        <w:rPr>
          <w:rFonts w:ascii="Courier New" w:hAnsi="Courier New" w:cs="Courier New"/>
        </w:rPr>
        <w:t>otvoriDatoteku</w:t>
      </w:r>
      <w:r w:rsidR="008C3738">
        <w:t xml:space="preserve"> može uzrokovati provjeravanu iznimku tipa </w:t>
      </w:r>
      <w:r w:rsidR="008C3738" w:rsidRPr="008C3738">
        <w:rPr>
          <w:rFonts w:ascii="Courier New" w:hAnsi="Courier New" w:cs="Courier New"/>
        </w:rPr>
        <w:t>FileNotFoundException</w:t>
      </w:r>
      <w:r w:rsidR="008C3738">
        <w:t xml:space="preserve"> prilikom stvar</w:t>
      </w:r>
      <w:r w:rsidR="00353FBB">
        <w:t>a</w:t>
      </w:r>
      <w:r w:rsidR="008C3738">
        <w:t xml:space="preserve">nja objekta tipa </w:t>
      </w:r>
      <w:r w:rsidR="008C3738" w:rsidRPr="008C3738">
        <w:rPr>
          <w:rFonts w:ascii="Courier New" w:hAnsi="Courier New" w:cs="Courier New"/>
        </w:rPr>
        <w:t>Scanner</w:t>
      </w:r>
      <w:r w:rsidR="008C3738">
        <w:t>. Iznimka se ne obrađuje</w:t>
      </w:r>
      <w:r w:rsidR="00353FBB">
        <w:t>,</w:t>
      </w:r>
      <w:r w:rsidR="008C3738">
        <w:t xml:space="preserve"> već se proslijeđuje</w:t>
      </w:r>
      <w:r w:rsidR="002710A7">
        <w:t>,</w:t>
      </w:r>
      <w:r w:rsidR="008C3738">
        <w:t xml:space="preserve"> pa zato metoda </w:t>
      </w:r>
      <w:r w:rsidR="008C3738" w:rsidRPr="008C3738">
        <w:rPr>
          <w:rFonts w:ascii="Courier New" w:hAnsi="Courier New" w:cs="Courier New"/>
        </w:rPr>
        <w:t>main</w:t>
      </w:r>
      <w:r w:rsidR="008C3738">
        <w:t xml:space="preserve"> koja poziva metodu </w:t>
      </w:r>
      <w:r w:rsidR="008C3738" w:rsidRPr="008C3738">
        <w:rPr>
          <w:rFonts w:ascii="Courier New" w:hAnsi="Courier New" w:cs="Courier New"/>
        </w:rPr>
        <w:t>otvoriDatoteku</w:t>
      </w:r>
      <w:r w:rsidR="008C3738">
        <w:t xml:space="preserve"> </w:t>
      </w:r>
      <w:r w:rsidR="008C3738" w:rsidRPr="003F570D">
        <w:rPr>
          <w:b/>
        </w:rPr>
        <w:t>neizravno uzrokuje istu iznimku</w:t>
      </w:r>
      <w:r w:rsidR="008C3738">
        <w:t>.</w:t>
      </w:r>
      <w:r w:rsidR="003F570D">
        <w:t xml:space="preserve"> Iz tog razloga potrebno je u metodi </w:t>
      </w:r>
      <w:r w:rsidR="003F570D" w:rsidRPr="00353FBB">
        <w:rPr>
          <w:rFonts w:ascii="Courier New" w:hAnsi="Courier New" w:cs="Courier New"/>
        </w:rPr>
        <w:t>main</w:t>
      </w:r>
      <w:r w:rsidR="003F570D">
        <w:t xml:space="preserve"> obraditi ili</w:t>
      </w:r>
      <w:r w:rsidR="002710A7">
        <w:t>,</w:t>
      </w:r>
      <w:r w:rsidR="003F570D">
        <w:t xml:space="preserve"> kao u prikazanom primjeru</w:t>
      </w:r>
      <w:r w:rsidR="002710A7">
        <w:t>,</w:t>
      </w:r>
      <w:r w:rsidR="003F570D">
        <w:t xml:space="preserve"> proslijediti iznimku </w:t>
      </w:r>
      <w:r w:rsidR="003F570D" w:rsidRPr="003F570D">
        <w:rPr>
          <w:rFonts w:ascii="Courier New" w:hAnsi="Courier New" w:cs="Courier New"/>
        </w:rPr>
        <w:t>FileNotFoundException</w:t>
      </w:r>
      <w:r w:rsidR="003F570D">
        <w:t>.</w:t>
      </w:r>
    </w:p>
    <w:tbl>
      <w:tblPr>
        <w:tblStyle w:val="TableGrid"/>
        <w:tblW w:w="0" w:type="auto"/>
        <w:tblInd w:w="108" w:type="dxa"/>
        <w:tblLook w:val="04A0" w:firstRow="1" w:lastRow="0" w:firstColumn="1" w:lastColumn="0" w:noHBand="0" w:noVBand="1"/>
      </w:tblPr>
      <w:tblGrid>
        <w:gridCol w:w="7194"/>
      </w:tblGrid>
      <w:tr w:rsidR="00841114" w:rsidRPr="00E61E88" w14:paraId="0DE55941" w14:textId="77777777" w:rsidTr="00841114">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8483278" w14:textId="6080269B" w:rsidR="00841114" w:rsidRPr="00841114" w:rsidRDefault="00576979" w:rsidP="00841114">
            <w:pPr>
              <w:autoSpaceDE w:val="0"/>
              <w:autoSpaceDN w:val="0"/>
              <w:adjustRightInd w:val="0"/>
              <w:rPr>
                <w:rFonts w:ascii="Courier New" w:hAnsi="Courier New" w:cs="Courier New"/>
                <w:szCs w:val="20"/>
                <w:lang w:val="en-US"/>
              </w:rPr>
            </w:pPr>
            <w:r>
              <w:rPr>
                <w:rFonts w:ascii="Courier New" w:hAnsi="Courier New" w:cs="Courier New"/>
                <w:b/>
                <w:bCs/>
                <w:color w:val="7F0055"/>
                <w:szCs w:val="20"/>
                <w:lang w:val="en-US"/>
              </w:rPr>
              <w:t>p</w:t>
            </w:r>
            <w:r w:rsidR="00841114" w:rsidRPr="00841114">
              <w:rPr>
                <w:rFonts w:ascii="Courier New" w:hAnsi="Courier New" w:cs="Courier New"/>
                <w:b/>
                <w:bCs/>
                <w:color w:val="7F0055"/>
                <w:szCs w:val="20"/>
                <w:lang w:val="en-US"/>
              </w:rPr>
              <w:t>ackage</w:t>
            </w:r>
            <w:r w:rsidR="00841114" w:rsidRPr="00841114">
              <w:rPr>
                <w:rFonts w:ascii="Courier New" w:hAnsi="Courier New" w:cs="Courier New"/>
                <w:color w:val="000000"/>
                <w:szCs w:val="20"/>
                <w:lang w:val="en-US"/>
              </w:rPr>
              <w:t xml:space="preserve"> </w:t>
            </w:r>
            <w:r w:rsidR="004960FA">
              <w:rPr>
                <w:rFonts w:ascii="Courier New" w:hAnsi="Courier New" w:cs="Courier New"/>
                <w:color w:val="000000"/>
                <w:szCs w:val="20"/>
                <w:lang w:val="en-US"/>
              </w:rPr>
              <w:t>hr.unizg.srce.d470.</w:t>
            </w:r>
            <w:r w:rsidR="00841114" w:rsidRPr="00841114">
              <w:rPr>
                <w:rFonts w:ascii="Courier New" w:hAnsi="Courier New" w:cs="Courier New"/>
                <w:color w:val="000000"/>
                <w:szCs w:val="20"/>
                <w:lang w:val="en-US"/>
              </w:rPr>
              <w:t>iznimke;</w:t>
            </w:r>
          </w:p>
          <w:p w14:paraId="24C4F339" w14:textId="77777777" w:rsidR="00841114" w:rsidRPr="00841114" w:rsidRDefault="00841114" w:rsidP="00841114">
            <w:pPr>
              <w:autoSpaceDE w:val="0"/>
              <w:autoSpaceDN w:val="0"/>
              <w:adjustRightInd w:val="0"/>
              <w:rPr>
                <w:rFonts w:ascii="Courier New" w:hAnsi="Courier New" w:cs="Courier New"/>
                <w:szCs w:val="20"/>
                <w:lang w:val="en-US"/>
              </w:rPr>
            </w:pPr>
          </w:p>
          <w:p w14:paraId="32B38C14" w14:textId="77777777" w:rsidR="00841114" w:rsidRPr="00841114" w:rsidRDefault="00841114" w:rsidP="00841114">
            <w:pPr>
              <w:autoSpaceDE w:val="0"/>
              <w:autoSpaceDN w:val="0"/>
              <w:adjustRightInd w:val="0"/>
              <w:rPr>
                <w:rFonts w:ascii="Courier New" w:hAnsi="Courier New" w:cs="Courier New"/>
                <w:szCs w:val="20"/>
                <w:lang w:val="en-US"/>
              </w:rPr>
            </w:pPr>
            <w:r w:rsidRPr="00841114">
              <w:rPr>
                <w:rFonts w:ascii="Courier New" w:hAnsi="Courier New" w:cs="Courier New"/>
                <w:b/>
                <w:bCs/>
                <w:color w:val="7F0055"/>
                <w:szCs w:val="20"/>
                <w:lang w:val="en-US"/>
              </w:rPr>
              <w:t>import</w:t>
            </w:r>
            <w:r w:rsidRPr="00841114">
              <w:rPr>
                <w:rFonts w:ascii="Courier New" w:hAnsi="Courier New" w:cs="Courier New"/>
                <w:color w:val="000000"/>
                <w:szCs w:val="20"/>
                <w:lang w:val="en-US"/>
              </w:rPr>
              <w:t xml:space="preserve"> java.io.File;</w:t>
            </w:r>
          </w:p>
          <w:p w14:paraId="2D11A1D9" w14:textId="77777777" w:rsidR="00841114" w:rsidRPr="00841114" w:rsidRDefault="00841114" w:rsidP="00841114">
            <w:pPr>
              <w:autoSpaceDE w:val="0"/>
              <w:autoSpaceDN w:val="0"/>
              <w:adjustRightInd w:val="0"/>
              <w:rPr>
                <w:rFonts w:ascii="Courier New" w:hAnsi="Courier New" w:cs="Courier New"/>
                <w:szCs w:val="20"/>
                <w:lang w:val="en-US"/>
              </w:rPr>
            </w:pPr>
            <w:r w:rsidRPr="00841114">
              <w:rPr>
                <w:rFonts w:ascii="Courier New" w:hAnsi="Courier New" w:cs="Courier New"/>
                <w:b/>
                <w:bCs/>
                <w:color w:val="7F0055"/>
                <w:szCs w:val="20"/>
                <w:lang w:val="en-US"/>
              </w:rPr>
              <w:t>import</w:t>
            </w:r>
            <w:r w:rsidRPr="00841114">
              <w:rPr>
                <w:rFonts w:ascii="Courier New" w:hAnsi="Courier New" w:cs="Courier New"/>
                <w:color w:val="000000"/>
                <w:szCs w:val="20"/>
                <w:lang w:val="en-US"/>
              </w:rPr>
              <w:t xml:space="preserve"> java.io.FileNotFoundException;</w:t>
            </w:r>
          </w:p>
          <w:p w14:paraId="187ADFB8" w14:textId="77777777" w:rsidR="00841114" w:rsidRPr="00841114" w:rsidRDefault="00841114" w:rsidP="00841114">
            <w:pPr>
              <w:autoSpaceDE w:val="0"/>
              <w:autoSpaceDN w:val="0"/>
              <w:adjustRightInd w:val="0"/>
              <w:rPr>
                <w:rFonts w:ascii="Courier New" w:hAnsi="Courier New" w:cs="Courier New"/>
                <w:szCs w:val="20"/>
                <w:lang w:val="en-US"/>
              </w:rPr>
            </w:pPr>
            <w:r w:rsidRPr="00841114">
              <w:rPr>
                <w:rFonts w:ascii="Courier New" w:hAnsi="Courier New" w:cs="Courier New"/>
                <w:b/>
                <w:bCs/>
                <w:color w:val="7F0055"/>
                <w:szCs w:val="20"/>
                <w:lang w:val="en-US"/>
              </w:rPr>
              <w:t>import</w:t>
            </w:r>
            <w:r w:rsidRPr="00841114">
              <w:rPr>
                <w:rFonts w:ascii="Courier New" w:hAnsi="Courier New" w:cs="Courier New"/>
                <w:color w:val="000000"/>
                <w:szCs w:val="20"/>
                <w:lang w:val="en-US"/>
              </w:rPr>
              <w:t xml:space="preserve"> java.util.Scanner;</w:t>
            </w:r>
          </w:p>
          <w:p w14:paraId="3CE5602C" w14:textId="77777777" w:rsidR="00841114" w:rsidRPr="00841114" w:rsidRDefault="00841114" w:rsidP="00841114">
            <w:pPr>
              <w:autoSpaceDE w:val="0"/>
              <w:autoSpaceDN w:val="0"/>
              <w:adjustRightInd w:val="0"/>
              <w:rPr>
                <w:rFonts w:ascii="Courier New" w:hAnsi="Courier New" w:cs="Courier New"/>
                <w:szCs w:val="20"/>
                <w:lang w:val="en-US"/>
              </w:rPr>
            </w:pPr>
          </w:p>
          <w:p w14:paraId="46A75904" w14:textId="77777777" w:rsidR="00841114" w:rsidRPr="00841114" w:rsidRDefault="00841114" w:rsidP="00841114">
            <w:pPr>
              <w:autoSpaceDE w:val="0"/>
              <w:autoSpaceDN w:val="0"/>
              <w:adjustRightInd w:val="0"/>
              <w:rPr>
                <w:rFonts w:ascii="Courier New" w:hAnsi="Courier New" w:cs="Courier New"/>
                <w:szCs w:val="20"/>
                <w:lang w:val="en-US"/>
              </w:rPr>
            </w:pPr>
            <w:r w:rsidRPr="00841114">
              <w:rPr>
                <w:rFonts w:ascii="Courier New" w:hAnsi="Courier New" w:cs="Courier New"/>
                <w:b/>
                <w:bCs/>
                <w:color w:val="7F0055"/>
                <w:szCs w:val="20"/>
                <w:lang w:val="en-US"/>
              </w:rPr>
              <w:t>public</w:t>
            </w:r>
            <w:r w:rsidRPr="00841114">
              <w:rPr>
                <w:rFonts w:ascii="Courier New" w:hAnsi="Courier New" w:cs="Courier New"/>
                <w:color w:val="000000"/>
                <w:szCs w:val="20"/>
                <w:lang w:val="en-US"/>
              </w:rPr>
              <w:t xml:space="preserve"> </w:t>
            </w:r>
            <w:r w:rsidRPr="00841114">
              <w:rPr>
                <w:rFonts w:ascii="Courier New" w:hAnsi="Courier New" w:cs="Courier New"/>
                <w:b/>
                <w:bCs/>
                <w:color w:val="7F0055"/>
                <w:szCs w:val="20"/>
                <w:lang w:val="en-US"/>
              </w:rPr>
              <w:t>class</w:t>
            </w:r>
            <w:r w:rsidRPr="00841114">
              <w:rPr>
                <w:rFonts w:ascii="Courier New" w:hAnsi="Courier New" w:cs="Courier New"/>
                <w:color w:val="000000"/>
                <w:szCs w:val="20"/>
                <w:lang w:val="en-US"/>
              </w:rPr>
              <w:t xml:space="preserve"> IznimnoCitanjeDatoteka {</w:t>
            </w:r>
          </w:p>
          <w:p w14:paraId="1D0ED0E9" w14:textId="77777777" w:rsidR="00841114" w:rsidRPr="00841114" w:rsidRDefault="00841114" w:rsidP="00841114">
            <w:pPr>
              <w:autoSpaceDE w:val="0"/>
              <w:autoSpaceDN w:val="0"/>
              <w:adjustRightInd w:val="0"/>
              <w:rPr>
                <w:rFonts w:ascii="Courier New" w:hAnsi="Courier New" w:cs="Courier New"/>
                <w:szCs w:val="20"/>
                <w:lang w:val="en-US"/>
              </w:rPr>
            </w:pPr>
          </w:p>
          <w:p w14:paraId="64435302" w14:textId="77777777" w:rsidR="00943751" w:rsidRDefault="00943751" w:rsidP="00841114">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00841114" w:rsidRPr="00841114">
              <w:rPr>
                <w:rFonts w:ascii="Courier New" w:hAnsi="Courier New" w:cs="Courier New"/>
                <w:b/>
                <w:bCs/>
                <w:color w:val="7F0055"/>
                <w:szCs w:val="20"/>
                <w:lang w:val="en-US"/>
              </w:rPr>
              <w:t>public</w:t>
            </w:r>
            <w:r w:rsidR="00841114" w:rsidRPr="00841114">
              <w:rPr>
                <w:rFonts w:ascii="Courier New" w:hAnsi="Courier New" w:cs="Courier New"/>
                <w:color w:val="000000"/>
                <w:szCs w:val="20"/>
                <w:lang w:val="en-US"/>
              </w:rPr>
              <w:t xml:space="preserve"> </w:t>
            </w:r>
            <w:r w:rsidR="00841114" w:rsidRPr="00841114">
              <w:rPr>
                <w:rFonts w:ascii="Courier New" w:hAnsi="Courier New" w:cs="Courier New"/>
                <w:b/>
                <w:bCs/>
                <w:color w:val="7F0055"/>
                <w:szCs w:val="20"/>
                <w:lang w:val="en-US"/>
              </w:rPr>
              <w:t>static</w:t>
            </w:r>
            <w:r w:rsidR="00841114" w:rsidRPr="00841114">
              <w:rPr>
                <w:rFonts w:ascii="Courier New" w:hAnsi="Courier New" w:cs="Courier New"/>
                <w:color w:val="000000"/>
                <w:szCs w:val="20"/>
                <w:lang w:val="en-US"/>
              </w:rPr>
              <w:t xml:space="preserve"> Scanner otvoriDatoteku(String </w:t>
            </w:r>
          </w:p>
          <w:p w14:paraId="5C71480B" w14:textId="41E92936" w:rsidR="00841114" w:rsidRPr="00841114" w:rsidRDefault="00943751" w:rsidP="0084111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841114" w:rsidRPr="00841114">
              <w:rPr>
                <w:rFonts w:ascii="Courier New" w:hAnsi="Courier New" w:cs="Courier New"/>
                <w:color w:val="6A3E3E"/>
                <w:szCs w:val="20"/>
                <w:lang w:val="en-US"/>
              </w:rPr>
              <w:t>imeDatoteke</w:t>
            </w:r>
            <w:r w:rsidR="00841114" w:rsidRPr="00841114">
              <w:rPr>
                <w:rFonts w:ascii="Courier New" w:hAnsi="Courier New" w:cs="Courier New"/>
                <w:color w:val="000000"/>
                <w:szCs w:val="20"/>
                <w:lang w:val="en-US"/>
              </w:rPr>
              <w:t xml:space="preserve">) </w:t>
            </w:r>
            <w:r w:rsidR="00841114" w:rsidRPr="00841114">
              <w:rPr>
                <w:rFonts w:ascii="Courier New" w:hAnsi="Courier New" w:cs="Courier New"/>
                <w:b/>
                <w:bCs/>
                <w:color w:val="7F0055"/>
                <w:szCs w:val="20"/>
                <w:lang w:val="en-US"/>
              </w:rPr>
              <w:t>throws</w:t>
            </w:r>
            <w:r w:rsidR="00841114" w:rsidRPr="00841114">
              <w:rPr>
                <w:rFonts w:ascii="Courier New" w:hAnsi="Courier New" w:cs="Courier New"/>
                <w:color w:val="000000"/>
                <w:szCs w:val="20"/>
                <w:lang w:val="en-US"/>
              </w:rPr>
              <w:t xml:space="preserve"> FileNotFoundException {</w:t>
            </w:r>
          </w:p>
          <w:p w14:paraId="00E5C031" w14:textId="27103C89" w:rsidR="00841114" w:rsidRPr="00841114" w:rsidRDefault="00943751" w:rsidP="0084111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lastRenderedPageBreak/>
              <w:t xml:space="preserve">     </w:t>
            </w:r>
            <w:r w:rsidR="00841114" w:rsidRPr="00841114">
              <w:rPr>
                <w:rFonts w:ascii="Courier New" w:hAnsi="Courier New" w:cs="Courier New"/>
                <w:b/>
                <w:bCs/>
                <w:color w:val="7F0055"/>
                <w:szCs w:val="20"/>
                <w:lang w:val="en-US"/>
              </w:rPr>
              <w:t>return</w:t>
            </w:r>
            <w:r w:rsidR="00841114" w:rsidRPr="00841114">
              <w:rPr>
                <w:rFonts w:ascii="Courier New" w:hAnsi="Courier New" w:cs="Courier New"/>
                <w:color w:val="000000"/>
                <w:szCs w:val="20"/>
                <w:lang w:val="en-US"/>
              </w:rPr>
              <w:t xml:space="preserve"> </w:t>
            </w:r>
            <w:r w:rsidR="00841114" w:rsidRPr="00841114">
              <w:rPr>
                <w:rFonts w:ascii="Courier New" w:hAnsi="Courier New" w:cs="Courier New"/>
                <w:b/>
                <w:bCs/>
                <w:color w:val="7F0055"/>
                <w:szCs w:val="20"/>
                <w:lang w:val="en-US"/>
              </w:rPr>
              <w:t>new</w:t>
            </w:r>
            <w:r w:rsidR="00841114" w:rsidRPr="00841114">
              <w:rPr>
                <w:rFonts w:ascii="Courier New" w:hAnsi="Courier New" w:cs="Courier New"/>
                <w:color w:val="000000"/>
                <w:szCs w:val="20"/>
                <w:lang w:val="en-US"/>
              </w:rPr>
              <w:t xml:space="preserve"> Scanner(</w:t>
            </w:r>
            <w:r w:rsidR="00841114" w:rsidRPr="00841114">
              <w:rPr>
                <w:rFonts w:ascii="Courier New" w:hAnsi="Courier New" w:cs="Courier New"/>
                <w:b/>
                <w:bCs/>
                <w:color w:val="7F0055"/>
                <w:szCs w:val="20"/>
                <w:lang w:val="en-US"/>
              </w:rPr>
              <w:t>new</w:t>
            </w:r>
            <w:r w:rsidR="00841114" w:rsidRPr="00841114">
              <w:rPr>
                <w:rFonts w:ascii="Courier New" w:hAnsi="Courier New" w:cs="Courier New"/>
                <w:color w:val="000000"/>
                <w:szCs w:val="20"/>
                <w:lang w:val="en-US"/>
              </w:rPr>
              <w:t xml:space="preserve"> File(</w:t>
            </w:r>
            <w:r w:rsidR="00841114" w:rsidRPr="00841114">
              <w:rPr>
                <w:rFonts w:ascii="Courier New" w:hAnsi="Courier New" w:cs="Courier New"/>
                <w:color w:val="6A3E3E"/>
                <w:szCs w:val="20"/>
                <w:lang w:val="en-US"/>
              </w:rPr>
              <w:t>imeDatoteke</w:t>
            </w:r>
            <w:r w:rsidR="00841114" w:rsidRPr="00841114">
              <w:rPr>
                <w:rFonts w:ascii="Courier New" w:hAnsi="Courier New" w:cs="Courier New"/>
                <w:color w:val="000000"/>
                <w:szCs w:val="20"/>
                <w:lang w:val="en-US"/>
              </w:rPr>
              <w:t>));</w:t>
            </w:r>
          </w:p>
          <w:p w14:paraId="090AC463" w14:textId="372BC7BD" w:rsidR="00841114" w:rsidRPr="00841114" w:rsidRDefault="00943751" w:rsidP="0084111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841114" w:rsidRPr="00841114">
              <w:rPr>
                <w:rFonts w:ascii="Courier New" w:hAnsi="Courier New" w:cs="Courier New"/>
                <w:color w:val="000000"/>
                <w:szCs w:val="20"/>
                <w:lang w:val="en-US"/>
              </w:rPr>
              <w:t>}</w:t>
            </w:r>
          </w:p>
          <w:p w14:paraId="7D1CC05C" w14:textId="77777777" w:rsidR="00841114" w:rsidRPr="00841114" w:rsidRDefault="00841114" w:rsidP="00841114">
            <w:pPr>
              <w:autoSpaceDE w:val="0"/>
              <w:autoSpaceDN w:val="0"/>
              <w:adjustRightInd w:val="0"/>
              <w:rPr>
                <w:rFonts w:ascii="Courier New" w:hAnsi="Courier New" w:cs="Courier New"/>
                <w:szCs w:val="20"/>
                <w:lang w:val="en-US"/>
              </w:rPr>
            </w:pPr>
          </w:p>
          <w:p w14:paraId="3B6E3FC7" w14:textId="77777777" w:rsidR="00943751" w:rsidRDefault="00943751" w:rsidP="00841114">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00841114" w:rsidRPr="00841114">
              <w:rPr>
                <w:rFonts w:ascii="Courier New" w:hAnsi="Courier New" w:cs="Courier New"/>
                <w:b/>
                <w:bCs/>
                <w:color w:val="7F0055"/>
                <w:szCs w:val="20"/>
                <w:lang w:val="en-US"/>
              </w:rPr>
              <w:t>public</w:t>
            </w:r>
            <w:r w:rsidR="00841114" w:rsidRPr="00841114">
              <w:rPr>
                <w:rFonts w:ascii="Courier New" w:hAnsi="Courier New" w:cs="Courier New"/>
                <w:color w:val="000000"/>
                <w:szCs w:val="20"/>
                <w:lang w:val="en-US"/>
              </w:rPr>
              <w:t xml:space="preserve"> </w:t>
            </w:r>
            <w:r w:rsidR="00841114" w:rsidRPr="00841114">
              <w:rPr>
                <w:rFonts w:ascii="Courier New" w:hAnsi="Courier New" w:cs="Courier New"/>
                <w:b/>
                <w:bCs/>
                <w:color w:val="7F0055"/>
                <w:szCs w:val="20"/>
                <w:lang w:val="en-US"/>
              </w:rPr>
              <w:t>static</w:t>
            </w:r>
            <w:r w:rsidR="00841114" w:rsidRPr="00841114">
              <w:rPr>
                <w:rFonts w:ascii="Courier New" w:hAnsi="Courier New" w:cs="Courier New"/>
                <w:color w:val="000000"/>
                <w:szCs w:val="20"/>
                <w:lang w:val="en-US"/>
              </w:rPr>
              <w:t xml:space="preserve"> </w:t>
            </w:r>
            <w:r w:rsidR="00841114" w:rsidRPr="00841114">
              <w:rPr>
                <w:rFonts w:ascii="Courier New" w:hAnsi="Courier New" w:cs="Courier New"/>
                <w:b/>
                <w:bCs/>
                <w:color w:val="7F0055"/>
                <w:szCs w:val="20"/>
                <w:lang w:val="en-US"/>
              </w:rPr>
              <w:t>void</w:t>
            </w:r>
            <w:r w:rsidR="00841114" w:rsidRPr="00841114">
              <w:rPr>
                <w:rFonts w:ascii="Courier New" w:hAnsi="Courier New" w:cs="Courier New"/>
                <w:color w:val="000000"/>
                <w:szCs w:val="20"/>
                <w:lang w:val="en-US"/>
              </w:rPr>
              <w:t xml:space="preserve"> main(String[] </w:t>
            </w:r>
            <w:r w:rsidR="00841114" w:rsidRPr="00841114">
              <w:rPr>
                <w:rFonts w:ascii="Courier New" w:hAnsi="Courier New" w:cs="Courier New"/>
                <w:color w:val="6A3E3E"/>
                <w:szCs w:val="20"/>
                <w:lang w:val="en-US"/>
              </w:rPr>
              <w:t>args</w:t>
            </w:r>
            <w:r w:rsidR="00841114" w:rsidRPr="00841114">
              <w:rPr>
                <w:rFonts w:ascii="Courier New" w:hAnsi="Courier New" w:cs="Courier New"/>
                <w:color w:val="000000"/>
                <w:szCs w:val="20"/>
                <w:lang w:val="en-US"/>
              </w:rPr>
              <w:t xml:space="preserve">) </w:t>
            </w:r>
            <w:r w:rsidR="00841114" w:rsidRPr="00841114">
              <w:rPr>
                <w:rFonts w:ascii="Courier New" w:hAnsi="Courier New" w:cs="Courier New"/>
                <w:b/>
                <w:bCs/>
                <w:color w:val="7F0055"/>
                <w:szCs w:val="20"/>
                <w:lang w:val="en-US"/>
              </w:rPr>
              <w:t>throws</w:t>
            </w:r>
            <w:r w:rsidR="00841114" w:rsidRPr="00841114">
              <w:rPr>
                <w:rFonts w:ascii="Courier New" w:hAnsi="Courier New" w:cs="Courier New"/>
                <w:color w:val="000000"/>
                <w:szCs w:val="20"/>
                <w:lang w:val="en-US"/>
              </w:rPr>
              <w:t xml:space="preserve"> </w:t>
            </w:r>
          </w:p>
          <w:p w14:paraId="530C902E" w14:textId="5F914CFC" w:rsidR="00841114" w:rsidRPr="00841114" w:rsidRDefault="00943751" w:rsidP="0084111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841114" w:rsidRPr="00841114">
              <w:rPr>
                <w:rFonts w:ascii="Courier New" w:hAnsi="Courier New" w:cs="Courier New"/>
                <w:color w:val="000000"/>
                <w:szCs w:val="20"/>
                <w:lang w:val="en-US"/>
              </w:rPr>
              <w:t>FileNotFoundException {</w:t>
            </w:r>
          </w:p>
          <w:p w14:paraId="24041598" w14:textId="3143628B" w:rsidR="00841114" w:rsidRPr="00841114" w:rsidRDefault="00943751" w:rsidP="0084111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841114" w:rsidRPr="00841114">
              <w:rPr>
                <w:rFonts w:ascii="Courier New" w:hAnsi="Courier New" w:cs="Courier New"/>
                <w:color w:val="000000"/>
                <w:szCs w:val="20"/>
                <w:lang w:val="en-US"/>
              </w:rPr>
              <w:t xml:space="preserve">Scanner </w:t>
            </w:r>
            <w:r w:rsidR="00841114" w:rsidRPr="00841114">
              <w:rPr>
                <w:rFonts w:ascii="Courier New" w:hAnsi="Courier New" w:cs="Courier New"/>
                <w:color w:val="6A3E3E"/>
                <w:szCs w:val="20"/>
                <w:lang w:val="en-US"/>
              </w:rPr>
              <w:t>sc</w:t>
            </w:r>
            <w:r w:rsidR="00841114" w:rsidRPr="00841114">
              <w:rPr>
                <w:rFonts w:ascii="Courier New" w:hAnsi="Courier New" w:cs="Courier New"/>
                <w:color w:val="000000"/>
                <w:szCs w:val="20"/>
                <w:lang w:val="en-US"/>
              </w:rPr>
              <w:t xml:space="preserve"> = </w:t>
            </w:r>
            <w:r w:rsidR="00841114" w:rsidRPr="00841114">
              <w:rPr>
                <w:rFonts w:ascii="Courier New" w:hAnsi="Courier New" w:cs="Courier New"/>
                <w:i/>
                <w:iCs/>
                <w:color w:val="000000"/>
                <w:szCs w:val="20"/>
                <w:lang w:val="en-US"/>
              </w:rPr>
              <w:t>otvoriDatoteku</w:t>
            </w:r>
            <w:r w:rsidR="00841114" w:rsidRPr="00841114">
              <w:rPr>
                <w:rFonts w:ascii="Courier New" w:hAnsi="Courier New" w:cs="Courier New"/>
                <w:color w:val="000000"/>
                <w:szCs w:val="20"/>
                <w:lang w:val="en-US"/>
              </w:rPr>
              <w:t>(</w:t>
            </w:r>
            <w:r w:rsidR="00841114" w:rsidRPr="00841114">
              <w:rPr>
                <w:rFonts w:ascii="Courier New" w:hAnsi="Courier New" w:cs="Courier New"/>
                <w:color w:val="6A3E3E"/>
                <w:szCs w:val="20"/>
                <w:lang w:val="en-US"/>
              </w:rPr>
              <w:t>args</w:t>
            </w:r>
            <w:r w:rsidR="00841114" w:rsidRPr="00841114">
              <w:rPr>
                <w:rFonts w:ascii="Courier New" w:hAnsi="Courier New" w:cs="Courier New"/>
                <w:color w:val="000000"/>
                <w:szCs w:val="20"/>
                <w:lang w:val="en-US"/>
              </w:rPr>
              <w:t>[0]);</w:t>
            </w:r>
          </w:p>
          <w:p w14:paraId="4BBD3CBD" w14:textId="77777777" w:rsidR="00841114" w:rsidRPr="00841114" w:rsidRDefault="00841114" w:rsidP="00841114">
            <w:pPr>
              <w:autoSpaceDE w:val="0"/>
              <w:autoSpaceDN w:val="0"/>
              <w:adjustRightInd w:val="0"/>
              <w:rPr>
                <w:rFonts w:ascii="Courier New" w:hAnsi="Courier New" w:cs="Courier New"/>
                <w:szCs w:val="20"/>
                <w:lang w:val="en-US"/>
              </w:rPr>
            </w:pPr>
          </w:p>
          <w:p w14:paraId="35CFF44E" w14:textId="020FB58C" w:rsidR="00841114" w:rsidRPr="00841114" w:rsidRDefault="00943751" w:rsidP="0084111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841114" w:rsidRPr="00841114">
              <w:rPr>
                <w:rFonts w:ascii="Courier New" w:hAnsi="Courier New" w:cs="Courier New"/>
                <w:color w:val="000000"/>
                <w:szCs w:val="20"/>
                <w:lang w:val="en-US"/>
              </w:rPr>
              <w:t>System.</w:t>
            </w:r>
            <w:r w:rsidR="00841114" w:rsidRPr="00841114">
              <w:rPr>
                <w:rFonts w:ascii="Courier New" w:hAnsi="Courier New" w:cs="Courier New"/>
                <w:b/>
                <w:bCs/>
                <w:i/>
                <w:iCs/>
                <w:color w:val="0000C0"/>
                <w:szCs w:val="20"/>
                <w:lang w:val="en-US"/>
              </w:rPr>
              <w:t>out</w:t>
            </w:r>
            <w:r w:rsidR="00841114" w:rsidRPr="00841114">
              <w:rPr>
                <w:rFonts w:ascii="Courier New" w:hAnsi="Courier New" w:cs="Courier New"/>
                <w:color w:val="000000"/>
                <w:szCs w:val="20"/>
                <w:lang w:val="en-US"/>
              </w:rPr>
              <w:t>.println(</w:t>
            </w:r>
            <w:r w:rsidR="00841114" w:rsidRPr="00841114">
              <w:rPr>
                <w:rFonts w:ascii="Courier New" w:hAnsi="Courier New" w:cs="Courier New"/>
                <w:color w:val="6A3E3E"/>
                <w:szCs w:val="20"/>
                <w:lang w:val="en-US"/>
              </w:rPr>
              <w:t>sc</w:t>
            </w:r>
            <w:r w:rsidR="00841114" w:rsidRPr="00841114">
              <w:rPr>
                <w:rFonts w:ascii="Courier New" w:hAnsi="Courier New" w:cs="Courier New"/>
                <w:color w:val="000000"/>
                <w:szCs w:val="20"/>
                <w:lang w:val="en-US"/>
              </w:rPr>
              <w:t>.nextLong());</w:t>
            </w:r>
          </w:p>
          <w:p w14:paraId="05DC1F6B" w14:textId="77777777" w:rsidR="00841114" w:rsidRPr="00841114" w:rsidRDefault="00841114" w:rsidP="00841114">
            <w:pPr>
              <w:autoSpaceDE w:val="0"/>
              <w:autoSpaceDN w:val="0"/>
              <w:adjustRightInd w:val="0"/>
              <w:rPr>
                <w:rFonts w:ascii="Courier New" w:hAnsi="Courier New" w:cs="Courier New"/>
                <w:szCs w:val="20"/>
                <w:lang w:val="en-US"/>
              </w:rPr>
            </w:pPr>
          </w:p>
          <w:p w14:paraId="68ADFF7F" w14:textId="3759BC56" w:rsidR="00841114" w:rsidRPr="00841114" w:rsidRDefault="00943751" w:rsidP="0084111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841114" w:rsidRPr="00841114">
              <w:rPr>
                <w:rFonts w:ascii="Courier New" w:hAnsi="Courier New" w:cs="Courier New"/>
                <w:color w:val="6A3E3E"/>
                <w:szCs w:val="20"/>
                <w:lang w:val="en-US"/>
              </w:rPr>
              <w:t>sc</w:t>
            </w:r>
            <w:r w:rsidR="00841114" w:rsidRPr="00841114">
              <w:rPr>
                <w:rFonts w:ascii="Courier New" w:hAnsi="Courier New" w:cs="Courier New"/>
                <w:color w:val="000000"/>
                <w:szCs w:val="20"/>
                <w:lang w:val="en-US"/>
              </w:rPr>
              <w:t>.close();</w:t>
            </w:r>
          </w:p>
          <w:p w14:paraId="762F8ABE" w14:textId="3FC5003F" w:rsidR="00841114" w:rsidRPr="00841114" w:rsidRDefault="00943751" w:rsidP="0084111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841114" w:rsidRPr="00841114">
              <w:rPr>
                <w:rFonts w:ascii="Courier New" w:hAnsi="Courier New" w:cs="Courier New"/>
                <w:color w:val="000000"/>
                <w:szCs w:val="20"/>
                <w:lang w:val="en-US"/>
              </w:rPr>
              <w:t>}</w:t>
            </w:r>
          </w:p>
          <w:p w14:paraId="18EA9289" w14:textId="77777777" w:rsidR="00841114" w:rsidRPr="00841114" w:rsidRDefault="00841114" w:rsidP="00841114">
            <w:pPr>
              <w:autoSpaceDE w:val="0"/>
              <w:autoSpaceDN w:val="0"/>
              <w:adjustRightInd w:val="0"/>
              <w:rPr>
                <w:rFonts w:ascii="Courier New" w:hAnsi="Courier New" w:cs="Courier New"/>
                <w:szCs w:val="20"/>
                <w:lang w:val="en-US"/>
              </w:rPr>
            </w:pPr>
          </w:p>
          <w:p w14:paraId="4FAF29D9" w14:textId="7A0460D1" w:rsidR="00841114" w:rsidRPr="002C5C49" w:rsidRDefault="00841114" w:rsidP="00841114">
            <w:pPr>
              <w:autoSpaceDE w:val="0"/>
              <w:autoSpaceDN w:val="0"/>
              <w:adjustRightInd w:val="0"/>
              <w:rPr>
                <w:rFonts w:ascii="Consolas" w:hAnsi="Consolas" w:cs="Consolas"/>
                <w:sz w:val="20"/>
                <w:szCs w:val="20"/>
                <w:lang w:val="en-US"/>
              </w:rPr>
            </w:pPr>
            <w:r w:rsidRPr="00841114">
              <w:rPr>
                <w:rFonts w:ascii="Courier New" w:hAnsi="Courier New" w:cs="Courier New"/>
                <w:color w:val="000000"/>
                <w:szCs w:val="20"/>
                <w:lang w:val="en-US"/>
              </w:rPr>
              <w:t>}</w:t>
            </w:r>
          </w:p>
        </w:tc>
      </w:tr>
      <w:tr w:rsidR="00841114" w:rsidRPr="00E61E88" w14:paraId="4524285B" w14:textId="77777777" w:rsidTr="00841114">
        <w:tc>
          <w:tcPr>
            <w:tcW w:w="7088" w:type="dxa"/>
            <w:tcBorders>
              <w:top w:val="dashSmallGap" w:sz="4" w:space="0" w:color="auto"/>
              <w:left w:val="dotted" w:sz="4" w:space="0" w:color="auto"/>
              <w:bottom w:val="dashSmallGap" w:sz="4" w:space="0" w:color="auto"/>
              <w:right w:val="dotted" w:sz="4" w:space="0" w:color="auto"/>
            </w:tcBorders>
            <w:vAlign w:val="center"/>
          </w:tcPr>
          <w:p w14:paraId="329DC9E9" w14:textId="77777777" w:rsidR="00841114" w:rsidRDefault="00841114" w:rsidP="00841114">
            <w:pPr>
              <w:rPr>
                <w:rFonts w:ascii="Courier New" w:hAnsi="Courier New" w:cs="Courier New"/>
              </w:rPr>
            </w:pPr>
            <w:r>
              <w:rPr>
                <w:rFonts w:ascii="Courier New" w:hAnsi="Courier New" w:cs="Courier New"/>
              </w:rPr>
              <w:lastRenderedPageBreak/>
              <w:t>Izlaz:</w:t>
            </w:r>
          </w:p>
          <w:p w14:paraId="6A57CB6E" w14:textId="7D5E8497" w:rsidR="00841114" w:rsidRPr="002C5C49" w:rsidRDefault="00841114" w:rsidP="00943751">
            <w:pPr>
              <w:rPr>
                <w:rFonts w:ascii="Courier New" w:hAnsi="Courier New" w:cs="Courier New"/>
                <w:color w:val="FF0000"/>
              </w:rPr>
            </w:pPr>
            <w:r>
              <w:rPr>
                <w:rFonts w:ascii="Courier New" w:hAnsi="Courier New" w:cs="Courier New"/>
              </w:rPr>
              <w:t xml:space="preserve">     </w:t>
            </w:r>
            <w:r w:rsidR="00943751" w:rsidRPr="00943751">
              <w:rPr>
                <w:rFonts w:ascii="Courier New" w:hAnsi="Courier New" w:cs="Courier New"/>
                <w:color w:val="FF0000"/>
              </w:rPr>
              <w:t>Exception in thread "main" java.io.FileNotFoundException: asd.txt (The system cannot find the file specified)</w:t>
            </w:r>
            <w:r w:rsidR="00943751">
              <w:rPr>
                <w:rFonts w:ascii="Courier New" w:hAnsi="Courier New" w:cs="Courier New"/>
                <w:color w:val="FF0000"/>
              </w:rPr>
              <w:t xml:space="preserve"> </w:t>
            </w:r>
            <w:r w:rsidR="00943751" w:rsidRPr="00943751">
              <w:rPr>
                <w:rFonts w:ascii="Courier New" w:hAnsi="Courier New" w:cs="Courier New"/>
                <w:color w:val="FF0000"/>
              </w:rPr>
              <w:t>at java.base/java.io.FileInputStream.open0(Native Method)</w:t>
            </w:r>
            <w:r w:rsidR="00943751">
              <w:rPr>
                <w:rFonts w:ascii="Courier New" w:hAnsi="Courier New" w:cs="Courier New"/>
                <w:color w:val="FF0000"/>
              </w:rPr>
              <w:t xml:space="preserve"> </w:t>
            </w:r>
            <w:r w:rsidR="00943751" w:rsidRPr="00943751">
              <w:rPr>
                <w:rFonts w:ascii="Courier New" w:hAnsi="Courier New" w:cs="Courier New"/>
                <w:color w:val="FF0000"/>
              </w:rPr>
              <w:t>at java.base/java.io.FileInputStream.open</w:t>
            </w:r>
            <w:r w:rsidR="00943751">
              <w:rPr>
                <w:rFonts w:ascii="Courier New" w:hAnsi="Courier New" w:cs="Courier New"/>
                <w:color w:val="FF0000"/>
              </w:rPr>
              <w:t xml:space="preserve">(FileInputStream.java:213) </w:t>
            </w:r>
            <w:r w:rsidR="00943751" w:rsidRPr="00943751">
              <w:rPr>
                <w:rFonts w:ascii="Courier New" w:hAnsi="Courier New" w:cs="Courier New"/>
                <w:color w:val="FF0000"/>
              </w:rPr>
              <w:t>at java.base/java.io.FileInputStream.&lt;</w:t>
            </w:r>
            <w:r w:rsidR="00943751">
              <w:rPr>
                <w:rFonts w:ascii="Courier New" w:hAnsi="Courier New" w:cs="Courier New"/>
                <w:color w:val="FF0000"/>
              </w:rPr>
              <w:t xml:space="preserve">init&gt;(FileInputStream.java:155) </w:t>
            </w:r>
            <w:r w:rsidR="00943751" w:rsidRPr="00943751">
              <w:rPr>
                <w:rFonts w:ascii="Courier New" w:hAnsi="Courier New" w:cs="Courier New"/>
                <w:color w:val="FF0000"/>
              </w:rPr>
              <w:t>at java.base/java.util.S</w:t>
            </w:r>
            <w:r w:rsidR="00943751">
              <w:rPr>
                <w:rFonts w:ascii="Courier New" w:hAnsi="Courier New" w:cs="Courier New"/>
                <w:color w:val="FF0000"/>
              </w:rPr>
              <w:t xml:space="preserve">canner.&lt;init&gt;(Scanner.java:639) </w:t>
            </w:r>
            <w:r w:rsidR="00943751" w:rsidRPr="00943751">
              <w:rPr>
                <w:rFonts w:ascii="Courier New" w:hAnsi="Courier New" w:cs="Courier New"/>
                <w:color w:val="FF0000"/>
              </w:rPr>
              <w:t xml:space="preserve">at </w:t>
            </w:r>
            <w:r w:rsidR="004960FA">
              <w:rPr>
                <w:rFonts w:ascii="Courier New" w:hAnsi="Courier New" w:cs="Courier New"/>
                <w:color w:val="FF0000"/>
              </w:rPr>
              <w:t>hr.unizg.srce.d470.</w:t>
            </w:r>
            <w:r w:rsidR="00943751" w:rsidRPr="00943751">
              <w:rPr>
                <w:rFonts w:ascii="Courier New" w:hAnsi="Courier New" w:cs="Courier New"/>
                <w:color w:val="FF0000"/>
              </w:rPr>
              <w:t>iznimke.IznimnoCitanjeDatoteka.otvoriDatoteku(</w:t>
            </w:r>
            <w:r w:rsidR="00943751">
              <w:rPr>
                <w:rFonts w:ascii="Courier New" w:hAnsi="Courier New" w:cs="Courier New"/>
                <w:color w:val="FF0000"/>
              </w:rPr>
              <w:t xml:space="preserve">IznimnoCitanjeDatoteka.java:10) </w:t>
            </w:r>
            <w:r w:rsidR="00943751" w:rsidRPr="00943751">
              <w:rPr>
                <w:rFonts w:ascii="Courier New" w:hAnsi="Courier New" w:cs="Courier New"/>
                <w:color w:val="FF0000"/>
              </w:rPr>
              <w:t xml:space="preserve">at </w:t>
            </w:r>
            <w:r w:rsidR="004960FA">
              <w:rPr>
                <w:rFonts w:ascii="Courier New" w:hAnsi="Courier New" w:cs="Courier New"/>
                <w:color w:val="FF0000"/>
              </w:rPr>
              <w:t>hr.unizg.srce.d470.</w:t>
            </w:r>
            <w:r w:rsidR="00943751" w:rsidRPr="00943751">
              <w:rPr>
                <w:rFonts w:ascii="Courier New" w:hAnsi="Courier New" w:cs="Courier New"/>
                <w:color w:val="FF0000"/>
              </w:rPr>
              <w:t>iznimke.IznimnoCitanjeDatoteka.main(IznimnoCitanjeDatoteka.java:14)</w:t>
            </w:r>
          </w:p>
        </w:tc>
      </w:tr>
    </w:tbl>
    <w:p w14:paraId="7FA063DE" w14:textId="556EFCA0" w:rsidR="00FE59BD" w:rsidRDefault="00FE59BD" w:rsidP="00873414">
      <w:pPr>
        <w:pStyle w:val="TSnaslov3"/>
      </w:pPr>
      <w:r>
        <w:t>Hvatanje iznimki</w:t>
      </w:r>
    </w:p>
    <w:p w14:paraId="38356774" w14:textId="432D841B" w:rsidR="001E0A38" w:rsidRDefault="001E0A38" w:rsidP="002D2042">
      <w:r>
        <w:t xml:space="preserve">Kako bi se spriječio prekid izvođenja programa, bačene iznimke moguće je uhvatiti korištenjem </w:t>
      </w:r>
      <w:r w:rsidRPr="001E0A38">
        <w:rPr>
          <w:rFonts w:ascii="Courier New" w:hAnsi="Courier New" w:cs="Courier New"/>
        </w:rPr>
        <w:t>try-catch</w:t>
      </w:r>
      <w:r>
        <w:t xml:space="preserve"> blokova, čiji je opći oblik prikazan u nastavku.</w:t>
      </w:r>
    </w:p>
    <w:p w14:paraId="7A0980AF" w14:textId="07BFC7CB" w:rsidR="002D2042" w:rsidRPr="001E0A38" w:rsidRDefault="001E0A38" w:rsidP="002D2042">
      <w:pPr>
        <w:rPr>
          <w:rFonts w:ascii="Courier New" w:hAnsi="Courier New" w:cs="Courier New"/>
        </w:rPr>
      </w:pPr>
      <w:r>
        <w:tab/>
      </w:r>
      <w:r w:rsidRPr="00DD0E52">
        <w:rPr>
          <w:rFonts w:ascii="Courier New" w:hAnsi="Courier New" w:cs="Courier New"/>
          <w:b/>
        </w:rPr>
        <w:t>t</w:t>
      </w:r>
      <w:r w:rsidR="002D2042" w:rsidRPr="00DD0E52">
        <w:rPr>
          <w:rFonts w:ascii="Courier New" w:hAnsi="Courier New" w:cs="Courier New"/>
          <w:b/>
        </w:rPr>
        <w:t>ry</w:t>
      </w:r>
      <w:r w:rsidR="002D2042" w:rsidRPr="001E0A38">
        <w:rPr>
          <w:rFonts w:ascii="Courier New" w:hAnsi="Courier New" w:cs="Courier New"/>
        </w:rPr>
        <w:t xml:space="preserve"> { </w:t>
      </w:r>
      <w:r>
        <w:rPr>
          <w:rFonts w:ascii="Courier New" w:hAnsi="Courier New" w:cs="Courier New"/>
        </w:rPr>
        <w:br/>
      </w:r>
      <w:r>
        <w:rPr>
          <w:rFonts w:ascii="Courier New" w:hAnsi="Courier New" w:cs="Courier New"/>
        </w:rPr>
        <w:tab/>
      </w:r>
      <w:r w:rsidR="00967104">
        <w:rPr>
          <w:rFonts w:ascii="Courier New" w:hAnsi="Courier New" w:cs="Courier New"/>
        </w:rPr>
        <w:t xml:space="preserve">     </w:t>
      </w:r>
      <w:r>
        <w:rPr>
          <w:rFonts w:ascii="Courier New" w:hAnsi="Courier New" w:cs="Courier New"/>
        </w:rPr>
        <w:t>&lt;naredbe_koje_mogu_uzrokovati_iznimku&gt;</w:t>
      </w:r>
      <w:r>
        <w:rPr>
          <w:rFonts w:ascii="Courier New" w:hAnsi="Courier New" w:cs="Courier New"/>
        </w:rPr>
        <w:br/>
      </w:r>
      <w:r>
        <w:rPr>
          <w:rFonts w:ascii="Courier New" w:hAnsi="Courier New" w:cs="Courier New"/>
        </w:rPr>
        <w:tab/>
        <w:t xml:space="preserve">} </w:t>
      </w:r>
      <w:r w:rsidR="002D2042" w:rsidRPr="00DD0E52">
        <w:rPr>
          <w:rFonts w:ascii="Courier New" w:hAnsi="Courier New" w:cs="Courier New"/>
          <w:b/>
        </w:rPr>
        <w:t>catch</w:t>
      </w:r>
      <w:r w:rsidR="002D2042" w:rsidRPr="001E0A38">
        <w:rPr>
          <w:rFonts w:ascii="Courier New" w:hAnsi="Courier New" w:cs="Courier New"/>
        </w:rPr>
        <w:t xml:space="preserve"> (</w:t>
      </w:r>
      <w:r>
        <w:rPr>
          <w:rFonts w:ascii="Courier New" w:hAnsi="Courier New" w:cs="Courier New"/>
        </w:rPr>
        <w:t>TipIznimke objektIznimke</w:t>
      </w:r>
      <w:r w:rsidR="002D2042" w:rsidRPr="001E0A38">
        <w:rPr>
          <w:rFonts w:ascii="Courier New" w:hAnsi="Courier New" w:cs="Courier New"/>
        </w:rPr>
        <w:t xml:space="preserve">) { </w:t>
      </w:r>
      <w:r>
        <w:rPr>
          <w:rFonts w:ascii="Courier New" w:hAnsi="Courier New" w:cs="Courier New"/>
        </w:rPr>
        <w:br/>
      </w:r>
      <w:r>
        <w:rPr>
          <w:rFonts w:ascii="Courier New" w:hAnsi="Courier New" w:cs="Courier New"/>
        </w:rPr>
        <w:tab/>
      </w:r>
      <w:r w:rsidR="00967104">
        <w:rPr>
          <w:rFonts w:ascii="Courier New" w:hAnsi="Courier New" w:cs="Courier New"/>
        </w:rPr>
        <w:t xml:space="preserve">     </w:t>
      </w:r>
      <w:r>
        <w:rPr>
          <w:rFonts w:ascii="Courier New" w:hAnsi="Courier New" w:cs="Courier New"/>
        </w:rPr>
        <w:t>&lt;obrada_iznimke&gt;</w:t>
      </w:r>
      <w:r w:rsidR="002D2042" w:rsidRPr="001E0A38">
        <w:rPr>
          <w:rFonts w:ascii="Courier New" w:hAnsi="Courier New" w:cs="Courier New"/>
        </w:rPr>
        <w:t xml:space="preserve"> </w:t>
      </w:r>
      <w:r>
        <w:rPr>
          <w:rFonts w:ascii="Courier New" w:hAnsi="Courier New" w:cs="Courier New"/>
        </w:rPr>
        <w:br/>
      </w:r>
      <w:r>
        <w:rPr>
          <w:rFonts w:ascii="Courier New" w:hAnsi="Courier New" w:cs="Courier New"/>
        </w:rPr>
        <w:tab/>
      </w:r>
      <w:r w:rsidR="002D2042" w:rsidRPr="001E0A38">
        <w:rPr>
          <w:rFonts w:ascii="Courier New" w:hAnsi="Courier New" w:cs="Courier New"/>
        </w:rPr>
        <w:t>}</w:t>
      </w:r>
    </w:p>
    <w:p w14:paraId="3E94D18F" w14:textId="6A57D7A2" w:rsidR="002D2042" w:rsidRDefault="00E84BCE" w:rsidP="002D2042">
      <w:r>
        <w:t xml:space="preserve">Prethodno napisani </w:t>
      </w:r>
      <w:r w:rsidR="001E0A38">
        <w:t xml:space="preserve">blok </w:t>
      </w:r>
      <w:r w:rsidR="001E0A38" w:rsidRPr="001E0A38">
        <w:rPr>
          <w:rFonts w:ascii="Courier New" w:hAnsi="Courier New" w:cs="Courier New"/>
        </w:rPr>
        <w:t>catch</w:t>
      </w:r>
      <w:r w:rsidR="001E0A38">
        <w:t xml:space="preserve"> uhvatit će</w:t>
      </w:r>
      <w:r w:rsidR="002D2042">
        <w:t xml:space="preserve"> iznimku </w:t>
      </w:r>
      <w:r w:rsidR="000C05C8">
        <w:t>razreda</w:t>
      </w:r>
      <w:r w:rsidR="001E0A38">
        <w:t xml:space="preserve"> </w:t>
      </w:r>
      <w:r w:rsidR="001E0A38" w:rsidRPr="00E84BCE">
        <w:rPr>
          <w:rFonts w:ascii="Courier New" w:hAnsi="Courier New" w:cs="Courier New"/>
        </w:rPr>
        <w:t>TipIznimke</w:t>
      </w:r>
      <w:r w:rsidR="001E0A38">
        <w:t xml:space="preserve"> ili bilo kojeg </w:t>
      </w:r>
      <w:r w:rsidR="000C05C8">
        <w:t>njenog podrazreda.</w:t>
      </w:r>
      <w:r w:rsidR="001E0A38">
        <w:t xml:space="preserve"> Objekt uhvaćene iznimke bit će spremljen u varijablu </w:t>
      </w:r>
      <w:r w:rsidR="001E0A38" w:rsidRPr="00E84BCE">
        <w:rPr>
          <w:rFonts w:ascii="Courier New" w:hAnsi="Courier New" w:cs="Courier New"/>
        </w:rPr>
        <w:t>objektIznimke</w:t>
      </w:r>
      <w:r w:rsidR="001E0A38">
        <w:t xml:space="preserve"> kako bi se mogao koristiti u nastavku. P</w:t>
      </w:r>
      <w:r w:rsidR="002D2042">
        <w:t xml:space="preserve">reporuča se hvatanje što specifičnijih razreda iznimki kako bi se izbjeglo slučajno hvatanje neželjenih iznimki, jer je takve greške </w:t>
      </w:r>
      <w:r w:rsidR="002D2042" w:rsidRPr="001E0A38">
        <w:rPr>
          <w:b/>
        </w:rPr>
        <w:t>vrlo teško</w:t>
      </w:r>
      <w:r w:rsidR="002D2042">
        <w:t xml:space="preserve"> otkriti.</w:t>
      </w:r>
      <w:r w:rsidR="001E0A38">
        <w:t xml:space="preserve"> N</w:t>
      </w:r>
      <w:r w:rsidR="002710A7">
        <w:t>a primjer,</w:t>
      </w:r>
      <w:r w:rsidR="001E0A38">
        <w:t xml:space="preserve"> hvatanje </w:t>
      </w:r>
      <w:r>
        <w:t>iznimki tipa</w:t>
      </w:r>
      <w:r w:rsidR="001E0A38">
        <w:t xml:space="preserve"> </w:t>
      </w:r>
      <w:r w:rsidR="001E0A38" w:rsidRPr="00E84BCE">
        <w:rPr>
          <w:rFonts w:ascii="Courier New" w:hAnsi="Courier New" w:cs="Courier New"/>
        </w:rPr>
        <w:t>Throwable</w:t>
      </w:r>
      <w:r w:rsidR="001E0A38">
        <w:t xml:space="preserve"> </w:t>
      </w:r>
      <w:r w:rsidR="000C05C8">
        <w:t>rezultirat će hvatanjem svih vrsta</w:t>
      </w:r>
      <w:r>
        <w:t xml:space="preserve"> iznimn</w:t>
      </w:r>
      <w:r w:rsidR="000C05C8">
        <w:t>ih situacija, uključujući i on</w:t>
      </w:r>
      <w:r w:rsidR="002710A7">
        <w:t>e</w:t>
      </w:r>
      <w:r w:rsidR="000C05C8">
        <w:t xml:space="preserve"> </w:t>
      </w:r>
      <w:r>
        <w:t xml:space="preserve">koje programer </w:t>
      </w:r>
      <w:r w:rsidR="000C05C8">
        <w:t xml:space="preserve">možda </w:t>
      </w:r>
      <w:r>
        <w:t>nije planirao uhvatiti.</w:t>
      </w:r>
    </w:p>
    <w:p w14:paraId="220D229D" w14:textId="01741F63" w:rsidR="006423D0" w:rsidRDefault="006423D0" w:rsidP="002D2042">
      <w:r>
        <w:t>Moguće je uhvatiti više vrst</w:t>
      </w:r>
      <w:r w:rsidR="002710A7">
        <w:t>a</w:t>
      </w:r>
      <w:r>
        <w:t xml:space="preserve"> iznim</w:t>
      </w:r>
      <w:r w:rsidR="002710A7">
        <w:t>aka</w:t>
      </w:r>
      <w:r>
        <w:t xml:space="preserve"> unutar jednog </w:t>
      </w:r>
      <w:r w:rsidRPr="002710A7">
        <w:rPr>
          <w:i/>
          <w:iCs/>
        </w:rPr>
        <w:t>catch</w:t>
      </w:r>
      <w:r>
        <w:t xml:space="preserve"> bloka korištenjem </w:t>
      </w:r>
      <w:r w:rsidRPr="006423D0">
        <w:rPr>
          <w:b/>
          <w:bCs/>
        </w:rPr>
        <w:t>operatora |</w:t>
      </w:r>
      <w:r>
        <w:t xml:space="preserve"> na sljedeći način:</w:t>
      </w:r>
    </w:p>
    <w:p w14:paraId="2DC7FB84" w14:textId="032F12F8" w:rsidR="006423D0" w:rsidRPr="006423D0" w:rsidRDefault="006423D0" w:rsidP="006423D0">
      <w:pPr>
        <w:ind w:firstLine="708"/>
        <w:rPr>
          <w:rFonts w:ascii="Courier New" w:hAnsi="Courier New" w:cs="Courier New"/>
        </w:rPr>
      </w:pPr>
      <w:r w:rsidRPr="006423D0">
        <w:rPr>
          <w:rFonts w:ascii="Courier New" w:hAnsi="Courier New" w:cs="Courier New"/>
          <w:b/>
          <w:bCs/>
        </w:rPr>
        <w:t>catch</w:t>
      </w:r>
      <w:r w:rsidRPr="006423D0">
        <w:rPr>
          <w:rFonts w:ascii="Courier New" w:hAnsi="Courier New" w:cs="Courier New"/>
        </w:rPr>
        <w:t xml:space="preserve"> (TipIznimke1 | TipIznimke2 objektIznimke)</w:t>
      </w:r>
    </w:p>
    <w:p w14:paraId="4D26CBC3" w14:textId="15AD79AF" w:rsidR="002D2042" w:rsidRDefault="006423D0" w:rsidP="002D2042">
      <w:r>
        <w:lastRenderedPageBreak/>
        <w:t>Također, z</w:t>
      </w:r>
      <w:r w:rsidR="00E84BCE">
        <w:t xml:space="preserve">a jedan </w:t>
      </w:r>
      <w:r w:rsidR="00E84BCE" w:rsidRPr="00E84BCE">
        <w:rPr>
          <w:rFonts w:ascii="Courier New" w:hAnsi="Courier New" w:cs="Courier New"/>
        </w:rPr>
        <w:t>try</w:t>
      </w:r>
      <w:r w:rsidR="00E84BCE">
        <w:t xml:space="preserve"> blok moguće</w:t>
      </w:r>
      <w:r w:rsidR="002D2042">
        <w:t xml:space="preserve"> je navesti nekoliko </w:t>
      </w:r>
      <w:r w:rsidR="002D2042" w:rsidRPr="00E84BCE">
        <w:rPr>
          <w:rFonts w:ascii="Courier New" w:hAnsi="Courier New" w:cs="Courier New"/>
        </w:rPr>
        <w:t>catch</w:t>
      </w:r>
      <w:r w:rsidR="000C05C8">
        <w:t xml:space="preserve"> blokova u nizu, </w:t>
      </w:r>
      <w:r w:rsidR="002D2042">
        <w:t>pri</w:t>
      </w:r>
      <w:r w:rsidR="000C05C8">
        <w:t xml:space="preserve">likom čega </w:t>
      </w:r>
      <w:r w:rsidR="002D2042">
        <w:t>se</w:t>
      </w:r>
      <w:r w:rsidR="00E84BCE">
        <w:t xml:space="preserve"> oni</w:t>
      </w:r>
      <w:r w:rsidR="002D2042">
        <w:t xml:space="preserve"> redom provjeravaju. Prevodi</w:t>
      </w:r>
      <w:r w:rsidR="002710A7">
        <w:t>la</w:t>
      </w:r>
      <w:r w:rsidR="002D2042">
        <w:t>c će</w:t>
      </w:r>
      <w:r w:rsidR="00E84BCE">
        <w:t xml:space="preserve"> prijaviti grešku u slučaju </w:t>
      </w:r>
      <w:r w:rsidR="000C05C8">
        <w:t>kad</w:t>
      </w:r>
      <w:r w:rsidR="00E84BCE">
        <w:t xml:space="preserve"> je određeni</w:t>
      </w:r>
      <w:r w:rsidR="002D2042">
        <w:t xml:space="preserve"> </w:t>
      </w:r>
      <w:r w:rsidR="002D2042" w:rsidRPr="00E84BCE">
        <w:rPr>
          <w:rFonts w:ascii="Courier New" w:hAnsi="Courier New" w:cs="Courier New"/>
        </w:rPr>
        <w:t>catch</w:t>
      </w:r>
      <w:r w:rsidR="002D2042">
        <w:t xml:space="preserve"> blok teoretski nedohvatljiv (npr. hvatanje baznog</w:t>
      </w:r>
      <w:r w:rsidR="002710A7">
        <w:t>a</w:t>
      </w:r>
      <w:r w:rsidR="002D2042">
        <w:t xml:space="preserve"> razreda </w:t>
      </w:r>
      <w:r w:rsidR="002D2042" w:rsidRPr="00E84BCE">
        <w:rPr>
          <w:rFonts w:ascii="Courier New" w:hAnsi="Courier New" w:cs="Courier New"/>
        </w:rPr>
        <w:t>Exception</w:t>
      </w:r>
      <w:r w:rsidR="002D2042">
        <w:t xml:space="preserve"> </w:t>
      </w:r>
      <w:r w:rsidR="00E84BCE">
        <w:t xml:space="preserve">navedeno </w:t>
      </w:r>
      <w:r w:rsidR="002D2042">
        <w:t xml:space="preserve">prije hvatanja podrazreda </w:t>
      </w:r>
      <w:r w:rsidR="002D2042" w:rsidRPr="00E84BCE">
        <w:rPr>
          <w:rFonts w:ascii="Courier New" w:hAnsi="Courier New" w:cs="Courier New"/>
        </w:rPr>
        <w:t>IllegalArgumentException</w:t>
      </w:r>
      <w:r w:rsidR="002D2042">
        <w:t>).</w:t>
      </w:r>
    </w:p>
    <w:p w14:paraId="459EABCE" w14:textId="1540B8CE" w:rsidR="00E477C4" w:rsidRDefault="00E477C4" w:rsidP="002D2042">
      <w:r>
        <w:t>Primjer hvatanja iznim</w:t>
      </w:r>
      <w:r w:rsidR="002710A7">
        <w:t>aka</w:t>
      </w:r>
      <w:r>
        <w:t xml:space="preserve"> prikazan je u nastavku.</w:t>
      </w:r>
      <w:r w:rsidR="0038028C">
        <w:t xml:space="preserve"> Program pokušava pročitati dva broja iz ulaznih parametara te ih podijeliti. Moguće iznimke se hvataju pri čemu se ispisuju odgovarajuće poruke.</w:t>
      </w:r>
    </w:p>
    <w:tbl>
      <w:tblPr>
        <w:tblStyle w:val="TableGrid"/>
        <w:tblW w:w="0" w:type="auto"/>
        <w:tblInd w:w="108" w:type="dxa"/>
        <w:tblLook w:val="04A0" w:firstRow="1" w:lastRow="0" w:firstColumn="1" w:lastColumn="0" w:noHBand="0" w:noVBand="1"/>
      </w:tblPr>
      <w:tblGrid>
        <w:gridCol w:w="7088"/>
      </w:tblGrid>
      <w:tr w:rsidR="00E477C4" w:rsidRPr="00E61E88" w14:paraId="38032DD1" w14:textId="77777777" w:rsidTr="00E3042A">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35A49F5C" w14:textId="7068769C" w:rsidR="00E477C4" w:rsidRPr="00E477C4" w:rsidRDefault="00E477C4" w:rsidP="00E477C4">
            <w:pPr>
              <w:autoSpaceDE w:val="0"/>
              <w:autoSpaceDN w:val="0"/>
              <w:adjustRightInd w:val="0"/>
              <w:rPr>
                <w:rFonts w:ascii="Courier New" w:hAnsi="Courier New" w:cs="Courier New"/>
                <w:szCs w:val="20"/>
                <w:lang w:val="en-US"/>
              </w:rPr>
            </w:pPr>
            <w:r w:rsidRPr="00E477C4">
              <w:rPr>
                <w:rFonts w:ascii="Courier New" w:hAnsi="Courier New" w:cs="Courier New"/>
                <w:b/>
                <w:bCs/>
                <w:color w:val="7F0055"/>
                <w:szCs w:val="20"/>
                <w:lang w:val="en-US"/>
              </w:rPr>
              <w:t>package</w:t>
            </w:r>
            <w:r w:rsidRPr="00E477C4">
              <w:rPr>
                <w:rFonts w:ascii="Courier New" w:hAnsi="Courier New" w:cs="Courier New"/>
                <w:color w:val="000000"/>
                <w:szCs w:val="20"/>
                <w:lang w:val="en-US"/>
              </w:rPr>
              <w:t xml:space="preserve"> </w:t>
            </w:r>
            <w:r w:rsidR="004960FA">
              <w:rPr>
                <w:rFonts w:ascii="Courier New" w:hAnsi="Courier New" w:cs="Courier New"/>
                <w:color w:val="000000"/>
                <w:szCs w:val="20"/>
                <w:lang w:val="en-US"/>
              </w:rPr>
              <w:t>hr.unizg.srce.d470.</w:t>
            </w:r>
            <w:r w:rsidRPr="00E477C4">
              <w:rPr>
                <w:rFonts w:ascii="Courier New" w:hAnsi="Courier New" w:cs="Courier New"/>
                <w:color w:val="000000"/>
                <w:szCs w:val="20"/>
                <w:lang w:val="en-US"/>
              </w:rPr>
              <w:t>iznimke;</w:t>
            </w:r>
          </w:p>
          <w:p w14:paraId="07825D59" w14:textId="77777777" w:rsidR="00E477C4" w:rsidRPr="00E477C4" w:rsidRDefault="00E477C4" w:rsidP="00E477C4">
            <w:pPr>
              <w:autoSpaceDE w:val="0"/>
              <w:autoSpaceDN w:val="0"/>
              <w:adjustRightInd w:val="0"/>
              <w:rPr>
                <w:rFonts w:ascii="Courier New" w:hAnsi="Courier New" w:cs="Courier New"/>
                <w:szCs w:val="20"/>
                <w:lang w:val="en-US"/>
              </w:rPr>
            </w:pPr>
          </w:p>
          <w:p w14:paraId="2F43D967" w14:textId="77777777" w:rsidR="00E477C4" w:rsidRPr="00E477C4" w:rsidRDefault="00E477C4" w:rsidP="00E477C4">
            <w:pPr>
              <w:autoSpaceDE w:val="0"/>
              <w:autoSpaceDN w:val="0"/>
              <w:adjustRightInd w:val="0"/>
              <w:rPr>
                <w:rFonts w:ascii="Courier New" w:hAnsi="Courier New" w:cs="Courier New"/>
                <w:szCs w:val="20"/>
                <w:lang w:val="en-US"/>
              </w:rPr>
            </w:pPr>
            <w:r w:rsidRPr="00E477C4">
              <w:rPr>
                <w:rFonts w:ascii="Courier New" w:hAnsi="Courier New" w:cs="Courier New"/>
                <w:b/>
                <w:bCs/>
                <w:color w:val="7F0055"/>
                <w:szCs w:val="20"/>
                <w:lang w:val="en-US"/>
              </w:rPr>
              <w:t>public</w:t>
            </w:r>
            <w:r w:rsidRPr="00E477C4">
              <w:rPr>
                <w:rFonts w:ascii="Courier New" w:hAnsi="Courier New" w:cs="Courier New"/>
                <w:color w:val="000000"/>
                <w:szCs w:val="20"/>
                <w:lang w:val="en-US"/>
              </w:rPr>
              <w:t xml:space="preserve"> </w:t>
            </w:r>
            <w:r w:rsidRPr="00E477C4">
              <w:rPr>
                <w:rFonts w:ascii="Courier New" w:hAnsi="Courier New" w:cs="Courier New"/>
                <w:b/>
                <w:bCs/>
                <w:color w:val="7F0055"/>
                <w:szCs w:val="20"/>
                <w:lang w:val="en-US"/>
              </w:rPr>
              <w:t>class</w:t>
            </w:r>
            <w:r w:rsidRPr="00E477C4">
              <w:rPr>
                <w:rFonts w:ascii="Courier New" w:hAnsi="Courier New" w:cs="Courier New"/>
                <w:color w:val="000000"/>
                <w:szCs w:val="20"/>
                <w:lang w:val="en-US"/>
              </w:rPr>
              <w:t xml:space="preserve"> HvatanjeIznimki {</w:t>
            </w:r>
          </w:p>
          <w:p w14:paraId="58F8157D" w14:textId="77777777" w:rsidR="00E477C4" w:rsidRPr="00E477C4" w:rsidRDefault="00E477C4" w:rsidP="00E477C4">
            <w:pPr>
              <w:autoSpaceDE w:val="0"/>
              <w:autoSpaceDN w:val="0"/>
              <w:adjustRightInd w:val="0"/>
              <w:rPr>
                <w:rFonts w:ascii="Courier New" w:hAnsi="Courier New" w:cs="Courier New"/>
                <w:szCs w:val="20"/>
                <w:lang w:val="en-US"/>
              </w:rPr>
            </w:pPr>
          </w:p>
          <w:p w14:paraId="405D4AC8" w14:textId="34A67B6F" w:rsidR="00E477C4" w:rsidRPr="00E477C4" w:rsidRDefault="00E477C4" w:rsidP="00E477C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477C4">
              <w:rPr>
                <w:rFonts w:ascii="Courier New" w:hAnsi="Courier New" w:cs="Courier New"/>
                <w:b/>
                <w:bCs/>
                <w:color w:val="7F0055"/>
                <w:szCs w:val="20"/>
                <w:lang w:val="en-US"/>
              </w:rPr>
              <w:t>public</w:t>
            </w:r>
            <w:r w:rsidRPr="00E477C4">
              <w:rPr>
                <w:rFonts w:ascii="Courier New" w:hAnsi="Courier New" w:cs="Courier New"/>
                <w:color w:val="000000"/>
                <w:szCs w:val="20"/>
                <w:lang w:val="en-US"/>
              </w:rPr>
              <w:t xml:space="preserve"> </w:t>
            </w:r>
            <w:r w:rsidRPr="00E477C4">
              <w:rPr>
                <w:rFonts w:ascii="Courier New" w:hAnsi="Courier New" w:cs="Courier New"/>
                <w:b/>
                <w:bCs/>
                <w:color w:val="7F0055"/>
                <w:szCs w:val="20"/>
                <w:lang w:val="en-US"/>
              </w:rPr>
              <w:t>static</w:t>
            </w:r>
            <w:r w:rsidRPr="00E477C4">
              <w:rPr>
                <w:rFonts w:ascii="Courier New" w:hAnsi="Courier New" w:cs="Courier New"/>
                <w:color w:val="000000"/>
                <w:szCs w:val="20"/>
                <w:lang w:val="en-US"/>
              </w:rPr>
              <w:t xml:space="preserve"> </w:t>
            </w:r>
            <w:r w:rsidRPr="00E477C4">
              <w:rPr>
                <w:rFonts w:ascii="Courier New" w:hAnsi="Courier New" w:cs="Courier New"/>
                <w:b/>
                <w:bCs/>
                <w:color w:val="7F0055"/>
                <w:szCs w:val="20"/>
                <w:lang w:val="en-US"/>
              </w:rPr>
              <w:t>void</w:t>
            </w:r>
            <w:r w:rsidRPr="00E477C4">
              <w:rPr>
                <w:rFonts w:ascii="Courier New" w:hAnsi="Courier New" w:cs="Courier New"/>
                <w:color w:val="000000"/>
                <w:szCs w:val="20"/>
                <w:lang w:val="en-US"/>
              </w:rPr>
              <w:t xml:space="preserve"> main(String[] </w:t>
            </w:r>
            <w:r w:rsidRPr="00E477C4">
              <w:rPr>
                <w:rFonts w:ascii="Courier New" w:hAnsi="Courier New" w:cs="Courier New"/>
                <w:color w:val="6A3E3E"/>
                <w:szCs w:val="20"/>
                <w:lang w:val="en-US"/>
              </w:rPr>
              <w:t>args</w:t>
            </w:r>
            <w:r w:rsidRPr="00E477C4">
              <w:rPr>
                <w:rFonts w:ascii="Courier New" w:hAnsi="Courier New" w:cs="Courier New"/>
                <w:color w:val="000000"/>
                <w:szCs w:val="20"/>
                <w:lang w:val="en-US"/>
              </w:rPr>
              <w:t>) {</w:t>
            </w:r>
          </w:p>
          <w:p w14:paraId="560AA37C" w14:textId="598B9DDE" w:rsidR="00E477C4" w:rsidRPr="00E477C4" w:rsidRDefault="00E477C4" w:rsidP="00E477C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477C4">
              <w:rPr>
                <w:rFonts w:ascii="Courier New" w:hAnsi="Courier New" w:cs="Courier New"/>
                <w:b/>
                <w:bCs/>
                <w:color w:val="7F0055"/>
                <w:szCs w:val="20"/>
                <w:lang w:val="en-US"/>
              </w:rPr>
              <w:t>try</w:t>
            </w:r>
            <w:r w:rsidRPr="00E477C4">
              <w:rPr>
                <w:rFonts w:ascii="Courier New" w:hAnsi="Courier New" w:cs="Courier New"/>
                <w:color w:val="000000"/>
                <w:szCs w:val="20"/>
                <w:lang w:val="en-US"/>
              </w:rPr>
              <w:t xml:space="preserve"> {</w:t>
            </w:r>
          </w:p>
          <w:p w14:paraId="712EBB2A" w14:textId="5B511040" w:rsidR="00E477C4" w:rsidRPr="00E477C4" w:rsidRDefault="00E477C4" w:rsidP="00E477C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477C4">
              <w:rPr>
                <w:rFonts w:ascii="Courier New" w:hAnsi="Courier New" w:cs="Courier New"/>
                <w:b/>
                <w:bCs/>
                <w:color w:val="7F0055"/>
                <w:szCs w:val="20"/>
                <w:lang w:val="en-US"/>
              </w:rPr>
              <w:t>int</w:t>
            </w:r>
            <w:r w:rsidRPr="00E477C4">
              <w:rPr>
                <w:rFonts w:ascii="Courier New" w:hAnsi="Courier New" w:cs="Courier New"/>
                <w:color w:val="000000"/>
                <w:szCs w:val="20"/>
                <w:lang w:val="en-US"/>
              </w:rPr>
              <w:t xml:space="preserve"> </w:t>
            </w:r>
            <w:r w:rsidRPr="00E477C4">
              <w:rPr>
                <w:rFonts w:ascii="Courier New" w:hAnsi="Courier New" w:cs="Courier New"/>
                <w:color w:val="6A3E3E"/>
                <w:szCs w:val="20"/>
                <w:lang w:val="en-US"/>
              </w:rPr>
              <w:t>a</w:t>
            </w:r>
            <w:r w:rsidRPr="00E477C4">
              <w:rPr>
                <w:rFonts w:ascii="Courier New" w:hAnsi="Courier New" w:cs="Courier New"/>
                <w:color w:val="000000"/>
                <w:szCs w:val="20"/>
                <w:lang w:val="en-US"/>
              </w:rPr>
              <w:t xml:space="preserve"> = Integer.</w:t>
            </w:r>
            <w:r w:rsidRPr="00E477C4">
              <w:rPr>
                <w:rFonts w:ascii="Courier New" w:hAnsi="Courier New" w:cs="Courier New"/>
                <w:i/>
                <w:iCs/>
                <w:color w:val="000000"/>
                <w:szCs w:val="20"/>
                <w:lang w:val="en-US"/>
              </w:rPr>
              <w:t>parseInt</w:t>
            </w:r>
            <w:r w:rsidRPr="00E477C4">
              <w:rPr>
                <w:rFonts w:ascii="Courier New" w:hAnsi="Courier New" w:cs="Courier New"/>
                <w:color w:val="000000"/>
                <w:szCs w:val="20"/>
                <w:lang w:val="en-US"/>
              </w:rPr>
              <w:t>(</w:t>
            </w:r>
            <w:r w:rsidRPr="00E477C4">
              <w:rPr>
                <w:rFonts w:ascii="Courier New" w:hAnsi="Courier New" w:cs="Courier New"/>
                <w:color w:val="6A3E3E"/>
                <w:szCs w:val="20"/>
                <w:lang w:val="en-US"/>
              </w:rPr>
              <w:t>args</w:t>
            </w:r>
            <w:r w:rsidRPr="00E477C4">
              <w:rPr>
                <w:rFonts w:ascii="Courier New" w:hAnsi="Courier New" w:cs="Courier New"/>
                <w:color w:val="000000"/>
                <w:szCs w:val="20"/>
                <w:lang w:val="en-US"/>
              </w:rPr>
              <w:t>[0]);</w:t>
            </w:r>
          </w:p>
          <w:p w14:paraId="28CF2269" w14:textId="41E3277E" w:rsidR="00E477C4" w:rsidRPr="00E477C4" w:rsidRDefault="00E477C4" w:rsidP="00E477C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477C4">
              <w:rPr>
                <w:rFonts w:ascii="Courier New" w:hAnsi="Courier New" w:cs="Courier New"/>
                <w:b/>
                <w:bCs/>
                <w:color w:val="7F0055"/>
                <w:szCs w:val="20"/>
                <w:lang w:val="en-US"/>
              </w:rPr>
              <w:t>int</w:t>
            </w:r>
            <w:r w:rsidRPr="00E477C4">
              <w:rPr>
                <w:rFonts w:ascii="Courier New" w:hAnsi="Courier New" w:cs="Courier New"/>
                <w:color w:val="000000"/>
                <w:szCs w:val="20"/>
                <w:lang w:val="en-US"/>
              </w:rPr>
              <w:t xml:space="preserve"> </w:t>
            </w:r>
            <w:r w:rsidRPr="00E477C4">
              <w:rPr>
                <w:rFonts w:ascii="Courier New" w:hAnsi="Courier New" w:cs="Courier New"/>
                <w:color w:val="6A3E3E"/>
                <w:szCs w:val="20"/>
                <w:lang w:val="en-US"/>
              </w:rPr>
              <w:t>b</w:t>
            </w:r>
            <w:r w:rsidRPr="00E477C4">
              <w:rPr>
                <w:rFonts w:ascii="Courier New" w:hAnsi="Courier New" w:cs="Courier New"/>
                <w:color w:val="000000"/>
                <w:szCs w:val="20"/>
                <w:lang w:val="en-US"/>
              </w:rPr>
              <w:t xml:space="preserve"> = Integer.</w:t>
            </w:r>
            <w:r w:rsidRPr="00E477C4">
              <w:rPr>
                <w:rFonts w:ascii="Courier New" w:hAnsi="Courier New" w:cs="Courier New"/>
                <w:i/>
                <w:iCs/>
                <w:color w:val="000000"/>
                <w:szCs w:val="20"/>
                <w:lang w:val="en-US"/>
              </w:rPr>
              <w:t>parseInt</w:t>
            </w:r>
            <w:r w:rsidRPr="00E477C4">
              <w:rPr>
                <w:rFonts w:ascii="Courier New" w:hAnsi="Courier New" w:cs="Courier New"/>
                <w:color w:val="000000"/>
                <w:szCs w:val="20"/>
                <w:lang w:val="en-US"/>
              </w:rPr>
              <w:t>(</w:t>
            </w:r>
            <w:r w:rsidRPr="00E477C4">
              <w:rPr>
                <w:rFonts w:ascii="Courier New" w:hAnsi="Courier New" w:cs="Courier New"/>
                <w:color w:val="6A3E3E"/>
                <w:szCs w:val="20"/>
                <w:lang w:val="en-US"/>
              </w:rPr>
              <w:t>args</w:t>
            </w:r>
            <w:r w:rsidRPr="00E477C4">
              <w:rPr>
                <w:rFonts w:ascii="Courier New" w:hAnsi="Courier New" w:cs="Courier New"/>
                <w:color w:val="000000"/>
                <w:szCs w:val="20"/>
                <w:lang w:val="en-US"/>
              </w:rPr>
              <w:t>[1]);</w:t>
            </w:r>
          </w:p>
          <w:p w14:paraId="2D67DC34" w14:textId="35A2CEE9" w:rsidR="00E477C4" w:rsidRPr="00E477C4" w:rsidRDefault="00E477C4" w:rsidP="00E477C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477C4">
              <w:rPr>
                <w:rFonts w:ascii="Courier New" w:hAnsi="Courier New" w:cs="Courier New"/>
                <w:color w:val="000000"/>
                <w:szCs w:val="20"/>
                <w:lang w:val="en-US"/>
              </w:rPr>
              <w:t>System.</w:t>
            </w:r>
            <w:r w:rsidRPr="00E477C4">
              <w:rPr>
                <w:rFonts w:ascii="Courier New" w:hAnsi="Courier New" w:cs="Courier New"/>
                <w:b/>
                <w:bCs/>
                <w:i/>
                <w:iCs/>
                <w:color w:val="0000C0"/>
                <w:szCs w:val="20"/>
                <w:lang w:val="en-US"/>
              </w:rPr>
              <w:t>out</w:t>
            </w:r>
            <w:r w:rsidRPr="00E477C4">
              <w:rPr>
                <w:rFonts w:ascii="Courier New" w:hAnsi="Courier New" w:cs="Courier New"/>
                <w:color w:val="000000"/>
                <w:szCs w:val="20"/>
                <w:lang w:val="en-US"/>
              </w:rPr>
              <w:t>.println(</w:t>
            </w:r>
            <w:r w:rsidRPr="00E477C4">
              <w:rPr>
                <w:rFonts w:ascii="Courier New" w:hAnsi="Courier New" w:cs="Courier New"/>
                <w:color w:val="6A3E3E"/>
                <w:szCs w:val="20"/>
                <w:lang w:val="en-US"/>
              </w:rPr>
              <w:t>a</w:t>
            </w:r>
            <w:r w:rsidRPr="00E477C4">
              <w:rPr>
                <w:rFonts w:ascii="Courier New" w:hAnsi="Courier New" w:cs="Courier New"/>
                <w:color w:val="000000"/>
                <w:szCs w:val="20"/>
                <w:lang w:val="en-US"/>
              </w:rPr>
              <w:t xml:space="preserve"> / </w:t>
            </w:r>
            <w:r w:rsidRPr="00E477C4">
              <w:rPr>
                <w:rFonts w:ascii="Courier New" w:hAnsi="Courier New" w:cs="Courier New"/>
                <w:color w:val="6A3E3E"/>
                <w:szCs w:val="20"/>
                <w:lang w:val="en-US"/>
              </w:rPr>
              <w:t>b</w:t>
            </w:r>
            <w:r w:rsidRPr="00E477C4">
              <w:rPr>
                <w:rFonts w:ascii="Courier New" w:hAnsi="Courier New" w:cs="Courier New"/>
                <w:color w:val="000000"/>
                <w:szCs w:val="20"/>
                <w:lang w:val="en-US"/>
              </w:rPr>
              <w:t>);</w:t>
            </w:r>
          </w:p>
          <w:p w14:paraId="04778A5D" w14:textId="14C309FB" w:rsidR="00E477C4" w:rsidRPr="00E477C4" w:rsidRDefault="00E477C4" w:rsidP="00E477C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477C4">
              <w:rPr>
                <w:rFonts w:ascii="Courier New" w:hAnsi="Courier New" w:cs="Courier New"/>
                <w:color w:val="000000"/>
                <w:szCs w:val="20"/>
                <w:lang w:val="en-US"/>
              </w:rPr>
              <w:t xml:space="preserve">} </w:t>
            </w:r>
            <w:r w:rsidRPr="00E477C4">
              <w:rPr>
                <w:rFonts w:ascii="Courier New" w:hAnsi="Courier New" w:cs="Courier New"/>
                <w:b/>
                <w:bCs/>
                <w:color w:val="7F0055"/>
                <w:szCs w:val="20"/>
                <w:lang w:val="en-US"/>
              </w:rPr>
              <w:t>catch</w:t>
            </w:r>
            <w:r w:rsidRPr="00E477C4">
              <w:rPr>
                <w:rFonts w:ascii="Courier New" w:hAnsi="Courier New" w:cs="Courier New"/>
                <w:color w:val="000000"/>
                <w:szCs w:val="20"/>
                <w:lang w:val="en-US"/>
              </w:rPr>
              <w:t xml:space="preserve"> (ArrayIndexOutOfBoundsException </w:t>
            </w:r>
            <w:r w:rsidRPr="00E477C4">
              <w:rPr>
                <w:rFonts w:ascii="Courier New" w:hAnsi="Courier New" w:cs="Courier New"/>
                <w:color w:val="6A3E3E"/>
                <w:szCs w:val="20"/>
                <w:lang w:val="en-US"/>
              </w:rPr>
              <w:t>ex</w:t>
            </w:r>
            <w:r w:rsidRPr="00E477C4">
              <w:rPr>
                <w:rFonts w:ascii="Courier New" w:hAnsi="Courier New" w:cs="Courier New"/>
                <w:color w:val="000000"/>
                <w:szCs w:val="20"/>
                <w:lang w:val="en-US"/>
              </w:rPr>
              <w:t>) {</w:t>
            </w:r>
          </w:p>
          <w:p w14:paraId="3071CACD" w14:textId="75A46FC0" w:rsidR="00E477C4" w:rsidRDefault="00E477C4" w:rsidP="00E477C4">
            <w:pPr>
              <w:autoSpaceDE w:val="0"/>
              <w:autoSpaceDN w:val="0"/>
              <w:adjustRightInd w:val="0"/>
              <w:rPr>
                <w:rFonts w:ascii="Courier New" w:hAnsi="Courier New" w:cs="Courier New"/>
                <w:color w:val="2A00FF"/>
                <w:szCs w:val="20"/>
                <w:lang w:val="en-US"/>
              </w:rPr>
            </w:pPr>
            <w:r>
              <w:rPr>
                <w:rFonts w:ascii="Courier New" w:hAnsi="Courier New" w:cs="Courier New"/>
                <w:color w:val="000000"/>
                <w:szCs w:val="20"/>
                <w:lang w:val="en-US"/>
              </w:rPr>
              <w:t xml:space="preserve">        </w:t>
            </w:r>
            <w:r w:rsidRPr="00E477C4">
              <w:rPr>
                <w:rFonts w:ascii="Courier New" w:hAnsi="Courier New" w:cs="Courier New"/>
                <w:color w:val="000000"/>
                <w:szCs w:val="20"/>
                <w:lang w:val="en-US"/>
              </w:rPr>
              <w:t>System.</w:t>
            </w:r>
            <w:r w:rsidRPr="00E477C4">
              <w:rPr>
                <w:rFonts w:ascii="Courier New" w:hAnsi="Courier New" w:cs="Courier New"/>
                <w:b/>
                <w:bCs/>
                <w:i/>
                <w:iCs/>
                <w:color w:val="0000C0"/>
                <w:szCs w:val="20"/>
                <w:lang w:val="en-US"/>
              </w:rPr>
              <w:t>err</w:t>
            </w:r>
            <w:r w:rsidRPr="00E477C4">
              <w:rPr>
                <w:rFonts w:ascii="Courier New" w:hAnsi="Courier New" w:cs="Courier New"/>
                <w:color w:val="000000"/>
                <w:szCs w:val="20"/>
                <w:lang w:val="en-US"/>
              </w:rPr>
              <w:t>.println(</w:t>
            </w:r>
            <w:r w:rsidRPr="00E477C4">
              <w:rPr>
                <w:rFonts w:ascii="Courier New" w:hAnsi="Courier New" w:cs="Courier New"/>
                <w:color w:val="2A00FF"/>
                <w:szCs w:val="20"/>
                <w:lang w:val="en-US"/>
              </w:rPr>
              <w:t>"Ulaz ne sadrži "</w:t>
            </w:r>
            <w:r w:rsidR="002E339C">
              <w:rPr>
                <w:rFonts w:ascii="Courier New" w:hAnsi="Courier New" w:cs="Courier New"/>
                <w:color w:val="2A00FF"/>
                <w:szCs w:val="20"/>
                <w:lang w:val="en-US"/>
              </w:rPr>
              <w:t xml:space="preserve"> </w:t>
            </w:r>
            <w:r w:rsidR="002E339C" w:rsidRPr="007100F3">
              <w:rPr>
                <w:rFonts w:ascii="Courier New" w:hAnsi="Courier New" w:cs="Courier New"/>
                <w:color w:val="000000"/>
                <w:lang w:val="sv-SE"/>
              </w:rPr>
              <w:t>+</w:t>
            </w:r>
          </w:p>
          <w:p w14:paraId="7903D298" w14:textId="1D6FC658" w:rsidR="00E477C4" w:rsidRPr="00E477C4" w:rsidRDefault="00E477C4" w:rsidP="00E477C4">
            <w:pPr>
              <w:autoSpaceDE w:val="0"/>
              <w:autoSpaceDN w:val="0"/>
              <w:adjustRightInd w:val="0"/>
              <w:rPr>
                <w:rFonts w:ascii="Courier New" w:hAnsi="Courier New" w:cs="Courier New"/>
                <w:szCs w:val="20"/>
                <w:lang w:val="en-US"/>
              </w:rPr>
            </w:pPr>
            <w:r>
              <w:rPr>
                <w:rFonts w:ascii="Courier New" w:hAnsi="Courier New" w:cs="Courier New"/>
                <w:color w:val="2A00FF"/>
                <w:szCs w:val="20"/>
                <w:lang w:val="en-US"/>
              </w:rPr>
              <w:t xml:space="preserve">                           </w:t>
            </w:r>
            <w:r w:rsidRPr="00E477C4">
              <w:rPr>
                <w:rFonts w:ascii="Courier New" w:hAnsi="Courier New" w:cs="Courier New"/>
                <w:color w:val="2A00FF"/>
                <w:szCs w:val="20"/>
                <w:lang w:val="en-US"/>
              </w:rPr>
              <w:t>"barem dva parametra."</w:t>
            </w:r>
            <w:r w:rsidRPr="00E477C4">
              <w:rPr>
                <w:rFonts w:ascii="Courier New" w:hAnsi="Courier New" w:cs="Courier New"/>
                <w:color w:val="000000"/>
                <w:szCs w:val="20"/>
                <w:lang w:val="en-US"/>
              </w:rPr>
              <w:t>);</w:t>
            </w:r>
          </w:p>
          <w:p w14:paraId="22B315FE" w14:textId="6CF7D535" w:rsidR="00E477C4" w:rsidRPr="00E477C4" w:rsidRDefault="00E477C4" w:rsidP="00E477C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477C4">
              <w:rPr>
                <w:rFonts w:ascii="Courier New" w:hAnsi="Courier New" w:cs="Courier New"/>
                <w:color w:val="000000"/>
                <w:szCs w:val="20"/>
                <w:lang w:val="en-US"/>
              </w:rPr>
              <w:t xml:space="preserve">} </w:t>
            </w:r>
            <w:r w:rsidRPr="00E477C4">
              <w:rPr>
                <w:rFonts w:ascii="Courier New" w:hAnsi="Courier New" w:cs="Courier New"/>
                <w:b/>
                <w:bCs/>
                <w:color w:val="7F0055"/>
                <w:szCs w:val="20"/>
                <w:lang w:val="en-US"/>
              </w:rPr>
              <w:t>catch</w:t>
            </w:r>
            <w:r w:rsidRPr="00E477C4">
              <w:rPr>
                <w:rFonts w:ascii="Courier New" w:hAnsi="Courier New" w:cs="Courier New"/>
                <w:color w:val="000000"/>
                <w:szCs w:val="20"/>
                <w:lang w:val="en-US"/>
              </w:rPr>
              <w:t xml:space="preserve"> (NumberFormatException </w:t>
            </w:r>
            <w:r w:rsidRPr="00E477C4">
              <w:rPr>
                <w:rFonts w:ascii="Courier New" w:hAnsi="Courier New" w:cs="Courier New"/>
                <w:color w:val="6A3E3E"/>
                <w:szCs w:val="20"/>
                <w:lang w:val="en-US"/>
              </w:rPr>
              <w:t>nfe</w:t>
            </w:r>
            <w:r w:rsidRPr="00E477C4">
              <w:rPr>
                <w:rFonts w:ascii="Courier New" w:hAnsi="Courier New" w:cs="Courier New"/>
                <w:color w:val="000000"/>
                <w:szCs w:val="20"/>
                <w:lang w:val="en-US"/>
              </w:rPr>
              <w:t>) {</w:t>
            </w:r>
          </w:p>
          <w:p w14:paraId="556E6BAE" w14:textId="406000C0" w:rsidR="00E477C4" w:rsidRDefault="00E477C4" w:rsidP="00E477C4">
            <w:pPr>
              <w:autoSpaceDE w:val="0"/>
              <w:autoSpaceDN w:val="0"/>
              <w:adjustRightInd w:val="0"/>
              <w:rPr>
                <w:rFonts w:ascii="Courier New" w:hAnsi="Courier New" w:cs="Courier New"/>
                <w:color w:val="2A00FF"/>
                <w:szCs w:val="20"/>
                <w:lang w:val="en-US"/>
              </w:rPr>
            </w:pPr>
            <w:r>
              <w:rPr>
                <w:rFonts w:ascii="Courier New" w:hAnsi="Courier New" w:cs="Courier New"/>
                <w:color w:val="000000"/>
                <w:szCs w:val="20"/>
                <w:lang w:val="en-US"/>
              </w:rPr>
              <w:t xml:space="preserve">        </w:t>
            </w:r>
            <w:r w:rsidRPr="00E477C4">
              <w:rPr>
                <w:rFonts w:ascii="Courier New" w:hAnsi="Courier New" w:cs="Courier New"/>
                <w:color w:val="000000"/>
                <w:szCs w:val="20"/>
                <w:lang w:val="en-US"/>
              </w:rPr>
              <w:t>System.</w:t>
            </w:r>
            <w:r w:rsidRPr="00E477C4">
              <w:rPr>
                <w:rFonts w:ascii="Courier New" w:hAnsi="Courier New" w:cs="Courier New"/>
                <w:b/>
                <w:bCs/>
                <w:i/>
                <w:iCs/>
                <w:color w:val="0000C0"/>
                <w:szCs w:val="20"/>
                <w:lang w:val="en-US"/>
              </w:rPr>
              <w:t>err</w:t>
            </w:r>
            <w:r w:rsidRPr="00E477C4">
              <w:rPr>
                <w:rFonts w:ascii="Courier New" w:hAnsi="Courier New" w:cs="Courier New"/>
                <w:color w:val="000000"/>
                <w:szCs w:val="20"/>
                <w:lang w:val="en-US"/>
              </w:rPr>
              <w:t>.println(</w:t>
            </w:r>
            <w:r w:rsidRPr="00E477C4">
              <w:rPr>
                <w:rFonts w:ascii="Courier New" w:hAnsi="Courier New" w:cs="Courier New"/>
                <w:color w:val="2A00FF"/>
                <w:szCs w:val="20"/>
                <w:lang w:val="en-US"/>
              </w:rPr>
              <w:t xml:space="preserve">"Ulazni parametar nije" </w:t>
            </w:r>
            <w:r w:rsidR="002E339C" w:rsidRPr="007100F3">
              <w:rPr>
                <w:rFonts w:ascii="Courier New" w:hAnsi="Courier New" w:cs="Courier New"/>
                <w:color w:val="000000"/>
                <w:lang w:val="sv-SE"/>
              </w:rPr>
              <w:t>+</w:t>
            </w:r>
          </w:p>
          <w:p w14:paraId="4B5F8604" w14:textId="31562F40" w:rsidR="00E477C4" w:rsidRPr="00E477C4" w:rsidRDefault="00E477C4" w:rsidP="00E477C4">
            <w:pPr>
              <w:autoSpaceDE w:val="0"/>
              <w:autoSpaceDN w:val="0"/>
              <w:adjustRightInd w:val="0"/>
              <w:rPr>
                <w:rFonts w:ascii="Courier New" w:hAnsi="Courier New" w:cs="Courier New"/>
                <w:szCs w:val="20"/>
                <w:lang w:val="en-US"/>
              </w:rPr>
            </w:pPr>
            <w:r>
              <w:rPr>
                <w:rFonts w:ascii="Courier New" w:hAnsi="Courier New" w:cs="Courier New"/>
                <w:color w:val="2A00FF"/>
                <w:szCs w:val="20"/>
                <w:lang w:val="en-US"/>
              </w:rPr>
              <w:t xml:space="preserve">                           </w:t>
            </w:r>
            <w:r w:rsidRPr="00E477C4">
              <w:rPr>
                <w:rFonts w:ascii="Courier New" w:hAnsi="Courier New" w:cs="Courier New"/>
                <w:color w:val="2A00FF"/>
                <w:szCs w:val="20"/>
                <w:lang w:val="en-US"/>
              </w:rPr>
              <w:t>"broj."</w:t>
            </w:r>
            <w:r w:rsidRPr="00E477C4">
              <w:rPr>
                <w:rFonts w:ascii="Courier New" w:hAnsi="Courier New" w:cs="Courier New"/>
                <w:color w:val="000000"/>
                <w:szCs w:val="20"/>
                <w:lang w:val="en-US"/>
              </w:rPr>
              <w:t>);</w:t>
            </w:r>
          </w:p>
          <w:p w14:paraId="2AA53201" w14:textId="134428BD" w:rsidR="00E477C4" w:rsidRPr="00E477C4" w:rsidRDefault="00E477C4" w:rsidP="00E477C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477C4">
              <w:rPr>
                <w:rFonts w:ascii="Courier New" w:hAnsi="Courier New" w:cs="Courier New"/>
                <w:color w:val="000000"/>
                <w:szCs w:val="20"/>
                <w:lang w:val="en-US"/>
              </w:rPr>
              <w:t xml:space="preserve">} </w:t>
            </w:r>
            <w:r w:rsidRPr="00E477C4">
              <w:rPr>
                <w:rFonts w:ascii="Courier New" w:hAnsi="Courier New" w:cs="Courier New"/>
                <w:b/>
                <w:bCs/>
                <w:color w:val="7F0055"/>
                <w:szCs w:val="20"/>
                <w:lang w:val="en-US"/>
              </w:rPr>
              <w:t>catch</w:t>
            </w:r>
            <w:r w:rsidRPr="00E477C4">
              <w:rPr>
                <w:rFonts w:ascii="Courier New" w:hAnsi="Courier New" w:cs="Courier New"/>
                <w:color w:val="000000"/>
                <w:szCs w:val="20"/>
                <w:lang w:val="en-US"/>
              </w:rPr>
              <w:t xml:space="preserve"> (ArithmeticException </w:t>
            </w:r>
            <w:r w:rsidRPr="00E477C4">
              <w:rPr>
                <w:rFonts w:ascii="Courier New" w:hAnsi="Courier New" w:cs="Courier New"/>
                <w:color w:val="6A3E3E"/>
                <w:szCs w:val="20"/>
                <w:lang w:val="en-US"/>
              </w:rPr>
              <w:t>ae</w:t>
            </w:r>
            <w:r w:rsidRPr="00E477C4">
              <w:rPr>
                <w:rFonts w:ascii="Courier New" w:hAnsi="Courier New" w:cs="Courier New"/>
                <w:color w:val="000000"/>
                <w:szCs w:val="20"/>
                <w:lang w:val="en-US"/>
              </w:rPr>
              <w:t>) {</w:t>
            </w:r>
          </w:p>
          <w:p w14:paraId="1E7C0F15" w14:textId="5972CBB0" w:rsidR="00E477C4" w:rsidRPr="00E477C4" w:rsidRDefault="00E477C4" w:rsidP="00E477C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477C4">
              <w:rPr>
                <w:rFonts w:ascii="Courier New" w:hAnsi="Courier New" w:cs="Courier New"/>
                <w:color w:val="000000"/>
                <w:szCs w:val="20"/>
                <w:lang w:val="en-US"/>
              </w:rPr>
              <w:t>System.</w:t>
            </w:r>
            <w:r w:rsidRPr="00E477C4">
              <w:rPr>
                <w:rFonts w:ascii="Courier New" w:hAnsi="Courier New" w:cs="Courier New"/>
                <w:b/>
                <w:bCs/>
                <w:i/>
                <w:iCs/>
                <w:color w:val="0000C0"/>
                <w:szCs w:val="20"/>
                <w:lang w:val="en-US"/>
              </w:rPr>
              <w:t>err</w:t>
            </w:r>
            <w:r w:rsidRPr="00E477C4">
              <w:rPr>
                <w:rFonts w:ascii="Courier New" w:hAnsi="Courier New" w:cs="Courier New"/>
                <w:color w:val="000000"/>
                <w:szCs w:val="20"/>
                <w:lang w:val="en-US"/>
              </w:rPr>
              <w:t>.println(</w:t>
            </w:r>
            <w:r w:rsidRPr="00E477C4">
              <w:rPr>
                <w:rFonts w:ascii="Courier New" w:hAnsi="Courier New" w:cs="Courier New"/>
                <w:color w:val="2A00FF"/>
                <w:szCs w:val="20"/>
                <w:lang w:val="en-US"/>
              </w:rPr>
              <w:t>"Dijeljenje s nulom."</w:t>
            </w:r>
            <w:r w:rsidRPr="00E477C4">
              <w:rPr>
                <w:rFonts w:ascii="Courier New" w:hAnsi="Courier New" w:cs="Courier New"/>
                <w:color w:val="000000"/>
                <w:szCs w:val="20"/>
                <w:lang w:val="en-US"/>
              </w:rPr>
              <w:t>);</w:t>
            </w:r>
          </w:p>
          <w:p w14:paraId="229C9368" w14:textId="77777777" w:rsidR="00E477C4" w:rsidRDefault="00E477C4" w:rsidP="00E477C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477C4">
              <w:rPr>
                <w:rFonts w:ascii="Courier New" w:hAnsi="Courier New" w:cs="Courier New"/>
                <w:color w:val="000000"/>
                <w:szCs w:val="20"/>
                <w:lang w:val="en-US"/>
              </w:rPr>
              <w:t>}</w:t>
            </w:r>
          </w:p>
          <w:p w14:paraId="7E854536" w14:textId="62F4A44E" w:rsidR="00E477C4" w:rsidRDefault="00E477C4" w:rsidP="00E477C4">
            <w:pPr>
              <w:autoSpaceDE w:val="0"/>
              <w:autoSpaceDN w:val="0"/>
              <w:adjustRightInd w:val="0"/>
              <w:rPr>
                <w:rFonts w:ascii="Courier New" w:hAnsi="Courier New" w:cs="Courier New"/>
                <w:color w:val="000000"/>
                <w:szCs w:val="20"/>
                <w:lang w:val="en-US"/>
              </w:rPr>
            </w:pPr>
            <w:r>
              <w:rPr>
                <w:rFonts w:ascii="Courier New" w:hAnsi="Courier New" w:cs="Courier New"/>
                <w:szCs w:val="20"/>
                <w:lang w:val="en-US"/>
              </w:rPr>
              <w:t xml:space="preserve">  </w:t>
            </w:r>
            <w:r w:rsidRPr="00E477C4">
              <w:rPr>
                <w:rFonts w:ascii="Courier New" w:hAnsi="Courier New" w:cs="Courier New"/>
                <w:color w:val="000000"/>
                <w:szCs w:val="20"/>
                <w:lang w:val="en-US"/>
              </w:rPr>
              <w:t>}</w:t>
            </w:r>
          </w:p>
          <w:p w14:paraId="5E501D46" w14:textId="77777777" w:rsidR="00576979" w:rsidRPr="00E477C4" w:rsidRDefault="00576979" w:rsidP="00E477C4">
            <w:pPr>
              <w:autoSpaceDE w:val="0"/>
              <w:autoSpaceDN w:val="0"/>
              <w:adjustRightInd w:val="0"/>
              <w:rPr>
                <w:rFonts w:ascii="Courier New" w:hAnsi="Courier New" w:cs="Courier New"/>
                <w:szCs w:val="20"/>
                <w:lang w:val="en-US"/>
              </w:rPr>
            </w:pPr>
          </w:p>
          <w:p w14:paraId="7A0F4CD3" w14:textId="480AB204" w:rsidR="00E477C4" w:rsidRPr="002C5C49" w:rsidRDefault="00E477C4" w:rsidP="00E3042A">
            <w:pPr>
              <w:autoSpaceDE w:val="0"/>
              <w:autoSpaceDN w:val="0"/>
              <w:adjustRightInd w:val="0"/>
              <w:rPr>
                <w:rFonts w:ascii="Consolas" w:hAnsi="Consolas" w:cs="Consolas"/>
                <w:sz w:val="20"/>
                <w:szCs w:val="20"/>
                <w:lang w:val="en-US"/>
              </w:rPr>
            </w:pPr>
            <w:r w:rsidRPr="00E477C4">
              <w:rPr>
                <w:rFonts w:ascii="Courier New" w:hAnsi="Courier New" w:cs="Courier New"/>
                <w:color w:val="000000"/>
                <w:szCs w:val="20"/>
                <w:lang w:val="en-US"/>
              </w:rPr>
              <w:t>}</w:t>
            </w:r>
          </w:p>
        </w:tc>
      </w:tr>
      <w:tr w:rsidR="00E477C4" w:rsidRPr="00E61E88" w14:paraId="6B21607C" w14:textId="77777777" w:rsidTr="00E3042A">
        <w:tc>
          <w:tcPr>
            <w:tcW w:w="7088" w:type="dxa"/>
            <w:tcBorders>
              <w:top w:val="dashSmallGap" w:sz="4" w:space="0" w:color="auto"/>
              <w:left w:val="dotted" w:sz="4" w:space="0" w:color="auto"/>
              <w:bottom w:val="dashSmallGap" w:sz="4" w:space="0" w:color="auto"/>
              <w:right w:val="dotted" w:sz="4" w:space="0" w:color="auto"/>
            </w:tcBorders>
            <w:vAlign w:val="center"/>
          </w:tcPr>
          <w:p w14:paraId="53B60E38" w14:textId="4CA366A0" w:rsidR="00E477C4" w:rsidRDefault="00E477C4" w:rsidP="00E3042A">
            <w:pPr>
              <w:rPr>
                <w:rFonts w:ascii="Courier New" w:hAnsi="Courier New" w:cs="Courier New"/>
              </w:rPr>
            </w:pPr>
            <w:r>
              <w:rPr>
                <w:rFonts w:ascii="Courier New" w:hAnsi="Courier New" w:cs="Courier New"/>
              </w:rPr>
              <w:t>Ulaz:</w:t>
            </w:r>
            <w:r w:rsidR="002E339C">
              <w:rPr>
                <w:rFonts w:ascii="Courier New" w:hAnsi="Courier New" w:cs="Courier New"/>
              </w:rPr>
              <w:br/>
              <w:t xml:space="preserve">     1</w:t>
            </w:r>
          </w:p>
          <w:p w14:paraId="6D018BCE" w14:textId="77777777" w:rsidR="00E477C4" w:rsidRDefault="00E477C4" w:rsidP="00E3042A">
            <w:pPr>
              <w:rPr>
                <w:rFonts w:ascii="Courier New" w:hAnsi="Courier New" w:cs="Courier New"/>
              </w:rPr>
            </w:pPr>
            <w:r>
              <w:rPr>
                <w:rFonts w:ascii="Courier New" w:hAnsi="Courier New" w:cs="Courier New"/>
              </w:rPr>
              <w:t>Izlaz:</w:t>
            </w:r>
          </w:p>
          <w:p w14:paraId="6F5D58B7" w14:textId="4974AD4D" w:rsidR="00E477C4" w:rsidRPr="002C5C49" w:rsidRDefault="002E339C" w:rsidP="00E3042A">
            <w:pPr>
              <w:rPr>
                <w:rFonts w:ascii="Courier New" w:hAnsi="Courier New" w:cs="Courier New"/>
                <w:color w:val="FF0000"/>
              </w:rPr>
            </w:pPr>
            <w:r>
              <w:rPr>
                <w:rFonts w:ascii="Courier New" w:hAnsi="Courier New" w:cs="Courier New"/>
                <w:color w:val="FF0000"/>
              </w:rPr>
              <w:t xml:space="preserve">     </w:t>
            </w:r>
            <w:r w:rsidRPr="002E339C">
              <w:rPr>
                <w:rFonts w:ascii="Courier New" w:hAnsi="Courier New" w:cs="Courier New"/>
                <w:color w:val="FF0000"/>
              </w:rPr>
              <w:t>Ulaz ne sadrži barem dva parametra.</w:t>
            </w:r>
          </w:p>
        </w:tc>
      </w:tr>
      <w:tr w:rsidR="00E477C4" w:rsidRPr="00E61E88" w14:paraId="35C69C41" w14:textId="77777777" w:rsidTr="00E3042A">
        <w:tc>
          <w:tcPr>
            <w:tcW w:w="7088" w:type="dxa"/>
            <w:tcBorders>
              <w:top w:val="dashSmallGap" w:sz="4" w:space="0" w:color="auto"/>
              <w:left w:val="dotted" w:sz="4" w:space="0" w:color="auto"/>
              <w:bottom w:val="dashSmallGap" w:sz="4" w:space="0" w:color="auto"/>
              <w:right w:val="dotted" w:sz="4" w:space="0" w:color="auto"/>
            </w:tcBorders>
            <w:vAlign w:val="center"/>
          </w:tcPr>
          <w:p w14:paraId="3BD19A3B" w14:textId="73169DA6" w:rsidR="00E477C4" w:rsidRDefault="00E477C4" w:rsidP="00E3042A">
            <w:pPr>
              <w:rPr>
                <w:rFonts w:ascii="Courier New" w:hAnsi="Courier New" w:cs="Courier New"/>
              </w:rPr>
            </w:pPr>
            <w:r>
              <w:rPr>
                <w:rFonts w:ascii="Courier New" w:hAnsi="Courier New" w:cs="Courier New"/>
              </w:rPr>
              <w:t>Ulaz:</w:t>
            </w:r>
          </w:p>
          <w:p w14:paraId="55532EED" w14:textId="733C0FF6" w:rsidR="00E477C4" w:rsidRDefault="00E477C4" w:rsidP="00E3042A">
            <w:pPr>
              <w:rPr>
                <w:rFonts w:ascii="Courier New" w:hAnsi="Courier New" w:cs="Courier New"/>
              </w:rPr>
            </w:pPr>
            <w:r>
              <w:rPr>
                <w:rFonts w:ascii="Courier New" w:hAnsi="Courier New" w:cs="Courier New"/>
              </w:rPr>
              <w:t xml:space="preserve">     A B</w:t>
            </w:r>
          </w:p>
          <w:p w14:paraId="623D56B6" w14:textId="77777777" w:rsidR="00E477C4" w:rsidRDefault="00E477C4" w:rsidP="00E3042A">
            <w:pPr>
              <w:rPr>
                <w:rFonts w:ascii="Courier New" w:hAnsi="Courier New" w:cs="Courier New"/>
              </w:rPr>
            </w:pPr>
            <w:r>
              <w:rPr>
                <w:rFonts w:ascii="Courier New" w:hAnsi="Courier New" w:cs="Courier New"/>
              </w:rPr>
              <w:t>Izlaz:</w:t>
            </w:r>
          </w:p>
          <w:p w14:paraId="3EDCC036" w14:textId="3E7F0C8F" w:rsidR="00E477C4" w:rsidRDefault="00E477C4" w:rsidP="00E3042A">
            <w:pPr>
              <w:rPr>
                <w:rFonts w:ascii="Courier New" w:hAnsi="Courier New" w:cs="Courier New"/>
              </w:rPr>
            </w:pPr>
            <w:r>
              <w:rPr>
                <w:rFonts w:ascii="Courier New" w:hAnsi="Courier New" w:cs="Courier New"/>
              </w:rPr>
              <w:t xml:space="preserve">     </w:t>
            </w:r>
            <w:r w:rsidR="002E339C" w:rsidRPr="002E339C">
              <w:rPr>
                <w:rFonts w:ascii="Courier New" w:hAnsi="Courier New" w:cs="Courier New"/>
                <w:color w:val="FF0000"/>
              </w:rPr>
              <w:t>Ulazni parametar nije broj.</w:t>
            </w:r>
          </w:p>
        </w:tc>
      </w:tr>
      <w:tr w:rsidR="00E477C4" w:rsidRPr="00E61E88" w14:paraId="37C47181" w14:textId="77777777" w:rsidTr="00E3042A">
        <w:tc>
          <w:tcPr>
            <w:tcW w:w="7088" w:type="dxa"/>
            <w:tcBorders>
              <w:top w:val="dashSmallGap" w:sz="4" w:space="0" w:color="auto"/>
              <w:left w:val="dotted" w:sz="4" w:space="0" w:color="auto"/>
              <w:bottom w:val="dashSmallGap" w:sz="4" w:space="0" w:color="auto"/>
              <w:right w:val="dotted" w:sz="4" w:space="0" w:color="auto"/>
            </w:tcBorders>
            <w:vAlign w:val="center"/>
          </w:tcPr>
          <w:p w14:paraId="49BE671C" w14:textId="28867CA2" w:rsidR="00E477C4" w:rsidRDefault="00E477C4" w:rsidP="00E3042A">
            <w:pPr>
              <w:rPr>
                <w:rFonts w:ascii="Courier New" w:hAnsi="Courier New" w:cs="Courier New"/>
              </w:rPr>
            </w:pPr>
            <w:r>
              <w:rPr>
                <w:rFonts w:ascii="Courier New" w:hAnsi="Courier New" w:cs="Courier New"/>
              </w:rPr>
              <w:t>Ulaz:</w:t>
            </w:r>
          </w:p>
          <w:p w14:paraId="73822F19" w14:textId="6455BCDA" w:rsidR="00E477C4" w:rsidRDefault="00E477C4" w:rsidP="00E3042A">
            <w:pPr>
              <w:rPr>
                <w:rFonts w:ascii="Courier New" w:hAnsi="Courier New" w:cs="Courier New"/>
              </w:rPr>
            </w:pPr>
            <w:r>
              <w:rPr>
                <w:rFonts w:ascii="Courier New" w:hAnsi="Courier New" w:cs="Courier New"/>
              </w:rPr>
              <w:t xml:space="preserve">     10 0</w:t>
            </w:r>
          </w:p>
          <w:p w14:paraId="483AF141" w14:textId="77777777" w:rsidR="00E477C4" w:rsidRDefault="00E477C4" w:rsidP="00E3042A">
            <w:pPr>
              <w:rPr>
                <w:rFonts w:ascii="Courier New" w:hAnsi="Courier New" w:cs="Courier New"/>
              </w:rPr>
            </w:pPr>
            <w:r>
              <w:rPr>
                <w:rFonts w:ascii="Courier New" w:hAnsi="Courier New" w:cs="Courier New"/>
              </w:rPr>
              <w:t>Izlaz:</w:t>
            </w:r>
          </w:p>
          <w:p w14:paraId="074D33AF" w14:textId="4FB647D7" w:rsidR="00E477C4" w:rsidRDefault="00E477C4" w:rsidP="00E3042A">
            <w:pPr>
              <w:rPr>
                <w:rFonts w:ascii="Courier New" w:hAnsi="Courier New" w:cs="Courier New"/>
              </w:rPr>
            </w:pPr>
            <w:r>
              <w:rPr>
                <w:rFonts w:ascii="Courier New" w:hAnsi="Courier New" w:cs="Courier New"/>
              </w:rPr>
              <w:t xml:space="preserve">     </w:t>
            </w:r>
            <w:r w:rsidR="002E339C" w:rsidRPr="002E339C">
              <w:rPr>
                <w:rFonts w:ascii="Courier New" w:hAnsi="Courier New" w:cs="Courier New"/>
                <w:color w:val="FF0000"/>
              </w:rPr>
              <w:t>Dijeljenje s nulom.</w:t>
            </w:r>
          </w:p>
        </w:tc>
      </w:tr>
      <w:tr w:rsidR="00E477C4" w:rsidRPr="00E61E88" w14:paraId="3A4200F6" w14:textId="77777777" w:rsidTr="00E3042A">
        <w:tc>
          <w:tcPr>
            <w:tcW w:w="7088" w:type="dxa"/>
            <w:tcBorders>
              <w:top w:val="dashSmallGap" w:sz="4" w:space="0" w:color="auto"/>
              <w:left w:val="dotted" w:sz="4" w:space="0" w:color="auto"/>
              <w:bottom w:val="dashSmallGap" w:sz="4" w:space="0" w:color="auto"/>
              <w:right w:val="dotted" w:sz="4" w:space="0" w:color="auto"/>
            </w:tcBorders>
            <w:vAlign w:val="center"/>
          </w:tcPr>
          <w:p w14:paraId="16233B08" w14:textId="609C65DD" w:rsidR="00E477C4" w:rsidRDefault="00E477C4" w:rsidP="00E3042A">
            <w:pPr>
              <w:rPr>
                <w:rFonts w:ascii="Courier New" w:hAnsi="Courier New" w:cs="Courier New"/>
              </w:rPr>
            </w:pPr>
            <w:r>
              <w:rPr>
                <w:rFonts w:ascii="Courier New" w:hAnsi="Courier New" w:cs="Courier New"/>
              </w:rPr>
              <w:t>Ulaz:</w:t>
            </w:r>
          </w:p>
          <w:p w14:paraId="7E3DF0C3" w14:textId="25CC66D5" w:rsidR="00E477C4" w:rsidRDefault="00E477C4" w:rsidP="00E3042A">
            <w:pPr>
              <w:rPr>
                <w:rFonts w:ascii="Courier New" w:hAnsi="Courier New" w:cs="Courier New"/>
              </w:rPr>
            </w:pPr>
            <w:r>
              <w:rPr>
                <w:rFonts w:ascii="Courier New" w:hAnsi="Courier New" w:cs="Courier New"/>
              </w:rPr>
              <w:t xml:space="preserve">     32 2</w:t>
            </w:r>
          </w:p>
          <w:p w14:paraId="2D91C1E9" w14:textId="77777777" w:rsidR="00E477C4" w:rsidRDefault="00E477C4" w:rsidP="00E3042A">
            <w:pPr>
              <w:rPr>
                <w:rFonts w:ascii="Courier New" w:hAnsi="Courier New" w:cs="Courier New"/>
              </w:rPr>
            </w:pPr>
            <w:r>
              <w:rPr>
                <w:rFonts w:ascii="Courier New" w:hAnsi="Courier New" w:cs="Courier New"/>
              </w:rPr>
              <w:t>Izlaz:</w:t>
            </w:r>
          </w:p>
          <w:p w14:paraId="5A1A33CC" w14:textId="4BC8DAE4" w:rsidR="00E477C4" w:rsidRDefault="00E477C4" w:rsidP="00E3042A">
            <w:pPr>
              <w:rPr>
                <w:rFonts w:ascii="Courier New" w:hAnsi="Courier New" w:cs="Courier New"/>
              </w:rPr>
            </w:pPr>
            <w:r>
              <w:rPr>
                <w:rFonts w:ascii="Courier New" w:hAnsi="Courier New" w:cs="Courier New"/>
              </w:rPr>
              <w:t xml:space="preserve">     16</w:t>
            </w:r>
          </w:p>
        </w:tc>
      </w:tr>
    </w:tbl>
    <w:p w14:paraId="472444C4" w14:textId="12D23E6F" w:rsidR="00FE59BD" w:rsidRDefault="00FE59BD" w:rsidP="00873414">
      <w:pPr>
        <w:pStyle w:val="TSnaslov3"/>
      </w:pPr>
      <w:r>
        <w:t>Bacanje iznimki</w:t>
      </w:r>
    </w:p>
    <w:p w14:paraId="3F12B004" w14:textId="51CCE9E6" w:rsidR="009B4012" w:rsidRDefault="009B4012" w:rsidP="002D2042">
      <w:r>
        <w:t xml:space="preserve">Osim hvatanja, iznimke je moguće i </w:t>
      </w:r>
      <w:r w:rsidRPr="009B4012">
        <w:rPr>
          <w:b/>
        </w:rPr>
        <w:t>baciti</w:t>
      </w:r>
      <w:r>
        <w:t xml:space="preserve"> korištenjem naredbe </w:t>
      </w:r>
      <w:r w:rsidRPr="00DD0E52">
        <w:rPr>
          <w:rFonts w:ascii="Courier New" w:hAnsi="Courier New" w:cs="Courier New"/>
        </w:rPr>
        <w:t>throw</w:t>
      </w:r>
      <w:r>
        <w:t xml:space="preserve"> na sljedeći način:</w:t>
      </w:r>
    </w:p>
    <w:p w14:paraId="1A267E6D" w14:textId="0A592C97" w:rsidR="009B4012" w:rsidRPr="00DD0E52" w:rsidRDefault="009B4012" w:rsidP="002D2042">
      <w:pPr>
        <w:rPr>
          <w:rFonts w:ascii="Courier New" w:hAnsi="Courier New" w:cs="Courier New"/>
        </w:rPr>
      </w:pPr>
      <w:r>
        <w:tab/>
      </w:r>
      <w:r w:rsidRPr="00DD0E52">
        <w:rPr>
          <w:rFonts w:ascii="Courier New" w:hAnsi="Courier New" w:cs="Courier New"/>
          <w:b/>
        </w:rPr>
        <w:t>throw</w:t>
      </w:r>
      <w:r w:rsidRPr="00DD0E52">
        <w:rPr>
          <w:rFonts w:ascii="Courier New" w:hAnsi="Courier New" w:cs="Courier New"/>
        </w:rPr>
        <w:t xml:space="preserve"> &lt;ThrowableObjekt&gt;</w:t>
      </w:r>
      <w:r w:rsidR="00DD0E52">
        <w:rPr>
          <w:rFonts w:ascii="Courier New" w:hAnsi="Courier New" w:cs="Courier New"/>
        </w:rPr>
        <w:t>;</w:t>
      </w:r>
    </w:p>
    <w:p w14:paraId="2C49BAD4" w14:textId="1CFFFB37" w:rsidR="009B4012" w:rsidRDefault="00DD0E52" w:rsidP="002D2042">
      <w:r>
        <w:lastRenderedPageBreak/>
        <w:t xml:space="preserve">Naredba </w:t>
      </w:r>
      <w:r w:rsidRPr="00DD0E52">
        <w:rPr>
          <w:rFonts w:ascii="Courier New" w:hAnsi="Courier New" w:cs="Courier New"/>
        </w:rPr>
        <w:t>throw</w:t>
      </w:r>
      <w:r>
        <w:t xml:space="preserve"> prekida normalno izvođenje programa te započinje potragu za najbližim blokom koji može obraditi danu iznimku. Naredba </w:t>
      </w:r>
      <w:r w:rsidRPr="00DD0E52">
        <w:rPr>
          <w:rFonts w:ascii="Courier New" w:hAnsi="Courier New" w:cs="Courier New"/>
        </w:rPr>
        <w:t>throw</w:t>
      </w:r>
      <w:r>
        <w:t xml:space="preserve"> kao argument prima objekt tipa </w:t>
      </w:r>
      <w:r w:rsidRPr="00DD0E52">
        <w:rPr>
          <w:rFonts w:ascii="Courier New" w:hAnsi="Courier New" w:cs="Courier New"/>
        </w:rPr>
        <w:t>Throwable</w:t>
      </w:r>
      <w:r>
        <w:t xml:space="preserve"> koji sadrži iznimku koju treba baciti (npr. objekt tipa </w:t>
      </w:r>
      <w:r w:rsidRPr="00DD0E52">
        <w:rPr>
          <w:rFonts w:ascii="Courier New" w:hAnsi="Courier New" w:cs="Courier New"/>
        </w:rPr>
        <w:t>IllegalArgumentException</w:t>
      </w:r>
      <w:r>
        <w:t>).</w:t>
      </w:r>
    </w:p>
    <w:p w14:paraId="4CDA1C3F" w14:textId="4D3721FA" w:rsidR="009E013D" w:rsidRDefault="009E013D" w:rsidP="002D2042">
      <w:r>
        <w:t xml:space="preserve">Sljedeći primjer računa zbroj </w:t>
      </w:r>
      <w:r w:rsidRPr="000C05C8">
        <w:rPr>
          <w:b/>
        </w:rPr>
        <w:t>sretnih</w:t>
      </w:r>
      <w:r>
        <w:t xml:space="preserve"> </w:t>
      </w:r>
      <w:r w:rsidRPr="000C05C8">
        <w:rPr>
          <w:b/>
        </w:rPr>
        <w:t>brojeva</w:t>
      </w:r>
      <w:r w:rsidR="00B9466D">
        <w:t xml:space="preserve"> koje čita iz ulaznih parametara programa</w:t>
      </w:r>
      <w:r>
        <w:t xml:space="preserve">. </w:t>
      </w:r>
      <w:r w:rsidR="00B9466D">
        <w:t>Inače, s</w:t>
      </w:r>
      <w:r>
        <w:t xml:space="preserve">retan broj </w:t>
      </w:r>
      <w:r w:rsidR="00B9466D">
        <w:t xml:space="preserve">je cijeli broj koji </w:t>
      </w:r>
      <w:r>
        <w:t>sadrži samo znamenke 4 ili 7 (npr. 47, 777, 4)</w:t>
      </w:r>
      <w:r w:rsidR="00B9466D">
        <w:t xml:space="preserve">. U slučaju da ulazni broj nije sretan, baca se postojeća iznimka </w:t>
      </w:r>
      <w:r w:rsidR="00B9466D" w:rsidRPr="00B9466D">
        <w:rPr>
          <w:rFonts w:ascii="Courier New" w:hAnsi="Courier New" w:cs="Courier New"/>
        </w:rPr>
        <w:t>IllegalArgumentException</w:t>
      </w:r>
      <w:r w:rsidR="00B9466D">
        <w:t xml:space="preserve"> sa specifičnom </w:t>
      </w:r>
      <w:r w:rsidR="009A18DA">
        <w:t>porukom greške</w:t>
      </w:r>
      <w:r w:rsidR="00B9466D">
        <w:t>.</w:t>
      </w:r>
    </w:p>
    <w:tbl>
      <w:tblPr>
        <w:tblStyle w:val="TableGrid"/>
        <w:tblW w:w="0" w:type="auto"/>
        <w:tblInd w:w="108" w:type="dxa"/>
        <w:tblLook w:val="04A0" w:firstRow="1" w:lastRow="0" w:firstColumn="1" w:lastColumn="0" w:noHBand="0" w:noVBand="1"/>
      </w:tblPr>
      <w:tblGrid>
        <w:gridCol w:w="7088"/>
      </w:tblGrid>
      <w:tr w:rsidR="002E339C" w:rsidRPr="00E61E88" w14:paraId="07E6DFA7" w14:textId="77777777" w:rsidTr="00E3042A">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2242359" w14:textId="461EA7D9" w:rsidR="005D2E3B" w:rsidRPr="005D2E3B" w:rsidRDefault="005D2E3B" w:rsidP="005D2E3B">
            <w:pPr>
              <w:autoSpaceDE w:val="0"/>
              <w:autoSpaceDN w:val="0"/>
              <w:adjustRightInd w:val="0"/>
              <w:rPr>
                <w:rFonts w:ascii="Courier New" w:hAnsi="Courier New" w:cs="Courier New"/>
                <w:szCs w:val="20"/>
                <w:lang w:val="en-US"/>
              </w:rPr>
            </w:pPr>
            <w:r>
              <w:br w:type="page"/>
            </w:r>
            <w:r w:rsidRPr="005D2E3B">
              <w:rPr>
                <w:rFonts w:ascii="Courier New" w:hAnsi="Courier New" w:cs="Courier New"/>
                <w:b/>
                <w:bCs/>
                <w:color w:val="7F0055"/>
                <w:szCs w:val="20"/>
                <w:lang w:val="en-US"/>
              </w:rPr>
              <w:t>package</w:t>
            </w:r>
            <w:r w:rsidRPr="005D2E3B">
              <w:rPr>
                <w:rFonts w:ascii="Courier New" w:hAnsi="Courier New" w:cs="Courier New"/>
                <w:color w:val="000000"/>
                <w:szCs w:val="20"/>
                <w:lang w:val="en-US"/>
              </w:rPr>
              <w:t xml:space="preserve"> </w:t>
            </w:r>
            <w:r w:rsidR="004960FA">
              <w:rPr>
                <w:rFonts w:ascii="Courier New" w:hAnsi="Courier New" w:cs="Courier New"/>
                <w:color w:val="000000"/>
                <w:szCs w:val="20"/>
                <w:lang w:val="en-US"/>
              </w:rPr>
              <w:t>hr.unizg.srce.d470.</w:t>
            </w:r>
            <w:r w:rsidRPr="005D2E3B">
              <w:rPr>
                <w:rFonts w:ascii="Courier New" w:hAnsi="Courier New" w:cs="Courier New"/>
                <w:color w:val="000000"/>
                <w:szCs w:val="20"/>
                <w:lang w:val="en-US"/>
              </w:rPr>
              <w:t>iznimke;</w:t>
            </w:r>
          </w:p>
          <w:p w14:paraId="6F6CFFF8" w14:textId="77777777" w:rsidR="005D2E3B" w:rsidRPr="005D2E3B" w:rsidRDefault="005D2E3B" w:rsidP="005D2E3B">
            <w:pPr>
              <w:autoSpaceDE w:val="0"/>
              <w:autoSpaceDN w:val="0"/>
              <w:adjustRightInd w:val="0"/>
              <w:rPr>
                <w:rFonts w:ascii="Courier New" w:hAnsi="Courier New" w:cs="Courier New"/>
                <w:szCs w:val="20"/>
                <w:lang w:val="en-US"/>
              </w:rPr>
            </w:pPr>
          </w:p>
          <w:p w14:paraId="43A4CA00" w14:textId="77777777" w:rsidR="005D2E3B" w:rsidRPr="005D2E3B" w:rsidRDefault="005D2E3B" w:rsidP="005D2E3B">
            <w:pPr>
              <w:autoSpaceDE w:val="0"/>
              <w:autoSpaceDN w:val="0"/>
              <w:adjustRightInd w:val="0"/>
              <w:rPr>
                <w:rFonts w:ascii="Courier New" w:hAnsi="Courier New" w:cs="Courier New"/>
                <w:szCs w:val="20"/>
                <w:lang w:val="en-US"/>
              </w:rPr>
            </w:pPr>
            <w:r w:rsidRPr="005D2E3B">
              <w:rPr>
                <w:rFonts w:ascii="Courier New" w:hAnsi="Courier New" w:cs="Courier New"/>
                <w:b/>
                <w:bCs/>
                <w:color w:val="7F0055"/>
                <w:szCs w:val="20"/>
                <w:lang w:val="en-US"/>
              </w:rPr>
              <w:t>public</w:t>
            </w:r>
            <w:r w:rsidRPr="005D2E3B">
              <w:rPr>
                <w:rFonts w:ascii="Courier New" w:hAnsi="Courier New" w:cs="Courier New"/>
                <w:color w:val="000000"/>
                <w:szCs w:val="20"/>
                <w:lang w:val="en-US"/>
              </w:rPr>
              <w:t xml:space="preserve"> </w:t>
            </w:r>
            <w:r w:rsidRPr="005D2E3B">
              <w:rPr>
                <w:rFonts w:ascii="Courier New" w:hAnsi="Courier New" w:cs="Courier New"/>
                <w:b/>
                <w:bCs/>
                <w:color w:val="7F0055"/>
                <w:szCs w:val="20"/>
                <w:lang w:val="en-US"/>
              </w:rPr>
              <w:t>class</w:t>
            </w:r>
            <w:r w:rsidRPr="005D2E3B">
              <w:rPr>
                <w:rFonts w:ascii="Courier New" w:hAnsi="Courier New" w:cs="Courier New"/>
                <w:color w:val="000000"/>
                <w:szCs w:val="20"/>
                <w:lang w:val="en-US"/>
              </w:rPr>
              <w:t xml:space="preserve"> SretniBrojevi {</w:t>
            </w:r>
          </w:p>
          <w:p w14:paraId="23E6340C" w14:textId="77777777" w:rsidR="005D2E3B" w:rsidRPr="005D2E3B" w:rsidRDefault="005D2E3B" w:rsidP="005D2E3B">
            <w:pPr>
              <w:autoSpaceDE w:val="0"/>
              <w:autoSpaceDN w:val="0"/>
              <w:adjustRightInd w:val="0"/>
              <w:rPr>
                <w:rFonts w:ascii="Courier New" w:hAnsi="Courier New" w:cs="Courier New"/>
                <w:szCs w:val="20"/>
                <w:lang w:val="en-US"/>
              </w:rPr>
            </w:pPr>
          </w:p>
          <w:p w14:paraId="5167863A" w14:textId="3C79DEF5" w:rsidR="005D2E3B" w:rsidRPr="005D2E3B" w:rsidRDefault="005D2E3B" w:rsidP="005D2E3B">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D2E3B">
              <w:rPr>
                <w:rFonts w:ascii="Courier New" w:hAnsi="Courier New" w:cs="Courier New"/>
                <w:b/>
                <w:bCs/>
                <w:color w:val="7F0055"/>
                <w:szCs w:val="20"/>
                <w:lang w:val="en-US"/>
              </w:rPr>
              <w:t>public</w:t>
            </w:r>
            <w:r w:rsidRPr="005D2E3B">
              <w:rPr>
                <w:rFonts w:ascii="Courier New" w:hAnsi="Courier New" w:cs="Courier New"/>
                <w:color w:val="000000"/>
                <w:szCs w:val="20"/>
                <w:lang w:val="en-US"/>
              </w:rPr>
              <w:t xml:space="preserve"> </w:t>
            </w:r>
            <w:r w:rsidRPr="005D2E3B">
              <w:rPr>
                <w:rFonts w:ascii="Courier New" w:hAnsi="Courier New" w:cs="Courier New"/>
                <w:b/>
                <w:bCs/>
                <w:color w:val="7F0055"/>
                <w:szCs w:val="20"/>
                <w:lang w:val="en-US"/>
              </w:rPr>
              <w:t>static</w:t>
            </w:r>
            <w:r w:rsidRPr="005D2E3B">
              <w:rPr>
                <w:rFonts w:ascii="Courier New" w:hAnsi="Courier New" w:cs="Courier New"/>
                <w:color w:val="000000"/>
                <w:szCs w:val="20"/>
                <w:lang w:val="en-US"/>
              </w:rPr>
              <w:t xml:space="preserve"> </w:t>
            </w:r>
            <w:r w:rsidRPr="005D2E3B">
              <w:rPr>
                <w:rFonts w:ascii="Courier New" w:hAnsi="Courier New" w:cs="Courier New"/>
                <w:b/>
                <w:bCs/>
                <w:color w:val="7F0055"/>
                <w:szCs w:val="20"/>
                <w:lang w:val="en-US"/>
              </w:rPr>
              <w:t>void</w:t>
            </w:r>
            <w:r w:rsidRPr="005D2E3B">
              <w:rPr>
                <w:rFonts w:ascii="Courier New" w:hAnsi="Courier New" w:cs="Courier New"/>
                <w:color w:val="000000"/>
                <w:szCs w:val="20"/>
                <w:lang w:val="en-US"/>
              </w:rPr>
              <w:t xml:space="preserve"> main(String[] </w:t>
            </w:r>
            <w:r w:rsidRPr="005D2E3B">
              <w:rPr>
                <w:rFonts w:ascii="Courier New" w:hAnsi="Courier New" w:cs="Courier New"/>
                <w:color w:val="6A3E3E"/>
                <w:szCs w:val="20"/>
                <w:lang w:val="en-US"/>
              </w:rPr>
              <w:t>args</w:t>
            </w:r>
            <w:r w:rsidRPr="005D2E3B">
              <w:rPr>
                <w:rFonts w:ascii="Courier New" w:hAnsi="Courier New" w:cs="Courier New"/>
                <w:color w:val="000000"/>
                <w:szCs w:val="20"/>
                <w:lang w:val="en-US"/>
              </w:rPr>
              <w:t>) {</w:t>
            </w:r>
          </w:p>
          <w:p w14:paraId="0B953F0F" w14:textId="6D325900" w:rsidR="005D2E3B" w:rsidRPr="005D2E3B" w:rsidRDefault="005D2E3B" w:rsidP="005D2E3B">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D2E3B">
              <w:rPr>
                <w:rFonts w:ascii="Courier New" w:hAnsi="Courier New" w:cs="Courier New"/>
                <w:b/>
                <w:bCs/>
                <w:color w:val="7F0055"/>
                <w:szCs w:val="20"/>
                <w:lang w:val="en-US"/>
              </w:rPr>
              <w:t>int</w:t>
            </w:r>
            <w:r w:rsidRPr="005D2E3B">
              <w:rPr>
                <w:rFonts w:ascii="Courier New" w:hAnsi="Courier New" w:cs="Courier New"/>
                <w:color w:val="000000"/>
                <w:szCs w:val="20"/>
                <w:lang w:val="en-US"/>
              </w:rPr>
              <w:t xml:space="preserve"> </w:t>
            </w:r>
            <w:r w:rsidRPr="005D2E3B">
              <w:rPr>
                <w:rFonts w:ascii="Courier New" w:hAnsi="Courier New" w:cs="Courier New"/>
                <w:color w:val="6A3E3E"/>
                <w:szCs w:val="20"/>
                <w:lang w:val="en-US"/>
              </w:rPr>
              <w:t>suma</w:t>
            </w:r>
            <w:r w:rsidRPr="005D2E3B">
              <w:rPr>
                <w:rFonts w:ascii="Courier New" w:hAnsi="Courier New" w:cs="Courier New"/>
                <w:color w:val="000000"/>
                <w:szCs w:val="20"/>
                <w:lang w:val="en-US"/>
              </w:rPr>
              <w:t xml:space="preserve"> = 0;</w:t>
            </w:r>
          </w:p>
          <w:p w14:paraId="77A0C9B5" w14:textId="77777777" w:rsidR="005D2E3B" w:rsidRPr="005D2E3B" w:rsidRDefault="005D2E3B" w:rsidP="005D2E3B">
            <w:pPr>
              <w:autoSpaceDE w:val="0"/>
              <w:autoSpaceDN w:val="0"/>
              <w:adjustRightInd w:val="0"/>
              <w:rPr>
                <w:rFonts w:ascii="Courier New" w:hAnsi="Courier New" w:cs="Courier New"/>
                <w:szCs w:val="20"/>
                <w:lang w:val="en-US"/>
              </w:rPr>
            </w:pPr>
          </w:p>
          <w:p w14:paraId="6E672BD9" w14:textId="2C1BBCDD" w:rsidR="005D2E3B" w:rsidRPr="005D2E3B" w:rsidRDefault="005D2E3B" w:rsidP="005D2E3B">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D2E3B">
              <w:rPr>
                <w:rFonts w:ascii="Courier New" w:hAnsi="Courier New" w:cs="Courier New"/>
                <w:b/>
                <w:bCs/>
                <w:color w:val="7F0055"/>
                <w:szCs w:val="20"/>
                <w:lang w:val="en-US"/>
              </w:rPr>
              <w:t>try</w:t>
            </w:r>
            <w:r w:rsidRPr="005D2E3B">
              <w:rPr>
                <w:rFonts w:ascii="Courier New" w:hAnsi="Courier New" w:cs="Courier New"/>
                <w:color w:val="000000"/>
                <w:szCs w:val="20"/>
                <w:lang w:val="en-US"/>
              </w:rPr>
              <w:t xml:space="preserve"> {</w:t>
            </w:r>
          </w:p>
          <w:p w14:paraId="070A10DB" w14:textId="2A6CD0BA" w:rsidR="005D2E3B" w:rsidRPr="005D2E3B" w:rsidRDefault="005D2E3B" w:rsidP="005D2E3B">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D2E3B">
              <w:rPr>
                <w:rFonts w:ascii="Courier New" w:hAnsi="Courier New" w:cs="Courier New"/>
                <w:b/>
                <w:bCs/>
                <w:color w:val="7F0055"/>
                <w:szCs w:val="20"/>
                <w:lang w:val="en-US"/>
              </w:rPr>
              <w:t>for</w:t>
            </w:r>
            <w:r w:rsidRPr="005D2E3B">
              <w:rPr>
                <w:rFonts w:ascii="Courier New" w:hAnsi="Courier New" w:cs="Courier New"/>
                <w:color w:val="000000"/>
                <w:szCs w:val="20"/>
                <w:lang w:val="en-US"/>
              </w:rPr>
              <w:t xml:space="preserve"> (String </w:t>
            </w:r>
            <w:r w:rsidRPr="005D2E3B">
              <w:rPr>
                <w:rFonts w:ascii="Courier New" w:hAnsi="Courier New" w:cs="Courier New"/>
                <w:color w:val="6A3E3E"/>
                <w:szCs w:val="20"/>
                <w:lang w:val="en-US"/>
              </w:rPr>
              <w:t>arg</w:t>
            </w:r>
            <w:r w:rsidRPr="005D2E3B">
              <w:rPr>
                <w:rFonts w:ascii="Courier New" w:hAnsi="Courier New" w:cs="Courier New"/>
                <w:color w:val="000000"/>
                <w:szCs w:val="20"/>
                <w:lang w:val="en-US"/>
              </w:rPr>
              <w:t xml:space="preserve"> : </w:t>
            </w:r>
            <w:r w:rsidRPr="005D2E3B">
              <w:rPr>
                <w:rFonts w:ascii="Courier New" w:hAnsi="Courier New" w:cs="Courier New"/>
                <w:color w:val="6A3E3E"/>
                <w:szCs w:val="20"/>
                <w:lang w:val="en-US"/>
              </w:rPr>
              <w:t>args</w:t>
            </w:r>
            <w:r w:rsidRPr="005D2E3B">
              <w:rPr>
                <w:rFonts w:ascii="Courier New" w:hAnsi="Courier New" w:cs="Courier New"/>
                <w:color w:val="000000"/>
                <w:szCs w:val="20"/>
                <w:lang w:val="en-US"/>
              </w:rPr>
              <w:t>) {</w:t>
            </w:r>
          </w:p>
          <w:p w14:paraId="28356020" w14:textId="54246EF4" w:rsidR="005D2E3B" w:rsidRPr="005D2E3B" w:rsidRDefault="005D2E3B" w:rsidP="005D2E3B">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D2E3B">
              <w:rPr>
                <w:rFonts w:ascii="Courier New" w:hAnsi="Courier New" w:cs="Courier New"/>
                <w:b/>
                <w:bCs/>
                <w:color w:val="7F0055"/>
                <w:szCs w:val="20"/>
                <w:lang w:val="en-US"/>
              </w:rPr>
              <w:t>int</w:t>
            </w:r>
            <w:r w:rsidRPr="005D2E3B">
              <w:rPr>
                <w:rFonts w:ascii="Courier New" w:hAnsi="Courier New" w:cs="Courier New"/>
                <w:color w:val="000000"/>
                <w:szCs w:val="20"/>
                <w:lang w:val="en-US"/>
              </w:rPr>
              <w:t xml:space="preserve"> </w:t>
            </w:r>
            <w:r w:rsidRPr="005D2E3B">
              <w:rPr>
                <w:rFonts w:ascii="Courier New" w:hAnsi="Courier New" w:cs="Courier New"/>
                <w:color w:val="6A3E3E"/>
                <w:szCs w:val="20"/>
                <w:lang w:val="en-US"/>
              </w:rPr>
              <w:t>a</w:t>
            </w:r>
            <w:r w:rsidRPr="005D2E3B">
              <w:rPr>
                <w:rFonts w:ascii="Courier New" w:hAnsi="Courier New" w:cs="Courier New"/>
                <w:color w:val="000000"/>
                <w:szCs w:val="20"/>
                <w:lang w:val="en-US"/>
              </w:rPr>
              <w:t xml:space="preserve"> = Integer.</w:t>
            </w:r>
            <w:r w:rsidRPr="005D2E3B">
              <w:rPr>
                <w:rFonts w:ascii="Courier New" w:hAnsi="Courier New" w:cs="Courier New"/>
                <w:i/>
                <w:iCs/>
                <w:color w:val="000000"/>
                <w:szCs w:val="20"/>
                <w:lang w:val="en-US"/>
              </w:rPr>
              <w:t>parseInt</w:t>
            </w:r>
            <w:r w:rsidRPr="005D2E3B">
              <w:rPr>
                <w:rFonts w:ascii="Courier New" w:hAnsi="Courier New" w:cs="Courier New"/>
                <w:color w:val="000000"/>
                <w:szCs w:val="20"/>
                <w:lang w:val="en-US"/>
              </w:rPr>
              <w:t>(</w:t>
            </w:r>
            <w:r w:rsidRPr="005D2E3B">
              <w:rPr>
                <w:rFonts w:ascii="Courier New" w:hAnsi="Courier New" w:cs="Courier New"/>
                <w:color w:val="6A3E3E"/>
                <w:szCs w:val="20"/>
                <w:lang w:val="en-US"/>
              </w:rPr>
              <w:t>arg</w:t>
            </w:r>
            <w:r w:rsidRPr="005D2E3B">
              <w:rPr>
                <w:rFonts w:ascii="Courier New" w:hAnsi="Courier New" w:cs="Courier New"/>
                <w:color w:val="000000"/>
                <w:szCs w:val="20"/>
                <w:lang w:val="en-US"/>
              </w:rPr>
              <w:t>);</w:t>
            </w:r>
          </w:p>
          <w:p w14:paraId="22B578CE" w14:textId="5946045D" w:rsidR="005D2E3B" w:rsidRPr="005D2E3B" w:rsidRDefault="005D2E3B" w:rsidP="005D2E3B">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D2E3B">
              <w:rPr>
                <w:rFonts w:ascii="Courier New" w:hAnsi="Courier New" w:cs="Courier New"/>
                <w:b/>
                <w:bCs/>
                <w:color w:val="7F0055"/>
                <w:szCs w:val="20"/>
                <w:lang w:val="en-US"/>
              </w:rPr>
              <w:t>for</w:t>
            </w:r>
            <w:r w:rsidRPr="005D2E3B">
              <w:rPr>
                <w:rFonts w:ascii="Courier New" w:hAnsi="Courier New" w:cs="Courier New"/>
                <w:color w:val="000000"/>
                <w:szCs w:val="20"/>
                <w:lang w:val="en-US"/>
              </w:rPr>
              <w:t xml:space="preserve"> (</w:t>
            </w:r>
            <w:r w:rsidRPr="005D2E3B">
              <w:rPr>
                <w:rFonts w:ascii="Courier New" w:hAnsi="Courier New" w:cs="Courier New"/>
                <w:b/>
                <w:bCs/>
                <w:color w:val="7F0055"/>
                <w:szCs w:val="20"/>
                <w:lang w:val="en-US"/>
              </w:rPr>
              <w:t>int</w:t>
            </w:r>
            <w:r w:rsidRPr="005D2E3B">
              <w:rPr>
                <w:rFonts w:ascii="Courier New" w:hAnsi="Courier New" w:cs="Courier New"/>
                <w:color w:val="000000"/>
                <w:szCs w:val="20"/>
                <w:lang w:val="en-US"/>
              </w:rPr>
              <w:t xml:space="preserve"> </w:t>
            </w:r>
            <w:r w:rsidRPr="005D2E3B">
              <w:rPr>
                <w:rFonts w:ascii="Courier New" w:hAnsi="Courier New" w:cs="Courier New"/>
                <w:color w:val="6A3E3E"/>
                <w:szCs w:val="20"/>
                <w:lang w:val="en-US"/>
              </w:rPr>
              <w:t>i</w:t>
            </w:r>
            <w:r w:rsidRPr="005D2E3B">
              <w:rPr>
                <w:rFonts w:ascii="Courier New" w:hAnsi="Courier New" w:cs="Courier New"/>
                <w:color w:val="000000"/>
                <w:szCs w:val="20"/>
                <w:lang w:val="en-US"/>
              </w:rPr>
              <w:t xml:space="preserve"> = </w:t>
            </w:r>
            <w:r w:rsidRPr="005D2E3B">
              <w:rPr>
                <w:rFonts w:ascii="Courier New" w:hAnsi="Courier New" w:cs="Courier New"/>
                <w:color w:val="6A3E3E"/>
                <w:szCs w:val="20"/>
                <w:lang w:val="en-US"/>
              </w:rPr>
              <w:t>a</w:t>
            </w:r>
            <w:r w:rsidRPr="005D2E3B">
              <w:rPr>
                <w:rFonts w:ascii="Courier New" w:hAnsi="Courier New" w:cs="Courier New"/>
                <w:color w:val="000000"/>
                <w:szCs w:val="20"/>
                <w:lang w:val="en-US"/>
              </w:rPr>
              <w:t xml:space="preserve">; </w:t>
            </w:r>
            <w:r w:rsidRPr="005D2E3B">
              <w:rPr>
                <w:rFonts w:ascii="Courier New" w:hAnsi="Courier New" w:cs="Courier New"/>
                <w:color w:val="6A3E3E"/>
                <w:szCs w:val="20"/>
                <w:lang w:val="en-US"/>
              </w:rPr>
              <w:t>i</w:t>
            </w:r>
            <w:r w:rsidRPr="005D2E3B">
              <w:rPr>
                <w:rFonts w:ascii="Courier New" w:hAnsi="Courier New" w:cs="Courier New"/>
                <w:color w:val="000000"/>
                <w:szCs w:val="20"/>
                <w:lang w:val="en-US"/>
              </w:rPr>
              <w:t xml:space="preserve"> &gt; 0; </w:t>
            </w:r>
            <w:r w:rsidRPr="005D2E3B">
              <w:rPr>
                <w:rFonts w:ascii="Courier New" w:hAnsi="Courier New" w:cs="Courier New"/>
                <w:color w:val="6A3E3E"/>
                <w:szCs w:val="20"/>
                <w:lang w:val="en-US"/>
              </w:rPr>
              <w:t>i</w:t>
            </w:r>
            <w:r w:rsidRPr="005D2E3B">
              <w:rPr>
                <w:rFonts w:ascii="Courier New" w:hAnsi="Courier New" w:cs="Courier New"/>
                <w:color w:val="000000"/>
                <w:szCs w:val="20"/>
                <w:lang w:val="en-US"/>
              </w:rPr>
              <w:t xml:space="preserve"> /= 10)</w:t>
            </w:r>
          </w:p>
          <w:p w14:paraId="26E82DC3" w14:textId="34777FB8" w:rsidR="005D2E3B" w:rsidRPr="005D2E3B" w:rsidRDefault="005D2E3B" w:rsidP="005D2E3B">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D2E3B">
              <w:rPr>
                <w:rFonts w:ascii="Courier New" w:hAnsi="Courier New" w:cs="Courier New"/>
                <w:b/>
                <w:bCs/>
                <w:color w:val="7F0055"/>
                <w:szCs w:val="20"/>
                <w:lang w:val="en-US"/>
              </w:rPr>
              <w:t>if</w:t>
            </w:r>
            <w:r w:rsidRPr="005D2E3B">
              <w:rPr>
                <w:rFonts w:ascii="Courier New" w:hAnsi="Courier New" w:cs="Courier New"/>
                <w:color w:val="000000"/>
                <w:szCs w:val="20"/>
                <w:lang w:val="en-US"/>
              </w:rPr>
              <w:t xml:space="preserve"> (</w:t>
            </w:r>
            <w:r w:rsidRPr="005D2E3B">
              <w:rPr>
                <w:rFonts w:ascii="Courier New" w:hAnsi="Courier New" w:cs="Courier New"/>
                <w:color w:val="6A3E3E"/>
                <w:szCs w:val="20"/>
                <w:lang w:val="en-US"/>
              </w:rPr>
              <w:t>i</w:t>
            </w:r>
            <w:r w:rsidRPr="005D2E3B">
              <w:rPr>
                <w:rFonts w:ascii="Courier New" w:hAnsi="Courier New" w:cs="Courier New"/>
                <w:color w:val="000000"/>
                <w:szCs w:val="20"/>
                <w:lang w:val="en-US"/>
              </w:rPr>
              <w:t xml:space="preserve"> % 10 != 4 &amp;&amp; </w:t>
            </w:r>
            <w:r w:rsidRPr="005D2E3B">
              <w:rPr>
                <w:rFonts w:ascii="Courier New" w:hAnsi="Courier New" w:cs="Courier New"/>
                <w:color w:val="6A3E3E"/>
                <w:szCs w:val="20"/>
                <w:lang w:val="en-US"/>
              </w:rPr>
              <w:t>i</w:t>
            </w:r>
            <w:r w:rsidRPr="005D2E3B">
              <w:rPr>
                <w:rFonts w:ascii="Courier New" w:hAnsi="Courier New" w:cs="Courier New"/>
                <w:color w:val="000000"/>
                <w:szCs w:val="20"/>
                <w:lang w:val="en-US"/>
              </w:rPr>
              <w:t xml:space="preserve"> % 10 != 7)</w:t>
            </w:r>
          </w:p>
          <w:p w14:paraId="3CFA6B08" w14:textId="77777777" w:rsidR="005D2E3B" w:rsidRDefault="005D2E3B" w:rsidP="005D2E3B">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5D2E3B">
              <w:rPr>
                <w:rFonts w:ascii="Courier New" w:hAnsi="Courier New" w:cs="Courier New"/>
                <w:b/>
                <w:bCs/>
                <w:color w:val="7F0055"/>
                <w:szCs w:val="20"/>
                <w:lang w:val="en-US"/>
              </w:rPr>
              <w:t>throw</w:t>
            </w:r>
            <w:r w:rsidRPr="005D2E3B">
              <w:rPr>
                <w:rFonts w:ascii="Courier New" w:hAnsi="Courier New" w:cs="Courier New"/>
                <w:color w:val="000000"/>
                <w:szCs w:val="20"/>
                <w:lang w:val="en-US"/>
              </w:rPr>
              <w:t xml:space="preserve"> </w:t>
            </w:r>
            <w:r w:rsidRPr="005D2E3B">
              <w:rPr>
                <w:rFonts w:ascii="Courier New" w:hAnsi="Courier New" w:cs="Courier New"/>
                <w:b/>
                <w:bCs/>
                <w:color w:val="7F0055"/>
                <w:szCs w:val="20"/>
                <w:lang w:val="en-US"/>
              </w:rPr>
              <w:t>new</w:t>
            </w:r>
            <w:r w:rsidRPr="005D2E3B">
              <w:rPr>
                <w:rFonts w:ascii="Courier New" w:hAnsi="Courier New" w:cs="Courier New"/>
                <w:color w:val="000000"/>
                <w:szCs w:val="20"/>
                <w:lang w:val="en-US"/>
              </w:rPr>
              <w:t xml:space="preserve"> </w:t>
            </w:r>
          </w:p>
          <w:p w14:paraId="2E68DE5F" w14:textId="77777777" w:rsidR="005D2E3B" w:rsidRDefault="005D2E3B" w:rsidP="005D2E3B">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5D2E3B">
              <w:rPr>
                <w:rFonts w:ascii="Courier New" w:hAnsi="Courier New" w:cs="Courier New"/>
                <w:color w:val="000000"/>
                <w:szCs w:val="20"/>
                <w:lang w:val="en-US"/>
              </w:rPr>
              <w:t>IllegalArgumentException(</w:t>
            </w:r>
            <w:r w:rsidRPr="005D2E3B">
              <w:rPr>
                <w:rFonts w:ascii="Courier New" w:hAnsi="Courier New" w:cs="Courier New"/>
                <w:color w:val="6A3E3E"/>
                <w:szCs w:val="20"/>
                <w:lang w:val="en-US"/>
              </w:rPr>
              <w:t>a</w:t>
            </w:r>
            <w:r w:rsidRPr="005D2E3B">
              <w:rPr>
                <w:rFonts w:ascii="Courier New" w:hAnsi="Courier New" w:cs="Courier New"/>
                <w:color w:val="000000"/>
                <w:szCs w:val="20"/>
                <w:lang w:val="en-US"/>
              </w:rPr>
              <w:t xml:space="preserve"> + </w:t>
            </w:r>
          </w:p>
          <w:p w14:paraId="34304AC9" w14:textId="74EAD776" w:rsidR="005D2E3B" w:rsidRPr="005D2E3B" w:rsidRDefault="005D2E3B" w:rsidP="005D2E3B">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D2E3B">
              <w:rPr>
                <w:rFonts w:ascii="Courier New" w:hAnsi="Courier New" w:cs="Courier New"/>
                <w:color w:val="2A00FF"/>
                <w:szCs w:val="20"/>
                <w:lang w:val="en-US"/>
              </w:rPr>
              <w:t>" nije sretan broj."</w:t>
            </w:r>
            <w:r w:rsidRPr="005D2E3B">
              <w:rPr>
                <w:rFonts w:ascii="Courier New" w:hAnsi="Courier New" w:cs="Courier New"/>
                <w:color w:val="000000"/>
                <w:szCs w:val="20"/>
                <w:lang w:val="en-US"/>
              </w:rPr>
              <w:t>);</w:t>
            </w:r>
          </w:p>
          <w:p w14:paraId="3BB1DCA8" w14:textId="1A35BBBD" w:rsidR="005D2E3B" w:rsidRPr="005D2E3B" w:rsidRDefault="005D2E3B" w:rsidP="005D2E3B">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D2E3B">
              <w:rPr>
                <w:rFonts w:ascii="Courier New" w:hAnsi="Courier New" w:cs="Courier New"/>
                <w:color w:val="6A3E3E"/>
                <w:szCs w:val="20"/>
                <w:lang w:val="en-US"/>
              </w:rPr>
              <w:t>suma</w:t>
            </w:r>
            <w:r w:rsidRPr="005D2E3B">
              <w:rPr>
                <w:rFonts w:ascii="Courier New" w:hAnsi="Courier New" w:cs="Courier New"/>
                <w:color w:val="000000"/>
                <w:szCs w:val="20"/>
                <w:lang w:val="en-US"/>
              </w:rPr>
              <w:t xml:space="preserve"> += </w:t>
            </w:r>
            <w:r w:rsidRPr="005D2E3B">
              <w:rPr>
                <w:rFonts w:ascii="Courier New" w:hAnsi="Courier New" w:cs="Courier New"/>
                <w:color w:val="6A3E3E"/>
                <w:szCs w:val="20"/>
                <w:lang w:val="en-US"/>
              </w:rPr>
              <w:t>a</w:t>
            </w:r>
            <w:r w:rsidRPr="005D2E3B">
              <w:rPr>
                <w:rFonts w:ascii="Courier New" w:hAnsi="Courier New" w:cs="Courier New"/>
                <w:color w:val="000000"/>
                <w:szCs w:val="20"/>
                <w:lang w:val="en-US"/>
              </w:rPr>
              <w:t>;</w:t>
            </w:r>
          </w:p>
          <w:p w14:paraId="316AF87E" w14:textId="55C57E3F" w:rsidR="005D2E3B" w:rsidRPr="005D2E3B" w:rsidRDefault="005D2E3B" w:rsidP="005D2E3B">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D2E3B">
              <w:rPr>
                <w:rFonts w:ascii="Courier New" w:hAnsi="Courier New" w:cs="Courier New"/>
                <w:color w:val="000000"/>
                <w:szCs w:val="20"/>
                <w:lang w:val="en-US"/>
              </w:rPr>
              <w:t>}</w:t>
            </w:r>
          </w:p>
          <w:p w14:paraId="6FCBBCFB" w14:textId="69D7BB4A" w:rsidR="005D2E3B" w:rsidRPr="005D2E3B" w:rsidRDefault="005D2E3B" w:rsidP="005D2E3B">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D2E3B">
              <w:rPr>
                <w:rFonts w:ascii="Courier New" w:hAnsi="Courier New" w:cs="Courier New"/>
                <w:color w:val="000000"/>
                <w:szCs w:val="20"/>
                <w:lang w:val="en-US"/>
              </w:rPr>
              <w:t>System.</w:t>
            </w:r>
            <w:r w:rsidRPr="005D2E3B">
              <w:rPr>
                <w:rFonts w:ascii="Courier New" w:hAnsi="Courier New" w:cs="Courier New"/>
                <w:b/>
                <w:bCs/>
                <w:i/>
                <w:iCs/>
                <w:color w:val="0000C0"/>
                <w:szCs w:val="20"/>
                <w:lang w:val="en-US"/>
              </w:rPr>
              <w:t>out</w:t>
            </w:r>
            <w:r w:rsidRPr="005D2E3B">
              <w:rPr>
                <w:rFonts w:ascii="Courier New" w:hAnsi="Courier New" w:cs="Courier New"/>
                <w:color w:val="000000"/>
                <w:szCs w:val="20"/>
                <w:lang w:val="en-US"/>
              </w:rPr>
              <w:t>.println(</w:t>
            </w:r>
            <w:r w:rsidRPr="005D2E3B">
              <w:rPr>
                <w:rFonts w:ascii="Courier New" w:hAnsi="Courier New" w:cs="Courier New"/>
                <w:color w:val="6A3E3E"/>
                <w:szCs w:val="20"/>
                <w:lang w:val="en-US"/>
              </w:rPr>
              <w:t>suma</w:t>
            </w:r>
            <w:r w:rsidRPr="005D2E3B">
              <w:rPr>
                <w:rFonts w:ascii="Courier New" w:hAnsi="Courier New" w:cs="Courier New"/>
                <w:color w:val="000000"/>
                <w:szCs w:val="20"/>
                <w:lang w:val="en-US"/>
              </w:rPr>
              <w:t>);</w:t>
            </w:r>
          </w:p>
          <w:p w14:paraId="761DE6C3" w14:textId="6AF0488F" w:rsidR="005D2E3B" w:rsidRPr="005D2E3B" w:rsidRDefault="005D2E3B" w:rsidP="005D2E3B">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D2E3B">
              <w:rPr>
                <w:rFonts w:ascii="Courier New" w:hAnsi="Courier New" w:cs="Courier New"/>
                <w:color w:val="000000"/>
                <w:szCs w:val="20"/>
                <w:lang w:val="en-US"/>
              </w:rPr>
              <w:t xml:space="preserve">} </w:t>
            </w:r>
            <w:r w:rsidRPr="005D2E3B">
              <w:rPr>
                <w:rFonts w:ascii="Courier New" w:hAnsi="Courier New" w:cs="Courier New"/>
                <w:b/>
                <w:bCs/>
                <w:color w:val="7F0055"/>
                <w:szCs w:val="20"/>
                <w:lang w:val="en-US"/>
              </w:rPr>
              <w:t>catch</w:t>
            </w:r>
            <w:r w:rsidRPr="005D2E3B">
              <w:rPr>
                <w:rFonts w:ascii="Courier New" w:hAnsi="Courier New" w:cs="Courier New"/>
                <w:color w:val="000000"/>
                <w:szCs w:val="20"/>
                <w:lang w:val="en-US"/>
              </w:rPr>
              <w:t xml:space="preserve"> (NumberFormatException </w:t>
            </w:r>
            <w:r w:rsidRPr="005D2E3B">
              <w:rPr>
                <w:rFonts w:ascii="Courier New" w:hAnsi="Courier New" w:cs="Courier New"/>
                <w:color w:val="6A3E3E"/>
                <w:szCs w:val="20"/>
                <w:lang w:val="en-US"/>
              </w:rPr>
              <w:t>nfe</w:t>
            </w:r>
            <w:r w:rsidRPr="005D2E3B">
              <w:rPr>
                <w:rFonts w:ascii="Courier New" w:hAnsi="Courier New" w:cs="Courier New"/>
                <w:color w:val="000000"/>
                <w:szCs w:val="20"/>
                <w:lang w:val="en-US"/>
              </w:rPr>
              <w:t>) {</w:t>
            </w:r>
          </w:p>
          <w:p w14:paraId="4FCCBE4C" w14:textId="77777777" w:rsidR="005D2E3B" w:rsidRDefault="005D2E3B" w:rsidP="005D2E3B">
            <w:pPr>
              <w:autoSpaceDE w:val="0"/>
              <w:autoSpaceDN w:val="0"/>
              <w:adjustRightInd w:val="0"/>
              <w:rPr>
                <w:rFonts w:ascii="Courier New" w:hAnsi="Courier New" w:cs="Courier New"/>
                <w:color w:val="2A00FF"/>
                <w:szCs w:val="20"/>
                <w:lang w:val="en-US"/>
              </w:rPr>
            </w:pPr>
            <w:r>
              <w:rPr>
                <w:rFonts w:ascii="Courier New" w:hAnsi="Courier New" w:cs="Courier New"/>
                <w:color w:val="000000"/>
                <w:szCs w:val="20"/>
                <w:lang w:val="en-US"/>
              </w:rPr>
              <w:t xml:space="preserve">        </w:t>
            </w:r>
            <w:r w:rsidRPr="005D2E3B">
              <w:rPr>
                <w:rFonts w:ascii="Courier New" w:hAnsi="Courier New" w:cs="Courier New"/>
                <w:color w:val="000000"/>
                <w:szCs w:val="20"/>
                <w:lang w:val="en-US"/>
              </w:rPr>
              <w:t>System.</w:t>
            </w:r>
            <w:r w:rsidRPr="005D2E3B">
              <w:rPr>
                <w:rFonts w:ascii="Courier New" w:hAnsi="Courier New" w:cs="Courier New"/>
                <w:b/>
                <w:bCs/>
                <w:i/>
                <w:iCs/>
                <w:color w:val="0000C0"/>
                <w:szCs w:val="20"/>
                <w:lang w:val="en-US"/>
              </w:rPr>
              <w:t>err</w:t>
            </w:r>
            <w:r w:rsidRPr="005D2E3B">
              <w:rPr>
                <w:rFonts w:ascii="Courier New" w:hAnsi="Courier New" w:cs="Courier New"/>
                <w:color w:val="000000"/>
                <w:szCs w:val="20"/>
                <w:lang w:val="en-US"/>
              </w:rPr>
              <w:t>.println(</w:t>
            </w:r>
            <w:r w:rsidRPr="005D2E3B">
              <w:rPr>
                <w:rFonts w:ascii="Courier New" w:hAnsi="Courier New" w:cs="Courier New"/>
                <w:color w:val="2A00FF"/>
                <w:szCs w:val="20"/>
                <w:lang w:val="en-US"/>
              </w:rPr>
              <w:t>"Ulazni parametar nije"</w:t>
            </w:r>
          </w:p>
          <w:p w14:paraId="742AB129" w14:textId="6F1DBAEC" w:rsidR="005D2E3B" w:rsidRPr="005D2E3B" w:rsidRDefault="005D2E3B" w:rsidP="005D2E3B">
            <w:pPr>
              <w:autoSpaceDE w:val="0"/>
              <w:autoSpaceDN w:val="0"/>
              <w:adjustRightInd w:val="0"/>
              <w:rPr>
                <w:rFonts w:ascii="Courier New" w:hAnsi="Courier New" w:cs="Courier New"/>
                <w:szCs w:val="20"/>
                <w:lang w:val="en-US"/>
              </w:rPr>
            </w:pPr>
            <w:r>
              <w:rPr>
                <w:rFonts w:ascii="Courier New" w:hAnsi="Courier New" w:cs="Courier New"/>
                <w:color w:val="2A00FF"/>
                <w:szCs w:val="20"/>
                <w:lang w:val="en-US"/>
              </w:rPr>
              <w:t xml:space="preserve">         </w:t>
            </w:r>
            <w:r w:rsidRPr="005D2E3B">
              <w:rPr>
                <w:rFonts w:ascii="Courier New" w:hAnsi="Courier New" w:cs="Courier New"/>
                <w:color w:val="2A00FF"/>
                <w:szCs w:val="20"/>
                <w:lang w:val="en-US"/>
              </w:rPr>
              <w:t xml:space="preserve"> </w:t>
            </w:r>
            <w:r>
              <w:rPr>
                <w:rFonts w:ascii="Courier New" w:hAnsi="Courier New" w:cs="Courier New"/>
                <w:color w:val="2A00FF"/>
                <w:szCs w:val="20"/>
                <w:lang w:val="en-US"/>
              </w:rPr>
              <w:t xml:space="preserve">                 </w:t>
            </w:r>
            <w:r w:rsidRPr="005D2E3B">
              <w:rPr>
                <w:rFonts w:ascii="Courier New" w:hAnsi="Courier New" w:cs="Courier New"/>
                <w:color w:val="000000"/>
                <w:szCs w:val="20"/>
                <w:lang w:val="en-US"/>
              </w:rPr>
              <w:t>+</w:t>
            </w:r>
            <w:r>
              <w:rPr>
                <w:rFonts w:ascii="Courier New" w:hAnsi="Courier New" w:cs="Courier New"/>
                <w:color w:val="000000"/>
                <w:szCs w:val="20"/>
                <w:lang w:val="en-US"/>
              </w:rPr>
              <w:t xml:space="preserve"> </w:t>
            </w:r>
            <w:r>
              <w:rPr>
                <w:rFonts w:ascii="Courier New" w:hAnsi="Courier New" w:cs="Courier New"/>
                <w:color w:val="2A00FF"/>
                <w:szCs w:val="20"/>
                <w:lang w:val="en-US"/>
              </w:rPr>
              <w:t>"</w:t>
            </w:r>
            <w:r w:rsidRPr="005D2E3B">
              <w:rPr>
                <w:rFonts w:ascii="Courier New" w:hAnsi="Courier New" w:cs="Courier New"/>
                <w:color w:val="2A00FF"/>
                <w:szCs w:val="20"/>
                <w:lang w:val="en-US"/>
              </w:rPr>
              <w:t>cijeli broj."</w:t>
            </w:r>
            <w:r w:rsidRPr="005D2E3B">
              <w:rPr>
                <w:rFonts w:ascii="Courier New" w:hAnsi="Courier New" w:cs="Courier New"/>
                <w:color w:val="000000"/>
                <w:szCs w:val="20"/>
                <w:lang w:val="en-US"/>
              </w:rPr>
              <w:t>);</w:t>
            </w:r>
          </w:p>
          <w:p w14:paraId="24DB6882" w14:textId="295DDDCE" w:rsidR="005D2E3B" w:rsidRPr="005D2E3B" w:rsidRDefault="005D2E3B" w:rsidP="005D2E3B">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D2E3B">
              <w:rPr>
                <w:rFonts w:ascii="Courier New" w:hAnsi="Courier New" w:cs="Courier New"/>
                <w:color w:val="000000"/>
                <w:szCs w:val="20"/>
                <w:lang w:val="en-US"/>
              </w:rPr>
              <w:t xml:space="preserve">} </w:t>
            </w:r>
            <w:r w:rsidRPr="005D2E3B">
              <w:rPr>
                <w:rFonts w:ascii="Courier New" w:hAnsi="Courier New" w:cs="Courier New"/>
                <w:b/>
                <w:bCs/>
                <w:color w:val="7F0055"/>
                <w:szCs w:val="20"/>
                <w:lang w:val="en-US"/>
              </w:rPr>
              <w:t>catch</w:t>
            </w:r>
            <w:r w:rsidRPr="005D2E3B">
              <w:rPr>
                <w:rFonts w:ascii="Courier New" w:hAnsi="Courier New" w:cs="Courier New"/>
                <w:color w:val="000000"/>
                <w:szCs w:val="20"/>
                <w:lang w:val="en-US"/>
              </w:rPr>
              <w:t xml:space="preserve"> (IllegalArgumentException </w:t>
            </w:r>
            <w:r w:rsidRPr="005D2E3B">
              <w:rPr>
                <w:rFonts w:ascii="Courier New" w:hAnsi="Courier New" w:cs="Courier New"/>
                <w:color w:val="6A3E3E"/>
                <w:szCs w:val="20"/>
                <w:lang w:val="en-US"/>
              </w:rPr>
              <w:t>iae</w:t>
            </w:r>
            <w:r w:rsidRPr="005D2E3B">
              <w:rPr>
                <w:rFonts w:ascii="Courier New" w:hAnsi="Courier New" w:cs="Courier New"/>
                <w:color w:val="000000"/>
                <w:szCs w:val="20"/>
                <w:lang w:val="en-US"/>
              </w:rPr>
              <w:t>) {</w:t>
            </w:r>
          </w:p>
          <w:p w14:paraId="10450B63" w14:textId="209EA23F" w:rsidR="005D2E3B" w:rsidRPr="005D2E3B" w:rsidRDefault="005D2E3B" w:rsidP="005D2E3B">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D2E3B">
              <w:rPr>
                <w:rFonts w:ascii="Courier New" w:hAnsi="Courier New" w:cs="Courier New"/>
                <w:color w:val="000000"/>
                <w:szCs w:val="20"/>
                <w:lang w:val="en-US"/>
              </w:rPr>
              <w:t>System.</w:t>
            </w:r>
            <w:r w:rsidRPr="005D2E3B">
              <w:rPr>
                <w:rFonts w:ascii="Courier New" w:hAnsi="Courier New" w:cs="Courier New"/>
                <w:b/>
                <w:bCs/>
                <w:i/>
                <w:iCs/>
                <w:color w:val="0000C0"/>
                <w:szCs w:val="20"/>
                <w:lang w:val="en-US"/>
              </w:rPr>
              <w:t>err</w:t>
            </w:r>
            <w:r w:rsidRPr="005D2E3B">
              <w:rPr>
                <w:rFonts w:ascii="Courier New" w:hAnsi="Courier New" w:cs="Courier New"/>
                <w:color w:val="000000"/>
                <w:szCs w:val="20"/>
                <w:lang w:val="en-US"/>
              </w:rPr>
              <w:t>.println(</w:t>
            </w:r>
            <w:r w:rsidRPr="005D2E3B">
              <w:rPr>
                <w:rFonts w:ascii="Courier New" w:hAnsi="Courier New" w:cs="Courier New"/>
                <w:color w:val="6A3E3E"/>
                <w:szCs w:val="20"/>
                <w:lang w:val="en-US"/>
              </w:rPr>
              <w:t>iae</w:t>
            </w:r>
            <w:r w:rsidRPr="005D2E3B">
              <w:rPr>
                <w:rFonts w:ascii="Courier New" w:hAnsi="Courier New" w:cs="Courier New"/>
                <w:color w:val="000000"/>
                <w:szCs w:val="20"/>
                <w:lang w:val="en-US"/>
              </w:rPr>
              <w:t>.getMessage());</w:t>
            </w:r>
          </w:p>
          <w:p w14:paraId="43D2855E" w14:textId="56F2216F" w:rsidR="005D2E3B" w:rsidRPr="005D2E3B" w:rsidRDefault="005D2E3B" w:rsidP="005D2E3B">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D2E3B">
              <w:rPr>
                <w:rFonts w:ascii="Courier New" w:hAnsi="Courier New" w:cs="Courier New"/>
                <w:color w:val="000000"/>
                <w:szCs w:val="20"/>
                <w:lang w:val="en-US"/>
              </w:rPr>
              <w:t>}</w:t>
            </w:r>
          </w:p>
          <w:p w14:paraId="5CE52514" w14:textId="427FF792" w:rsidR="005D2E3B" w:rsidRDefault="005D2E3B" w:rsidP="005D2E3B">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5D2E3B">
              <w:rPr>
                <w:rFonts w:ascii="Courier New" w:hAnsi="Courier New" w:cs="Courier New"/>
                <w:color w:val="000000"/>
                <w:szCs w:val="20"/>
                <w:lang w:val="en-US"/>
              </w:rPr>
              <w:t>}</w:t>
            </w:r>
          </w:p>
          <w:p w14:paraId="42498085" w14:textId="77777777" w:rsidR="00576979" w:rsidRPr="005D2E3B" w:rsidRDefault="00576979" w:rsidP="005D2E3B">
            <w:pPr>
              <w:autoSpaceDE w:val="0"/>
              <w:autoSpaceDN w:val="0"/>
              <w:adjustRightInd w:val="0"/>
              <w:rPr>
                <w:rFonts w:ascii="Courier New" w:hAnsi="Courier New" w:cs="Courier New"/>
                <w:szCs w:val="20"/>
                <w:lang w:val="en-US"/>
              </w:rPr>
            </w:pPr>
          </w:p>
          <w:p w14:paraId="7887AC38" w14:textId="5DCC557E" w:rsidR="002E339C" w:rsidRPr="002C5C49" w:rsidRDefault="005D2E3B" w:rsidP="005D2E3B">
            <w:pPr>
              <w:autoSpaceDE w:val="0"/>
              <w:autoSpaceDN w:val="0"/>
              <w:adjustRightInd w:val="0"/>
              <w:rPr>
                <w:rFonts w:ascii="Consolas" w:hAnsi="Consolas" w:cs="Consolas"/>
                <w:sz w:val="20"/>
                <w:szCs w:val="20"/>
                <w:lang w:val="en-US"/>
              </w:rPr>
            </w:pPr>
            <w:r w:rsidRPr="005D2E3B">
              <w:rPr>
                <w:rFonts w:ascii="Courier New" w:hAnsi="Courier New" w:cs="Courier New"/>
                <w:color w:val="000000"/>
                <w:szCs w:val="20"/>
                <w:lang w:val="en-US"/>
              </w:rPr>
              <w:t>}</w:t>
            </w:r>
          </w:p>
        </w:tc>
      </w:tr>
      <w:tr w:rsidR="002E339C" w:rsidRPr="00E61E88" w14:paraId="236C2CC6" w14:textId="77777777" w:rsidTr="00E3042A">
        <w:tc>
          <w:tcPr>
            <w:tcW w:w="7088" w:type="dxa"/>
            <w:tcBorders>
              <w:top w:val="dashSmallGap" w:sz="4" w:space="0" w:color="auto"/>
              <w:left w:val="dotted" w:sz="4" w:space="0" w:color="auto"/>
              <w:bottom w:val="dashSmallGap" w:sz="4" w:space="0" w:color="auto"/>
              <w:right w:val="dotted" w:sz="4" w:space="0" w:color="auto"/>
            </w:tcBorders>
            <w:vAlign w:val="center"/>
          </w:tcPr>
          <w:p w14:paraId="3F1EAE29" w14:textId="008182FC" w:rsidR="002E339C" w:rsidRDefault="002E339C" w:rsidP="00E3042A">
            <w:pPr>
              <w:rPr>
                <w:rFonts w:ascii="Courier New" w:hAnsi="Courier New" w:cs="Courier New"/>
              </w:rPr>
            </w:pPr>
            <w:r>
              <w:rPr>
                <w:rFonts w:ascii="Courier New" w:hAnsi="Courier New" w:cs="Courier New"/>
              </w:rPr>
              <w:t>Ulaz:</w:t>
            </w:r>
            <w:r>
              <w:rPr>
                <w:rFonts w:ascii="Courier New" w:hAnsi="Courier New" w:cs="Courier New"/>
              </w:rPr>
              <w:br/>
              <w:t xml:space="preserve">     </w:t>
            </w:r>
            <w:r w:rsidR="005D2E3B">
              <w:rPr>
                <w:rFonts w:ascii="Courier New" w:hAnsi="Courier New" w:cs="Courier New"/>
              </w:rPr>
              <w:t>744 44 37 7777</w:t>
            </w:r>
          </w:p>
          <w:p w14:paraId="170C1FFB" w14:textId="77777777" w:rsidR="002E339C" w:rsidRDefault="002E339C" w:rsidP="00E3042A">
            <w:pPr>
              <w:rPr>
                <w:rFonts w:ascii="Courier New" w:hAnsi="Courier New" w:cs="Courier New"/>
              </w:rPr>
            </w:pPr>
            <w:r>
              <w:rPr>
                <w:rFonts w:ascii="Courier New" w:hAnsi="Courier New" w:cs="Courier New"/>
              </w:rPr>
              <w:t>Izlaz:</w:t>
            </w:r>
          </w:p>
          <w:p w14:paraId="4733A5CB" w14:textId="0B617965" w:rsidR="002E339C" w:rsidRPr="002C5C49" w:rsidRDefault="002E339C" w:rsidP="00E3042A">
            <w:pPr>
              <w:rPr>
                <w:rFonts w:ascii="Courier New" w:hAnsi="Courier New" w:cs="Courier New"/>
                <w:color w:val="FF0000"/>
              </w:rPr>
            </w:pPr>
            <w:r>
              <w:rPr>
                <w:rFonts w:ascii="Courier New" w:hAnsi="Courier New" w:cs="Courier New"/>
                <w:color w:val="FF0000"/>
              </w:rPr>
              <w:t xml:space="preserve">     </w:t>
            </w:r>
            <w:r w:rsidR="005D2E3B" w:rsidRPr="005D2E3B">
              <w:rPr>
                <w:rFonts w:ascii="Courier New" w:hAnsi="Courier New" w:cs="Courier New"/>
                <w:color w:val="FF0000"/>
              </w:rPr>
              <w:t>37 nije sretan broj.</w:t>
            </w:r>
          </w:p>
        </w:tc>
      </w:tr>
      <w:tr w:rsidR="002E339C" w:rsidRPr="00E61E88" w14:paraId="44406921" w14:textId="77777777" w:rsidTr="00E3042A">
        <w:tc>
          <w:tcPr>
            <w:tcW w:w="7088" w:type="dxa"/>
            <w:tcBorders>
              <w:top w:val="dashSmallGap" w:sz="4" w:space="0" w:color="auto"/>
              <w:left w:val="dotted" w:sz="4" w:space="0" w:color="auto"/>
              <w:bottom w:val="dashSmallGap" w:sz="4" w:space="0" w:color="auto"/>
              <w:right w:val="dotted" w:sz="4" w:space="0" w:color="auto"/>
            </w:tcBorders>
            <w:vAlign w:val="center"/>
          </w:tcPr>
          <w:p w14:paraId="07FE5B1C" w14:textId="77777777" w:rsidR="002E339C" w:rsidRDefault="002E339C" w:rsidP="00E3042A">
            <w:pPr>
              <w:rPr>
                <w:rFonts w:ascii="Courier New" w:hAnsi="Courier New" w:cs="Courier New"/>
              </w:rPr>
            </w:pPr>
            <w:r>
              <w:rPr>
                <w:rFonts w:ascii="Courier New" w:hAnsi="Courier New" w:cs="Courier New"/>
              </w:rPr>
              <w:t>Ulaz:</w:t>
            </w:r>
          </w:p>
          <w:p w14:paraId="43F9F6F8" w14:textId="65480396" w:rsidR="002E339C" w:rsidRDefault="002E339C" w:rsidP="00E3042A">
            <w:pPr>
              <w:rPr>
                <w:rFonts w:ascii="Courier New" w:hAnsi="Courier New" w:cs="Courier New"/>
              </w:rPr>
            </w:pPr>
            <w:r>
              <w:rPr>
                <w:rFonts w:ascii="Courier New" w:hAnsi="Courier New" w:cs="Courier New"/>
              </w:rPr>
              <w:t xml:space="preserve">     A </w:t>
            </w:r>
            <w:r w:rsidR="005D2E3B">
              <w:rPr>
                <w:rFonts w:ascii="Courier New" w:hAnsi="Courier New" w:cs="Courier New"/>
              </w:rPr>
              <w:t>47</w:t>
            </w:r>
          </w:p>
          <w:p w14:paraId="678471F7" w14:textId="77777777" w:rsidR="002E339C" w:rsidRDefault="002E339C" w:rsidP="00E3042A">
            <w:pPr>
              <w:rPr>
                <w:rFonts w:ascii="Courier New" w:hAnsi="Courier New" w:cs="Courier New"/>
              </w:rPr>
            </w:pPr>
            <w:r>
              <w:rPr>
                <w:rFonts w:ascii="Courier New" w:hAnsi="Courier New" w:cs="Courier New"/>
              </w:rPr>
              <w:t>Izlaz:</w:t>
            </w:r>
          </w:p>
          <w:p w14:paraId="5F1503D2" w14:textId="77777777" w:rsidR="002E339C" w:rsidRDefault="002E339C" w:rsidP="00E3042A">
            <w:pPr>
              <w:rPr>
                <w:rFonts w:ascii="Courier New" w:hAnsi="Courier New" w:cs="Courier New"/>
              </w:rPr>
            </w:pPr>
            <w:r>
              <w:rPr>
                <w:rFonts w:ascii="Courier New" w:hAnsi="Courier New" w:cs="Courier New"/>
              </w:rPr>
              <w:t xml:space="preserve">     </w:t>
            </w:r>
            <w:r w:rsidRPr="002E339C">
              <w:rPr>
                <w:rFonts w:ascii="Courier New" w:hAnsi="Courier New" w:cs="Courier New"/>
                <w:color w:val="FF0000"/>
              </w:rPr>
              <w:t>Ulazni parametar nije broj.</w:t>
            </w:r>
          </w:p>
        </w:tc>
      </w:tr>
      <w:tr w:rsidR="002E339C" w:rsidRPr="00E61E88" w14:paraId="1DE5EE73" w14:textId="77777777" w:rsidTr="00E3042A">
        <w:tc>
          <w:tcPr>
            <w:tcW w:w="7088" w:type="dxa"/>
            <w:tcBorders>
              <w:top w:val="dashSmallGap" w:sz="4" w:space="0" w:color="auto"/>
              <w:left w:val="dotted" w:sz="4" w:space="0" w:color="auto"/>
              <w:bottom w:val="dashSmallGap" w:sz="4" w:space="0" w:color="auto"/>
              <w:right w:val="dotted" w:sz="4" w:space="0" w:color="auto"/>
            </w:tcBorders>
            <w:vAlign w:val="center"/>
          </w:tcPr>
          <w:p w14:paraId="760DE8A8" w14:textId="77777777" w:rsidR="002E339C" w:rsidRDefault="002E339C" w:rsidP="00E3042A">
            <w:pPr>
              <w:rPr>
                <w:rFonts w:ascii="Courier New" w:hAnsi="Courier New" w:cs="Courier New"/>
              </w:rPr>
            </w:pPr>
            <w:r>
              <w:rPr>
                <w:rFonts w:ascii="Courier New" w:hAnsi="Courier New" w:cs="Courier New"/>
              </w:rPr>
              <w:t>Ulaz:</w:t>
            </w:r>
          </w:p>
          <w:p w14:paraId="0EA374CA" w14:textId="044C50E5" w:rsidR="002E339C" w:rsidRDefault="002E339C" w:rsidP="00E3042A">
            <w:pPr>
              <w:rPr>
                <w:rFonts w:ascii="Courier New" w:hAnsi="Courier New" w:cs="Courier New"/>
              </w:rPr>
            </w:pPr>
            <w:r>
              <w:rPr>
                <w:rFonts w:ascii="Courier New" w:hAnsi="Courier New" w:cs="Courier New"/>
              </w:rPr>
              <w:t xml:space="preserve">     </w:t>
            </w:r>
            <w:r w:rsidR="005D2E3B" w:rsidRPr="005D2E3B">
              <w:rPr>
                <w:rFonts w:ascii="Courier New" w:hAnsi="Courier New" w:cs="Courier New"/>
              </w:rPr>
              <w:t>4 47 74 7</w:t>
            </w:r>
          </w:p>
          <w:p w14:paraId="2FC41152" w14:textId="77777777" w:rsidR="002E339C" w:rsidRDefault="002E339C" w:rsidP="00E3042A">
            <w:pPr>
              <w:rPr>
                <w:rFonts w:ascii="Courier New" w:hAnsi="Courier New" w:cs="Courier New"/>
              </w:rPr>
            </w:pPr>
            <w:r>
              <w:rPr>
                <w:rFonts w:ascii="Courier New" w:hAnsi="Courier New" w:cs="Courier New"/>
              </w:rPr>
              <w:t>Izlaz:</w:t>
            </w:r>
          </w:p>
          <w:p w14:paraId="0FD94983" w14:textId="5B74C550" w:rsidR="002E339C" w:rsidRPr="005D2E3B" w:rsidRDefault="002E339C" w:rsidP="005D2E3B">
            <w:pPr>
              <w:rPr>
                <w:rFonts w:ascii="Courier New" w:hAnsi="Courier New" w:cs="Courier New"/>
              </w:rPr>
            </w:pPr>
            <w:r>
              <w:rPr>
                <w:rFonts w:ascii="Courier New" w:hAnsi="Courier New" w:cs="Courier New"/>
              </w:rPr>
              <w:t xml:space="preserve">     </w:t>
            </w:r>
            <w:r w:rsidR="005D2E3B" w:rsidRPr="005D2E3B">
              <w:rPr>
                <w:rFonts w:ascii="Courier New" w:hAnsi="Courier New" w:cs="Courier New"/>
                <w:color w:val="000000" w:themeColor="text1"/>
              </w:rPr>
              <w:t>132</w:t>
            </w:r>
          </w:p>
        </w:tc>
      </w:tr>
    </w:tbl>
    <w:p w14:paraId="2E7B059C" w14:textId="4092F808" w:rsidR="00AE349C" w:rsidRDefault="00AE349C" w:rsidP="00873414">
      <w:pPr>
        <w:pStyle w:val="TSnaslov3"/>
        <w:numPr>
          <w:ilvl w:val="0"/>
          <w:numId w:val="0"/>
        </w:numPr>
        <w:ind w:left="1440"/>
      </w:pPr>
    </w:p>
    <w:p w14:paraId="614213E2" w14:textId="77777777" w:rsidR="00AE349C" w:rsidRDefault="00AE349C" w:rsidP="00873414">
      <w:pPr>
        <w:pStyle w:val="TSnaslov3"/>
        <w:numPr>
          <w:ilvl w:val="0"/>
          <w:numId w:val="0"/>
        </w:numPr>
        <w:ind w:left="1440"/>
      </w:pPr>
    </w:p>
    <w:p w14:paraId="3C9A9EFE" w14:textId="4DA0D793" w:rsidR="00FE59BD" w:rsidRDefault="00FE59BD" w:rsidP="00873414">
      <w:pPr>
        <w:pStyle w:val="TSnaslov3"/>
      </w:pPr>
      <w:r>
        <w:lastRenderedPageBreak/>
        <w:t>Završne akcije</w:t>
      </w:r>
    </w:p>
    <w:p w14:paraId="443F5B5D" w14:textId="5CA91BA4" w:rsidR="00AE349C" w:rsidRDefault="00E3042A" w:rsidP="002D2042">
      <w:r>
        <w:t xml:space="preserve">Ponekad je programima važno izvršiti određene naredbe prije završetka izvođenja, kao što je zatvaranje </w:t>
      </w:r>
      <w:r w:rsidR="00967104">
        <w:t xml:space="preserve">korištenih </w:t>
      </w:r>
      <w:r>
        <w:t>datotek</w:t>
      </w:r>
      <w:r w:rsidR="00967104">
        <w:t>a</w:t>
      </w:r>
      <w:r w:rsidR="00AE349C">
        <w:t xml:space="preserve"> ili konekcija na bazu. Neoslobađanje korištenih resursa može dovesti do blokiranja resursa, </w:t>
      </w:r>
      <w:r w:rsidR="002710A7">
        <w:t>na primjer,</w:t>
      </w:r>
      <w:r w:rsidR="00AE349C">
        <w:t xml:space="preserve"> datoteka koja je ostala otvorena neće se naknadno moći ponovno otvoriti i čitati.</w:t>
      </w:r>
    </w:p>
    <w:p w14:paraId="52AA1CCA" w14:textId="52D0D773" w:rsidR="002D2042" w:rsidRDefault="00E3042A" w:rsidP="002D2042">
      <w:r>
        <w:t xml:space="preserve">S obzirom </w:t>
      </w:r>
      <w:r w:rsidR="002710A7">
        <w:t xml:space="preserve">na to </w:t>
      </w:r>
      <w:r>
        <w:t>da iznimke prekidaju normalno izvođenje</w:t>
      </w:r>
      <w:r w:rsidR="00967104">
        <w:t xml:space="preserve"> programa, </w:t>
      </w:r>
      <w:r w:rsidR="00967104" w:rsidRPr="002710A7">
        <w:rPr>
          <w:i/>
          <w:iCs/>
        </w:rPr>
        <w:t>Java</w:t>
      </w:r>
      <w:r w:rsidR="00967104">
        <w:t xml:space="preserve"> na raspola</w:t>
      </w:r>
      <w:r w:rsidR="008C0530">
        <w:t>ganju ima</w:t>
      </w:r>
      <w:r w:rsidR="00967104">
        <w:t xml:space="preserve"> blok </w:t>
      </w:r>
      <w:r w:rsidR="00967104" w:rsidRPr="008C0530">
        <w:rPr>
          <w:rFonts w:ascii="Courier New" w:hAnsi="Courier New" w:cs="Courier New"/>
          <w:b/>
          <w:bCs/>
        </w:rPr>
        <w:t>finally</w:t>
      </w:r>
      <w:r w:rsidR="00967104">
        <w:t xml:space="preserve"> </w:t>
      </w:r>
      <w:r w:rsidR="008C0530">
        <w:t xml:space="preserve">koji se dodaje na postojeći </w:t>
      </w:r>
      <w:r w:rsidR="008C0530" w:rsidRPr="008C0530">
        <w:rPr>
          <w:rFonts w:ascii="Courier New" w:hAnsi="Courier New" w:cs="Courier New"/>
        </w:rPr>
        <w:t>try</w:t>
      </w:r>
      <w:r w:rsidR="008C0530">
        <w:t xml:space="preserve"> blok te </w:t>
      </w:r>
      <w:r w:rsidR="00967104">
        <w:t xml:space="preserve">čije će se naredbe </w:t>
      </w:r>
      <w:r w:rsidR="008C0530" w:rsidRPr="008C0530">
        <w:rPr>
          <w:b/>
          <w:bCs/>
        </w:rPr>
        <w:t xml:space="preserve">uvijek </w:t>
      </w:r>
      <w:r w:rsidR="00967104" w:rsidRPr="008C0530">
        <w:rPr>
          <w:b/>
          <w:bCs/>
        </w:rPr>
        <w:t>izvršiti</w:t>
      </w:r>
      <w:r w:rsidR="00967104">
        <w:t xml:space="preserve"> neovisno o potencijalnim iznimnim situacijama</w:t>
      </w:r>
      <w:r w:rsidR="008C0530">
        <w:t xml:space="preserve"> unutar </w:t>
      </w:r>
      <w:r w:rsidR="008C0530" w:rsidRPr="008C0530">
        <w:rPr>
          <w:rFonts w:ascii="Courier New" w:hAnsi="Courier New" w:cs="Courier New"/>
        </w:rPr>
        <w:t>try</w:t>
      </w:r>
      <w:r w:rsidR="008C0530">
        <w:t xml:space="preserve"> bloka</w:t>
      </w:r>
      <w:r w:rsidR="00967104">
        <w:t>. Time se osigurava pravovremeno oslobađanje resursa.</w:t>
      </w:r>
      <w:r w:rsidR="008C0530">
        <w:t xml:space="preserve"> Osnovni način korištenja b</w:t>
      </w:r>
      <w:r w:rsidR="00967104">
        <w:t>lok</w:t>
      </w:r>
      <w:r w:rsidR="008C0530">
        <w:t xml:space="preserve">a </w:t>
      </w:r>
      <w:r w:rsidR="00967104" w:rsidRPr="008C0530">
        <w:rPr>
          <w:rFonts w:ascii="Courier New" w:hAnsi="Courier New" w:cs="Courier New"/>
        </w:rPr>
        <w:t>finally</w:t>
      </w:r>
      <w:r w:rsidR="00967104">
        <w:t xml:space="preserve"> </w:t>
      </w:r>
      <w:r w:rsidR="008C0530">
        <w:t>prikazan je u nastavku.</w:t>
      </w:r>
    </w:p>
    <w:p w14:paraId="1DB2C52A" w14:textId="31A4D47B" w:rsidR="00967104" w:rsidRPr="00967104" w:rsidRDefault="00967104" w:rsidP="00967104">
      <w:pPr>
        <w:ind w:left="708"/>
        <w:rPr>
          <w:rFonts w:ascii="Courier New" w:hAnsi="Courier New" w:cs="Courier New"/>
        </w:rPr>
      </w:pPr>
      <w:r w:rsidRPr="00967104">
        <w:rPr>
          <w:rFonts w:ascii="Courier New" w:hAnsi="Courier New" w:cs="Courier New"/>
          <w:b/>
          <w:bCs/>
        </w:rPr>
        <w:t>try</w:t>
      </w:r>
      <w:r w:rsidRPr="00967104">
        <w:rPr>
          <w:rFonts w:ascii="Courier New" w:hAnsi="Courier New" w:cs="Courier New"/>
        </w:rPr>
        <w:t xml:space="preserve"> {</w:t>
      </w:r>
      <w:r w:rsidRPr="00967104">
        <w:rPr>
          <w:rFonts w:ascii="Courier New" w:hAnsi="Courier New" w:cs="Courier New"/>
        </w:rPr>
        <w:br/>
      </w:r>
      <w:r>
        <w:rPr>
          <w:rFonts w:ascii="Courier New" w:hAnsi="Courier New" w:cs="Courier New"/>
        </w:rPr>
        <w:t xml:space="preserve">     </w:t>
      </w:r>
      <w:r w:rsidRPr="00967104">
        <w:rPr>
          <w:rFonts w:ascii="Courier New" w:hAnsi="Courier New" w:cs="Courier New"/>
        </w:rPr>
        <w:t>&lt;naredbe</w:t>
      </w:r>
      <w:r w:rsidR="008C0530">
        <w:rPr>
          <w:rFonts w:ascii="Courier New" w:hAnsi="Courier New" w:cs="Courier New"/>
        </w:rPr>
        <w:t>1</w:t>
      </w:r>
      <w:r w:rsidRPr="00967104">
        <w:rPr>
          <w:rFonts w:ascii="Courier New" w:hAnsi="Courier New" w:cs="Courier New"/>
        </w:rPr>
        <w:t>&gt;</w:t>
      </w:r>
      <w:r w:rsidRPr="00967104">
        <w:rPr>
          <w:rFonts w:ascii="Courier New" w:hAnsi="Courier New" w:cs="Courier New"/>
        </w:rPr>
        <w:br/>
        <w:t xml:space="preserve">} </w:t>
      </w:r>
      <w:r w:rsidRPr="00967104">
        <w:rPr>
          <w:rFonts w:ascii="Courier New" w:hAnsi="Courier New" w:cs="Courier New"/>
          <w:b/>
          <w:bCs/>
        </w:rPr>
        <w:t>catch</w:t>
      </w:r>
      <w:r w:rsidRPr="00967104">
        <w:rPr>
          <w:rFonts w:ascii="Courier New" w:hAnsi="Courier New" w:cs="Courier New"/>
        </w:rPr>
        <w:t>(</w:t>
      </w:r>
      <w:r w:rsidR="0067599E">
        <w:rPr>
          <w:rFonts w:ascii="Courier New" w:hAnsi="Courier New" w:cs="Courier New"/>
        </w:rPr>
        <w:t>&lt;iznimka&gt;</w:t>
      </w:r>
      <w:r w:rsidRPr="00967104">
        <w:rPr>
          <w:rFonts w:ascii="Courier New" w:hAnsi="Courier New" w:cs="Courier New"/>
        </w:rPr>
        <w:t>) {</w:t>
      </w:r>
      <w:r w:rsidRPr="00967104">
        <w:rPr>
          <w:rFonts w:ascii="Courier New" w:hAnsi="Courier New" w:cs="Courier New"/>
        </w:rPr>
        <w:br/>
      </w:r>
      <w:r>
        <w:rPr>
          <w:rFonts w:ascii="Courier New" w:hAnsi="Courier New" w:cs="Courier New"/>
        </w:rPr>
        <w:t xml:space="preserve">     </w:t>
      </w:r>
      <w:r w:rsidRPr="00967104">
        <w:rPr>
          <w:rFonts w:ascii="Courier New" w:hAnsi="Courier New" w:cs="Courier New"/>
        </w:rPr>
        <w:t>&lt;naredbe</w:t>
      </w:r>
      <w:r w:rsidR="008C0530">
        <w:rPr>
          <w:rFonts w:ascii="Courier New" w:hAnsi="Courier New" w:cs="Courier New"/>
        </w:rPr>
        <w:t>2</w:t>
      </w:r>
      <w:r w:rsidRPr="00967104">
        <w:rPr>
          <w:rFonts w:ascii="Courier New" w:hAnsi="Courier New" w:cs="Courier New"/>
        </w:rPr>
        <w:t>&gt;</w:t>
      </w:r>
      <w:r w:rsidRPr="00967104">
        <w:rPr>
          <w:rFonts w:ascii="Courier New" w:hAnsi="Courier New" w:cs="Courier New"/>
        </w:rPr>
        <w:br/>
        <w:t xml:space="preserve">} </w:t>
      </w:r>
      <w:r w:rsidRPr="00967104">
        <w:rPr>
          <w:rFonts w:ascii="Courier New" w:hAnsi="Courier New" w:cs="Courier New"/>
          <w:b/>
          <w:bCs/>
        </w:rPr>
        <w:t>finally</w:t>
      </w:r>
      <w:r w:rsidRPr="00967104">
        <w:rPr>
          <w:rFonts w:ascii="Courier New" w:hAnsi="Courier New" w:cs="Courier New"/>
        </w:rPr>
        <w:t xml:space="preserve"> {</w:t>
      </w:r>
      <w:r w:rsidRPr="00967104">
        <w:rPr>
          <w:rFonts w:ascii="Courier New" w:hAnsi="Courier New" w:cs="Courier New"/>
        </w:rPr>
        <w:br/>
      </w:r>
      <w:r>
        <w:rPr>
          <w:rFonts w:ascii="Courier New" w:hAnsi="Courier New" w:cs="Courier New"/>
        </w:rPr>
        <w:t xml:space="preserve">     </w:t>
      </w:r>
      <w:r w:rsidRPr="00967104">
        <w:rPr>
          <w:rFonts w:ascii="Courier New" w:hAnsi="Courier New" w:cs="Courier New"/>
        </w:rPr>
        <w:t>&lt;naredbe</w:t>
      </w:r>
      <w:r w:rsidR="008C0530">
        <w:rPr>
          <w:rFonts w:ascii="Courier New" w:hAnsi="Courier New" w:cs="Courier New"/>
        </w:rPr>
        <w:t>3</w:t>
      </w:r>
      <w:r w:rsidRPr="00967104">
        <w:rPr>
          <w:rFonts w:ascii="Courier New" w:hAnsi="Courier New" w:cs="Courier New"/>
        </w:rPr>
        <w:t>&gt;</w:t>
      </w:r>
      <w:r w:rsidRPr="00967104">
        <w:rPr>
          <w:rFonts w:ascii="Courier New" w:hAnsi="Courier New" w:cs="Courier New"/>
        </w:rPr>
        <w:br/>
        <w:t>}</w:t>
      </w:r>
    </w:p>
    <w:p w14:paraId="48C12D35" w14:textId="348DCC98" w:rsidR="008C0530" w:rsidRDefault="000C02AF" w:rsidP="00AA3C12">
      <w:r w:rsidRPr="00D631F6">
        <w:rPr>
          <w:rFonts w:eastAsia="Times New Roman" w:cs="Times New Roman"/>
          <w:noProof/>
          <w:szCs w:val="24"/>
          <w:lang w:val="en-US"/>
        </w:rPr>
        <mc:AlternateContent>
          <mc:Choice Requires="wps">
            <w:drawing>
              <wp:anchor distT="0" distB="0" distL="114300" distR="114300" simplePos="0" relativeHeight="251641344" behindDoc="0" locked="0" layoutInCell="1" allowOverlap="1" wp14:anchorId="7B40FF60" wp14:editId="4C1ED762">
                <wp:simplePos x="0" y="0"/>
                <wp:positionH relativeFrom="column">
                  <wp:posOffset>4709795</wp:posOffset>
                </wp:positionH>
                <wp:positionV relativeFrom="paragraph">
                  <wp:posOffset>2559050</wp:posOffset>
                </wp:positionV>
                <wp:extent cx="1619885" cy="2851150"/>
                <wp:effectExtent l="0" t="0" r="18415" b="25400"/>
                <wp:wrapNone/>
                <wp:docPr id="672"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511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65F9BD88" w14:textId="3D888AF4" w:rsidR="00CC684B" w:rsidRPr="00986A0D" w:rsidRDefault="00CC684B" w:rsidP="006B0FB0">
                            <w:pPr>
                              <w:pBdr>
                                <w:bottom w:val="single" w:sz="6" w:space="1" w:color="auto"/>
                              </w:pBdr>
                              <w:spacing w:before="120"/>
                              <w:rPr>
                                <w:rFonts w:cs="Arial"/>
                                <w:b/>
                                <w:sz w:val="18"/>
                                <w:szCs w:val="18"/>
                              </w:rPr>
                            </w:pPr>
                            <w:r>
                              <w:rPr>
                                <w:rFonts w:cs="Arial"/>
                                <w:b/>
                                <w:sz w:val="18"/>
                                <w:szCs w:val="18"/>
                              </w:rPr>
                              <w:t>Standardni tokovi</w:t>
                            </w:r>
                          </w:p>
                          <w:p w14:paraId="029AFA1A" w14:textId="015C343E" w:rsidR="00CC684B" w:rsidRDefault="00CC684B" w:rsidP="006B0FB0">
                            <w:pPr>
                              <w:rPr>
                                <w:rFonts w:cs="Arial"/>
                                <w:sz w:val="18"/>
                                <w:szCs w:val="18"/>
                              </w:rPr>
                            </w:pPr>
                            <w:r>
                              <w:rPr>
                                <w:rFonts w:cs="Arial"/>
                                <w:sz w:val="18"/>
                                <w:szCs w:val="18"/>
                              </w:rPr>
                              <w:t>Ovaj primjer iznimno ispisuje poruke o greškama u standardni tok za izlaz umjesto standardni tok za grešku kako bi osigurao prikazivanje točnoga redoslijeda poruka na ekranu.</w:t>
                            </w:r>
                          </w:p>
                          <w:p w14:paraId="5A3E2E69" w14:textId="0723BED2" w:rsidR="00CC684B" w:rsidRPr="00E74DA0" w:rsidRDefault="00CC684B" w:rsidP="006B0FB0">
                            <w:pPr>
                              <w:rPr>
                                <w:rFonts w:cs="Arial"/>
                                <w:sz w:val="18"/>
                                <w:szCs w:val="18"/>
                              </w:rPr>
                            </w:pPr>
                            <w:r>
                              <w:rPr>
                                <w:rFonts w:cs="Arial"/>
                                <w:sz w:val="18"/>
                                <w:szCs w:val="18"/>
                              </w:rPr>
                              <w:t>S obzirom na to da se radi o dvama različitim tokovima podataka, razvojno okruženje Eclipse prilikom spajanja tokova  može promiješati poruke čime se smanjuje preglednost primjera.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0FF60" id="_x0000_s1077" style="position:absolute;margin-left:370.85pt;margin-top:201.5pt;width:127.55pt;height:22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" filled="f" strokeweight=".25pt">
                <v:fill opacity="46003f"/>
                <v:textbox>
                  <w:txbxContent>
                    <w:p w14:paraId="65F9BD88" w14:textId="3D888AF4" w:rsidR="00CC684B" w:rsidRPr="00986A0D" w:rsidRDefault="00CC684B" w:rsidP="006B0FB0">
                      <w:pPr>
                        <w:pBdr>
                          <w:bottom w:val="single" w:sz="6" w:space="1" w:color="auto"/>
                        </w:pBdr>
                        <w:spacing w:before="120"/>
                        <w:rPr>
                          <w:rFonts w:cs="Arial"/>
                          <w:b/>
                          <w:sz w:val="18"/>
                          <w:szCs w:val="18"/>
                        </w:rPr>
                      </w:pPr>
                      <w:r>
                        <w:rPr>
                          <w:rFonts w:cs="Arial"/>
                          <w:b/>
                          <w:sz w:val="18"/>
                          <w:szCs w:val="18"/>
                        </w:rPr>
                        <w:t>Standardni tokovi</w:t>
                      </w:r>
                    </w:p>
                    <w:p w14:paraId="029AFA1A" w14:textId="015C343E" w:rsidR="00CC684B" w:rsidRDefault="00CC684B" w:rsidP="006B0FB0">
                      <w:pPr>
                        <w:rPr>
                          <w:rFonts w:cs="Arial"/>
                          <w:sz w:val="18"/>
                          <w:szCs w:val="18"/>
                        </w:rPr>
                      </w:pPr>
                      <w:r>
                        <w:rPr>
                          <w:rFonts w:cs="Arial"/>
                          <w:sz w:val="18"/>
                          <w:szCs w:val="18"/>
                        </w:rPr>
                        <w:t>Ovaj primjer iznimno ispisuje poruke o greškama u standardni tok za izlaz umjesto standardni tok za grešku kako bi osigurao prikazivanje točnoga redoslijeda poruka na ekranu.</w:t>
                      </w:r>
                    </w:p>
                    <w:p w14:paraId="5A3E2E69" w14:textId="0723BED2" w:rsidR="00CC684B" w:rsidRPr="00E74DA0" w:rsidRDefault="00CC684B" w:rsidP="006B0FB0">
                      <w:pPr>
                        <w:rPr>
                          <w:rFonts w:cs="Arial"/>
                          <w:sz w:val="18"/>
                          <w:szCs w:val="18"/>
                        </w:rPr>
                      </w:pPr>
                      <w:r>
                        <w:rPr>
                          <w:rFonts w:cs="Arial"/>
                          <w:sz w:val="18"/>
                          <w:szCs w:val="18"/>
                        </w:rPr>
                        <w:t>S obzirom na to da se radi o dvama različitim tokovima podataka, razvojno okruženje Eclipse prilikom spajanja tokova  može promiješati poruke čime se smanjuje preglednost primjera.</w:t>
                      </w:r>
                    </w:p>
                  </w:txbxContent>
                </v:textbox>
              </v:rect>
            </w:pict>
          </mc:Fallback>
        </mc:AlternateContent>
      </w:r>
      <w:r w:rsidR="00AA3C12">
        <w:t xml:space="preserve">Blok </w:t>
      </w:r>
      <w:r w:rsidR="00AA3C12" w:rsidRPr="00AA3C12">
        <w:rPr>
          <w:rFonts w:ascii="Courier New" w:hAnsi="Courier New" w:cs="Courier New"/>
        </w:rPr>
        <w:t>finally</w:t>
      </w:r>
      <w:r w:rsidR="00AA3C12">
        <w:t xml:space="preserve"> izvršit će se nakon naredbi bloka </w:t>
      </w:r>
      <w:r w:rsidR="00AA3C12" w:rsidRPr="00AA3C12">
        <w:rPr>
          <w:rFonts w:ascii="Courier New" w:hAnsi="Courier New" w:cs="Courier New"/>
        </w:rPr>
        <w:t>try</w:t>
      </w:r>
      <w:r w:rsidR="00AA3C12">
        <w:t xml:space="preserve"> ili, u slučaju hvatanja iznimke, nakon naredbi bloka </w:t>
      </w:r>
      <w:r w:rsidR="00AA3C12" w:rsidRPr="00AA3C12">
        <w:rPr>
          <w:rFonts w:ascii="Courier New" w:hAnsi="Courier New" w:cs="Courier New"/>
        </w:rPr>
        <w:t>catch</w:t>
      </w:r>
      <w:r w:rsidR="00AA3C12">
        <w:t xml:space="preserve">. Važno je napomenuti da blok </w:t>
      </w:r>
      <w:r w:rsidR="00AA3C12" w:rsidRPr="00AA3C12">
        <w:rPr>
          <w:rFonts w:ascii="Courier New" w:hAnsi="Courier New" w:cs="Courier New"/>
        </w:rPr>
        <w:t>catch</w:t>
      </w:r>
      <w:r w:rsidR="00AA3C12">
        <w:t xml:space="preserve"> nije nužno navoditi. Također, naredbe bloka </w:t>
      </w:r>
      <w:r w:rsidR="00AA3C12" w:rsidRPr="00AA3C12">
        <w:rPr>
          <w:rFonts w:ascii="Courier New" w:hAnsi="Courier New" w:cs="Courier New"/>
        </w:rPr>
        <w:t>finally</w:t>
      </w:r>
      <w:r w:rsidR="00AA3C12">
        <w:t xml:space="preserve"> izvršit će se i u slučaju naglog </w:t>
      </w:r>
      <w:r w:rsidR="00AA3C12" w:rsidRPr="00AA3C12">
        <w:t>iskakanja</w:t>
      </w:r>
      <w:r w:rsidR="00AA3C12">
        <w:t xml:space="preserve"> iz </w:t>
      </w:r>
      <w:r w:rsidR="00AA3C12" w:rsidRPr="00AA3C12">
        <w:rPr>
          <w:rFonts w:ascii="Courier New" w:hAnsi="Courier New" w:cs="Courier New"/>
        </w:rPr>
        <w:t>try</w:t>
      </w:r>
      <w:r w:rsidR="00AA3C12">
        <w:t xml:space="preserve"> bloka korištenjem naredbi </w:t>
      </w:r>
      <w:r w:rsidR="00AA3C12" w:rsidRPr="00AA3C12">
        <w:rPr>
          <w:rFonts w:ascii="Courier New" w:hAnsi="Courier New" w:cs="Courier New"/>
          <w:b/>
          <w:bCs/>
        </w:rPr>
        <w:t>return</w:t>
      </w:r>
      <w:r w:rsidR="00AA3C12">
        <w:t xml:space="preserve">, </w:t>
      </w:r>
      <w:r w:rsidR="00AA3C12" w:rsidRPr="00AA3C12">
        <w:rPr>
          <w:rFonts w:ascii="Courier New" w:hAnsi="Courier New" w:cs="Courier New"/>
          <w:b/>
          <w:bCs/>
        </w:rPr>
        <w:t>continue</w:t>
      </w:r>
      <w:r w:rsidR="00AA3C12">
        <w:t xml:space="preserve"> ili </w:t>
      </w:r>
      <w:r w:rsidR="00AA3C12" w:rsidRPr="00AA3C12">
        <w:rPr>
          <w:rFonts w:ascii="Courier New" w:hAnsi="Courier New" w:cs="Courier New"/>
          <w:b/>
          <w:bCs/>
        </w:rPr>
        <w:t>break</w:t>
      </w:r>
      <w:r w:rsidR="00AA3C12">
        <w:t xml:space="preserve">. Primjer korištenja bloka </w:t>
      </w:r>
      <w:r w:rsidR="00AA3C12" w:rsidRPr="000C05C8">
        <w:rPr>
          <w:rFonts w:ascii="Courier New" w:hAnsi="Courier New" w:cs="Courier New"/>
        </w:rPr>
        <w:t>finally</w:t>
      </w:r>
      <w:r w:rsidR="00AA3C12">
        <w:t xml:space="preserve"> prikazan je u nastavku</w:t>
      </w:r>
      <w:r w:rsidR="00576979">
        <w:t xml:space="preserve">. </w:t>
      </w:r>
    </w:p>
    <w:tbl>
      <w:tblPr>
        <w:tblStyle w:val="TableGrid"/>
        <w:tblW w:w="0" w:type="auto"/>
        <w:tblInd w:w="108" w:type="dxa"/>
        <w:tblLook w:val="04A0" w:firstRow="1" w:lastRow="0" w:firstColumn="1" w:lastColumn="0" w:noHBand="0" w:noVBand="1"/>
      </w:tblPr>
      <w:tblGrid>
        <w:gridCol w:w="7088"/>
      </w:tblGrid>
      <w:tr w:rsidR="00576979" w:rsidRPr="00E61E88" w14:paraId="40CF4786" w14:textId="77777777" w:rsidTr="00576979">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0E20AB2" w14:textId="7DDDE991" w:rsidR="00576979" w:rsidRPr="00576979" w:rsidRDefault="00576979" w:rsidP="00576979">
            <w:pPr>
              <w:autoSpaceDE w:val="0"/>
              <w:autoSpaceDN w:val="0"/>
              <w:adjustRightInd w:val="0"/>
              <w:rPr>
                <w:rFonts w:ascii="Courier New" w:hAnsi="Courier New" w:cs="Courier New"/>
                <w:lang w:val="sv-SE"/>
              </w:rPr>
            </w:pPr>
            <w:r>
              <w:br w:type="page"/>
            </w:r>
            <w:r w:rsidRPr="00576979">
              <w:rPr>
                <w:rFonts w:ascii="Courier New" w:hAnsi="Courier New" w:cs="Courier New"/>
                <w:b/>
                <w:bCs/>
                <w:color w:val="7F0055"/>
                <w:lang w:val="sv-SE"/>
              </w:rPr>
              <w:t>package</w:t>
            </w:r>
            <w:r w:rsidRPr="00576979">
              <w:rPr>
                <w:rFonts w:ascii="Courier New" w:hAnsi="Courier New" w:cs="Courier New"/>
                <w:color w:val="000000"/>
                <w:lang w:val="sv-SE"/>
              </w:rPr>
              <w:t xml:space="preserve"> </w:t>
            </w:r>
            <w:r w:rsidR="004960FA">
              <w:rPr>
                <w:rFonts w:ascii="Courier New" w:hAnsi="Courier New" w:cs="Courier New"/>
                <w:color w:val="000000"/>
                <w:lang w:val="sv-SE"/>
              </w:rPr>
              <w:t>hr.unizg.srce.d470.</w:t>
            </w:r>
            <w:r w:rsidRPr="00576979">
              <w:rPr>
                <w:rFonts w:ascii="Courier New" w:hAnsi="Courier New" w:cs="Courier New"/>
                <w:color w:val="000000"/>
                <w:lang w:val="sv-SE"/>
              </w:rPr>
              <w:t>iznimke;</w:t>
            </w:r>
          </w:p>
          <w:p w14:paraId="4AC101B1" w14:textId="77777777" w:rsidR="00576979" w:rsidRPr="00576979" w:rsidRDefault="00576979" w:rsidP="00576979">
            <w:pPr>
              <w:autoSpaceDE w:val="0"/>
              <w:autoSpaceDN w:val="0"/>
              <w:adjustRightInd w:val="0"/>
              <w:rPr>
                <w:rFonts w:ascii="Courier New" w:hAnsi="Courier New" w:cs="Courier New"/>
                <w:lang w:val="sv-SE"/>
              </w:rPr>
            </w:pPr>
          </w:p>
          <w:p w14:paraId="696AB186" w14:textId="77777777" w:rsidR="00576979" w:rsidRPr="00576979" w:rsidRDefault="00576979" w:rsidP="00576979">
            <w:pPr>
              <w:autoSpaceDE w:val="0"/>
              <w:autoSpaceDN w:val="0"/>
              <w:adjustRightInd w:val="0"/>
              <w:rPr>
                <w:rFonts w:ascii="Courier New" w:hAnsi="Courier New" w:cs="Courier New"/>
                <w:lang w:val="sv-SE"/>
              </w:rPr>
            </w:pPr>
            <w:r w:rsidRPr="00576979">
              <w:rPr>
                <w:rFonts w:ascii="Courier New" w:hAnsi="Courier New" w:cs="Courier New"/>
                <w:b/>
                <w:bCs/>
                <w:color w:val="7F0055"/>
                <w:lang w:val="sv-SE"/>
              </w:rPr>
              <w:t>import</w:t>
            </w:r>
            <w:r w:rsidRPr="00576979">
              <w:rPr>
                <w:rFonts w:ascii="Courier New" w:hAnsi="Courier New" w:cs="Courier New"/>
                <w:color w:val="000000"/>
                <w:lang w:val="sv-SE"/>
              </w:rPr>
              <w:t xml:space="preserve"> java.io.File;</w:t>
            </w:r>
          </w:p>
          <w:p w14:paraId="3D2953CC" w14:textId="77777777" w:rsidR="00576979" w:rsidRPr="00576979" w:rsidRDefault="00576979" w:rsidP="00576979">
            <w:pPr>
              <w:autoSpaceDE w:val="0"/>
              <w:autoSpaceDN w:val="0"/>
              <w:adjustRightInd w:val="0"/>
              <w:rPr>
                <w:rFonts w:ascii="Courier New" w:hAnsi="Courier New" w:cs="Courier New"/>
                <w:lang w:val="sv-SE"/>
              </w:rPr>
            </w:pPr>
            <w:r w:rsidRPr="00576979">
              <w:rPr>
                <w:rFonts w:ascii="Courier New" w:hAnsi="Courier New" w:cs="Courier New"/>
                <w:b/>
                <w:bCs/>
                <w:color w:val="7F0055"/>
                <w:lang w:val="sv-SE"/>
              </w:rPr>
              <w:t>import</w:t>
            </w:r>
            <w:r w:rsidRPr="00576979">
              <w:rPr>
                <w:rFonts w:ascii="Courier New" w:hAnsi="Courier New" w:cs="Courier New"/>
                <w:color w:val="000000"/>
                <w:lang w:val="sv-SE"/>
              </w:rPr>
              <w:t xml:space="preserve"> java.io.FileNotFoundException;</w:t>
            </w:r>
          </w:p>
          <w:p w14:paraId="75808515" w14:textId="77777777" w:rsidR="00576979" w:rsidRPr="00576979" w:rsidRDefault="00576979" w:rsidP="00576979">
            <w:pPr>
              <w:autoSpaceDE w:val="0"/>
              <w:autoSpaceDN w:val="0"/>
              <w:adjustRightInd w:val="0"/>
              <w:rPr>
                <w:rFonts w:ascii="Courier New" w:hAnsi="Courier New" w:cs="Courier New"/>
                <w:lang w:val="sv-SE"/>
              </w:rPr>
            </w:pPr>
            <w:r w:rsidRPr="00576979">
              <w:rPr>
                <w:rFonts w:ascii="Courier New" w:hAnsi="Courier New" w:cs="Courier New"/>
                <w:b/>
                <w:bCs/>
                <w:color w:val="7F0055"/>
                <w:lang w:val="sv-SE"/>
              </w:rPr>
              <w:t>import</w:t>
            </w:r>
            <w:r w:rsidRPr="00576979">
              <w:rPr>
                <w:rFonts w:ascii="Courier New" w:hAnsi="Courier New" w:cs="Courier New"/>
                <w:color w:val="000000"/>
                <w:lang w:val="sv-SE"/>
              </w:rPr>
              <w:t xml:space="preserve"> java.util.NoSuchElementException;</w:t>
            </w:r>
          </w:p>
          <w:p w14:paraId="5E7E7DDF" w14:textId="77777777" w:rsidR="00576979" w:rsidRPr="00576979" w:rsidRDefault="00576979" w:rsidP="00576979">
            <w:pPr>
              <w:autoSpaceDE w:val="0"/>
              <w:autoSpaceDN w:val="0"/>
              <w:adjustRightInd w:val="0"/>
              <w:rPr>
                <w:rFonts w:ascii="Courier New" w:hAnsi="Courier New" w:cs="Courier New"/>
                <w:lang w:val="sv-SE"/>
              </w:rPr>
            </w:pPr>
            <w:r w:rsidRPr="00576979">
              <w:rPr>
                <w:rFonts w:ascii="Courier New" w:hAnsi="Courier New" w:cs="Courier New"/>
                <w:b/>
                <w:bCs/>
                <w:color w:val="7F0055"/>
                <w:lang w:val="sv-SE"/>
              </w:rPr>
              <w:t>import</w:t>
            </w:r>
            <w:r w:rsidRPr="00576979">
              <w:rPr>
                <w:rFonts w:ascii="Courier New" w:hAnsi="Courier New" w:cs="Courier New"/>
                <w:color w:val="000000"/>
                <w:lang w:val="sv-SE"/>
              </w:rPr>
              <w:t xml:space="preserve"> java.util.Scanner;</w:t>
            </w:r>
          </w:p>
          <w:p w14:paraId="35AFCEF8" w14:textId="77777777" w:rsidR="00576979" w:rsidRPr="00576979" w:rsidRDefault="00576979" w:rsidP="00576979">
            <w:pPr>
              <w:autoSpaceDE w:val="0"/>
              <w:autoSpaceDN w:val="0"/>
              <w:adjustRightInd w:val="0"/>
              <w:rPr>
                <w:rFonts w:ascii="Courier New" w:hAnsi="Courier New" w:cs="Courier New"/>
                <w:lang w:val="sv-SE"/>
              </w:rPr>
            </w:pPr>
          </w:p>
          <w:p w14:paraId="34A3DCB5" w14:textId="77777777" w:rsidR="00576979" w:rsidRPr="00576979" w:rsidRDefault="00576979" w:rsidP="00576979">
            <w:pPr>
              <w:autoSpaceDE w:val="0"/>
              <w:autoSpaceDN w:val="0"/>
              <w:adjustRightInd w:val="0"/>
              <w:rPr>
                <w:rFonts w:ascii="Courier New" w:hAnsi="Courier New" w:cs="Courier New"/>
                <w:lang w:val="sv-SE"/>
              </w:rPr>
            </w:pPr>
            <w:r w:rsidRPr="00576979">
              <w:rPr>
                <w:rFonts w:ascii="Courier New" w:hAnsi="Courier New" w:cs="Courier New"/>
                <w:b/>
                <w:bCs/>
                <w:color w:val="7F0055"/>
                <w:lang w:val="sv-SE"/>
              </w:rPr>
              <w:t>public</w:t>
            </w:r>
            <w:r w:rsidRPr="00576979">
              <w:rPr>
                <w:rFonts w:ascii="Courier New" w:hAnsi="Courier New" w:cs="Courier New"/>
                <w:color w:val="000000"/>
                <w:lang w:val="sv-SE"/>
              </w:rPr>
              <w:t xml:space="preserve"> </w:t>
            </w:r>
            <w:r w:rsidRPr="00576979">
              <w:rPr>
                <w:rFonts w:ascii="Courier New" w:hAnsi="Courier New" w:cs="Courier New"/>
                <w:b/>
                <w:bCs/>
                <w:color w:val="7F0055"/>
                <w:lang w:val="sv-SE"/>
              </w:rPr>
              <w:t>class</w:t>
            </w:r>
            <w:r w:rsidRPr="00576979">
              <w:rPr>
                <w:rFonts w:ascii="Courier New" w:hAnsi="Courier New" w:cs="Courier New"/>
                <w:color w:val="000000"/>
                <w:lang w:val="sv-SE"/>
              </w:rPr>
              <w:t xml:space="preserve"> ZavrsneAkcije {</w:t>
            </w:r>
          </w:p>
          <w:p w14:paraId="0D56D2B7" w14:textId="77777777" w:rsidR="00576979" w:rsidRPr="00576979" w:rsidRDefault="00576979" w:rsidP="00576979">
            <w:pPr>
              <w:autoSpaceDE w:val="0"/>
              <w:autoSpaceDN w:val="0"/>
              <w:adjustRightInd w:val="0"/>
              <w:rPr>
                <w:rFonts w:ascii="Courier New" w:hAnsi="Courier New" w:cs="Courier New"/>
                <w:lang w:val="sv-SE"/>
              </w:rPr>
            </w:pPr>
          </w:p>
          <w:p w14:paraId="56DE6A7B" w14:textId="59A8E63B" w:rsidR="00576979" w:rsidRPr="00576979" w:rsidRDefault="00576979" w:rsidP="00576979">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576979">
              <w:rPr>
                <w:rFonts w:ascii="Courier New" w:hAnsi="Courier New" w:cs="Courier New"/>
                <w:b/>
                <w:bCs/>
                <w:color w:val="7F0055"/>
                <w:lang w:val="sv-SE"/>
              </w:rPr>
              <w:t>public</w:t>
            </w:r>
            <w:r w:rsidRPr="00576979">
              <w:rPr>
                <w:rFonts w:ascii="Courier New" w:hAnsi="Courier New" w:cs="Courier New"/>
                <w:color w:val="000000"/>
                <w:lang w:val="sv-SE"/>
              </w:rPr>
              <w:t xml:space="preserve"> </w:t>
            </w:r>
            <w:r w:rsidRPr="00576979">
              <w:rPr>
                <w:rFonts w:ascii="Courier New" w:hAnsi="Courier New" w:cs="Courier New"/>
                <w:b/>
                <w:bCs/>
                <w:color w:val="7F0055"/>
                <w:lang w:val="sv-SE"/>
              </w:rPr>
              <w:t>static</w:t>
            </w:r>
            <w:r w:rsidRPr="00576979">
              <w:rPr>
                <w:rFonts w:ascii="Courier New" w:hAnsi="Courier New" w:cs="Courier New"/>
                <w:color w:val="000000"/>
                <w:lang w:val="sv-SE"/>
              </w:rPr>
              <w:t xml:space="preserve"> </w:t>
            </w:r>
            <w:r w:rsidRPr="00576979">
              <w:rPr>
                <w:rFonts w:ascii="Courier New" w:hAnsi="Courier New" w:cs="Courier New"/>
                <w:b/>
                <w:bCs/>
                <w:color w:val="7F0055"/>
                <w:lang w:val="sv-SE"/>
              </w:rPr>
              <w:t>void</w:t>
            </w:r>
            <w:r w:rsidRPr="00576979">
              <w:rPr>
                <w:rFonts w:ascii="Courier New" w:hAnsi="Courier New" w:cs="Courier New"/>
                <w:color w:val="000000"/>
                <w:lang w:val="sv-SE"/>
              </w:rPr>
              <w:t xml:space="preserve"> main(String[] </w:t>
            </w:r>
            <w:r w:rsidRPr="00576979">
              <w:rPr>
                <w:rFonts w:ascii="Courier New" w:hAnsi="Courier New" w:cs="Courier New"/>
                <w:color w:val="6A3E3E"/>
                <w:lang w:val="sv-SE"/>
              </w:rPr>
              <w:t>args</w:t>
            </w:r>
            <w:r w:rsidRPr="00576979">
              <w:rPr>
                <w:rFonts w:ascii="Courier New" w:hAnsi="Courier New" w:cs="Courier New"/>
                <w:color w:val="000000"/>
                <w:lang w:val="sv-SE"/>
              </w:rPr>
              <w:t>) {</w:t>
            </w:r>
          </w:p>
          <w:p w14:paraId="2DA7CCC6" w14:textId="4C6C1E9D" w:rsidR="00576979" w:rsidRPr="00576979" w:rsidRDefault="00576979" w:rsidP="00576979">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576979">
              <w:rPr>
                <w:rFonts w:ascii="Courier New" w:hAnsi="Courier New" w:cs="Courier New"/>
                <w:color w:val="000000"/>
                <w:lang w:val="sv-SE"/>
              </w:rPr>
              <w:t xml:space="preserve">Scanner </w:t>
            </w:r>
            <w:r w:rsidRPr="00576979">
              <w:rPr>
                <w:rFonts w:ascii="Courier New" w:hAnsi="Courier New" w:cs="Courier New"/>
                <w:color w:val="6A3E3E"/>
                <w:lang w:val="sv-SE"/>
              </w:rPr>
              <w:t>sc</w:t>
            </w:r>
            <w:r w:rsidRPr="00576979">
              <w:rPr>
                <w:rFonts w:ascii="Courier New" w:hAnsi="Courier New" w:cs="Courier New"/>
                <w:color w:val="000000"/>
                <w:lang w:val="sv-SE"/>
              </w:rPr>
              <w:t xml:space="preserve"> = </w:t>
            </w:r>
            <w:r w:rsidRPr="00576979">
              <w:rPr>
                <w:rFonts w:ascii="Courier New" w:hAnsi="Courier New" w:cs="Courier New"/>
                <w:b/>
                <w:bCs/>
                <w:color w:val="7F0055"/>
                <w:lang w:val="sv-SE"/>
              </w:rPr>
              <w:t>null</w:t>
            </w:r>
            <w:r w:rsidRPr="00576979">
              <w:rPr>
                <w:rFonts w:ascii="Courier New" w:hAnsi="Courier New" w:cs="Courier New"/>
                <w:color w:val="000000"/>
                <w:lang w:val="sv-SE"/>
              </w:rPr>
              <w:t>;</w:t>
            </w:r>
          </w:p>
          <w:p w14:paraId="19678479" w14:textId="0B005E17" w:rsidR="00576979" w:rsidRPr="00576979" w:rsidRDefault="00576979" w:rsidP="00576979">
            <w:pPr>
              <w:autoSpaceDE w:val="0"/>
              <w:autoSpaceDN w:val="0"/>
              <w:adjustRightInd w:val="0"/>
              <w:rPr>
                <w:rFonts w:ascii="Courier New" w:hAnsi="Courier New" w:cs="Courier New"/>
                <w:lang w:val="sv-SE"/>
              </w:rPr>
            </w:pPr>
          </w:p>
          <w:p w14:paraId="3351E6CE" w14:textId="540755D3" w:rsidR="00576979" w:rsidRPr="00576979" w:rsidRDefault="00576979" w:rsidP="00576979">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576979">
              <w:rPr>
                <w:rFonts w:ascii="Courier New" w:hAnsi="Courier New" w:cs="Courier New"/>
                <w:b/>
                <w:bCs/>
                <w:color w:val="7F0055"/>
                <w:lang w:val="sv-SE"/>
              </w:rPr>
              <w:t>for</w:t>
            </w:r>
            <w:r w:rsidRPr="00576979">
              <w:rPr>
                <w:rFonts w:ascii="Courier New" w:hAnsi="Courier New" w:cs="Courier New"/>
                <w:color w:val="000000"/>
                <w:lang w:val="sv-SE"/>
              </w:rPr>
              <w:t xml:space="preserve"> (String </w:t>
            </w:r>
            <w:r w:rsidRPr="00576979">
              <w:rPr>
                <w:rFonts w:ascii="Courier New" w:hAnsi="Courier New" w:cs="Courier New"/>
                <w:color w:val="6A3E3E"/>
                <w:lang w:val="sv-SE"/>
              </w:rPr>
              <w:t>imeDatoteke</w:t>
            </w:r>
            <w:r w:rsidRPr="00576979">
              <w:rPr>
                <w:rFonts w:ascii="Courier New" w:hAnsi="Courier New" w:cs="Courier New"/>
                <w:color w:val="000000"/>
                <w:lang w:val="sv-SE"/>
              </w:rPr>
              <w:t xml:space="preserve"> : </w:t>
            </w:r>
            <w:r w:rsidRPr="00576979">
              <w:rPr>
                <w:rFonts w:ascii="Courier New" w:hAnsi="Courier New" w:cs="Courier New"/>
                <w:color w:val="6A3E3E"/>
                <w:lang w:val="sv-SE"/>
              </w:rPr>
              <w:t>args</w:t>
            </w:r>
            <w:r w:rsidRPr="00576979">
              <w:rPr>
                <w:rFonts w:ascii="Courier New" w:hAnsi="Courier New" w:cs="Courier New"/>
                <w:color w:val="000000"/>
                <w:lang w:val="sv-SE"/>
              </w:rPr>
              <w:t>) {</w:t>
            </w:r>
          </w:p>
          <w:p w14:paraId="6810464C" w14:textId="7913EC38" w:rsidR="00576979" w:rsidRPr="00576979" w:rsidRDefault="00576979" w:rsidP="00576979">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576979">
              <w:rPr>
                <w:rFonts w:ascii="Courier New" w:hAnsi="Courier New" w:cs="Courier New"/>
                <w:b/>
                <w:bCs/>
                <w:color w:val="7F0055"/>
                <w:lang w:val="sv-SE"/>
              </w:rPr>
              <w:t>try</w:t>
            </w:r>
            <w:r w:rsidRPr="00576979">
              <w:rPr>
                <w:rFonts w:ascii="Courier New" w:hAnsi="Courier New" w:cs="Courier New"/>
                <w:color w:val="000000"/>
                <w:lang w:val="sv-SE"/>
              </w:rPr>
              <w:t xml:space="preserve"> {</w:t>
            </w:r>
          </w:p>
          <w:p w14:paraId="49E39D0E" w14:textId="5175F03A" w:rsidR="00576979" w:rsidRDefault="00576979" w:rsidP="00576979">
            <w:pPr>
              <w:autoSpaceDE w:val="0"/>
              <w:autoSpaceDN w:val="0"/>
              <w:adjustRightInd w:val="0"/>
              <w:rPr>
                <w:rFonts w:ascii="Courier New" w:hAnsi="Courier New" w:cs="Courier New"/>
                <w:color w:val="000000"/>
                <w:szCs w:val="20"/>
                <w:lang w:val="en-US"/>
              </w:rPr>
            </w:pPr>
            <w:r>
              <w:rPr>
                <w:rFonts w:ascii="Courier New" w:hAnsi="Courier New" w:cs="Courier New"/>
                <w:color w:val="000000"/>
                <w:lang w:val="sv-SE"/>
              </w:rPr>
              <w:t xml:space="preserve">           </w:t>
            </w:r>
            <w:r w:rsidRPr="00576979">
              <w:rPr>
                <w:rFonts w:ascii="Courier New" w:hAnsi="Courier New" w:cs="Courier New"/>
                <w:color w:val="000000"/>
                <w:lang w:val="sv-SE"/>
              </w:rPr>
              <w:t>System</w:t>
            </w:r>
            <w:r w:rsidR="00D171EE" w:rsidRPr="005D2E3B">
              <w:rPr>
                <w:rFonts w:ascii="Courier New" w:hAnsi="Courier New" w:cs="Courier New"/>
                <w:color w:val="000000"/>
                <w:szCs w:val="20"/>
                <w:lang w:val="en-US"/>
              </w:rPr>
              <w:t>.</w:t>
            </w:r>
            <w:r w:rsidR="00D171EE" w:rsidRPr="005D2E3B">
              <w:rPr>
                <w:rFonts w:ascii="Courier New" w:hAnsi="Courier New" w:cs="Courier New"/>
                <w:b/>
                <w:bCs/>
                <w:i/>
                <w:iCs/>
                <w:color w:val="0000C0"/>
                <w:szCs w:val="20"/>
                <w:lang w:val="en-US"/>
              </w:rPr>
              <w:t>out</w:t>
            </w:r>
            <w:r w:rsidR="00D171EE" w:rsidRPr="005D2E3B">
              <w:rPr>
                <w:rFonts w:ascii="Courier New" w:hAnsi="Courier New" w:cs="Courier New"/>
                <w:color w:val="000000"/>
                <w:szCs w:val="20"/>
                <w:lang w:val="en-US"/>
              </w:rPr>
              <w:t>.</w:t>
            </w:r>
            <w:r w:rsidRPr="00576979">
              <w:rPr>
                <w:rFonts w:ascii="Courier New" w:hAnsi="Courier New" w:cs="Courier New"/>
                <w:color w:val="000000"/>
                <w:lang w:val="sv-SE"/>
              </w:rPr>
              <w:t>format(</w:t>
            </w:r>
            <w:r w:rsidRPr="00576979">
              <w:rPr>
                <w:rFonts w:ascii="Courier New" w:hAnsi="Courier New" w:cs="Courier New"/>
                <w:color w:val="2A00FF"/>
                <w:lang w:val="sv-SE"/>
              </w:rPr>
              <w:t>"Otvaram datoteku</w:t>
            </w:r>
            <w:r>
              <w:rPr>
                <w:rFonts w:ascii="Courier New" w:hAnsi="Courier New" w:cs="Courier New"/>
                <w:color w:val="2A00FF"/>
                <w:lang w:val="sv-SE"/>
              </w:rPr>
              <w:t xml:space="preserve"> </w:t>
            </w:r>
            <w:r w:rsidRPr="00576979">
              <w:rPr>
                <w:rFonts w:ascii="Courier New" w:hAnsi="Courier New" w:cs="Courier New"/>
                <w:color w:val="2A00FF"/>
                <w:lang w:val="sv-SE"/>
              </w:rPr>
              <w:t xml:space="preserve">" </w:t>
            </w:r>
            <w:r w:rsidRPr="005D2E3B">
              <w:rPr>
                <w:rFonts w:ascii="Courier New" w:hAnsi="Courier New" w:cs="Courier New"/>
                <w:color w:val="000000"/>
                <w:szCs w:val="20"/>
                <w:lang w:val="en-US"/>
              </w:rPr>
              <w:t>+</w:t>
            </w:r>
            <w:r>
              <w:rPr>
                <w:rFonts w:ascii="Courier New" w:hAnsi="Courier New" w:cs="Courier New"/>
                <w:color w:val="000000"/>
                <w:szCs w:val="20"/>
                <w:lang w:val="en-US"/>
              </w:rPr>
              <w:t xml:space="preserve"> </w:t>
            </w:r>
          </w:p>
          <w:p w14:paraId="5365CD2A" w14:textId="4380B252" w:rsidR="00576979" w:rsidRPr="00576979" w:rsidRDefault="00576979" w:rsidP="00576979">
            <w:pPr>
              <w:autoSpaceDE w:val="0"/>
              <w:autoSpaceDN w:val="0"/>
              <w:adjustRightInd w:val="0"/>
              <w:rPr>
                <w:rFonts w:ascii="Courier New" w:hAnsi="Courier New" w:cs="Courier New"/>
                <w:lang w:val="sv-SE"/>
              </w:rPr>
            </w:pPr>
            <w:r>
              <w:rPr>
                <w:rFonts w:ascii="Courier New" w:hAnsi="Courier New" w:cs="Courier New"/>
                <w:color w:val="000000"/>
                <w:szCs w:val="20"/>
                <w:lang w:val="en-US"/>
              </w:rPr>
              <w:t xml:space="preserve">                             </w:t>
            </w:r>
            <w:r w:rsidRPr="00576979">
              <w:rPr>
                <w:rFonts w:ascii="Courier New" w:hAnsi="Courier New" w:cs="Courier New"/>
                <w:color w:val="2A00FF"/>
                <w:lang w:val="sv-SE"/>
              </w:rPr>
              <w:t>"%s.\n"</w:t>
            </w:r>
            <w:r w:rsidRPr="00576979">
              <w:rPr>
                <w:rFonts w:ascii="Courier New" w:hAnsi="Courier New" w:cs="Courier New"/>
                <w:color w:val="000000"/>
                <w:lang w:val="sv-SE"/>
              </w:rPr>
              <w:t xml:space="preserve">, </w:t>
            </w:r>
            <w:r w:rsidRPr="00576979">
              <w:rPr>
                <w:rFonts w:ascii="Courier New" w:hAnsi="Courier New" w:cs="Courier New"/>
                <w:color w:val="6A3E3E"/>
                <w:lang w:val="sv-SE"/>
              </w:rPr>
              <w:t>imeDatoteke</w:t>
            </w:r>
            <w:r w:rsidRPr="00576979">
              <w:rPr>
                <w:rFonts w:ascii="Courier New" w:hAnsi="Courier New" w:cs="Courier New"/>
                <w:color w:val="000000"/>
                <w:lang w:val="sv-SE"/>
              </w:rPr>
              <w:t>);</w:t>
            </w:r>
          </w:p>
          <w:p w14:paraId="037CB242" w14:textId="486829E1" w:rsidR="00576979" w:rsidRPr="00576979" w:rsidRDefault="00576979" w:rsidP="00576979">
            <w:pPr>
              <w:autoSpaceDE w:val="0"/>
              <w:autoSpaceDN w:val="0"/>
              <w:adjustRightInd w:val="0"/>
              <w:rPr>
                <w:rFonts w:ascii="Courier New" w:hAnsi="Courier New" w:cs="Courier New"/>
                <w:lang w:val="sv-SE"/>
              </w:rPr>
            </w:pPr>
            <w:r>
              <w:rPr>
                <w:rFonts w:ascii="Courier New" w:hAnsi="Courier New" w:cs="Courier New"/>
                <w:color w:val="6A3E3E"/>
                <w:lang w:val="sv-SE"/>
              </w:rPr>
              <w:t xml:space="preserve">           </w:t>
            </w:r>
            <w:r w:rsidRPr="00576979">
              <w:rPr>
                <w:rFonts w:ascii="Courier New" w:hAnsi="Courier New" w:cs="Courier New"/>
                <w:color w:val="6A3E3E"/>
                <w:lang w:val="sv-SE"/>
              </w:rPr>
              <w:t>sc</w:t>
            </w:r>
            <w:r w:rsidRPr="00576979">
              <w:rPr>
                <w:rFonts w:ascii="Courier New" w:hAnsi="Courier New" w:cs="Courier New"/>
                <w:color w:val="000000"/>
                <w:lang w:val="sv-SE"/>
              </w:rPr>
              <w:t xml:space="preserve"> = </w:t>
            </w:r>
            <w:r w:rsidRPr="00576979">
              <w:rPr>
                <w:rFonts w:ascii="Courier New" w:hAnsi="Courier New" w:cs="Courier New"/>
                <w:b/>
                <w:bCs/>
                <w:color w:val="7F0055"/>
                <w:lang w:val="sv-SE"/>
              </w:rPr>
              <w:t>new</w:t>
            </w:r>
            <w:r w:rsidRPr="00576979">
              <w:rPr>
                <w:rFonts w:ascii="Courier New" w:hAnsi="Courier New" w:cs="Courier New"/>
                <w:color w:val="000000"/>
                <w:lang w:val="sv-SE"/>
              </w:rPr>
              <w:t xml:space="preserve"> Scanner(</w:t>
            </w:r>
            <w:r w:rsidRPr="00576979">
              <w:rPr>
                <w:rFonts w:ascii="Courier New" w:hAnsi="Courier New" w:cs="Courier New"/>
                <w:b/>
                <w:bCs/>
                <w:color w:val="7F0055"/>
                <w:lang w:val="sv-SE"/>
              </w:rPr>
              <w:t>new</w:t>
            </w:r>
            <w:r w:rsidRPr="00576979">
              <w:rPr>
                <w:rFonts w:ascii="Courier New" w:hAnsi="Courier New" w:cs="Courier New"/>
                <w:color w:val="000000"/>
                <w:lang w:val="sv-SE"/>
              </w:rPr>
              <w:t xml:space="preserve"> File(</w:t>
            </w:r>
            <w:r w:rsidRPr="00576979">
              <w:rPr>
                <w:rFonts w:ascii="Courier New" w:hAnsi="Courier New" w:cs="Courier New"/>
                <w:color w:val="6A3E3E"/>
                <w:lang w:val="sv-SE"/>
              </w:rPr>
              <w:t>imeDatoteke</w:t>
            </w:r>
            <w:r w:rsidRPr="00576979">
              <w:rPr>
                <w:rFonts w:ascii="Courier New" w:hAnsi="Courier New" w:cs="Courier New"/>
                <w:color w:val="000000"/>
                <w:lang w:val="sv-SE"/>
              </w:rPr>
              <w:t>));</w:t>
            </w:r>
          </w:p>
          <w:p w14:paraId="5F584547" w14:textId="5FA9FF98" w:rsidR="00576979" w:rsidRDefault="00576979" w:rsidP="00576979">
            <w:pPr>
              <w:autoSpaceDE w:val="0"/>
              <w:autoSpaceDN w:val="0"/>
              <w:adjustRightInd w:val="0"/>
              <w:rPr>
                <w:rFonts w:ascii="Courier New" w:hAnsi="Courier New" w:cs="Courier New"/>
                <w:color w:val="2A00FF"/>
                <w:lang w:val="sv-SE"/>
              </w:rPr>
            </w:pPr>
            <w:r>
              <w:rPr>
                <w:rFonts w:ascii="Courier New" w:hAnsi="Courier New" w:cs="Courier New"/>
                <w:color w:val="000000"/>
                <w:lang w:val="sv-SE"/>
              </w:rPr>
              <w:t xml:space="preserve">           </w:t>
            </w:r>
            <w:r w:rsidRPr="00576979">
              <w:rPr>
                <w:rFonts w:ascii="Courier New" w:hAnsi="Courier New" w:cs="Courier New"/>
                <w:color w:val="000000"/>
                <w:lang w:val="sv-SE"/>
              </w:rPr>
              <w:t>System</w:t>
            </w:r>
            <w:r w:rsidR="00D171EE" w:rsidRPr="005D2E3B">
              <w:rPr>
                <w:rFonts w:ascii="Courier New" w:hAnsi="Courier New" w:cs="Courier New"/>
                <w:color w:val="000000"/>
                <w:szCs w:val="20"/>
                <w:lang w:val="en-US"/>
              </w:rPr>
              <w:t>.</w:t>
            </w:r>
            <w:r w:rsidR="000C05C8">
              <w:rPr>
                <w:rFonts w:ascii="Courier New" w:hAnsi="Courier New" w:cs="Courier New"/>
                <w:b/>
                <w:bCs/>
                <w:i/>
                <w:iCs/>
                <w:color w:val="0000C0"/>
                <w:szCs w:val="20"/>
                <w:lang w:val="en-US"/>
              </w:rPr>
              <w:t>ou</w:t>
            </w:r>
            <w:r w:rsidR="00D171EE" w:rsidRPr="005D2E3B">
              <w:rPr>
                <w:rFonts w:ascii="Courier New" w:hAnsi="Courier New" w:cs="Courier New"/>
                <w:b/>
                <w:bCs/>
                <w:i/>
                <w:iCs/>
                <w:color w:val="0000C0"/>
                <w:szCs w:val="20"/>
                <w:lang w:val="en-US"/>
              </w:rPr>
              <w:t>t</w:t>
            </w:r>
            <w:r w:rsidR="00D171EE" w:rsidRPr="005D2E3B">
              <w:rPr>
                <w:rFonts w:ascii="Courier New" w:hAnsi="Courier New" w:cs="Courier New"/>
                <w:color w:val="000000"/>
                <w:szCs w:val="20"/>
                <w:lang w:val="en-US"/>
              </w:rPr>
              <w:t>.</w:t>
            </w:r>
            <w:r w:rsidRPr="00576979">
              <w:rPr>
                <w:rFonts w:ascii="Courier New" w:hAnsi="Courier New" w:cs="Courier New"/>
                <w:color w:val="000000"/>
                <w:lang w:val="sv-SE"/>
              </w:rPr>
              <w:t>format(</w:t>
            </w:r>
            <w:r w:rsidRPr="00576979">
              <w:rPr>
                <w:rFonts w:ascii="Courier New" w:hAnsi="Courier New" w:cs="Courier New"/>
                <w:color w:val="2A00FF"/>
                <w:lang w:val="sv-SE"/>
              </w:rPr>
              <w:t>"Datoteka sadrzi "</w:t>
            </w:r>
            <w:r>
              <w:rPr>
                <w:rFonts w:ascii="Courier New" w:hAnsi="Courier New" w:cs="Courier New"/>
                <w:color w:val="2A00FF"/>
                <w:lang w:val="sv-SE"/>
              </w:rPr>
              <w:t xml:space="preserve"> </w:t>
            </w:r>
            <w:r w:rsidRPr="005D2E3B">
              <w:rPr>
                <w:rFonts w:ascii="Courier New" w:hAnsi="Courier New" w:cs="Courier New"/>
                <w:color w:val="000000"/>
                <w:szCs w:val="20"/>
                <w:lang w:val="en-US"/>
              </w:rPr>
              <w:t>+</w:t>
            </w:r>
          </w:p>
          <w:p w14:paraId="1F5C75E6" w14:textId="77777777" w:rsidR="00576979" w:rsidRDefault="00576979" w:rsidP="00576979">
            <w:pPr>
              <w:autoSpaceDE w:val="0"/>
              <w:autoSpaceDN w:val="0"/>
              <w:adjustRightInd w:val="0"/>
              <w:rPr>
                <w:rFonts w:ascii="Courier New" w:hAnsi="Courier New" w:cs="Courier New"/>
                <w:color w:val="000000"/>
                <w:lang w:val="sv-SE"/>
              </w:rPr>
            </w:pPr>
            <w:r>
              <w:rPr>
                <w:rFonts w:ascii="Courier New" w:hAnsi="Courier New" w:cs="Courier New"/>
                <w:color w:val="2A00FF"/>
                <w:lang w:val="sv-SE"/>
              </w:rPr>
              <w:t xml:space="preserve">                             </w:t>
            </w:r>
            <w:r w:rsidRPr="00576979">
              <w:rPr>
                <w:rFonts w:ascii="Courier New" w:hAnsi="Courier New" w:cs="Courier New"/>
                <w:color w:val="2A00FF"/>
                <w:lang w:val="sv-SE"/>
              </w:rPr>
              <w:t>"broj:  %d.\n"</w:t>
            </w:r>
            <w:r w:rsidRPr="00576979">
              <w:rPr>
                <w:rFonts w:ascii="Courier New" w:hAnsi="Courier New" w:cs="Courier New"/>
                <w:color w:val="000000"/>
                <w:lang w:val="sv-SE"/>
              </w:rPr>
              <w:t>,</w:t>
            </w:r>
          </w:p>
          <w:p w14:paraId="61CF33F7" w14:textId="149330A4" w:rsidR="00576979" w:rsidRPr="00576979" w:rsidRDefault="00576979" w:rsidP="00576979">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576979">
              <w:rPr>
                <w:rFonts w:ascii="Courier New" w:hAnsi="Courier New" w:cs="Courier New"/>
                <w:color w:val="6A3E3E"/>
                <w:lang w:val="sv-SE"/>
              </w:rPr>
              <w:t>sc</w:t>
            </w:r>
            <w:r w:rsidRPr="00576979">
              <w:rPr>
                <w:rFonts w:ascii="Courier New" w:hAnsi="Courier New" w:cs="Courier New"/>
                <w:color w:val="000000"/>
                <w:lang w:val="sv-SE"/>
              </w:rPr>
              <w:t>.nextInt());</w:t>
            </w:r>
          </w:p>
          <w:p w14:paraId="65096817" w14:textId="2FB5F565" w:rsidR="00576979" w:rsidRPr="00576979" w:rsidRDefault="00576979" w:rsidP="00576979">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576979">
              <w:rPr>
                <w:rFonts w:ascii="Courier New" w:hAnsi="Courier New" w:cs="Courier New"/>
                <w:color w:val="000000"/>
                <w:lang w:val="sv-SE"/>
              </w:rPr>
              <w:t xml:space="preserve">} </w:t>
            </w:r>
            <w:r w:rsidRPr="00576979">
              <w:rPr>
                <w:rFonts w:ascii="Courier New" w:hAnsi="Courier New" w:cs="Courier New"/>
                <w:b/>
                <w:bCs/>
                <w:color w:val="7F0055"/>
                <w:lang w:val="sv-SE"/>
              </w:rPr>
              <w:t>catch</w:t>
            </w:r>
            <w:r w:rsidRPr="00576979">
              <w:rPr>
                <w:rFonts w:ascii="Courier New" w:hAnsi="Courier New" w:cs="Courier New"/>
                <w:color w:val="000000"/>
                <w:lang w:val="sv-SE"/>
              </w:rPr>
              <w:t xml:space="preserve"> (FileNotFoundException </w:t>
            </w:r>
            <w:r w:rsidRPr="00576979">
              <w:rPr>
                <w:rFonts w:ascii="Courier New" w:hAnsi="Courier New" w:cs="Courier New"/>
                <w:color w:val="6A3E3E"/>
                <w:lang w:val="sv-SE"/>
              </w:rPr>
              <w:t>e</w:t>
            </w:r>
            <w:r w:rsidRPr="00576979">
              <w:rPr>
                <w:rFonts w:ascii="Courier New" w:hAnsi="Courier New" w:cs="Courier New"/>
                <w:color w:val="000000"/>
                <w:lang w:val="sv-SE"/>
              </w:rPr>
              <w:t>) {</w:t>
            </w:r>
          </w:p>
          <w:p w14:paraId="6308E8FD" w14:textId="729C1BA2" w:rsidR="00576979" w:rsidRDefault="00576979" w:rsidP="00576979">
            <w:pPr>
              <w:autoSpaceDE w:val="0"/>
              <w:autoSpaceDN w:val="0"/>
              <w:adjustRightInd w:val="0"/>
              <w:rPr>
                <w:rFonts w:ascii="Courier New" w:hAnsi="Courier New" w:cs="Courier New"/>
                <w:color w:val="2A00FF"/>
                <w:lang w:val="sv-SE"/>
              </w:rPr>
            </w:pPr>
            <w:r>
              <w:rPr>
                <w:rFonts w:ascii="Courier New" w:hAnsi="Courier New" w:cs="Courier New"/>
                <w:color w:val="000000"/>
                <w:lang w:val="sv-SE"/>
              </w:rPr>
              <w:t xml:space="preserve">           </w:t>
            </w:r>
            <w:r w:rsidRPr="00576979">
              <w:rPr>
                <w:rFonts w:ascii="Courier New" w:hAnsi="Courier New" w:cs="Courier New"/>
                <w:color w:val="000000"/>
                <w:lang w:val="sv-SE"/>
              </w:rPr>
              <w:t>System</w:t>
            </w:r>
            <w:r w:rsidR="00D171EE" w:rsidRPr="005D2E3B">
              <w:rPr>
                <w:rFonts w:ascii="Courier New" w:hAnsi="Courier New" w:cs="Courier New"/>
                <w:color w:val="000000"/>
                <w:szCs w:val="20"/>
                <w:lang w:val="en-US"/>
              </w:rPr>
              <w:t>.</w:t>
            </w:r>
            <w:r w:rsidR="000C05C8">
              <w:rPr>
                <w:rFonts w:ascii="Courier New" w:hAnsi="Courier New" w:cs="Courier New"/>
                <w:b/>
                <w:bCs/>
                <w:i/>
                <w:iCs/>
                <w:color w:val="0000C0"/>
                <w:szCs w:val="20"/>
                <w:lang w:val="en-US"/>
              </w:rPr>
              <w:t>ou</w:t>
            </w:r>
            <w:r w:rsidR="00D171EE" w:rsidRPr="005D2E3B">
              <w:rPr>
                <w:rFonts w:ascii="Courier New" w:hAnsi="Courier New" w:cs="Courier New"/>
                <w:b/>
                <w:bCs/>
                <w:i/>
                <w:iCs/>
                <w:color w:val="0000C0"/>
                <w:szCs w:val="20"/>
                <w:lang w:val="en-US"/>
              </w:rPr>
              <w:t>t</w:t>
            </w:r>
            <w:r w:rsidR="00D171EE" w:rsidRPr="005D2E3B">
              <w:rPr>
                <w:rFonts w:ascii="Courier New" w:hAnsi="Courier New" w:cs="Courier New"/>
                <w:color w:val="000000"/>
                <w:szCs w:val="20"/>
                <w:lang w:val="en-US"/>
              </w:rPr>
              <w:t>.</w:t>
            </w:r>
            <w:r w:rsidRPr="00576979">
              <w:rPr>
                <w:rFonts w:ascii="Courier New" w:hAnsi="Courier New" w:cs="Courier New"/>
                <w:color w:val="000000"/>
                <w:lang w:val="sv-SE"/>
              </w:rPr>
              <w:t>format(</w:t>
            </w:r>
            <w:r w:rsidRPr="00576979">
              <w:rPr>
                <w:rFonts w:ascii="Courier New" w:hAnsi="Courier New" w:cs="Courier New"/>
                <w:color w:val="2A00FF"/>
                <w:lang w:val="sv-SE"/>
              </w:rPr>
              <w:t>"Datoteka %s ne</w:t>
            </w:r>
            <w:r>
              <w:rPr>
                <w:rFonts w:ascii="Courier New" w:hAnsi="Courier New" w:cs="Courier New"/>
                <w:color w:val="2A00FF"/>
                <w:lang w:val="sv-SE"/>
              </w:rPr>
              <w:t xml:space="preserve"> </w:t>
            </w:r>
            <w:r w:rsidRPr="00576979">
              <w:rPr>
                <w:rFonts w:ascii="Courier New" w:hAnsi="Courier New" w:cs="Courier New"/>
                <w:color w:val="2A00FF"/>
                <w:lang w:val="sv-SE"/>
              </w:rPr>
              <w:t>"</w:t>
            </w:r>
            <w:r>
              <w:rPr>
                <w:rFonts w:ascii="Courier New" w:hAnsi="Courier New" w:cs="Courier New"/>
                <w:color w:val="2A00FF"/>
                <w:lang w:val="sv-SE"/>
              </w:rPr>
              <w:t xml:space="preserve"> </w:t>
            </w:r>
            <w:r w:rsidRPr="005D2E3B">
              <w:rPr>
                <w:rFonts w:ascii="Courier New" w:hAnsi="Courier New" w:cs="Courier New"/>
                <w:color w:val="000000"/>
                <w:szCs w:val="20"/>
                <w:lang w:val="en-US"/>
              </w:rPr>
              <w:t>+</w:t>
            </w:r>
            <w:r w:rsidRPr="00576979">
              <w:rPr>
                <w:rFonts w:ascii="Courier New" w:hAnsi="Courier New" w:cs="Courier New"/>
                <w:color w:val="2A00FF"/>
                <w:lang w:val="sv-SE"/>
              </w:rPr>
              <w:t xml:space="preserve"> </w:t>
            </w:r>
          </w:p>
          <w:p w14:paraId="09BD22A9" w14:textId="77777777" w:rsidR="00576979" w:rsidRDefault="00576979" w:rsidP="00576979">
            <w:pPr>
              <w:autoSpaceDE w:val="0"/>
              <w:autoSpaceDN w:val="0"/>
              <w:adjustRightInd w:val="0"/>
              <w:rPr>
                <w:rFonts w:ascii="Courier New" w:hAnsi="Courier New" w:cs="Courier New"/>
                <w:color w:val="000000"/>
                <w:lang w:val="sv-SE"/>
              </w:rPr>
            </w:pPr>
            <w:r>
              <w:rPr>
                <w:rFonts w:ascii="Courier New" w:hAnsi="Courier New" w:cs="Courier New"/>
                <w:color w:val="2A00FF"/>
                <w:lang w:val="sv-SE"/>
              </w:rPr>
              <w:t xml:space="preserve">                             </w:t>
            </w:r>
            <w:r w:rsidRPr="00576979">
              <w:rPr>
                <w:rFonts w:ascii="Courier New" w:hAnsi="Courier New" w:cs="Courier New"/>
                <w:color w:val="2A00FF"/>
                <w:lang w:val="sv-SE"/>
              </w:rPr>
              <w:t>"postoji.\n"</w:t>
            </w:r>
            <w:r w:rsidRPr="00576979">
              <w:rPr>
                <w:rFonts w:ascii="Courier New" w:hAnsi="Courier New" w:cs="Courier New"/>
                <w:color w:val="000000"/>
                <w:lang w:val="sv-SE"/>
              </w:rPr>
              <w:t>,</w:t>
            </w:r>
          </w:p>
          <w:p w14:paraId="34EB20A2" w14:textId="2FF8AE73" w:rsidR="00576979" w:rsidRPr="00576979" w:rsidRDefault="00576979" w:rsidP="00576979">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576979">
              <w:rPr>
                <w:rFonts w:ascii="Courier New" w:hAnsi="Courier New" w:cs="Courier New"/>
                <w:color w:val="6A3E3E"/>
                <w:lang w:val="sv-SE"/>
              </w:rPr>
              <w:t>imeDatoteke</w:t>
            </w:r>
            <w:r w:rsidRPr="00576979">
              <w:rPr>
                <w:rFonts w:ascii="Courier New" w:hAnsi="Courier New" w:cs="Courier New"/>
                <w:color w:val="000000"/>
                <w:lang w:val="sv-SE"/>
              </w:rPr>
              <w:t>);</w:t>
            </w:r>
          </w:p>
          <w:p w14:paraId="3B4FBE5E" w14:textId="2691A378" w:rsidR="00576979" w:rsidRPr="00576979" w:rsidRDefault="00576979" w:rsidP="00576979">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576979">
              <w:rPr>
                <w:rFonts w:ascii="Courier New" w:hAnsi="Courier New" w:cs="Courier New"/>
                <w:color w:val="000000"/>
                <w:lang w:val="sv-SE"/>
              </w:rPr>
              <w:t xml:space="preserve">} </w:t>
            </w:r>
            <w:r w:rsidRPr="00576979">
              <w:rPr>
                <w:rFonts w:ascii="Courier New" w:hAnsi="Courier New" w:cs="Courier New"/>
                <w:b/>
                <w:bCs/>
                <w:color w:val="7F0055"/>
                <w:lang w:val="sv-SE"/>
              </w:rPr>
              <w:t>catch</w:t>
            </w:r>
            <w:r w:rsidR="000C05C8">
              <w:rPr>
                <w:rFonts w:ascii="Courier New" w:hAnsi="Courier New" w:cs="Courier New"/>
                <w:color w:val="000000"/>
                <w:lang w:val="sv-SE"/>
              </w:rPr>
              <w:t xml:space="preserve"> (NoS</w:t>
            </w:r>
            <w:r w:rsidRPr="00576979">
              <w:rPr>
                <w:rFonts w:ascii="Courier New" w:hAnsi="Courier New" w:cs="Courier New"/>
                <w:color w:val="000000"/>
                <w:lang w:val="sv-SE"/>
              </w:rPr>
              <w:t xml:space="preserve">uchElementException </w:t>
            </w:r>
            <w:r w:rsidRPr="00576979">
              <w:rPr>
                <w:rFonts w:ascii="Courier New" w:hAnsi="Courier New" w:cs="Courier New"/>
                <w:color w:val="6A3E3E"/>
                <w:lang w:val="sv-SE"/>
              </w:rPr>
              <w:t>exception</w:t>
            </w:r>
            <w:r w:rsidRPr="00576979">
              <w:rPr>
                <w:rFonts w:ascii="Courier New" w:hAnsi="Courier New" w:cs="Courier New"/>
                <w:color w:val="000000"/>
                <w:lang w:val="sv-SE"/>
              </w:rPr>
              <w:t>) {</w:t>
            </w:r>
          </w:p>
          <w:p w14:paraId="2845A468" w14:textId="2012E014" w:rsidR="00576979" w:rsidRDefault="00576979" w:rsidP="00576979">
            <w:pPr>
              <w:autoSpaceDE w:val="0"/>
              <w:autoSpaceDN w:val="0"/>
              <w:adjustRightInd w:val="0"/>
              <w:rPr>
                <w:rFonts w:ascii="Courier New" w:hAnsi="Courier New" w:cs="Courier New"/>
                <w:color w:val="2A00FF"/>
                <w:lang w:val="sv-SE"/>
              </w:rPr>
            </w:pPr>
            <w:r>
              <w:rPr>
                <w:rFonts w:ascii="Courier New" w:hAnsi="Courier New" w:cs="Courier New"/>
                <w:color w:val="000000"/>
                <w:lang w:val="sv-SE"/>
              </w:rPr>
              <w:lastRenderedPageBreak/>
              <w:t xml:space="preserve">           </w:t>
            </w:r>
            <w:r w:rsidRPr="00576979">
              <w:rPr>
                <w:rFonts w:ascii="Courier New" w:hAnsi="Courier New" w:cs="Courier New"/>
                <w:color w:val="000000"/>
                <w:lang w:val="sv-SE"/>
              </w:rPr>
              <w:t>System</w:t>
            </w:r>
            <w:r w:rsidR="00D171EE" w:rsidRPr="005D2E3B">
              <w:rPr>
                <w:rFonts w:ascii="Courier New" w:hAnsi="Courier New" w:cs="Courier New"/>
                <w:color w:val="000000"/>
                <w:szCs w:val="20"/>
                <w:lang w:val="en-US"/>
              </w:rPr>
              <w:t>.</w:t>
            </w:r>
            <w:r w:rsidR="000C05C8">
              <w:rPr>
                <w:rFonts w:ascii="Courier New" w:hAnsi="Courier New" w:cs="Courier New"/>
                <w:b/>
                <w:bCs/>
                <w:i/>
                <w:iCs/>
                <w:color w:val="0000C0"/>
                <w:szCs w:val="20"/>
                <w:lang w:val="en-US"/>
              </w:rPr>
              <w:t>ou</w:t>
            </w:r>
            <w:r w:rsidR="00D171EE" w:rsidRPr="005D2E3B">
              <w:rPr>
                <w:rFonts w:ascii="Courier New" w:hAnsi="Courier New" w:cs="Courier New"/>
                <w:b/>
                <w:bCs/>
                <w:i/>
                <w:iCs/>
                <w:color w:val="0000C0"/>
                <w:szCs w:val="20"/>
                <w:lang w:val="en-US"/>
              </w:rPr>
              <w:t>t</w:t>
            </w:r>
            <w:r w:rsidR="00D171EE" w:rsidRPr="005D2E3B">
              <w:rPr>
                <w:rFonts w:ascii="Courier New" w:hAnsi="Courier New" w:cs="Courier New"/>
                <w:color w:val="000000"/>
                <w:szCs w:val="20"/>
                <w:lang w:val="en-US"/>
              </w:rPr>
              <w:t>.</w:t>
            </w:r>
            <w:r w:rsidRPr="00576979">
              <w:rPr>
                <w:rFonts w:ascii="Courier New" w:hAnsi="Courier New" w:cs="Courier New"/>
                <w:color w:val="000000"/>
                <w:lang w:val="sv-SE"/>
              </w:rPr>
              <w:t>format(</w:t>
            </w:r>
            <w:r w:rsidRPr="00576979">
              <w:rPr>
                <w:rFonts w:ascii="Courier New" w:hAnsi="Courier New" w:cs="Courier New"/>
                <w:color w:val="2A00FF"/>
                <w:lang w:val="sv-SE"/>
              </w:rPr>
              <w:t>"Datoteka %s ne "</w:t>
            </w:r>
            <w:r>
              <w:rPr>
                <w:rFonts w:ascii="Courier New" w:hAnsi="Courier New" w:cs="Courier New"/>
                <w:color w:val="2A00FF"/>
                <w:lang w:val="sv-SE"/>
              </w:rPr>
              <w:t xml:space="preserve"> </w:t>
            </w:r>
            <w:r w:rsidRPr="005D2E3B">
              <w:rPr>
                <w:rFonts w:ascii="Courier New" w:hAnsi="Courier New" w:cs="Courier New"/>
                <w:color w:val="000000"/>
                <w:szCs w:val="20"/>
                <w:lang w:val="en-US"/>
              </w:rPr>
              <w:t>+</w:t>
            </w:r>
          </w:p>
          <w:p w14:paraId="1791C87B" w14:textId="77777777" w:rsidR="00576979" w:rsidRDefault="00576979" w:rsidP="00576979">
            <w:pPr>
              <w:autoSpaceDE w:val="0"/>
              <w:autoSpaceDN w:val="0"/>
              <w:adjustRightInd w:val="0"/>
              <w:rPr>
                <w:rFonts w:ascii="Courier New" w:hAnsi="Courier New" w:cs="Courier New"/>
                <w:color w:val="000000"/>
                <w:lang w:val="sv-SE"/>
              </w:rPr>
            </w:pPr>
            <w:r>
              <w:rPr>
                <w:rFonts w:ascii="Courier New" w:hAnsi="Courier New" w:cs="Courier New"/>
                <w:color w:val="2A00FF"/>
                <w:lang w:val="sv-SE"/>
              </w:rPr>
              <w:t xml:space="preserve">                             </w:t>
            </w:r>
            <w:r w:rsidRPr="00576979">
              <w:rPr>
                <w:rFonts w:ascii="Courier New" w:hAnsi="Courier New" w:cs="Courier New"/>
                <w:color w:val="2A00FF"/>
                <w:lang w:val="sv-SE"/>
              </w:rPr>
              <w:t>"sadrži broj.\n"</w:t>
            </w:r>
            <w:r w:rsidRPr="00576979">
              <w:rPr>
                <w:rFonts w:ascii="Courier New" w:hAnsi="Courier New" w:cs="Courier New"/>
                <w:color w:val="000000"/>
                <w:lang w:val="sv-SE"/>
              </w:rPr>
              <w:t>,</w:t>
            </w:r>
          </w:p>
          <w:p w14:paraId="7D46FBFA" w14:textId="28A9308E" w:rsidR="00576979" w:rsidRPr="00576979" w:rsidRDefault="00576979" w:rsidP="00576979">
            <w:pPr>
              <w:autoSpaceDE w:val="0"/>
              <w:autoSpaceDN w:val="0"/>
              <w:adjustRightInd w:val="0"/>
              <w:rPr>
                <w:rFonts w:ascii="Courier New" w:hAnsi="Courier New" w:cs="Courier New"/>
                <w:lang w:val="sv-SE"/>
              </w:rPr>
            </w:pPr>
            <w:r>
              <w:rPr>
                <w:rFonts w:ascii="Courier New" w:hAnsi="Courier New" w:cs="Courier New"/>
                <w:color w:val="6A3E3E"/>
                <w:lang w:val="sv-SE"/>
              </w:rPr>
              <w:t xml:space="preserve">                             </w:t>
            </w:r>
            <w:r w:rsidRPr="00576979">
              <w:rPr>
                <w:rFonts w:ascii="Courier New" w:hAnsi="Courier New" w:cs="Courier New"/>
                <w:color w:val="6A3E3E"/>
                <w:lang w:val="sv-SE"/>
              </w:rPr>
              <w:t>imeDatoteke</w:t>
            </w:r>
            <w:r w:rsidRPr="00576979">
              <w:rPr>
                <w:rFonts w:ascii="Courier New" w:hAnsi="Courier New" w:cs="Courier New"/>
                <w:color w:val="000000"/>
                <w:lang w:val="sv-SE"/>
              </w:rPr>
              <w:t>);</w:t>
            </w:r>
          </w:p>
          <w:p w14:paraId="273DB23D" w14:textId="7A6A3054" w:rsidR="00576979" w:rsidRPr="00576979" w:rsidRDefault="00576979" w:rsidP="00576979">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576979">
              <w:rPr>
                <w:rFonts w:ascii="Courier New" w:hAnsi="Courier New" w:cs="Courier New"/>
                <w:color w:val="000000"/>
                <w:lang w:val="sv-SE"/>
              </w:rPr>
              <w:t xml:space="preserve">} </w:t>
            </w:r>
            <w:r w:rsidRPr="00576979">
              <w:rPr>
                <w:rFonts w:ascii="Courier New" w:hAnsi="Courier New" w:cs="Courier New"/>
                <w:b/>
                <w:bCs/>
                <w:color w:val="7F0055"/>
                <w:lang w:val="sv-SE"/>
              </w:rPr>
              <w:t>finally</w:t>
            </w:r>
            <w:r w:rsidRPr="00576979">
              <w:rPr>
                <w:rFonts w:ascii="Courier New" w:hAnsi="Courier New" w:cs="Courier New"/>
                <w:color w:val="000000"/>
                <w:lang w:val="sv-SE"/>
              </w:rPr>
              <w:t xml:space="preserve"> {</w:t>
            </w:r>
          </w:p>
          <w:p w14:paraId="20879287" w14:textId="2C226CDC" w:rsidR="00576979" w:rsidRDefault="00576979" w:rsidP="00576979">
            <w:pPr>
              <w:autoSpaceDE w:val="0"/>
              <w:autoSpaceDN w:val="0"/>
              <w:adjustRightInd w:val="0"/>
              <w:rPr>
                <w:rFonts w:ascii="Courier New" w:hAnsi="Courier New" w:cs="Courier New"/>
                <w:color w:val="2A00FF"/>
                <w:lang w:val="sv-SE"/>
              </w:rPr>
            </w:pPr>
            <w:r>
              <w:rPr>
                <w:rFonts w:ascii="Courier New" w:hAnsi="Courier New" w:cs="Courier New"/>
                <w:color w:val="000000"/>
                <w:lang w:val="sv-SE"/>
              </w:rPr>
              <w:t xml:space="preserve">           </w:t>
            </w:r>
            <w:r w:rsidRPr="00576979">
              <w:rPr>
                <w:rFonts w:ascii="Courier New" w:hAnsi="Courier New" w:cs="Courier New"/>
                <w:color w:val="000000"/>
                <w:lang w:val="sv-SE"/>
              </w:rPr>
              <w:t>System</w:t>
            </w:r>
            <w:r w:rsidR="00D171EE" w:rsidRPr="005D2E3B">
              <w:rPr>
                <w:rFonts w:ascii="Courier New" w:hAnsi="Courier New" w:cs="Courier New"/>
                <w:color w:val="000000"/>
                <w:szCs w:val="20"/>
                <w:lang w:val="en-US"/>
              </w:rPr>
              <w:t>.</w:t>
            </w:r>
            <w:r w:rsidR="00D171EE" w:rsidRPr="005D2E3B">
              <w:rPr>
                <w:rFonts w:ascii="Courier New" w:hAnsi="Courier New" w:cs="Courier New"/>
                <w:b/>
                <w:bCs/>
                <w:i/>
                <w:iCs/>
                <w:color w:val="0000C0"/>
                <w:szCs w:val="20"/>
                <w:lang w:val="en-US"/>
              </w:rPr>
              <w:t>out</w:t>
            </w:r>
            <w:r w:rsidR="00D171EE" w:rsidRPr="005D2E3B">
              <w:rPr>
                <w:rFonts w:ascii="Courier New" w:hAnsi="Courier New" w:cs="Courier New"/>
                <w:color w:val="000000"/>
                <w:szCs w:val="20"/>
                <w:lang w:val="en-US"/>
              </w:rPr>
              <w:t>.</w:t>
            </w:r>
            <w:r w:rsidRPr="00576979">
              <w:rPr>
                <w:rFonts w:ascii="Courier New" w:hAnsi="Courier New" w:cs="Courier New"/>
                <w:color w:val="000000"/>
                <w:lang w:val="sv-SE"/>
              </w:rPr>
              <w:t>println(</w:t>
            </w:r>
            <w:r w:rsidRPr="00576979">
              <w:rPr>
                <w:rFonts w:ascii="Courier New" w:hAnsi="Courier New" w:cs="Courier New"/>
                <w:color w:val="2A00FF"/>
                <w:lang w:val="sv-SE"/>
              </w:rPr>
              <w:t>"Izvrsavam blok</w:t>
            </w:r>
            <w:r>
              <w:rPr>
                <w:rFonts w:ascii="Courier New" w:hAnsi="Courier New" w:cs="Courier New"/>
                <w:color w:val="2A00FF"/>
                <w:lang w:val="sv-SE"/>
              </w:rPr>
              <w:t xml:space="preserve"> </w:t>
            </w:r>
            <w:r w:rsidRPr="00576979">
              <w:rPr>
                <w:rFonts w:ascii="Courier New" w:hAnsi="Courier New" w:cs="Courier New"/>
                <w:color w:val="2A00FF"/>
                <w:lang w:val="sv-SE"/>
              </w:rPr>
              <w:t>"</w:t>
            </w:r>
            <w:r>
              <w:rPr>
                <w:rFonts w:ascii="Courier New" w:hAnsi="Courier New" w:cs="Courier New"/>
                <w:color w:val="2A00FF"/>
                <w:lang w:val="sv-SE"/>
              </w:rPr>
              <w:t xml:space="preserve"> </w:t>
            </w:r>
            <w:r w:rsidRPr="005D2E3B">
              <w:rPr>
                <w:rFonts w:ascii="Courier New" w:hAnsi="Courier New" w:cs="Courier New"/>
                <w:color w:val="000000"/>
                <w:szCs w:val="20"/>
                <w:lang w:val="en-US"/>
              </w:rPr>
              <w:t>+</w:t>
            </w:r>
          </w:p>
          <w:p w14:paraId="04EB90ED" w14:textId="4E78AE9A" w:rsidR="00576979" w:rsidRPr="00576979" w:rsidRDefault="00576979" w:rsidP="00576979">
            <w:pPr>
              <w:autoSpaceDE w:val="0"/>
              <w:autoSpaceDN w:val="0"/>
              <w:adjustRightInd w:val="0"/>
              <w:rPr>
                <w:rFonts w:ascii="Courier New" w:hAnsi="Courier New" w:cs="Courier New"/>
                <w:lang w:val="sv-SE"/>
              </w:rPr>
            </w:pPr>
            <w:r>
              <w:rPr>
                <w:rFonts w:ascii="Courier New" w:hAnsi="Courier New" w:cs="Courier New"/>
                <w:color w:val="2A00FF"/>
                <w:lang w:val="sv-SE"/>
              </w:rPr>
              <w:t xml:space="preserve">                             </w:t>
            </w:r>
            <w:r w:rsidRPr="00576979">
              <w:rPr>
                <w:rFonts w:ascii="Courier New" w:hAnsi="Courier New" w:cs="Courier New"/>
                <w:color w:val="2A00FF"/>
                <w:lang w:val="sv-SE"/>
              </w:rPr>
              <w:t xml:space="preserve"> "finally."</w:t>
            </w:r>
            <w:r w:rsidRPr="00576979">
              <w:rPr>
                <w:rFonts w:ascii="Courier New" w:hAnsi="Courier New" w:cs="Courier New"/>
                <w:color w:val="000000"/>
                <w:lang w:val="sv-SE"/>
              </w:rPr>
              <w:t>);</w:t>
            </w:r>
          </w:p>
          <w:p w14:paraId="5C238181" w14:textId="1F4F7726" w:rsidR="00576979" w:rsidRPr="00576979" w:rsidRDefault="00576979" w:rsidP="00576979">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576979">
              <w:rPr>
                <w:rFonts w:ascii="Courier New" w:hAnsi="Courier New" w:cs="Courier New"/>
                <w:b/>
                <w:bCs/>
                <w:color w:val="7F0055"/>
                <w:lang w:val="sv-SE"/>
              </w:rPr>
              <w:t>if</w:t>
            </w:r>
            <w:r w:rsidRPr="00576979">
              <w:rPr>
                <w:rFonts w:ascii="Courier New" w:hAnsi="Courier New" w:cs="Courier New"/>
                <w:color w:val="000000"/>
                <w:lang w:val="sv-SE"/>
              </w:rPr>
              <w:t xml:space="preserve"> (</w:t>
            </w:r>
            <w:r w:rsidRPr="00576979">
              <w:rPr>
                <w:rFonts w:ascii="Courier New" w:hAnsi="Courier New" w:cs="Courier New"/>
                <w:color w:val="6A3E3E"/>
                <w:lang w:val="sv-SE"/>
              </w:rPr>
              <w:t>sc</w:t>
            </w:r>
            <w:r w:rsidRPr="00576979">
              <w:rPr>
                <w:rFonts w:ascii="Courier New" w:hAnsi="Courier New" w:cs="Courier New"/>
                <w:color w:val="000000"/>
                <w:lang w:val="sv-SE"/>
              </w:rPr>
              <w:t xml:space="preserve"> != </w:t>
            </w:r>
            <w:r w:rsidRPr="00576979">
              <w:rPr>
                <w:rFonts w:ascii="Courier New" w:hAnsi="Courier New" w:cs="Courier New"/>
                <w:b/>
                <w:bCs/>
                <w:color w:val="7F0055"/>
                <w:lang w:val="sv-SE"/>
              </w:rPr>
              <w:t>null</w:t>
            </w:r>
            <w:r w:rsidRPr="00576979">
              <w:rPr>
                <w:rFonts w:ascii="Courier New" w:hAnsi="Courier New" w:cs="Courier New"/>
                <w:color w:val="000000"/>
                <w:lang w:val="sv-SE"/>
              </w:rPr>
              <w:t>)</w:t>
            </w:r>
          </w:p>
          <w:p w14:paraId="592C0E8C" w14:textId="79EF8D2A" w:rsidR="00576979" w:rsidRPr="00576979" w:rsidRDefault="00576979" w:rsidP="00576979">
            <w:pPr>
              <w:autoSpaceDE w:val="0"/>
              <w:autoSpaceDN w:val="0"/>
              <w:adjustRightInd w:val="0"/>
              <w:rPr>
                <w:rFonts w:ascii="Courier New" w:hAnsi="Courier New" w:cs="Courier New"/>
                <w:lang w:val="sv-SE"/>
              </w:rPr>
            </w:pPr>
            <w:r>
              <w:rPr>
                <w:rFonts w:ascii="Courier New" w:hAnsi="Courier New" w:cs="Courier New"/>
                <w:color w:val="6A3E3E"/>
                <w:lang w:val="sv-SE"/>
              </w:rPr>
              <w:t xml:space="preserve">              </w:t>
            </w:r>
            <w:r w:rsidRPr="00576979">
              <w:rPr>
                <w:rFonts w:ascii="Courier New" w:hAnsi="Courier New" w:cs="Courier New"/>
                <w:color w:val="6A3E3E"/>
                <w:lang w:val="sv-SE"/>
              </w:rPr>
              <w:t>sc</w:t>
            </w:r>
            <w:r w:rsidRPr="00576979">
              <w:rPr>
                <w:rFonts w:ascii="Courier New" w:hAnsi="Courier New" w:cs="Courier New"/>
                <w:color w:val="000000"/>
                <w:lang w:val="sv-SE"/>
              </w:rPr>
              <w:t>.close();</w:t>
            </w:r>
          </w:p>
          <w:p w14:paraId="0A370527" w14:textId="7304EAFD" w:rsidR="00576979" w:rsidRPr="00576979" w:rsidRDefault="00576979" w:rsidP="00576979">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576979">
              <w:rPr>
                <w:rFonts w:ascii="Courier New" w:hAnsi="Courier New" w:cs="Courier New"/>
                <w:color w:val="000000"/>
                <w:lang w:val="sv-SE"/>
              </w:rPr>
              <w:t>}</w:t>
            </w:r>
          </w:p>
          <w:p w14:paraId="307D321C" w14:textId="77777777" w:rsidR="00576979" w:rsidRDefault="00576979" w:rsidP="00576979">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576979">
              <w:rPr>
                <w:rFonts w:ascii="Courier New" w:hAnsi="Courier New" w:cs="Courier New"/>
                <w:color w:val="000000"/>
                <w:lang w:val="sv-SE"/>
              </w:rPr>
              <w:t>}</w:t>
            </w:r>
          </w:p>
          <w:p w14:paraId="525F40D2" w14:textId="18D4380C" w:rsidR="00576979" w:rsidRDefault="00576979" w:rsidP="00576979">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576979">
              <w:rPr>
                <w:rFonts w:ascii="Courier New" w:hAnsi="Courier New" w:cs="Courier New"/>
                <w:color w:val="000000"/>
                <w:lang w:val="sv-SE"/>
              </w:rPr>
              <w:t>}</w:t>
            </w:r>
          </w:p>
          <w:p w14:paraId="2076F403" w14:textId="77777777" w:rsidR="00576979" w:rsidRPr="00576979" w:rsidRDefault="00576979" w:rsidP="00576979">
            <w:pPr>
              <w:autoSpaceDE w:val="0"/>
              <w:autoSpaceDN w:val="0"/>
              <w:adjustRightInd w:val="0"/>
              <w:rPr>
                <w:rFonts w:ascii="Courier New" w:hAnsi="Courier New" w:cs="Courier New"/>
                <w:lang w:val="sv-SE"/>
              </w:rPr>
            </w:pPr>
          </w:p>
          <w:p w14:paraId="093E9463" w14:textId="2B46A8D5" w:rsidR="00576979" w:rsidRPr="002C5C49" w:rsidRDefault="00576979" w:rsidP="00576979">
            <w:pPr>
              <w:autoSpaceDE w:val="0"/>
              <w:autoSpaceDN w:val="0"/>
              <w:adjustRightInd w:val="0"/>
              <w:rPr>
                <w:rFonts w:ascii="Consolas" w:hAnsi="Consolas" w:cs="Consolas"/>
                <w:sz w:val="20"/>
                <w:szCs w:val="20"/>
                <w:lang w:val="en-US"/>
              </w:rPr>
            </w:pPr>
            <w:r w:rsidRPr="00576979">
              <w:rPr>
                <w:rFonts w:ascii="Courier New" w:hAnsi="Courier New" w:cs="Courier New"/>
                <w:color w:val="000000"/>
                <w:lang w:val="sv-SE"/>
              </w:rPr>
              <w:t>}</w:t>
            </w:r>
          </w:p>
        </w:tc>
      </w:tr>
      <w:tr w:rsidR="00576979" w:rsidRPr="00E61E88" w14:paraId="64BE488A" w14:textId="77777777" w:rsidTr="00576979">
        <w:tc>
          <w:tcPr>
            <w:tcW w:w="7088" w:type="dxa"/>
            <w:tcBorders>
              <w:top w:val="dashSmallGap" w:sz="4" w:space="0" w:color="auto"/>
              <w:left w:val="dotted" w:sz="4" w:space="0" w:color="auto"/>
              <w:bottom w:val="dashSmallGap" w:sz="4" w:space="0" w:color="auto"/>
              <w:right w:val="dotted" w:sz="4" w:space="0" w:color="auto"/>
            </w:tcBorders>
            <w:vAlign w:val="center"/>
          </w:tcPr>
          <w:p w14:paraId="10F036B2" w14:textId="5168F693" w:rsidR="00576979" w:rsidRDefault="00576979" w:rsidP="00576979">
            <w:pPr>
              <w:rPr>
                <w:rFonts w:ascii="Courier New" w:hAnsi="Courier New" w:cs="Courier New"/>
              </w:rPr>
            </w:pPr>
            <w:r>
              <w:rPr>
                <w:rFonts w:ascii="Courier New" w:hAnsi="Courier New" w:cs="Courier New"/>
              </w:rPr>
              <w:lastRenderedPageBreak/>
              <w:t>brojA.txt:</w:t>
            </w:r>
          </w:p>
          <w:p w14:paraId="42C835F3" w14:textId="16E5B01D" w:rsidR="00576979" w:rsidRDefault="00576979" w:rsidP="00576979">
            <w:pPr>
              <w:rPr>
                <w:rFonts w:ascii="Courier New" w:hAnsi="Courier New" w:cs="Courier New"/>
              </w:rPr>
            </w:pPr>
            <w:r>
              <w:rPr>
                <w:rFonts w:ascii="Courier New" w:hAnsi="Courier New" w:cs="Courier New"/>
              </w:rPr>
              <w:t>5</w:t>
            </w:r>
          </w:p>
          <w:p w14:paraId="04A20EAC" w14:textId="5070A0C9" w:rsidR="00576979" w:rsidRDefault="00576979" w:rsidP="00576979">
            <w:pPr>
              <w:rPr>
                <w:rFonts w:ascii="Courier New" w:hAnsi="Courier New" w:cs="Courier New"/>
              </w:rPr>
            </w:pPr>
            <w:r>
              <w:rPr>
                <w:rFonts w:ascii="Courier New" w:hAnsi="Courier New" w:cs="Courier New"/>
              </w:rPr>
              <w:t>brojB.txt:</w:t>
            </w:r>
          </w:p>
          <w:p w14:paraId="0BD51A10" w14:textId="0EDB9B25" w:rsidR="00576979" w:rsidRDefault="00576979" w:rsidP="00576979">
            <w:pPr>
              <w:rPr>
                <w:rFonts w:ascii="Courier New" w:hAnsi="Courier New" w:cs="Courier New"/>
              </w:rPr>
            </w:pPr>
            <w:r>
              <w:rPr>
                <w:rFonts w:ascii="Courier New" w:hAnsi="Courier New" w:cs="Courier New"/>
              </w:rPr>
              <w:t>12</w:t>
            </w:r>
          </w:p>
          <w:p w14:paraId="19DB9437" w14:textId="0CB10433" w:rsidR="00576979" w:rsidRDefault="00576979" w:rsidP="00576979">
            <w:pPr>
              <w:rPr>
                <w:rFonts w:ascii="Courier New" w:hAnsi="Courier New" w:cs="Courier New"/>
              </w:rPr>
            </w:pPr>
            <w:r>
              <w:rPr>
                <w:rFonts w:ascii="Courier New" w:hAnsi="Courier New" w:cs="Courier New"/>
              </w:rPr>
              <w:t>brojC.txt</w:t>
            </w:r>
            <w:r w:rsidR="006B0FB0">
              <w:rPr>
                <w:rFonts w:ascii="Courier New" w:hAnsi="Courier New" w:cs="Courier New"/>
              </w:rPr>
              <w:t>:</w:t>
            </w:r>
          </w:p>
          <w:p w14:paraId="6461F099" w14:textId="53D7A3EA" w:rsidR="00576979" w:rsidRDefault="00576979" w:rsidP="00576979">
            <w:pPr>
              <w:rPr>
                <w:rFonts w:ascii="Courier New" w:hAnsi="Courier New" w:cs="Courier New"/>
              </w:rPr>
            </w:pPr>
            <w:r>
              <w:rPr>
                <w:rFonts w:ascii="Courier New" w:hAnsi="Courier New" w:cs="Courier New"/>
              </w:rPr>
              <w:t>C15</w:t>
            </w:r>
          </w:p>
          <w:p w14:paraId="6AF7A3F0" w14:textId="4150E1A3" w:rsidR="00576979" w:rsidRDefault="00576979" w:rsidP="00576979">
            <w:pPr>
              <w:rPr>
                <w:rFonts w:ascii="Courier New" w:hAnsi="Courier New" w:cs="Courier New"/>
              </w:rPr>
            </w:pPr>
            <w:r>
              <w:rPr>
                <w:rFonts w:ascii="Courier New" w:hAnsi="Courier New" w:cs="Courier New"/>
              </w:rPr>
              <w:t>Ulaz:</w:t>
            </w:r>
            <w:r>
              <w:rPr>
                <w:rFonts w:ascii="Courier New" w:hAnsi="Courier New" w:cs="Courier New"/>
              </w:rPr>
              <w:br/>
              <w:t xml:space="preserve">     brojA.txt brojB.txt brojC.txt brojD.txt</w:t>
            </w:r>
          </w:p>
          <w:p w14:paraId="39591A3C" w14:textId="77777777" w:rsidR="00576979" w:rsidRDefault="00576979" w:rsidP="00576979">
            <w:pPr>
              <w:rPr>
                <w:rFonts w:ascii="Courier New" w:hAnsi="Courier New" w:cs="Courier New"/>
              </w:rPr>
            </w:pPr>
            <w:r>
              <w:rPr>
                <w:rFonts w:ascii="Courier New" w:hAnsi="Courier New" w:cs="Courier New"/>
              </w:rPr>
              <w:t>Izlaz:</w:t>
            </w:r>
          </w:p>
          <w:p w14:paraId="230D9EB4" w14:textId="17AAEF99" w:rsidR="006B0FB0" w:rsidRPr="006B0FB0" w:rsidRDefault="00576979" w:rsidP="006B0FB0">
            <w:pPr>
              <w:autoSpaceDE w:val="0"/>
              <w:autoSpaceDN w:val="0"/>
              <w:adjustRightInd w:val="0"/>
              <w:rPr>
                <w:rFonts w:ascii="Courier New" w:hAnsi="Courier New" w:cs="Courier New"/>
                <w:lang w:val="sv-SE"/>
              </w:rPr>
            </w:pPr>
            <w:r>
              <w:rPr>
                <w:rFonts w:ascii="Courier New" w:hAnsi="Courier New" w:cs="Courier New"/>
                <w:color w:val="FF0000"/>
              </w:rPr>
              <w:t xml:space="preserve">     </w:t>
            </w:r>
            <w:r w:rsidR="006B0FB0" w:rsidRPr="006B0FB0">
              <w:rPr>
                <w:rFonts w:ascii="Courier New" w:hAnsi="Courier New" w:cs="Courier New"/>
                <w:color w:val="000000"/>
                <w:lang w:val="sv-SE"/>
              </w:rPr>
              <w:t>Otvaram datoteku brojA.txt.</w:t>
            </w:r>
          </w:p>
          <w:p w14:paraId="5C8E223A" w14:textId="5338EEAE" w:rsidR="006B0FB0" w:rsidRPr="006B0FB0" w:rsidRDefault="006B0FB0" w:rsidP="006B0FB0">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6B0FB0">
              <w:rPr>
                <w:rFonts w:ascii="Courier New" w:hAnsi="Courier New" w:cs="Courier New"/>
                <w:color w:val="000000"/>
                <w:lang w:val="sv-SE"/>
              </w:rPr>
              <w:t>Datoteka sadrzi broj: 5.</w:t>
            </w:r>
          </w:p>
          <w:p w14:paraId="53C3E5CF" w14:textId="06BAB0DC" w:rsidR="006B0FB0" w:rsidRPr="006B0FB0" w:rsidRDefault="006B0FB0" w:rsidP="006B0FB0">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6B0FB0">
              <w:rPr>
                <w:rFonts w:ascii="Courier New" w:hAnsi="Courier New" w:cs="Courier New"/>
                <w:color w:val="000000"/>
                <w:lang w:val="sv-SE"/>
              </w:rPr>
              <w:t>Izvrsavam blok finally.</w:t>
            </w:r>
          </w:p>
          <w:p w14:paraId="1D540EC4" w14:textId="13B67509" w:rsidR="006B0FB0" w:rsidRPr="006B0FB0" w:rsidRDefault="006B0FB0" w:rsidP="006B0FB0">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6B0FB0">
              <w:rPr>
                <w:rFonts w:ascii="Courier New" w:hAnsi="Courier New" w:cs="Courier New"/>
                <w:color w:val="000000"/>
                <w:lang w:val="sv-SE"/>
              </w:rPr>
              <w:t>Otvaram datoteku brojB.txt.</w:t>
            </w:r>
          </w:p>
          <w:p w14:paraId="3CC74381" w14:textId="35E10665" w:rsidR="006B0FB0" w:rsidRPr="006B0FB0" w:rsidRDefault="006B0FB0" w:rsidP="006B0FB0">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6B0FB0">
              <w:rPr>
                <w:rFonts w:ascii="Courier New" w:hAnsi="Courier New" w:cs="Courier New"/>
                <w:color w:val="000000"/>
                <w:lang w:val="sv-SE"/>
              </w:rPr>
              <w:t>Datoteka sadrzi broj: 12.</w:t>
            </w:r>
          </w:p>
          <w:p w14:paraId="43757E96" w14:textId="42FEC9C7" w:rsidR="006B0FB0" w:rsidRPr="006B0FB0" w:rsidRDefault="006B0FB0" w:rsidP="006B0FB0">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6B0FB0">
              <w:rPr>
                <w:rFonts w:ascii="Courier New" w:hAnsi="Courier New" w:cs="Courier New"/>
                <w:color w:val="000000"/>
                <w:lang w:val="sv-SE"/>
              </w:rPr>
              <w:t>Izvrsavam blok finally.</w:t>
            </w:r>
          </w:p>
          <w:p w14:paraId="0D86085A" w14:textId="59B49370" w:rsidR="006B0FB0" w:rsidRPr="006B0FB0" w:rsidRDefault="006B0FB0" w:rsidP="006B0FB0">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6B0FB0">
              <w:rPr>
                <w:rFonts w:ascii="Courier New" w:hAnsi="Courier New" w:cs="Courier New"/>
                <w:color w:val="000000"/>
                <w:lang w:val="sv-SE"/>
              </w:rPr>
              <w:t>Otvaram datoteku brojC.txt.</w:t>
            </w:r>
          </w:p>
          <w:p w14:paraId="69FB1F96" w14:textId="7F89203A" w:rsidR="006B0FB0" w:rsidRPr="006B0FB0" w:rsidRDefault="006B0FB0" w:rsidP="006B0FB0">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6B0FB0">
              <w:rPr>
                <w:rFonts w:ascii="Courier New" w:hAnsi="Courier New" w:cs="Courier New"/>
                <w:color w:val="000000"/>
                <w:lang w:val="sv-SE"/>
              </w:rPr>
              <w:t>Datoteka brojC.txt ne sadrži broj.</w:t>
            </w:r>
          </w:p>
          <w:p w14:paraId="61F7B4DA" w14:textId="57E8AC29" w:rsidR="006B0FB0" w:rsidRPr="006B0FB0" w:rsidRDefault="006B0FB0" w:rsidP="006B0FB0">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6B0FB0">
              <w:rPr>
                <w:rFonts w:ascii="Courier New" w:hAnsi="Courier New" w:cs="Courier New"/>
                <w:color w:val="000000"/>
                <w:lang w:val="sv-SE"/>
              </w:rPr>
              <w:t>Izvrsavam blok finally.</w:t>
            </w:r>
          </w:p>
          <w:p w14:paraId="76E1F698" w14:textId="4AA64A87" w:rsidR="006B0FB0" w:rsidRPr="006B0FB0" w:rsidRDefault="006B0FB0" w:rsidP="006B0FB0">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6B0FB0">
              <w:rPr>
                <w:rFonts w:ascii="Courier New" w:hAnsi="Courier New" w:cs="Courier New"/>
                <w:color w:val="000000"/>
                <w:lang w:val="sv-SE"/>
              </w:rPr>
              <w:t>Otvaram datoteku brojD.txt.</w:t>
            </w:r>
          </w:p>
          <w:p w14:paraId="55BE1888" w14:textId="688607D0" w:rsidR="006B0FB0" w:rsidRPr="006B0FB0" w:rsidRDefault="006B0FB0" w:rsidP="006B0FB0">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6B0FB0">
              <w:rPr>
                <w:rFonts w:ascii="Courier New" w:hAnsi="Courier New" w:cs="Courier New"/>
                <w:color w:val="000000"/>
                <w:lang w:val="sv-SE"/>
              </w:rPr>
              <w:t>Datoteka brojD.txt ne postoji.</w:t>
            </w:r>
          </w:p>
          <w:p w14:paraId="2A5046F1" w14:textId="38D39E80" w:rsidR="00576979" w:rsidRPr="002C5C49" w:rsidRDefault="006B0FB0" w:rsidP="006B0FB0">
            <w:pPr>
              <w:rPr>
                <w:rFonts w:ascii="Courier New" w:hAnsi="Courier New" w:cs="Courier New"/>
                <w:color w:val="FF0000"/>
              </w:rPr>
            </w:pPr>
            <w:r>
              <w:rPr>
                <w:rFonts w:ascii="Courier New" w:hAnsi="Courier New" w:cs="Courier New"/>
                <w:color w:val="000000"/>
                <w:lang w:val="sv-SE"/>
              </w:rPr>
              <w:t xml:space="preserve">     </w:t>
            </w:r>
            <w:r w:rsidRPr="006B0FB0">
              <w:rPr>
                <w:rFonts w:ascii="Courier New" w:hAnsi="Courier New" w:cs="Courier New"/>
                <w:color w:val="000000"/>
                <w:lang w:val="sv-SE"/>
              </w:rPr>
              <w:t>Izvrsavam blok finally.</w:t>
            </w:r>
          </w:p>
        </w:tc>
      </w:tr>
    </w:tbl>
    <w:p w14:paraId="020EEC03" w14:textId="3EAF5C6C" w:rsidR="0038028C" w:rsidRDefault="003E63F7" w:rsidP="00AA3C12">
      <w:r>
        <w:br/>
      </w:r>
      <w:r w:rsidR="0038028C">
        <w:t xml:space="preserve">Prethodni primjer učitava datoteke čija su imena predana preko ulaznih parametara programa. Program pokušava otvoriti svaku od datoteka te pročitati iz nje jedan cijeli broj. U ovom primjeru važno je uočiti da se blok </w:t>
      </w:r>
      <w:r w:rsidR="0038028C" w:rsidRPr="0038028C">
        <w:rPr>
          <w:rFonts w:ascii="Courier New" w:hAnsi="Courier New" w:cs="Courier New"/>
        </w:rPr>
        <w:t>finally</w:t>
      </w:r>
      <w:r w:rsidR="0038028C">
        <w:t xml:space="preserve"> izvršava neovisno o tome je li program uspješno otvorio datoteku i pročitao broj.</w:t>
      </w:r>
    </w:p>
    <w:p w14:paraId="72D6CFFF" w14:textId="787E0DEE" w:rsidR="0067599E" w:rsidRDefault="0067599E" w:rsidP="00AA3C12">
      <w:r>
        <w:t>Osim</w:t>
      </w:r>
      <w:r w:rsidR="005D7018">
        <w:t xml:space="preserve"> bloka</w:t>
      </w:r>
      <w:r>
        <w:t xml:space="preserve"> </w:t>
      </w:r>
      <w:r w:rsidRPr="00590D6A">
        <w:rPr>
          <w:rFonts w:ascii="Courier New" w:hAnsi="Courier New" w:cs="Courier New"/>
        </w:rPr>
        <w:t>finally</w:t>
      </w:r>
      <w:r>
        <w:t xml:space="preserve">, postoji i drugi oblik bloka </w:t>
      </w:r>
      <w:r w:rsidRPr="00590D6A">
        <w:rPr>
          <w:rFonts w:ascii="Courier New" w:hAnsi="Courier New" w:cs="Courier New"/>
        </w:rPr>
        <w:t>try</w:t>
      </w:r>
      <w:r>
        <w:t xml:space="preserve"> (tzv. </w:t>
      </w:r>
      <w:r w:rsidRPr="0067599E">
        <w:rPr>
          <w:b/>
          <w:bCs/>
          <w:i/>
          <w:iCs/>
        </w:rPr>
        <w:t>try-with-resources</w:t>
      </w:r>
      <w:r>
        <w:t>)</w:t>
      </w:r>
      <w:r w:rsidR="00B73FF5">
        <w:t xml:space="preserve"> prikazan u nastavku:</w:t>
      </w:r>
    </w:p>
    <w:p w14:paraId="1BF4DE56" w14:textId="196932BE" w:rsidR="0067599E" w:rsidRPr="0067599E" w:rsidRDefault="0067599E" w:rsidP="0067599E">
      <w:pPr>
        <w:ind w:left="708"/>
        <w:rPr>
          <w:rFonts w:ascii="Courier New" w:hAnsi="Courier New" w:cs="Courier New"/>
        </w:rPr>
      </w:pPr>
      <w:r w:rsidRPr="0067599E">
        <w:rPr>
          <w:rFonts w:ascii="Courier New" w:hAnsi="Courier New" w:cs="Courier New"/>
          <w:b/>
          <w:bCs/>
        </w:rPr>
        <w:t>try</w:t>
      </w:r>
      <w:r w:rsidRPr="0067599E">
        <w:rPr>
          <w:rFonts w:ascii="Courier New" w:hAnsi="Courier New" w:cs="Courier New"/>
        </w:rPr>
        <w:t xml:space="preserve"> (&lt;deklaracije_resursa&gt;) {</w:t>
      </w:r>
      <w:r w:rsidRPr="0067599E">
        <w:rPr>
          <w:rFonts w:ascii="Courier New" w:hAnsi="Courier New" w:cs="Courier New"/>
        </w:rPr>
        <w:br/>
        <w:t xml:space="preserve">     &lt;naredbe&gt;</w:t>
      </w:r>
      <w:r>
        <w:rPr>
          <w:rFonts w:ascii="Courier New" w:hAnsi="Courier New" w:cs="Courier New"/>
        </w:rPr>
        <w:br/>
        <w:t>}</w:t>
      </w:r>
    </w:p>
    <w:p w14:paraId="6B9E75BF" w14:textId="30FAFB5F" w:rsidR="00590D6A" w:rsidRDefault="003E63F7" w:rsidP="002D2042">
      <w:r>
        <w:t>Ovaj blok</w:t>
      </w:r>
      <w:r w:rsidR="0067599E">
        <w:t xml:space="preserve"> </w:t>
      </w:r>
      <w:r w:rsidR="00DD1181">
        <w:t xml:space="preserve">kombinira funkcionalnosti blokova </w:t>
      </w:r>
      <w:r w:rsidR="00DD1181" w:rsidRPr="00DD1181">
        <w:rPr>
          <w:rFonts w:ascii="Courier New" w:hAnsi="Courier New" w:cs="Courier New"/>
        </w:rPr>
        <w:t>try</w:t>
      </w:r>
      <w:r w:rsidR="00DD1181">
        <w:t xml:space="preserve"> i</w:t>
      </w:r>
      <w:r w:rsidR="00B73FF5">
        <w:t xml:space="preserve"> </w:t>
      </w:r>
      <w:r w:rsidR="00B73FF5" w:rsidRPr="00B73FF5">
        <w:rPr>
          <w:rFonts w:ascii="Courier New" w:hAnsi="Courier New" w:cs="Courier New"/>
        </w:rPr>
        <w:t>finally</w:t>
      </w:r>
      <w:r w:rsidR="00B73FF5">
        <w:t>. Blok k</w:t>
      </w:r>
      <w:r w:rsidR="00590D6A">
        <w:t>oristi deklarirane i inicijalizirane resurse</w:t>
      </w:r>
      <w:r w:rsidR="00DD1181">
        <w:t xml:space="preserve"> koji će se u sl</w:t>
      </w:r>
      <w:r w:rsidR="00590D6A">
        <w:t>uča</w:t>
      </w:r>
      <w:r w:rsidR="00DD1181">
        <w:t xml:space="preserve">ju iznimne situacije automatski </w:t>
      </w:r>
      <w:r w:rsidR="00590D6A">
        <w:t xml:space="preserve">zatvoriti. Važno je napomenuti da deklarirani resursi moraju implementirati sučelje </w:t>
      </w:r>
      <w:r w:rsidR="00590D6A" w:rsidRPr="005D0EDF">
        <w:rPr>
          <w:rFonts w:ascii="Courier New" w:hAnsi="Courier New" w:cs="Courier New"/>
          <w:b/>
          <w:bCs/>
        </w:rPr>
        <w:t>AutoCloseable</w:t>
      </w:r>
      <w:r w:rsidR="00590D6A">
        <w:t xml:space="preserve">. </w:t>
      </w:r>
      <w:r w:rsidR="005D0EDF">
        <w:t xml:space="preserve">Neki od razreda koji implementiraju navedeno sučelje već su prethodno obrađeni, poput </w:t>
      </w:r>
      <w:r w:rsidR="00DD1181">
        <w:t>razreda</w:t>
      </w:r>
      <w:r w:rsidR="00590D6A">
        <w:t xml:space="preserve"> </w:t>
      </w:r>
      <w:r w:rsidR="00590D6A" w:rsidRPr="00B73FF5">
        <w:rPr>
          <w:rFonts w:ascii="Courier New" w:hAnsi="Courier New" w:cs="Courier New"/>
        </w:rPr>
        <w:t>InputStream</w:t>
      </w:r>
      <w:r w:rsidR="00590D6A">
        <w:t xml:space="preserve">, </w:t>
      </w:r>
      <w:r w:rsidR="00590D6A" w:rsidRPr="00B73FF5">
        <w:rPr>
          <w:rFonts w:ascii="Courier New" w:hAnsi="Courier New" w:cs="Courier New"/>
        </w:rPr>
        <w:t>OutputStream</w:t>
      </w:r>
      <w:r w:rsidR="00590D6A">
        <w:t xml:space="preserve">, </w:t>
      </w:r>
      <w:r w:rsidR="00590D6A" w:rsidRPr="00B73FF5">
        <w:rPr>
          <w:rFonts w:ascii="Courier New" w:hAnsi="Courier New" w:cs="Courier New"/>
        </w:rPr>
        <w:t>Scanner</w:t>
      </w:r>
      <w:r w:rsidR="00590D6A">
        <w:t xml:space="preserve"> i </w:t>
      </w:r>
      <w:r w:rsidR="00590D6A" w:rsidRPr="00B73FF5">
        <w:rPr>
          <w:rFonts w:ascii="Courier New" w:hAnsi="Courier New" w:cs="Courier New"/>
        </w:rPr>
        <w:t>PrintStream</w:t>
      </w:r>
      <w:r w:rsidR="00590D6A">
        <w:t>.</w:t>
      </w:r>
    </w:p>
    <w:p w14:paraId="022D4F1B" w14:textId="59936FBB" w:rsidR="00B73FF5" w:rsidRDefault="00B73FF5" w:rsidP="002D2042">
      <w:r>
        <w:lastRenderedPageBreak/>
        <w:t xml:space="preserve">U nastavku je prikazan prethodni primjer, ali napisan korištenjem bloka </w:t>
      </w:r>
      <w:r w:rsidRPr="005D0EDF">
        <w:rPr>
          <w:i/>
          <w:iCs/>
        </w:rPr>
        <w:t>try-with-resources</w:t>
      </w:r>
      <w:r>
        <w:t>.</w:t>
      </w:r>
    </w:p>
    <w:tbl>
      <w:tblPr>
        <w:tblStyle w:val="TableGrid"/>
        <w:tblW w:w="0" w:type="auto"/>
        <w:tblInd w:w="108" w:type="dxa"/>
        <w:tblLook w:val="04A0" w:firstRow="1" w:lastRow="0" w:firstColumn="1" w:lastColumn="0" w:noHBand="0" w:noVBand="1"/>
      </w:tblPr>
      <w:tblGrid>
        <w:gridCol w:w="7088"/>
      </w:tblGrid>
      <w:tr w:rsidR="00D171EE" w:rsidRPr="00E61E88" w14:paraId="37487056" w14:textId="77777777" w:rsidTr="00ED6AF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25109A0" w14:textId="1F63B892" w:rsidR="00D171EE" w:rsidRPr="00576979" w:rsidRDefault="00D171EE" w:rsidP="00ED6AF1">
            <w:pPr>
              <w:autoSpaceDE w:val="0"/>
              <w:autoSpaceDN w:val="0"/>
              <w:adjustRightInd w:val="0"/>
              <w:rPr>
                <w:rFonts w:ascii="Courier New" w:hAnsi="Courier New" w:cs="Courier New"/>
                <w:lang w:val="sv-SE"/>
              </w:rPr>
            </w:pPr>
            <w:r>
              <w:br w:type="page"/>
            </w:r>
            <w:r w:rsidRPr="00576979">
              <w:rPr>
                <w:rFonts w:ascii="Courier New" w:hAnsi="Courier New" w:cs="Courier New"/>
                <w:b/>
                <w:bCs/>
                <w:color w:val="7F0055"/>
                <w:lang w:val="sv-SE"/>
              </w:rPr>
              <w:t>package</w:t>
            </w:r>
            <w:r w:rsidRPr="00576979">
              <w:rPr>
                <w:rFonts w:ascii="Courier New" w:hAnsi="Courier New" w:cs="Courier New"/>
                <w:color w:val="000000"/>
                <w:lang w:val="sv-SE"/>
              </w:rPr>
              <w:t xml:space="preserve"> </w:t>
            </w:r>
            <w:r w:rsidR="004960FA">
              <w:rPr>
                <w:rFonts w:ascii="Courier New" w:hAnsi="Courier New" w:cs="Courier New"/>
                <w:color w:val="000000"/>
                <w:lang w:val="sv-SE"/>
              </w:rPr>
              <w:t>hr.unizg.srce.d470.</w:t>
            </w:r>
            <w:r w:rsidRPr="00576979">
              <w:rPr>
                <w:rFonts w:ascii="Courier New" w:hAnsi="Courier New" w:cs="Courier New"/>
                <w:color w:val="000000"/>
                <w:lang w:val="sv-SE"/>
              </w:rPr>
              <w:t>iznimke;</w:t>
            </w:r>
          </w:p>
          <w:p w14:paraId="09EB1F30" w14:textId="77777777" w:rsidR="00D171EE" w:rsidRPr="00576979" w:rsidRDefault="00D171EE" w:rsidP="00ED6AF1">
            <w:pPr>
              <w:autoSpaceDE w:val="0"/>
              <w:autoSpaceDN w:val="0"/>
              <w:adjustRightInd w:val="0"/>
              <w:rPr>
                <w:rFonts w:ascii="Courier New" w:hAnsi="Courier New" w:cs="Courier New"/>
                <w:lang w:val="sv-SE"/>
              </w:rPr>
            </w:pPr>
          </w:p>
          <w:p w14:paraId="1C1822AC" w14:textId="77777777" w:rsidR="00D171EE" w:rsidRPr="00576979" w:rsidRDefault="00D171EE" w:rsidP="00ED6AF1">
            <w:pPr>
              <w:autoSpaceDE w:val="0"/>
              <w:autoSpaceDN w:val="0"/>
              <w:adjustRightInd w:val="0"/>
              <w:rPr>
                <w:rFonts w:ascii="Courier New" w:hAnsi="Courier New" w:cs="Courier New"/>
                <w:lang w:val="sv-SE"/>
              </w:rPr>
            </w:pPr>
            <w:r w:rsidRPr="00576979">
              <w:rPr>
                <w:rFonts w:ascii="Courier New" w:hAnsi="Courier New" w:cs="Courier New"/>
                <w:b/>
                <w:bCs/>
                <w:color w:val="7F0055"/>
                <w:lang w:val="sv-SE"/>
              </w:rPr>
              <w:t>import</w:t>
            </w:r>
            <w:r w:rsidRPr="00576979">
              <w:rPr>
                <w:rFonts w:ascii="Courier New" w:hAnsi="Courier New" w:cs="Courier New"/>
                <w:color w:val="000000"/>
                <w:lang w:val="sv-SE"/>
              </w:rPr>
              <w:t xml:space="preserve"> java.io.File;</w:t>
            </w:r>
          </w:p>
          <w:p w14:paraId="64F6D6BB" w14:textId="77777777" w:rsidR="00D171EE" w:rsidRPr="00576979" w:rsidRDefault="00D171EE" w:rsidP="00ED6AF1">
            <w:pPr>
              <w:autoSpaceDE w:val="0"/>
              <w:autoSpaceDN w:val="0"/>
              <w:adjustRightInd w:val="0"/>
              <w:rPr>
                <w:rFonts w:ascii="Courier New" w:hAnsi="Courier New" w:cs="Courier New"/>
                <w:lang w:val="sv-SE"/>
              </w:rPr>
            </w:pPr>
            <w:r w:rsidRPr="00576979">
              <w:rPr>
                <w:rFonts w:ascii="Courier New" w:hAnsi="Courier New" w:cs="Courier New"/>
                <w:b/>
                <w:bCs/>
                <w:color w:val="7F0055"/>
                <w:lang w:val="sv-SE"/>
              </w:rPr>
              <w:t>import</w:t>
            </w:r>
            <w:r w:rsidRPr="00576979">
              <w:rPr>
                <w:rFonts w:ascii="Courier New" w:hAnsi="Courier New" w:cs="Courier New"/>
                <w:color w:val="000000"/>
                <w:lang w:val="sv-SE"/>
              </w:rPr>
              <w:t xml:space="preserve"> java.io.FileNotFoundException;</w:t>
            </w:r>
          </w:p>
          <w:p w14:paraId="6C98B140" w14:textId="77777777" w:rsidR="00D171EE" w:rsidRPr="00576979" w:rsidRDefault="00D171EE" w:rsidP="00ED6AF1">
            <w:pPr>
              <w:autoSpaceDE w:val="0"/>
              <w:autoSpaceDN w:val="0"/>
              <w:adjustRightInd w:val="0"/>
              <w:rPr>
                <w:rFonts w:ascii="Courier New" w:hAnsi="Courier New" w:cs="Courier New"/>
                <w:lang w:val="sv-SE"/>
              </w:rPr>
            </w:pPr>
            <w:r w:rsidRPr="00576979">
              <w:rPr>
                <w:rFonts w:ascii="Courier New" w:hAnsi="Courier New" w:cs="Courier New"/>
                <w:b/>
                <w:bCs/>
                <w:color w:val="7F0055"/>
                <w:lang w:val="sv-SE"/>
              </w:rPr>
              <w:t>import</w:t>
            </w:r>
            <w:r w:rsidRPr="00576979">
              <w:rPr>
                <w:rFonts w:ascii="Courier New" w:hAnsi="Courier New" w:cs="Courier New"/>
                <w:color w:val="000000"/>
                <w:lang w:val="sv-SE"/>
              </w:rPr>
              <w:t xml:space="preserve"> java.util.NoSuchElementException;</w:t>
            </w:r>
          </w:p>
          <w:p w14:paraId="38D4E4FA" w14:textId="77777777" w:rsidR="00D171EE" w:rsidRPr="00576979" w:rsidRDefault="00D171EE" w:rsidP="00ED6AF1">
            <w:pPr>
              <w:autoSpaceDE w:val="0"/>
              <w:autoSpaceDN w:val="0"/>
              <w:adjustRightInd w:val="0"/>
              <w:rPr>
                <w:rFonts w:ascii="Courier New" w:hAnsi="Courier New" w:cs="Courier New"/>
                <w:lang w:val="sv-SE"/>
              </w:rPr>
            </w:pPr>
            <w:r w:rsidRPr="00576979">
              <w:rPr>
                <w:rFonts w:ascii="Courier New" w:hAnsi="Courier New" w:cs="Courier New"/>
                <w:b/>
                <w:bCs/>
                <w:color w:val="7F0055"/>
                <w:lang w:val="sv-SE"/>
              </w:rPr>
              <w:t>import</w:t>
            </w:r>
            <w:r w:rsidRPr="00576979">
              <w:rPr>
                <w:rFonts w:ascii="Courier New" w:hAnsi="Courier New" w:cs="Courier New"/>
                <w:color w:val="000000"/>
                <w:lang w:val="sv-SE"/>
              </w:rPr>
              <w:t xml:space="preserve"> java.util.Scanner;</w:t>
            </w:r>
          </w:p>
          <w:p w14:paraId="5A61270E" w14:textId="77777777" w:rsidR="00D171EE" w:rsidRPr="00576979" w:rsidRDefault="00D171EE" w:rsidP="00ED6AF1">
            <w:pPr>
              <w:autoSpaceDE w:val="0"/>
              <w:autoSpaceDN w:val="0"/>
              <w:adjustRightInd w:val="0"/>
              <w:rPr>
                <w:rFonts w:ascii="Courier New" w:hAnsi="Courier New" w:cs="Courier New"/>
                <w:lang w:val="sv-SE"/>
              </w:rPr>
            </w:pPr>
          </w:p>
          <w:p w14:paraId="5C2434ED" w14:textId="40AAAE3B" w:rsidR="00D171EE" w:rsidRPr="00576979" w:rsidRDefault="00D171EE" w:rsidP="00ED6AF1">
            <w:pPr>
              <w:autoSpaceDE w:val="0"/>
              <w:autoSpaceDN w:val="0"/>
              <w:adjustRightInd w:val="0"/>
              <w:rPr>
                <w:rFonts w:ascii="Courier New" w:hAnsi="Courier New" w:cs="Courier New"/>
                <w:lang w:val="sv-SE"/>
              </w:rPr>
            </w:pPr>
            <w:r w:rsidRPr="00576979">
              <w:rPr>
                <w:rFonts w:ascii="Courier New" w:hAnsi="Courier New" w:cs="Courier New"/>
                <w:b/>
                <w:bCs/>
                <w:color w:val="7F0055"/>
                <w:lang w:val="sv-SE"/>
              </w:rPr>
              <w:t>public</w:t>
            </w:r>
            <w:r w:rsidRPr="00576979">
              <w:rPr>
                <w:rFonts w:ascii="Courier New" w:hAnsi="Courier New" w:cs="Courier New"/>
                <w:color w:val="000000"/>
                <w:lang w:val="sv-SE"/>
              </w:rPr>
              <w:t xml:space="preserve"> </w:t>
            </w:r>
            <w:r w:rsidRPr="00576979">
              <w:rPr>
                <w:rFonts w:ascii="Courier New" w:hAnsi="Courier New" w:cs="Courier New"/>
                <w:b/>
                <w:bCs/>
                <w:color w:val="7F0055"/>
                <w:lang w:val="sv-SE"/>
              </w:rPr>
              <w:t>class</w:t>
            </w:r>
            <w:r w:rsidRPr="00576979">
              <w:rPr>
                <w:rFonts w:ascii="Courier New" w:hAnsi="Courier New" w:cs="Courier New"/>
                <w:color w:val="000000"/>
                <w:lang w:val="sv-SE"/>
              </w:rPr>
              <w:t xml:space="preserve"> ZavrsneAkcije</w:t>
            </w:r>
            <w:r>
              <w:rPr>
                <w:rFonts w:ascii="Courier New" w:hAnsi="Courier New" w:cs="Courier New"/>
                <w:color w:val="000000"/>
                <w:lang w:val="sv-SE"/>
              </w:rPr>
              <w:t>Resursi</w:t>
            </w:r>
            <w:r w:rsidRPr="00576979">
              <w:rPr>
                <w:rFonts w:ascii="Courier New" w:hAnsi="Courier New" w:cs="Courier New"/>
                <w:color w:val="000000"/>
                <w:lang w:val="sv-SE"/>
              </w:rPr>
              <w:t xml:space="preserve"> {</w:t>
            </w:r>
          </w:p>
          <w:p w14:paraId="740F5710" w14:textId="77777777" w:rsidR="00D171EE" w:rsidRPr="00576979" w:rsidRDefault="00D171EE" w:rsidP="00ED6AF1">
            <w:pPr>
              <w:autoSpaceDE w:val="0"/>
              <w:autoSpaceDN w:val="0"/>
              <w:adjustRightInd w:val="0"/>
              <w:rPr>
                <w:rFonts w:ascii="Courier New" w:hAnsi="Courier New" w:cs="Courier New"/>
                <w:lang w:val="sv-SE"/>
              </w:rPr>
            </w:pPr>
          </w:p>
          <w:p w14:paraId="40DD5E78" w14:textId="7B0A4B92" w:rsidR="00D171EE" w:rsidRPr="00576979" w:rsidRDefault="00D171EE" w:rsidP="00ED6AF1">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576979">
              <w:rPr>
                <w:rFonts w:ascii="Courier New" w:hAnsi="Courier New" w:cs="Courier New"/>
                <w:b/>
                <w:bCs/>
                <w:color w:val="7F0055"/>
                <w:lang w:val="sv-SE"/>
              </w:rPr>
              <w:t>public</w:t>
            </w:r>
            <w:r w:rsidRPr="00576979">
              <w:rPr>
                <w:rFonts w:ascii="Courier New" w:hAnsi="Courier New" w:cs="Courier New"/>
                <w:color w:val="000000"/>
                <w:lang w:val="sv-SE"/>
              </w:rPr>
              <w:t xml:space="preserve"> </w:t>
            </w:r>
            <w:r w:rsidRPr="00576979">
              <w:rPr>
                <w:rFonts w:ascii="Courier New" w:hAnsi="Courier New" w:cs="Courier New"/>
                <w:b/>
                <w:bCs/>
                <w:color w:val="7F0055"/>
                <w:lang w:val="sv-SE"/>
              </w:rPr>
              <w:t>static</w:t>
            </w:r>
            <w:r w:rsidRPr="00576979">
              <w:rPr>
                <w:rFonts w:ascii="Courier New" w:hAnsi="Courier New" w:cs="Courier New"/>
                <w:color w:val="000000"/>
                <w:lang w:val="sv-SE"/>
              </w:rPr>
              <w:t xml:space="preserve"> </w:t>
            </w:r>
            <w:r w:rsidRPr="00576979">
              <w:rPr>
                <w:rFonts w:ascii="Courier New" w:hAnsi="Courier New" w:cs="Courier New"/>
                <w:b/>
                <w:bCs/>
                <w:color w:val="7F0055"/>
                <w:lang w:val="sv-SE"/>
              </w:rPr>
              <w:t>void</w:t>
            </w:r>
            <w:r w:rsidRPr="00576979">
              <w:rPr>
                <w:rFonts w:ascii="Courier New" w:hAnsi="Courier New" w:cs="Courier New"/>
                <w:color w:val="000000"/>
                <w:lang w:val="sv-SE"/>
              </w:rPr>
              <w:t xml:space="preserve"> main(String[] </w:t>
            </w:r>
            <w:r w:rsidRPr="00576979">
              <w:rPr>
                <w:rFonts w:ascii="Courier New" w:hAnsi="Courier New" w:cs="Courier New"/>
                <w:color w:val="6A3E3E"/>
                <w:lang w:val="sv-SE"/>
              </w:rPr>
              <w:t>args</w:t>
            </w:r>
            <w:r w:rsidRPr="00576979">
              <w:rPr>
                <w:rFonts w:ascii="Courier New" w:hAnsi="Courier New" w:cs="Courier New"/>
                <w:color w:val="000000"/>
                <w:lang w:val="sv-SE"/>
              </w:rPr>
              <w:t>) {</w:t>
            </w:r>
          </w:p>
          <w:p w14:paraId="16004F88" w14:textId="77777777" w:rsidR="00D171EE" w:rsidRDefault="00D171EE" w:rsidP="00D171EE">
            <w:pPr>
              <w:autoSpaceDE w:val="0"/>
              <w:autoSpaceDN w:val="0"/>
              <w:adjustRightInd w:val="0"/>
              <w:rPr>
                <w:rFonts w:ascii="Consolas" w:hAnsi="Consolas" w:cs="Consolas"/>
                <w:sz w:val="20"/>
                <w:szCs w:val="20"/>
                <w:lang w:val="sv-SE"/>
              </w:rPr>
            </w:pPr>
            <w:r>
              <w:rPr>
                <w:rFonts w:ascii="Courier New" w:hAnsi="Courier New" w:cs="Courier New"/>
                <w:b/>
                <w:bCs/>
                <w:color w:val="7F0055"/>
                <w:lang w:val="sv-SE"/>
              </w:rPr>
              <w:t xml:space="preserve">     </w:t>
            </w:r>
            <w:r w:rsidRPr="00576979">
              <w:rPr>
                <w:rFonts w:ascii="Courier New" w:hAnsi="Courier New" w:cs="Courier New"/>
                <w:b/>
                <w:bCs/>
                <w:color w:val="7F0055"/>
                <w:lang w:val="sv-SE"/>
              </w:rPr>
              <w:t>for</w:t>
            </w:r>
            <w:r w:rsidRPr="00576979">
              <w:rPr>
                <w:rFonts w:ascii="Courier New" w:hAnsi="Courier New" w:cs="Courier New"/>
                <w:color w:val="000000"/>
                <w:lang w:val="sv-SE"/>
              </w:rPr>
              <w:t xml:space="preserve"> (String </w:t>
            </w:r>
            <w:r w:rsidRPr="00576979">
              <w:rPr>
                <w:rFonts w:ascii="Courier New" w:hAnsi="Courier New" w:cs="Courier New"/>
                <w:color w:val="6A3E3E"/>
                <w:lang w:val="sv-SE"/>
              </w:rPr>
              <w:t>imeDatoteke</w:t>
            </w:r>
            <w:r w:rsidRPr="00576979">
              <w:rPr>
                <w:rFonts w:ascii="Courier New" w:hAnsi="Courier New" w:cs="Courier New"/>
                <w:color w:val="000000"/>
                <w:lang w:val="sv-SE"/>
              </w:rPr>
              <w:t xml:space="preserve"> : </w:t>
            </w:r>
            <w:r w:rsidRPr="00576979">
              <w:rPr>
                <w:rFonts w:ascii="Courier New" w:hAnsi="Courier New" w:cs="Courier New"/>
                <w:color w:val="6A3E3E"/>
                <w:lang w:val="sv-SE"/>
              </w:rPr>
              <w:t>args</w:t>
            </w:r>
            <w:r w:rsidRPr="00576979">
              <w:rPr>
                <w:rFonts w:ascii="Courier New" w:hAnsi="Courier New" w:cs="Courier New"/>
                <w:color w:val="000000"/>
                <w:lang w:val="sv-SE"/>
              </w:rPr>
              <w:t>) {</w:t>
            </w:r>
          </w:p>
          <w:p w14:paraId="79D064BE" w14:textId="17B3F935" w:rsidR="00D171EE" w:rsidRDefault="00D171EE" w:rsidP="00D171EE">
            <w:pPr>
              <w:autoSpaceDE w:val="0"/>
              <w:autoSpaceDN w:val="0"/>
              <w:adjustRightInd w:val="0"/>
              <w:rPr>
                <w:rFonts w:ascii="Courier New" w:hAnsi="Courier New" w:cs="Courier New"/>
                <w:color w:val="000000"/>
                <w:lang w:val="sv-SE"/>
              </w:rPr>
            </w:pPr>
            <w:r>
              <w:rPr>
                <w:rFonts w:ascii="Consolas" w:hAnsi="Consolas" w:cs="Consolas"/>
                <w:b/>
                <w:bCs/>
                <w:color w:val="7F0055"/>
                <w:sz w:val="20"/>
                <w:szCs w:val="20"/>
                <w:lang w:val="sv-SE"/>
              </w:rPr>
              <w:t xml:space="preserve">         </w:t>
            </w:r>
            <w:r w:rsidRPr="00D171EE">
              <w:rPr>
                <w:rFonts w:ascii="Courier New" w:hAnsi="Courier New" w:cs="Courier New"/>
                <w:b/>
                <w:bCs/>
                <w:color w:val="7F0055"/>
                <w:lang w:val="sv-SE"/>
              </w:rPr>
              <w:t>try</w:t>
            </w:r>
            <w:r w:rsidRPr="00D171EE">
              <w:rPr>
                <w:rFonts w:ascii="Courier New" w:hAnsi="Courier New" w:cs="Courier New"/>
                <w:color w:val="000000"/>
                <w:lang w:val="sv-SE"/>
              </w:rPr>
              <w:t xml:space="preserve"> (Scanner </w:t>
            </w:r>
            <w:r w:rsidRPr="00D171EE">
              <w:rPr>
                <w:rFonts w:ascii="Courier New" w:hAnsi="Courier New" w:cs="Courier New"/>
                <w:color w:val="6A3E3E"/>
                <w:lang w:val="sv-SE"/>
              </w:rPr>
              <w:t>sc</w:t>
            </w:r>
            <w:r w:rsidRPr="00D171EE">
              <w:rPr>
                <w:rFonts w:ascii="Courier New" w:hAnsi="Courier New" w:cs="Courier New"/>
                <w:color w:val="000000"/>
                <w:lang w:val="sv-SE"/>
              </w:rPr>
              <w:t xml:space="preserve"> = </w:t>
            </w:r>
          </w:p>
          <w:p w14:paraId="64E6B000" w14:textId="6E6C27AA" w:rsidR="00D171EE" w:rsidRDefault="00D171EE" w:rsidP="00D171EE">
            <w:pPr>
              <w:autoSpaceDE w:val="0"/>
              <w:autoSpaceDN w:val="0"/>
              <w:adjustRightInd w:val="0"/>
              <w:rPr>
                <w:rFonts w:ascii="Courier New" w:hAnsi="Courier New" w:cs="Courier New"/>
                <w:color w:val="000000"/>
                <w:lang w:val="sv-SE"/>
              </w:rPr>
            </w:pPr>
            <w:r>
              <w:rPr>
                <w:rFonts w:ascii="Courier New" w:hAnsi="Courier New" w:cs="Courier New"/>
                <w:b/>
                <w:bCs/>
                <w:color w:val="7F0055"/>
                <w:lang w:val="sv-SE"/>
              </w:rPr>
              <w:t xml:space="preserve">             </w:t>
            </w:r>
            <w:r w:rsidRPr="00D171EE">
              <w:rPr>
                <w:rFonts w:ascii="Courier New" w:hAnsi="Courier New" w:cs="Courier New"/>
                <w:b/>
                <w:bCs/>
                <w:color w:val="7F0055"/>
                <w:lang w:val="sv-SE"/>
              </w:rPr>
              <w:t>new</w:t>
            </w:r>
            <w:r w:rsidRPr="00D171EE">
              <w:rPr>
                <w:rFonts w:ascii="Courier New" w:hAnsi="Courier New" w:cs="Courier New"/>
                <w:color w:val="000000"/>
                <w:lang w:val="sv-SE"/>
              </w:rPr>
              <w:t xml:space="preserve"> Scanner(</w:t>
            </w:r>
            <w:r w:rsidRPr="00D171EE">
              <w:rPr>
                <w:rFonts w:ascii="Courier New" w:hAnsi="Courier New" w:cs="Courier New"/>
                <w:b/>
                <w:bCs/>
                <w:color w:val="7F0055"/>
                <w:lang w:val="sv-SE"/>
              </w:rPr>
              <w:t>new</w:t>
            </w:r>
            <w:r w:rsidRPr="00D171EE">
              <w:rPr>
                <w:rFonts w:ascii="Courier New" w:hAnsi="Courier New" w:cs="Courier New"/>
                <w:color w:val="000000"/>
                <w:lang w:val="sv-SE"/>
              </w:rPr>
              <w:t xml:space="preserve"> File(</w:t>
            </w:r>
            <w:r w:rsidRPr="00D171EE">
              <w:rPr>
                <w:rFonts w:ascii="Courier New" w:hAnsi="Courier New" w:cs="Courier New"/>
                <w:color w:val="6A3E3E"/>
                <w:lang w:val="sv-SE"/>
              </w:rPr>
              <w:t>imeDatoteke</w:t>
            </w:r>
            <w:r w:rsidRPr="00D171EE">
              <w:rPr>
                <w:rFonts w:ascii="Courier New" w:hAnsi="Courier New" w:cs="Courier New"/>
                <w:color w:val="000000"/>
                <w:lang w:val="sv-SE"/>
              </w:rPr>
              <w:t>)))</w:t>
            </w:r>
            <w:r>
              <w:rPr>
                <w:rFonts w:ascii="Consolas" w:hAnsi="Consolas" w:cs="Consolas"/>
                <w:color w:val="000000"/>
                <w:sz w:val="20"/>
                <w:szCs w:val="20"/>
                <w:lang w:val="sv-SE"/>
              </w:rPr>
              <w:t xml:space="preserve"> {</w:t>
            </w:r>
          </w:p>
          <w:p w14:paraId="7D6F243D" w14:textId="68143780" w:rsidR="00D171EE" w:rsidRDefault="00D171EE" w:rsidP="00D171EE">
            <w:pPr>
              <w:autoSpaceDE w:val="0"/>
              <w:autoSpaceDN w:val="0"/>
              <w:adjustRightInd w:val="0"/>
              <w:rPr>
                <w:rFonts w:ascii="Courier New" w:hAnsi="Courier New" w:cs="Courier New"/>
                <w:color w:val="000000"/>
                <w:szCs w:val="20"/>
                <w:lang w:val="en-US"/>
              </w:rPr>
            </w:pPr>
            <w:r>
              <w:rPr>
                <w:rFonts w:ascii="Courier New" w:hAnsi="Courier New" w:cs="Courier New"/>
                <w:color w:val="000000"/>
                <w:lang w:val="sv-SE"/>
              </w:rPr>
              <w:t xml:space="preserve">           </w:t>
            </w:r>
            <w:r w:rsidRPr="00576979">
              <w:rPr>
                <w:rFonts w:ascii="Courier New" w:hAnsi="Courier New" w:cs="Courier New"/>
                <w:color w:val="000000"/>
                <w:lang w:val="sv-SE"/>
              </w:rPr>
              <w:t>System</w:t>
            </w:r>
            <w:r w:rsidRPr="005D2E3B">
              <w:rPr>
                <w:rFonts w:ascii="Courier New" w:hAnsi="Courier New" w:cs="Courier New"/>
                <w:color w:val="000000"/>
                <w:szCs w:val="20"/>
                <w:lang w:val="en-US"/>
              </w:rPr>
              <w:t>.</w:t>
            </w:r>
            <w:r w:rsidRPr="005D2E3B">
              <w:rPr>
                <w:rFonts w:ascii="Courier New" w:hAnsi="Courier New" w:cs="Courier New"/>
                <w:b/>
                <w:bCs/>
                <w:i/>
                <w:iCs/>
                <w:color w:val="0000C0"/>
                <w:szCs w:val="20"/>
                <w:lang w:val="en-US"/>
              </w:rPr>
              <w:t>out</w:t>
            </w:r>
            <w:r w:rsidRPr="005D2E3B">
              <w:rPr>
                <w:rFonts w:ascii="Courier New" w:hAnsi="Courier New" w:cs="Courier New"/>
                <w:color w:val="000000"/>
                <w:szCs w:val="20"/>
                <w:lang w:val="en-US"/>
              </w:rPr>
              <w:t>.</w:t>
            </w:r>
            <w:r w:rsidRPr="00576979">
              <w:rPr>
                <w:rFonts w:ascii="Courier New" w:hAnsi="Courier New" w:cs="Courier New"/>
                <w:color w:val="000000"/>
                <w:lang w:val="sv-SE"/>
              </w:rPr>
              <w:t>format(</w:t>
            </w:r>
            <w:r w:rsidRPr="00576979">
              <w:rPr>
                <w:rFonts w:ascii="Courier New" w:hAnsi="Courier New" w:cs="Courier New"/>
                <w:color w:val="2A00FF"/>
                <w:lang w:val="sv-SE"/>
              </w:rPr>
              <w:t>"Otvaram datoteku</w:t>
            </w:r>
            <w:r>
              <w:rPr>
                <w:rFonts w:ascii="Courier New" w:hAnsi="Courier New" w:cs="Courier New"/>
                <w:color w:val="2A00FF"/>
                <w:lang w:val="sv-SE"/>
              </w:rPr>
              <w:t xml:space="preserve"> </w:t>
            </w:r>
            <w:r w:rsidRPr="00576979">
              <w:rPr>
                <w:rFonts w:ascii="Courier New" w:hAnsi="Courier New" w:cs="Courier New"/>
                <w:color w:val="2A00FF"/>
                <w:lang w:val="sv-SE"/>
              </w:rPr>
              <w:t xml:space="preserve">" </w:t>
            </w:r>
            <w:r w:rsidRPr="005D2E3B">
              <w:rPr>
                <w:rFonts w:ascii="Courier New" w:hAnsi="Courier New" w:cs="Courier New"/>
                <w:color w:val="000000"/>
                <w:szCs w:val="20"/>
                <w:lang w:val="en-US"/>
              </w:rPr>
              <w:t>+</w:t>
            </w:r>
            <w:r>
              <w:rPr>
                <w:rFonts w:ascii="Courier New" w:hAnsi="Courier New" w:cs="Courier New"/>
                <w:color w:val="000000"/>
                <w:szCs w:val="20"/>
                <w:lang w:val="en-US"/>
              </w:rPr>
              <w:t xml:space="preserve"> </w:t>
            </w:r>
          </w:p>
          <w:p w14:paraId="2BCE2269" w14:textId="52EEED73" w:rsidR="00D171EE" w:rsidRPr="00576979" w:rsidRDefault="00D171EE" w:rsidP="00ED6AF1">
            <w:pPr>
              <w:autoSpaceDE w:val="0"/>
              <w:autoSpaceDN w:val="0"/>
              <w:adjustRightInd w:val="0"/>
              <w:rPr>
                <w:rFonts w:ascii="Courier New" w:hAnsi="Courier New" w:cs="Courier New"/>
                <w:lang w:val="sv-SE"/>
              </w:rPr>
            </w:pPr>
            <w:r>
              <w:rPr>
                <w:rFonts w:ascii="Courier New" w:hAnsi="Courier New" w:cs="Courier New"/>
                <w:color w:val="000000"/>
                <w:szCs w:val="20"/>
                <w:lang w:val="en-US"/>
              </w:rPr>
              <w:t xml:space="preserve">                             </w:t>
            </w:r>
            <w:r w:rsidRPr="00576979">
              <w:rPr>
                <w:rFonts w:ascii="Courier New" w:hAnsi="Courier New" w:cs="Courier New"/>
                <w:color w:val="2A00FF"/>
                <w:lang w:val="sv-SE"/>
              </w:rPr>
              <w:t>"%s.\n"</w:t>
            </w:r>
            <w:r w:rsidRPr="00576979">
              <w:rPr>
                <w:rFonts w:ascii="Courier New" w:hAnsi="Courier New" w:cs="Courier New"/>
                <w:color w:val="000000"/>
                <w:lang w:val="sv-SE"/>
              </w:rPr>
              <w:t xml:space="preserve">, </w:t>
            </w:r>
            <w:r w:rsidRPr="00576979">
              <w:rPr>
                <w:rFonts w:ascii="Courier New" w:hAnsi="Courier New" w:cs="Courier New"/>
                <w:color w:val="6A3E3E"/>
                <w:lang w:val="sv-SE"/>
              </w:rPr>
              <w:t>imeDatoteke</w:t>
            </w:r>
            <w:r w:rsidRPr="00576979">
              <w:rPr>
                <w:rFonts w:ascii="Courier New" w:hAnsi="Courier New" w:cs="Courier New"/>
                <w:color w:val="000000"/>
                <w:lang w:val="sv-SE"/>
              </w:rPr>
              <w:t>);</w:t>
            </w:r>
          </w:p>
          <w:p w14:paraId="1E0ADF80" w14:textId="77777777" w:rsidR="00D171EE" w:rsidRPr="00576979" w:rsidRDefault="00D171EE" w:rsidP="00ED6AF1">
            <w:pPr>
              <w:autoSpaceDE w:val="0"/>
              <w:autoSpaceDN w:val="0"/>
              <w:adjustRightInd w:val="0"/>
              <w:rPr>
                <w:rFonts w:ascii="Courier New" w:hAnsi="Courier New" w:cs="Courier New"/>
                <w:lang w:val="sv-SE"/>
              </w:rPr>
            </w:pPr>
            <w:r>
              <w:rPr>
                <w:rFonts w:ascii="Courier New" w:hAnsi="Courier New" w:cs="Courier New"/>
                <w:color w:val="6A3E3E"/>
                <w:lang w:val="sv-SE"/>
              </w:rPr>
              <w:t xml:space="preserve">           </w:t>
            </w:r>
            <w:r w:rsidRPr="00576979">
              <w:rPr>
                <w:rFonts w:ascii="Courier New" w:hAnsi="Courier New" w:cs="Courier New"/>
                <w:color w:val="6A3E3E"/>
                <w:lang w:val="sv-SE"/>
              </w:rPr>
              <w:t>sc</w:t>
            </w:r>
            <w:r w:rsidRPr="00576979">
              <w:rPr>
                <w:rFonts w:ascii="Courier New" w:hAnsi="Courier New" w:cs="Courier New"/>
                <w:color w:val="000000"/>
                <w:lang w:val="sv-SE"/>
              </w:rPr>
              <w:t xml:space="preserve"> = </w:t>
            </w:r>
            <w:r w:rsidRPr="00576979">
              <w:rPr>
                <w:rFonts w:ascii="Courier New" w:hAnsi="Courier New" w:cs="Courier New"/>
                <w:b/>
                <w:bCs/>
                <w:color w:val="7F0055"/>
                <w:lang w:val="sv-SE"/>
              </w:rPr>
              <w:t>new</w:t>
            </w:r>
            <w:r w:rsidRPr="00576979">
              <w:rPr>
                <w:rFonts w:ascii="Courier New" w:hAnsi="Courier New" w:cs="Courier New"/>
                <w:color w:val="000000"/>
                <w:lang w:val="sv-SE"/>
              </w:rPr>
              <w:t xml:space="preserve"> Scanner(</w:t>
            </w:r>
            <w:r w:rsidRPr="00576979">
              <w:rPr>
                <w:rFonts w:ascii="Courier New" w:hAnsi="Courier New" w:cs="Courier New"/>
                <w:b/>
                <w:bCs/>
                <w:color w:val="7F0055"/>
                <w:lang w:val="sv-SE"/>
              </w:rPr>
              <w:t>new</w:t>
            </w:r>
            <w:r w:rsidRPr="00576979">
              <w:rPr>
                <w:rFonts w:ascii="Courier New" w:hAnsi="Courier New" w:cs="Courier New"/>
                <w:color w:val="000000"/>
                <w:lang w:val="sv-SE"/>
              </w:rPr>
              <w:t xml:space="preserve"> File(</w:t>
            </w:r>
            <w:r w:rsidRPr="00576979">
              <w:rPr>
                <w:rFonts w:ascii="Courier New" w:hAnsi="Courier New" w:cs="Courier New"/>
                <w:color w:val="6A3E3E"/>
                <w:lang w:val="sv-SE"/>
              </w:rPr>
              <w:t>imeDatoteke</w:t>
            </w:r>
            <w:r w:rsidRPr="00576979">
              <w:rPr>
                <w:rFonts w:ascii="Courier New" w:hAnsi="Courier New" w:cs="Courier New"/>
                <w:color w:val="000000"/>
                <w:lang w:val="sv-SE"/>
              </w:rPr>
              <w:t>));</w:t>
            </w:r>
          </w:p>
          <w:p w14:paraId="222D04AC" w14:textId="6563E6E5" w:rsidR="00D171EE" w:rsidRDefault="00D171EE" w:rsidP="00ED6AF1">
            <w:pPr>
              <w:autoSpaceDE w:val="0"/>
              <w:autoSpaceDN w:val="0"/>
              <w:adjustRightInd w:val="0"/>
              <w:rPr>
                <w:rFonts w:ascii="Courier New" w:hAnsi="Courier New" w:cs="Courier New"/>
                <w:color w:val="2A00FF"/>
                <w:lang w:val="sv-SE"/>
              </w:rPr>
            </w:pPr>
            <w:r>
              <w:rPr>
                <w:rFonts w:ascii="Courier New" w:hAnsi="Courier New" w:cs="Courier New"/>
                <w:color w:val="000000"/>
                <w:lang w:val="sv-SE"/>
              </w:rPr>
              <w:t xml:space="preserve">           </w:t>
            </w:r>
            <w:r w:rsidRPr="00576979">
              <w:rPr>
                <w:rFonts w:ascii="Courier New" w:hAnsi="Courier New" w:cs="Courier New"/>
                <w:color w:val="000000"/>
                <w:lang w:val="sv-SE"/>
              </w:rPr>
              <w:t>System</w:t>
            </w:r>
            <w:r w:rsidRPr="005D2E3B">
              <w:rPr>
                <w:rFonts w:ascii="Courier New" w:hAnsi="Courier New" w:cs="Courier New"/>
                <w:color w:val="000000"/>
                <w:szCs w:val="20"/>
                <w:lang w:val="en-US"/>
              </w:rPr>
              <w:t>.</w:t>
            </w:r>
            <w:r w:rsidRPr="005D2E3B">
              <w:rPr>
                <w:rFonts w:ascii="Courier New" w:hAnsi="Courier New" w:cs="Courier New"/>
                <w:b/>
                <w:bCs/>
                <w:i/>
                <w:iCs/>
                <w:color w:val="0000C0"/>
                <w:szCs w:val="20"/>
                <w:lang w:val="en-US"/>
              </w:rPr>
              <w:t>out</w:t>
            </w:r>
            <w:r w:rsidRPr="005D2E3B">
              <w:rPr>
                <w:rFonts w:ascii="Courier New" w:hAnsi="Courier New" w:cs="Courier New"/>
                <w:color w:val="000000"/>
                <w:szCs w:val="20"/>
                <w:lang w:val="en-US"/>
              </w:rPr>
              <w:t>.</w:t>
            </w:r>
            <w:r w:rsidRPr="00576979">
              <w:rPr>
                <w:rFonts w:ascii="Courier New" w:hAnsi="Courier New" w:cs="Courier New"/>
                <w:color w:val="000000"/>
                <w:lang w:val="sv-SE"/>
              </w:rPr>
              <w:t>format(</w:t>
            </w:r>
            <w:r w:rsidRPr="00576979">
              <w:rPr>
                <w:rFonts w:ascii="Courier New" w:hAnsi="Courier New" w:cs="Courier New"/>
                <w:color w:val="2A00FF"/>
                <w:lang w:val="sv-SE"/>
              </w:rPr>
              <w:t>"Datoteka sadrzi "</w:t>
            </w:r>
            <w:r>
              <w:rPr>
                <w:rFonts w:ascii="Courier New" w:hAnsi="Courier New" w:cs="Courier New"/>
                <w:color w:val="2A00FF"/>
                <w:lang w:val="sv-SE"/>
              </w:rPr>
              <w:t xml:space="preserve"> </w:t>
            </w:r>
            <w:r w:rsidRPr="005D2E3B">
              <w:rPr>
                <w:rFonts w:ascii="Courier New" w:hAnsi="Courier New" w:cs="Courier New"/>
                <w:color w:val="000000"/>
                <w:szCs w:val="20"/>
                <w:lang w:val="en-US"/>
              </w:rPr>
              <w:t>+</w:t>
            </w:r>
          </w:p>
          <w:p w14:paraId="341905CA" w14:textId="77777777" w:rsidR="00D171EE" w:rsidRDefault="00D171EE" w:rsidP="00ED6AF1">
            <w:pPr>
              <w:autoSpaceDE w:val="0"/>
              <w:autoSpaceDN w:val="0"/>
              <w:adjustRightInd w:val="0"/>
              <w:rPr>
                <w:rFonts w:ascii="Courier New" w:hAnsi="Courier New" w:cs="Courier New"/>
                <w:color w:val="000000"/>
                <w:lang w:val="sv-SE"/>
              </w:rPr>
            </w:pPr>
            <w:r>
              <w:rPr>
                <w:rFonts w:ascii="Courier New" w:hAnsi="Courier New" w:cs="Courier New"/>
                <w:color w:val="2A00FF"/>
                <w:lang w:val="sv-SE"/>
              </w:rPr>
              <w:t xml:space="preserve">                             </w:t>
            </w:r>
            <w:r w:rsidRPr="00576979">
              <w:rPr>
                <w:rFonts w:ascii="Courier New" w:hAnsi="Courier New" w:cs="Courier New"/>
                <w:color w:val="2A00FF"/>
                <w:lang w:val="sv-SE"/>
              </w:rPr>
              <w:t>"broj:  %d.\n"</w:t>
            </w:r>
            <w:r w:rsidRPr="00576979">
              <w:rPr>
                <w:rFonts w:ascii="Courier New" w:hAnsi="Courier New" w:cs="Courier New"/>
                <w:color w:val="000000"/>
                <w:lang w:val="sv-SE"/>
              </w:rPr>
              <w:t>,</w:t>
            </w:r>
          </w:p>
          <w:p w14:paraId="3EFFDEEA" w14:textId="77777777" w:rsidR="00D171EE" w:rsidRPr="00576979" w:rsidRDefault="00D171EE" w:rsidP="00ED6AF1">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576979">
              <w:rPr>
                <w:rFonts w:ascii="Courier New" w:hAnsi="Courier New" w:cs="Courier New"/>
                <w:color w:val="6A3E3E"/>
                <w:lang w:val="sv-SE"/>
              </w:rPr>
              <w:t>sc</w:t>
            </w:r>
            <w:r w:rsidRPr="00576979">
              <w:rPr>
                <w:rFonts w:ascii="Courier New" w:hAnsi="Courier New" w:cs="Courier New"/>
                <w:color w:val="000000"/>
                <w:lang w:val="sv-SE"/>
              </w:rPr>
              <w:t>.nextInt());</w:t>
            </w:r>
          </w:p>
          <w:p w14:paraId="79178A40" w14:textId="77777777" w:rsidR="00D171EE" w:rsidRPr="00576979" w:rsidRDefault="00D171EE" w:rsidP="00ED6AF1">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576979">
              <w:rPr>
                <w:rFonts w:ascii="Courier New" w:hAnsi="Courier New" w:cs="Courier New"/>
                <w:color w:val="000000"/>
                <w:lang w:val="sv-SE"/>
              </w:rPr>
              <w:t xml:space="preserve">} </w:t>
            </w:r>
            <w:r w:rsidRPr="00576979">
              <w:rPr>
                <w:rFonts w:ascii="Courier New" w:hAnsi="Courier New" w:cs="Courier New"/>
                <w:b/>
                <w:bCs/>
                <w:color w:val="7F0055"/>
                <w:lang w:val="sv-SE"/>
              </w:rPr>
              <w:t>catch</w:t>
            </w:r>
            <w:r w:rsidRPr="00576979">
              <w:rPr>
                <w:rFonts w:ascii="Courier New" w:hAnsi="Courier New" w:cs="Courier New"/>
                <w:color w:val="000000"/>
                <w:lang w:val="sv-SE"/>
              </w:rPr>
              <w:t xml:space="preserve"> (FileNotFoundException </w:t>
            </w:r>
            <w:r w:rsidRPr="00576979">
              <w:rPr>
                <w:rFonts w:ascii="Courier New" w:hAnsi="Courier New" w:cs="Courier New"/>
                <w:color w:val="6A3E3E"/>
                <w:lang w:val="sv-SE"/>
              </w:rPr>
              <w:t>e</w:t>
            </w:r>
            <w:r w:rsidRPr="00576979">
              <w:rPr>
                <w:rFonts w:ascii="Courier New" w:hAnsi="Courier New" w:cs="Courier New"/>
                <w:color w:val="000000"/>
                <w:lang w:val="sv-SE"/>
              </w:rPr>
              <w:t>) {</w:t>
            </w:r>
          </w:p>
          <w:p w14:paraId="171FB1E3" w14:textId="74E3D624" w:rsidR="00D171EE" w:rsidRDefault="00D171EE" w:rsidP="00ED6AF1">
            <w:pPr>
              <w:autoSpaceDE w:val="0"/>
              <w:autoSpaceDN w:val="0"/>
              <w:adjustRightInd w:val="0"/>
              <w:rPr>
                <w:rFonts w:ascii="Courier New" w:hAnsi="Courier New" w:cs="Courier New"/>
                <w:color w:val="2A00FF"/>
                <w:lang w:val="sv-SE"/>
              </w:rPr>
            </w:pPr>
            <w:r>
              <w:rPr>
                <w:rFonts w:ascii="Courier New" w:hAnsi="Courier New" w:cs="Courier New"/>
                <w:color w:val="000000"/>
                <w:lang w:val="sv-SE"/>
              </w:rPr>
              <w:t xml:space="preserve">           </w:t>
            </w:r>
            <w:r w:rsidRPr="00576979">
              <w:rPr>
                <w:rFonts w:ascii="Courier New" w:hAnsi="Courier New" w:cs="Courier New"/>
                <w:color w:val="000000"/>
                <w:lang w:val="sv-SE"/>
              </w:rPr>
              <w:t>System</w:t>
            </w:r>
            <w:r w:rsidRPr="005D2E3B">
              <w:rPr>
                <w:rFonts w:ascii="Courier New" w:hAnsi="Courier New" w:cs="Courier New"/>
                <w:color w:val="000000"/>
                <w:szCs w:val="20"/>
                <w:lang w:val="en-US"/>
              </w:rPr>
              <w:t>.</w:t>
            </w:r>
            <w:r w:rsidRPr="005D2E3B">
              <w:rPr>
                <w:rFonts w:ascii="Courier New" w:hAnsi="Courier New" w:cs="Courier New"/>
                <w:b/>
                <w:bCs/>
                <w:i/>
                <w:iCs/>
                <w:color w:val="0000C0"/>
                <w:szCs w:val="20"/>
                <w:lang w:val="en-US"/>
              </w:rPr>
              <w:t>out</w:t>
            </w:r>
            <w:r w:rsidRPr="005D2E3B">
              <w:rPr>
                <w:rFonts w:ascii="Courier New" w:hAnsi="Courier New" w:cs="Courier New"/>
                <w:color w:val="000000"/>
                <w:szCs w:val="20"/>
                <w:lang w:val="en-US"/>
              </w:rPr>
              <w:t>.</w:t>
            </w:r>
            <w:r w:rsidRPr="00576979">
              <w:rPr>
                <w:rFonts w:ascii="Courier New" w:hAnsi="Courier New" w:cs="Courier New"/>
                <w:color w:val="000000"/>
                <w:lang w:val="sv-SE"/>
              </w:rPr>
              <w:t>format(</w:t>
            </w:r>
            <w:r w:rsidRPr="00576979">
              <w:rPr>
                <w:rFonts w:ascii="Courier New" w:hAnsi="Courier New" w:cs="Courier New"/>
                <w:color w:val="2A00FF"/>
                <w:lang w:val="sv-SE"/>
              </w:rPr>
              <w:t>"Datoteka %s ne</w:t>
            </w:r>
            <w:r>
              <w:rPr>
                <w:rFonts w:ascii="Courier New" w:hAnsi="Courier New" w:cs="Courier New"/>
                <w:color w:val="2A00FF"/>
                <w:lang w:val="sv-SE"/>
              </w:rPr>
              <w:t xml:space="preserve"> </w:t>
            </w:r>
            <w:r w:rsidRPr="00576979">
              <w:rPr>
                <w:rFonts w:ascii="Courier New" w:hAnsi="Courier New" w:cs="Courier New"/>
                <w:color w:val="2A00FF"/>
                <w:lang w:val="sv-SE"/>
              </w:rPr>
              <w:t>"</w:t>
            </w:r>
            <w:r>
              <w:rPr>
                <w:rFonts w:ascii="Courier New" w:hAnsi="Courier New" w:cs="Courier New"/>
                <w:color w:val="2A00FF"/>
                <w:lang w:val="sv-SE"/>
              </w:rPr>
              <w:t xml:space="preserve"> </w:t>
            </w:r>
            <w:r w:rsidRPr="005D2E3B">
              <w:rPr>
                <w:rFonts w:ascii="Courier New" w:hAnsi="Courier New" w:cs="Courier New"/>
                <w:color w:val="000000"/>
                <w:szCs w:val="20"/>
                <w:lang w:val="en-US"/>
              </w:rPr>
              <w:t>+</w:t>
            </w:r>
            <w:r w:rsidRPr="00576979">
              <w:rPr>
                <w:rFonts w:ascii="Courier New" w:hAnsi="Courier New" w:cs="Courier New"/>
                <w:color w:val="2A00FF"/>
                <w:lang w:val="sv-SE"/>
              </w:rPr>
              <w:t xml:space="preserve"> </w:t>
            </w:r>
          </w:p>
          <w:p w14:paraId="35F81606" w14:textId="77777777" w:rsidR="00D171EE" w:rsidRDefault="00D171EE" w:rsidP="00ED6AF1">
            <w:pPr>
              <w:autoSpaceDE w:val="0"/>
              <w:autoSpaceDN w:val="0"/>
              <w:adjustRightInd w:val="0"/>
              <w:rPr>
                <w:rFonts w:ascii="Courier New" w:hAnsi="Courier New" w:cs="Courier New"/>
                <w:color w:val="000000"/>
                <w:lang w:val="sv-SE"/>
              </w:rPr>
            </w:pPr>
            <w:r>
              <w:rPr>
                <w:rFonts w:ascii="Courier New" w:hAnsi="Courier New" w:cs="Courier New"/>
                <w:color w:val="2A00FF"/>
                <w:lang w:val="sv-SE"/>
              </w:rPr>
              <w:t xml:space="preserve">                             </w:t>
            </w:r>
            <w:r w:rsidRPr="00576979">
              <w:rPr>
                <w:rFonts w:ascii="Courier New" w:hAnsi="Courier New" w:cs="Courier New"/>
                <w:color w:val="2A00FF"/>
                <w:lang w:val="sv-SE"/>
              </w:rPr>
              <w:t>"postoji.\n"</w:t>
            </w:r>
            <w:r w:rsidRPr="00576979">
              <w:rPr>
                <w:rFonts w:ascii="Courier New" w:hAnsi="Courier New" w:cs="Courier New"/>
                <w:color w:val="000000"/>
                <w:lang w:val="sv-SE"/>
              </w:rPr>
              <w:t>,</w:t>
            </w:r>
          </w:p>
          <w:p w14:paraId="0971C5BD" w14:textId="77777777" w:rsidR="00D171EE" w:rsidRPr="00576979" w:rsidRDefault="00D171EE" w:rsidP="00ED6AF1">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576979">
              <w:rPr>
                <w:rFonts w:ascii="Courier New" w:hAnsi="Courier New" w:cs="Courier New"/>
                <w:color w:val="6A3E3E"/>
                <w:lang w:val="sv-SE"/>
              </w:rPr>
              <w:t>imeDatoteke</w:t>
            </w:r>
            <w:r w:rsidRPr="00576979">
              <w:rPr>
                <w:rFonts w:ascii="Courier New" w:hAnsi="Courier New" w:cs="Courier New"/>
                <w:color w:val="000000"/>
                <w:lang w:val="sv-SE"/>
              </w:rPr>
              <w:t>);</w:t>
            </w:r>
          </w:p>
          <w:p w14:paraId="6CBBAA2A" w14:textId="77777777" w:rsidR="00D171EE" w:rsidRPr="00576979" w:rsidRDefault="00D171EE" w:rsidP="00ED6AF1">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576979">
              <w:rPr>
                <w:rFonts w:ascii="Courier New" w:hAnsi="Courier New" w:cs="Courier New"/>
                <w:color w:val="000000"/>
                <w:lang w:val="sv-SE"/>
              </w:rPr>
              <w:t xml:space="preserve">} </w:t>
            </w:r>
            <w:r w:rsidRPr="00576979">
              <w:rPr>
                <w:rFonts w:ascii="Courier New" w:hAnsi="Courier New" w:cs="Courier New"/>
                <w:b/>
                <w:bCs/>
                <w:color w:val="7F0055"/>
                <w:lang w:val="sv-SE"/>
              </w:rPr>
              <w:t>catch</w:t>
            </w:r>
            <w:r w:rsidRPr="00576979">
              <w:rPr>
                <w:rFonts w:ascii="Courier New" w:hAnsi="Courier New" w:cs="Courier New"/>
                <w:color w:val="000000"/>
                <w:lang w:val="sv-SE"/>
              </w:rPr>
              <w:t xml:space="preserve"> (NoSuchElementException </w:t>
            </w:r>
            <w:r w:rsidRPr="00576979">
              <w:rPr>
                <w:rFonts w:ascii="Courier New" w:hAnsi="Courier New" w:cs="Courier New"/>
                <w:color w:val="6A3E3E"/>
                <w:lang w:val="sv-SE"/>
              </w:rPr>
              <w:t>exception</w:t>
            </w:r>
            <w:r w:rsidRPr="00576979">
              <w:rPr>
                <w:rFonts w:ascii="Courier New" w:hAnsi="Courier New" w:cs="Courier New"/>
                <w:color w:val="000000"/>
                <w:lang w:val="sv-SE"/>
              </w:rPr>
              <w:t>) {</w:t>
            </w:r>
          </w:p>
          <w:p w14:paraId="767C0A89" w14:textId="4F15F064" w:rsidR="00D171EE" w:rsidRDefault="00D171EE" w:rsidP="00ED6AF1">
            <w:pPr>
              <w:autoSpaceDE w:val="0"/>
              <w:autoSpaceDN w:val="0"/>
              <w:adjustRightInd w:val="0"/>
              <w:rPr>
                <w:rFonts w:ascii="Courier New" w:hAnsi="Courier New" w:cs="Courier New"/>
                <w:color w:val="2A00FF"/>
                <w:lang w:val="sv-SE"/>
              </w:rPr>
            </w:pPr>
            <w:r>
              <w:rPr>
                <w:rFonts w:ascii="Courier New" w:hAnsi="Courier New" w:cs="Courier New"/>
                <w:color w:val="000000"/>
                <w:lang w:val="sv-SE"/>
              </w:rPr>
              <w:t xml:space="preserve">           </w:t>
            </w:r>
            <w:r w:rsidRPr="00576979">
              <w:rPr>
                <w:rFonts w:ascii="Courier New" w:hAnsi="Courier New" w:cs="Courier New"/>
                <w:color w:val="000000"/>
                <w:lang w:val="sv-SE"/>
              </w:rPr>
              <w:t>System</w:t>
            </w:r>
            <w:r w:rsidRPr="005D2E3B">
              <w:rPr>
                <w:rFonts w:ascii="Courier New" w:hAnsi="Courier New" w:cs="Courier New"/>
                <w:color w:val="000000"/>
                <w:szCs w:val="20"/>
                <w:lang w:val="en-US"/>
              </w:rPr>
              <w:t>.</w:t>
            </w:r>
            <w:r w:rsidRPr="005D2E3B">
              <w:rPr>
                <w:rFonts w:ascii="Courier New" w:hAnsi="Courier New" w:cs="Courier New"/>
                <w:b/>
                <w:bCs/>
                <w:i/>
                <w:iCs/>
                <w:color w:val="0000C0"/>
                <w:szCs w:val="20"/>
                <w:lang w:val="en-US"/>
              </w:rPr>
              <w:t>out</w:t>
            </w:r>
            <w:r w:rsidRPr="005D2E3B">
              <w:rPr>
                <w:rFonts w:ascii="Courier New" w:hAnsi="Courier New" w:cs="Courier New"/>
                <w:color w:val="000000"/>
                <w:szCs w:val="20"/>
                <w:lang w:val="en-US"/>
              </w:rPr>
              <w:t>.</w:t>
            </w:r>
            <w:r w:rsidRPr="00576979">
              <w:rPr>
                <w:rFonts w:ascii="Courier New" w:hAnsi="Courier New" w:cs="Courier New"/>
                <w:color w:val="000000"/>
                <w:lang w:val="sv-SE"/>
              </w:rPr>
              <w:t>format(</w:t>
            </w:r>
            <w:r w:rsidRPr="00576979">
              <w:rPr>
                <w:rFonts w:ascii="Courier New" w:hAnsi="Courier New" w:cs="Courier New"/>
                <w:color w:val="2A00FF"/>
                <w:lang w:val="sv-SE"/>
              </w:rPr>
              <w:t>"Datoteka %s ne "</w:t>
            </w:r>
            <w:r>
              <w:rPr>
                <w:rFonts w:ascii="Courier New" w:hAnsi="Courier New" w:cs="Courier New"/>
                <w:color w:val="2A00FF"/>
                <w:lang w:val="sv-SE"/>
              </w:rPr>
              <w:t xml:space="preserve"> </w:t>
            </w:r>
            <w:r w:rsidRPr="005D2E3B">
              <w:rPr>
                <w:rFonts w:ascii="Courier New" w:hAnsi="Courier New" w:cs="Courier New"/>
                <w:color w:val="000000"/>
                <w:szCs w:val="20"/>
                <w:lang w:val="en-US"/>
              </w:rPr>
              <w:t>+</w:t>
            </w:r>
          </w:p>
          <w:p w14:paraId="0FAD1E96" w14:textId="77777777" w:rsidR="00D171EE" w:rsidRDefault="00D171EE" w:rsidP="00ED6AF1">
            <w:pPr>
              <w:autoSpaceDE w:val="0"/>
              <w:autoSpaceDN w:val="0"/>
              <w:adjustRightInd w:val="0"/>
              <w:rPr>
                <w:rFonts w:ascii="Courier New" w:hAnsi="Courier New" w:cs="Courier New"/>
                <w:color w:val="000000"/>
                <w:lang w:val="sv-SE"/>
              </w:rPr>
            </w:pPr>
            <w:r>
              <w:rPr>
                <w:rFonts w:ascii="Courier New" w:hAnsi="Courier New" w:cs="Courier New"/>
                <w:color w:val="2A00FF"/>
                <w:lang w:val="sv-SE"/>
              </w:rPr>
              <w:t xml:space="preserve">                             </w:t>
            </w:r>
            <w:r w:rsidRPr="00576979">
              <w:rPr>
                <w:rFonts w:ascii="Courier New" w:hAnsi="Courier New" w:cs="Courier New"/>
                <w:color w:val="2A00FF"/>
                <w:lang w:val="sv-SE"/>
              </w:rPr>
              <w:t>"sadrži broj.\n"</w:t>
            </w:r>
            <w:r w:rsidRPr="00576979">
              <w:rPr>
                <w:rFonts w:ascii="Courier New" w:hAnsi="Courier New" w:cs="Courier New"/>
                <w:color w:val="000000"/>
                <w:lang w:val="sv-SE"/>
              </w:rPr>
              <w:t>,</w:t>
            </w:r>
          </w:p>
          <w:p w14:paraId="7F7B1ADC" w14:textId="77777777" w:rsidR="00D171EE" w:rsidRPr="00576979" w:rsidRDefault="00D171EE" w:rsidP="00ED6AF1">
            <w:pPr>
              <w:autoSpaceDE w:val="0"/>
              <w:autoSpaceDN w:val="0"/>
              <w:adjustRightInd w:val="0"/>
              <w:rPr>
                <w:rFonts w:ascii="Courier New" w:hAnsi="Courier New" w:cs="Courier New"/>
                <w:lang w:val="sv-SE"/>
              </w:rPr>
            </w:pPr>
            <w:r>
              <w:rPr>
                <w:rFonts w:ascii="Courier New" w:hAnsi="Courier New" w:cs="Courier New"/>
                <w:color w:val="6A3E3E"/>
                <w:lang w:val="sv-SE"/>
              </w:rPr>
              <w:t xml:space="preserve">                             </w:t>
            </w:r>
            <w:r w:rsidRPr="00576979">
              <w:rPr>
                <w:rFonts w:ascii="Courier New" w:hAnsi="Courier New" w:cs="Courier New"/>
                <w:color w:val="6A3E3E"/>
                <w:lang w:val="sv-SE"/>
              </w:rPr>
              <w:t>imeDatoteke</w:t>
            </w:r>
            <w:r w:rsidRPr="00576979">
              <w:rPr>
                <w:rFonts w:ascii="Courier New" w:hAnsi="Courier New" w:cs="Courier New"/>
                <w:color w:val="000000"/>
                <w:lang w:val="sv-SE"/>
              </w:rPr>
              <w:t>);</w:t>
            </w:r>
          </w:p>
          <w:p w14:paraId="67A03869" w14:textId="2514B942" w:rsidR="00D171EE" w:rsidRPr="00576979" w:rsidRDefault="00D171EE" w:rsidP="00D171EE">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576979">
              <w:rPr>
                <w:rFonts w:ascii="Courier New" w:hAnsi="Courier New" w:cs="Courier New"/>
                <w:color w:val="000000"/>
                <w:lang w:val="sv-SE"/>
              </w:rPr>
              <w:t>}</w:t>
            </w:r>
          </w:p>
          <w:p w14:paraId="08A1037E" w14:textId="77777777" w:rsidR="00D171EE" w:rsidRDefault="00D171EE" w:rsidP="00ED6AF1">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576979">
              <w:rPr>
                <w:rFonts w:ascii="Courier New" w:hAnsi="Courier New" w:cs="Courier New"/>
                <w:color w:val="000000"/>
                <w:lang w:val="sv-SE"/>
              </w:rPr>
              <w:t>}</w:t>
            </w:r>
          </w:p>
          <w:p w14:paraId="240FA91B" w14:textId="77777777" w:rsidR="00D171EE" w:rsidRDefault="00D171EE" w:rsidP="00ED6AF1">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576979">
              <w:rPr>
                <w:rFonts w:ascii="Courier New" w:hAnsi="Courier New" w:cs="Courier New"/>
                <w:color w:val="000000"/>
                <w:lang w:val="sv-SE"/>
              </w:rPr>
              <w:t>}</w:t>
            </w:r>
          </w:p>
          <w:p w14:paraId="07D72A5B" w14:textId="77777777" w:rsidR="00D171EE" w:rsidRPr="00576979" w:rsidRDefault="00D171EE" w:rsidP="00ED6AF1">
            <w:pPr>
              <w:autoSpaceDE w:val="0"/>
              <w:autoSpaceDN w:val="0"/>
              <w:adjustRightInd w:val="0"/>
              <w:rPr>
                <w:rFonts w:ascii="Courier New" w:hAnsi="Courier New" w:cs="Courier New"/>
                <w:lang w:val="sv-SE"/>
              </w:rPr>
            </w:pPr>
          </w:p>
          <w:p w14:paraId="6480ABB7" w14:textId="77777777" w:rsidR="00D171EE" w:rsidRPr="002C5C49" w:rsidRDefault="00D171EE" w:rsidP="00ED6AF1">
            <w:pPr>
              <w:autoSpaceDE w:val="0"/>
              <w:autoSpaceDN w:val="0"/>
              <w:adjustRightInd w:val="0"/>
              <w:rPr>
                <w:rFonts w:ascii="Consolas" w:hAnsi="Consolas" w:cs="Consolas"/>
                <w:sz w:val="20"/>
                <w:szCs w:val="20"/>
                <w:lang w:val="en-US"/>
              </w:rPr>
            </w:pPr>
            <w:r w:rsidRPr="00576979">
              <w:rPr>
                <w:rFonts w:ascii="Courier New" w:hAnsi="Courier New" w:cs="Courier New"/>
                <w:color w:val="000000"/>
                <w:lang w:val="sv-SE"/>
              </w:rPr>
              <w:t>}</w:t>
            </w:r>
          </w:p>
        </w:tc>
      </w:tr>
      <w:tr w:rsidR="00D171EE" w:rsidRPr="00E61E88" w14:paraId="5A79504C" w14:textId="77777777" w:rsidTr="00ED6AF1">
        <w:tc>
          <w:tcPr>
            <w:tcW w:w="7088" w:type="dxa"/>
            <w:tcBorders>
              <w:top w:val="dashSmallGap" w:sz="4" w:space="0" w:color="auto"/>
              <w:left w:val="dotted" w:sz="4" w:space="0" w:color="auto"/>
              <w:bottom w:val="dashSmallGap" w:sz="4" w:space="0" w:color="auto"/>
              <w:right w:val="dotted" w:sz="4" w:space="0" w:color="auto"/>
            </w:tcBorders>
            <w:vAlign w:val="center"/>
          </w:tcPr>
          <w:p w14:paraId="710A5973" w14:textId="77777777" w:rsidR="00D171EE" w:rsidRDefault="00D171EE" w:rsidP="00ED6AF1">
            <w:pPr>
              <w:rPr>
                <w:rFonts w:ascii="Courier New" w:hAnsi="Courier New" w:cs="Courier New"/>
              </w:rPr>
            </w:pPr>
            <w:r>
              <w:rPr>
                <w:rFonts w:ascii="Courier New" w:hAnsi="Courier New" w:cs="Courier New"/>
              </w:rPr>
              <w:t>brojA.txt:</w:t>
            </w:r>
          </w:p>
          <w:p w14:paraId="3516722F" w14:textId="77777777" w:rsidR="00D171EE" w:rsidRDefault="00D171EE" w:rsidP="00ED6AF1">
            <w:pPr>
              <w:rPr>
                <w:rFonts w:ascii="Courier New" w:hAnsi="Courier New" w:cs="Courier New"/>
              </w:rPr>
            </w:pPr>
            <w:r>
              <w:rPr>
                <w:rFonts w:ascii="Courier New" w:hAnsi="Courier New" w:cs="Courier New"/>
              </w:rPr>
              <w:t>5</w:t>
            </w:r>
          </w:p>
          <w:p w14:paraId="39275402" w14:textId="77777777" w:rsidR="00D171EE" w:rsidRDefault="00D171EE" w:rsidP="00ED6AF1">
            <w:pPr>
              <w:rPr>
                <w:rFonts w:ascii="Courier New" w:hAnsi="Courier New" w:cs="Courier New"/>
              </w:rPr>
            </w:pPr>
            <w:r>
              <w:rPr>
                <w:rFonts w:ascii="Courier New" w:hAnsi="Courier New" w:cs="Courier New"/>
              </w:rPr>
              <w:t>brojB.txt:</w:t>
            </w:r>
          </w:p>
          <w:p w14:paraId="34CEAFE3" w14:textId="77777777" w:rsidR="00D171EE" w:rsidRDefault="00D171EE" w:rsidP="00ED6AF1">
            <w:pPr>
              <w:rPr>
                <w:rFonts w:ascii="Courier New" w:hAnsi="Courier New" w:cs="Courier New"/>
              </w:rPr>
            </w:pPr>
            <w:r>
              <w:rPr>
                <w:rFonts w:ascii="Courier New" w:hAnsi="Courier New" w:cs="Courier New"/>
              </w:rPr>
              <w:t>12</w:t>
            </w:r>
          </w:p>
          <w:p w14:paraId="783E652A" w14:textId="77777777" w:rsidR="00D171EE" w:rsidRDefault="00D171EE" w:rsidP="00ED6AF1">
            <w:pPr>
              <w:rPr>
                <w:rFonts w:ascii="Courier New" w:hAnsi="Courier New" w:cs="Courier New"/>
              </w:rPr>
            </w:pPr>
            <w:r>
              <w:rPr>
                <w:rFonts w:ascii="Courier New" w:hAnsi="Courier New" w:cs="Courier New"/>
              </w:rPr>
              <w:t>brojC.txt:</w:t>
            </w:r>
          </w:p>
          <w:p w14:paraId="0CBBE3F6" w14:textId="77777777" w:rsidR="00D171EE" w:rsidRDefault="00D171EE" w:rsidP="00ED6AF1">
            <w:pPr>
              <w:rPr>
                <w:rFonts w:ascii="Courier New" w:hAnsi="Courier New" w:cs="Courier New"/>
              </w:rPr>
            </w:pPr>
            <w:r>
              <w:rPr>
                <w:rFonts w:ascii="Courier New" w:hAnsi="Courier New" w:cs="Courier New"/>
              </w:rPr>
              <w:t>C15</w:t>
            </w:r>
          </w:p>
          <w:p w14:paraId="1F2516D5" w14:textId="77777777" w:rsidR="00D171EE" w:rsidRDefault="00D171EE" w:rsidP="00ED6AF1">
            <w:pPr>
              <w:rPr>
                <w:rFonts w:ascii="Courier New" w:hAnsi="Courier New" w:cs="Courier New"/>
              </w:rPr>
            </w:pPr>
            <w:r>
              <w:rPr>
                <w:rFonts w:ascii="Courier New" w:hAnsi="Courier New" w:cs="Courier New"/>
              </w:rPr>
              <w:t>Ulaz:</w:t>
            </w:r>
            <w:r>
              <w:rPr>
                <w:rFonts w:ascii="Courier New" w:hAnsi="Courier New" w:cs="Courier New"/>
              </w:rPr>
              <w:br/>
              <w:t xml:space="preserve">     brojA.txt brojB.txt brojC.txt brojD.txt</w:t>
            </w:r>
          </w:p>
          <w:p w14:paraId="6CE9A146" w14:textId="77777777" w:rsidR="00D171EE" w:rsidRDefault="00D171EE" w:rsidP="00ED6AF1">
            <w:pPr>
              <w:rPr>
                <w:rFonts w:ascii="Courier New" w:hAnsi="Courier New" w:cs="Courier New"/>
              </w:rPr>
            </w:pPr>
            <w:r>
              <w:rPr>
                <w:rFonts w:ascii="Courier New" w:hAnsi="Courier New" w:cs="Courier New"/>
              </w:rPr>
              <w:t>Izlaz:</w:t>
            </w:r>
          </w:p>
          <w:p w14:paraId="59DCE799" w14:textId="77777777" w:rsidR="00D171EE" w:rsidRPr="006B0FB0" w:rsidRDefault="00D171EE" w:rsidP="00ED6AF1">
            <w:pPr>
              <w:autoSpaceDE w:val="0"/>
              <w:autoSpaceDN w:val="0"/>
              <w:adjustRightInd w:val="0"/>
              <w:rPr>
                <w:rFonts w:ascii="Courier New" w:hAnsi="Courier New" w:cs="Courier New"/>
                <w:lang w:val="sv-SE"/>
              </w:rPr>
            </w:pPr>
            <w:r>
              <w:rPr>
                <w:rFonts w:ascii="Courier New" w:hAnsi="Courier New" w:cs="Courier New"/>
                <w:color w:val="FF0000"/>
              </w:rPr>
              <w:t xml:space="preserve">     </w:t>
            </w:r>
            <w:r w:rsidRPr="006B0FB0">
              <w:rPr>
                <w:rFonts w:ascii="Courier New" w:hAnsi="Courier New" w:cs="Courier New"/>
                <w:color w:val="000000"/>
                <w:lang w:val="sv-SE"/>
              </w:rPr>
              <w:t>Otvaram datoteku brojA.txt.</w:t>
            </w:r>
          </w:p>
          <w:p w14:paraId="4862BFB6" w14:textId="61346900" w:rsidR="00D171EE" w:rsidRPr="006B0FB0" w:rsidRDefault="00D171EE" w:rsidP="00D171EE">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6B0FB0">
              <w:rPr>
                <w:rFonts w:ascii="Courier New" w:hAnsi="Courier New" w:cs="Courier New"/>
                <w:color w:val="000000"/>
                <w:lang w:val="sv-SE"/>
              </w:rPr>
              <w:t>Datoteka sadrzi broj: 5.</w:t>
            </w:r>
          </w:p>
          <w:p w14:paraId="0F618728" w14:textId="77777777" w:rsidR="00D171EE" w:rsidRPr="006B0FB0" w:rsidRDefault="00D171EE" w:rsidP="00ED6AF1">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6B0FB0">
              <w:rPr>
                <w:rFonts w:ascii="Courier New" w:hAnsi="Courier New" w:cs="Courier New"/>
                <w:color w:val="000000"/>
                <w:lang w:val="sv-SE"/>
              </w:rPr>
              <w:t>Otvaram datoteku brojB.txt.</w:t>
            </w:r>
          </w:p>
          <w:p w14:paraId="04456A1E" w14:textId="4F1484B8" w:rsidR="00D171EE" w:rsidRPr="006B0FB0" w:rsidRDefault="00D171EE" w:rsidP="00D171EE">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6B0FB0">
              <w:rPr>
                <w:rFonts w:ascii="Courier New" w:hAnsi="Courier New" w:cs="Courier New"/>
                <w:color w:val="000000"/>
                <w:lang w:val="sv-SE"/>
              </w:rPr>
              <w:t>Datoteka sadrzi broj: 12.</w:t>
            </w:r>
          </w:p>
          <w:p w14:paraId="7604BDBD" w14:textId="77777777" w:rsidR="00D171EE" w:rsidRPr="006B0FB0" w:rsidRDefault="00D171EE" w:rsidP="00ED6AF1">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6B0FB0">
              <w:rPr>
                <w:rFonts w:ascii="Courier New" w:hAnsi="Courier New" w:cs="Courier New"/>
                <w:color w:val="000000"/>
                <w:lang w:val="sv-SE"/>
              </w:rPr>
              <w:t>Otvaram datoteku brojC.txt.</w:t>
            </w:r>
          </w:p>
          <w:p w14:paraId="7A0F9D86" w14:textId="77777777" w:rsidR="00D171EE" w:rsidRDefault="00D171EE" w:rsidP="00D171EE">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6B0FB0">
              <w:rPr>
                <w:rFonts w:ascii="Courier New" w:hAnsi="Courier New" w:cs="Courier New"/>
                <w:color w:val="000000"/>
                <w:lang w:val="sv-SE"/>
              </w:rPr>
              <w:t>Datoteka brojC.txt ne sadrži broj.</w:t>
            </w:r>
          </w:p>
          <w:p w14:paraId="6AA86D63" w14:textId="316E9324" w:rsidR="00D171EE" w:rsidRPr="002C5C49" w:rsidRDefault="00D171EE" w:rsidP="00D171EE">
            <w:pPr>
              <w:autoSpaceDE w:val="0"/>
              <w:autoSpaceDN w:val="0"/>
              <w:adjustRightInd w:val="0"/>
              <w:rPr>
                <w:rFonts w:ascii="Courier New" w:hAnsi="Courier New" w:cs="Courier New"/>
                <w:color w:val="FF0000"/>
              </w:rPr>
            </w:pPr>
            <w:r>
              <w:rPr>
                <w:rFonts w:ascii="Courier New" w:hAnsi="Courier New" w:cs="Courier New"/>
                <w:color w:val="000000"/>
                <w:lang w:val="sv-SE"/>
              </w:rPr>
              <w:t xml:space="preserve">     </w:t>
            </w:r>
            <w:r w:rsidRPr="006B0FB0">
              <w:rPr>
                <w:rFonts w:ascii="Courier New" w:hAnsi="Courier New" w:cs="Courier New"/>
                <w:color w:val="000000"/>
                <w:lang w:val="sv-SE"/>
              </w:rPr>
              <w:t>Datoteka brojD.txt ne postoji.</w:t>
            </w:r>
          </w:p>
        </w:tc>
      </w:tr>
    </w:tbl>
    <w:p w14:paraId="4FC463E3" w14:textId="77777777" w:rsidR="003B59A7" w:rsidRDefault="003B59A7" w:rsidP="003B59A7"/>
    <w:p w14:paraId="3C38E2B7" w14:textId="77777777" w:rsidR="003B59A7" w:rsidRDefault="003B59A7" w:rsidP="003B59A7"/>
    <w:p w14:paraId="6D5E6BDB" w14:textId="77777777" w:rsidR="003B59A7" w:rsidRDefault="003B59A7" w:rsidP="003B59A7"/>
    <w:p w14:paraId="6AC3EC2A" w14:textId="6D5AE99F" w:rsidR="00BE1731" w:rsidRDefault="00BE1731" w:rsidP="00873414">
      <w:pPr>
        <w:pStyle w:val="TSnaslov2"/>
      </w:pPr>
      <w:bookmarkStart w:id="225" w:name="_Toc61953921"/>
      <w:r>
        <w:lastRenderedPageBreak/>
        <w:t>Stvaranje vlastitih iznim</w:t>
      </w:r>
      <w:r w:rsidR="005D7018">
        <w:t>aka</w:t>
      </w:r>
      <w:bookmarkEnd w:id="225"/>
    </w:p>
    <w:p w14:paraId="4FEA2CEF" w14:textId="43ADD6C6" w:rsidR="00CC1005" w:rsidRDefault="00726E07" w:rsidP="00B73FF5">
      <w:r>
        <w:t xml:space="preserve">Osim korištenja postojećih, moguće je definirati i vlastite iznimke </w:t>
      </w:r>
      <w:r w:rsidRPr="003426CF">
        <w:rPr>
          <w:b/>
          <w:bCs/>
        </w:rPr>
        <w:t>nasljeđivanjem postojećih razreda</w:t>
      </w:r>
      <w:r w:rsidR="003426CF">
        <w:rPr>
          <w:b/>
          <w:bCs/>
        </w:rPr>
        <w:t xml:space="preserve"> izni</w:t>
      </w:r>
      <w:r w:rsidR="005D7018">
        <w:rPr>
          <w:b/>
          <w:bCs/>
        </w:rPr>
        <w:t>maka</w:t>
      </w:r>
      <w:r>
        <w:t xml:space="preserve">. Prednost </w:t>
      </w:r>
      <w:r w:rsidR="00B92099">
        <w:t xml:space="preserve">korištenja </w:t>
      </w:r>
      <w:r>
        <w:t>vlastitih iznim</w:t>
      </w:r>
      <w:r w:rsidR="005D7018">
        <w:t>aka</w:t>
      </w:r>
      <w:r>
        <w:t xml:space="preserve"> je</w:t>
      </w:r>
      <w:r w:rsidR="005D7018">
        <w:t>st</w:t>
      </w:r>
      <w:r>
        <w:t xml:space="preserve"> </w:t>
      </w:r>
      <w:r w:rsidR="00B92099">
        <w:t xml:space="preserve">mogućnost dodavanja atributa i metoda koje nisu dio standardnih </w:t>
      </w:r>
      <w:r w:rsidR="00B92099" w:rsidRPr="005D7018">
        <w:rPr>
          <w:i/>
          <w:iCs/>
        </w:rPr>
        <w:t>Java</w:t>
      </w:r>
      <w:r w:rsidR="00B92099">
        <w:t xml:space="preserve"> iznim</w:t>
      </w:r>
      <w:r w:rsidR="005D7018">
        <w:t>aka</w:t>
      </w:r>
      <w:r w:rsidR="005F5A50">
        <w:t xml:space="preserve">. Također, </w:t>
      </w:r>
      <w:r w:rsidR="003426CF">
        <w:t>vlastite iznimke omogućuju vrlo specifično obrađivanje</w:t>
      </w:r>
      <w:r w:rsidR="005D7018">
        <w:t>,</w:t>
      </w:r>
      <w:r w:rsidR="003426CF">
        <w:t xml:space="preserve"> čime se smanjuje mogućnost slučajnog</w:t>
      </w:r>
      <w:r w:rsidR="005D7018">
        <w:t>a</w:t>
      </w:r>
      <w:r w:rsidR="003426CF">
        <w:t xml:space="preserve"> hvatanja neželjenih iznim</w:t>
      </w:r>
      <w:r w:rsidR="005D7018">
        <w:t>aka</w:t>
      </w:r>
      <w:r w:rsidR="003426CF">
        <w:t>.</w:t>
      </w:r>
      <w:r w:rsidR="009E1E67">
        <w:t xml:space="preserve"> </w:t>
      </w:r>
    </w:p>
    <w:p w14:paraId="1ACE17FD" w14:textId="14C2A539" w:rsidR="00B73FF5" w:rsidRDefault="009E1E67" w:rsidP="00B73FF5">
      <w:r>
        <w:t>U nastavku je prikazan primjer vlastite iznimke</w:t>
      </w:r>
      <w:r w:rsidR="00DB1483">
        <w:t xml:space="preserve"> koja predstavlja iznimnu situaciju obrađivanja </w:t>
      </w:r>
      <w:r w:rsidR="00DD1181">
        <w:t xml:space="preserve">brojeva koji nisu prethodno opisani </w:t>
      </w:r>
      <w:r w:rsidR="00DD1181" w:rsidRPr="00DD1181">
        <w:rPr>
          <w:b/>
        </w:rPr>
        <w:t>sretni brojevi</w:t>
      </w:r>
      <w:r w:rsidR="00DB1483">
        <w:t>.</w:t>
      </w:r>
    </w:p>
    <w:p w14:paraId="7B5D87A1" w14:textId="77777777" w:rsidR="00DB1483" w:rsidRDefault="00DB1483" w:rsidP="00B73FF5"/>
    <w:tbl>
      <w:tblPr>
        <w:tblStyle w:val="TableGrid"/>
        <w:tblW w:w="0" w:type="auto"/>
        <w:tblInd w:w="108" w:type="dxa"/>
        <w:tblLook w:val="04A0" w:firstRow="1" w:lastRow="0" w:firstColumn="1" w:lastColumn="0" w:noHBand="0" w:noVBand="1"/>
      </w:tblPr>
      <w:tblGrid>
        <w:gridCol w:w="7088"/>
      </w:tblGrid>
      <w:tr w:rsidR="00DB1483" w:rsidRPr="00E61E88" w14:paraId="53D07DC4" w14:textId="77777777" w:rsidTr="00ED6AF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CCD6F54" w14:textId="28668C1D" w:rsidR="00DB1483" w:rsidRPr="00DB1483" w:rsidRDefault="00DB1483" w:rsidP="00DB1483">
            <w:pPr>
              <w:autoSpaceDE w:val="0"/>
              <w:autoSpaceDN w:val="0"/>
              <w:adjustRightInd w:val="0"/>
              <w:rPr>
                <w:rFonts w:ascii="Courier New" w:hAnsi="Courier New" w:cs="Courier New"/>
                <w:lang w:val="sv-SE"/>
              </w:rPr>
            </w:pPr>
            <w:r>
              <w:br w:type="page"/>
            </w:r>
            <w:r w:rsidRPr="00DB1483">
              <w:rPr>
                <w:rFonts w:ascii="Courier New" w:hAnsi="Courier New" w:cs="Courier New"/>
                <w:b/>
                <w:bCs/>
                <w:color w:val="7F0055"/>
                <w:lang w:val="sv-SE"/>
              </w:rPr>
              <w:t>package</w:t>
            </w:r>
            <w:r w:rsidRPr="00DB1483">
              <w:rPr>
                <w:rFonts w:ascii="Courier New" w:hAnsi="Courier New" w:cs="Courier New"/>
                <w:color w:val="000000"/>
                <w:lang w:val="sv-SE"/>
              </w:rPr>
              <w:t xml:space="preserve"> </w:t>
            </w:r>
            <w:r w:rsidR="004960FA">
              <w:rPr>
                <w:rFonts w:ascii="Courier New" w:hAnsi="Courier New" w:cs="Courier New"/>
                <w:color w:val="000000"/>
                <w:lang w:val="sv-SE"/>
              </w:rPr>
              <w:t>hr.unizg.srce.d470.</w:t>
            </w:r>
            <w:r w:rsidRPr="00DB1483">
              <w:rPr>
                <w:rFonts w:ascii="Courier New" w:hAnsi="Courier New" w:cs="Courier New"/>
                <w:color w:val="000000"/>
                <w:lang w:val="sv-SE"/>
              </w:rPr>
              <w:t>iznimke;</w:t>
            </w:r>
          </w:p>
          <w:p w14:paraId="6034C05B" w14:textId="2BC928B0" w:rsidR="00DB1483" w:rsidRPr="00DB1483" w:rsidRDefault="00DB1483" w:rsidP="00DB1483">
            <w:pPr>
              <w:autoSpaceDE w:val="0"/>
              <w:autoSpaceDN w:val="0"/>
              <w:adjustRightInd w:val="0"/>
              <w:rPr>
                <w:rFonts w:ascii="Courier New" w:hAnsi="Courier New" w:cs="Courier New"/>
                <w:lang w:val="sv-SE"/>
              </w:rPr>
            </w:pPr>
          </w:p>
          <w:p w14:paraId="62C450E7" w14:textId="77777777" w:rsidR="00DB1483" w:rsidRPr="00DB1483" w:rsidRDefault="00DB1483" w:rsidP="00DB1483">
            <w:pPr>
              <w:autoSpaceDE w:val="0"/>
              <w:autoSpaceDN w:val="0"/>
              <w:adjustRightInd w:val="0"/>
              <w:rPr>
                <w:rFonts w:ascii="Courier New" w:hAnsi="Courier New" w:cs="Courier New"/>
                <w:lang w:val="sv-SE"/>
              </w:rPr>
            </w:pPr>
            <w:r w:rsidRPr="00DB1483">
              <w:rPr>
                <w:rFonts w:ascii="Courier New" w:hAnsi="Courier New" w:cs="Courier New"/>
                <w:b/>
                <w:bCs/>
                <w:color w:val="7F0055"/>
                <w:lang w:val="sv-SE"/>
              </w:rPr>
              <w:t>public</w:t>
            </w:r>
            <w:r w:rsidRPr="00DB1483">
              <w:rPr>
                <w:rFonts w:ascii="Courier New" w:hAnsi="Courier New" w:cs="Courier New"/>
                <w:color w:val="000000"/>
                <w:lang w:val="sv-SE"/>
              </w:rPr>
              <w:t xml:space="preserve"> </w:t>
            </w:r>
            <w:r w:rsidRPr="00DB1483">
              <w:rPr>
                <w:rFonts w:ascii="Courier New" w:hAnsi="Courier New" w:cs="Courier New"/>
                <w:b/>
                <w:bCs/>
                <w:color w:val="7F0055"/>
                <w:lang w:val="sv-SE"/>
              </w:rPr>
              <w:t>class</w:t>
            </w:r>
            <w:r w:rsidRPr="00DB1483">
              <w:rPr>
                <w:rFonts w:ascii="Courier New" w:hAnsi="Courier New" w:cs="Courier New"/>
                <w:color w:val="000000"/>
                <w:lang w:val="sv-SE"/>
              </w:rPr>
              <w:t xml:space="preserve"> NesretanBrojException </w:t>
            </w:r>
            <w:r w:rsidRPr="00DB1483">
              <w:rPr>
                <w:rFonts w:ascii="Courier New" w:hAnsi="Courier New" w:cs="Courier New"/>
                <w:b/>
                <w:bCs/>
                <w:color w:val="7F0055"/>
                <w:lang w:val="sv-SE"/>
              </w:rPr>
              <w:t>extends</w:t>
            </w:r>
            <w:r w:rsidRPr="00DB1483">
              <w:rPr>
                <w:rFonts w:ascii="Courier New" w:hAnsi="Courier New" w:cs="Courier New"/>
                <w:color w:val="000000"/>
                <w:lang w:val="sv-SE"/>
              </w:rPr>
              <w:t xml:space="preserve"> Exception {</w:t>
            </w:r>
          </w:p>
          <w:p w14:paraId="206092B3" w14:textId="77777777" w:rsidR="00DB1483" w:rsidRPr="00DB1483" w:rsidRDefault="00DB1483" w:rsidP="00DB1483">
            <w:pPr>
              <w:autoSpaceDE w:val="0"/>
              <w:autoSpaceDN w:val="0"/>
              <w:adjustRightInd w:val="0"/>
              <w:rPr>
                <w:rFonts w:ascii="Courier New" w:hAnsi="Courier New" w:cs="Courier New"/>
                <w:lang w:val="sv-SE"/>
              </w:rPr>
            </w:pPr>
          </w:p>
          <w:p w14:paraId="33E89C45" w14:textId="570F3E6A" w:rsidR="00DB1483" w:rsidRPr="00DB1483" w:rsidRDefault="00DB1483" w:rsidP="00DB1483">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DB1483">
              <w:rPr>
                <w:rFonts w:ascii="Courier New" w:hAnsi="Courier New" w:cs="Courier New"/>
                <w:b/>
                <w:bCs/>
                <w:color w:val="7F0055"/>
                <w:lang w:val="sv-SE"/>
              </w:rPr>
              <w:t>private</w:t>
            </w:r>
            <w:r w:rsidRPr="00DB1483">
              <w:rPr>
                <w:rFonts w:ascii="Courier New" w:hAnsi="Courier New" w:cs="Courier New"/>
                <w:color w:val="000000"/>
                <w:lang w:val="sv-SE"/>
              </w:rPr>
              <w:t xml:space="preserve"> </w:t>
            </w:r>
            <w:r w:rsidRPr="00DB1483">
              <w:rPr>
                <w:rFonts w:ascii="Courier New" w:hAnsi="Courier New" w:cs="Courier New"/>
                <w:b/>
                <w:bCs/>
                <w:color w:val="7F0055"/>
                <w:lang w:val="sv-SE"/>
              </w:rPr>
              <w:t>static</w:t>
            </w:r>
            <w:r w:rsidRPr="00DB1483">
              <w:rPr>
                <w:rFonts w:ascii="Courier New" w:hAnsi="Courier New" w:cs="Courier New"/>
                <w:color w:val="000000"/>
                <w:lang w:val="sv-SE"/>
              </w:rPr>
              <w:t xml:space="preserve"> </w:t>
            </w:r>
            <w:r w:rsidRPr="00DB1483">
              <w:rPr>
                <w:rFonts w:ascii="Courier New" w:hAnsi="Courier New" w:cs="Courier New"/>
                <w:b/>
                <w:bCs/>
                <w:color w:val="7F0055"/>
                <w:lang w:val="sv-SE"/>
              </w:rPr>
              <w:t>final</w:t>
            </w:r>
            <w:r w:rsidRPr="00DB1483">
              <w:rPr>
                <w:rFonts w:ascii="Courier New" w:hAnsi="Courier New" w:cs="Courier New"/>
                <w:color w:val="000000"/>
                <w:lang w:val="sv-SE"/>
              </w:rPr>
              <w:t xml:space="preserve"> </w:t>
            </w:r>
            <w:r w:rsidRPr="00DB1483">
              <w:rPr>
                <w:rFonts w:ascii="Courier New" w:hAnsi="Courier New" w:cs="Courier New"/>
                <w:b/>
                <w:bCs/>
                <w:color w:val="7F0055"/>
                <w:lang w:val="sv-SE"/>
              </w:rPr>
              <w:t>long</w:t>
            </w:r>
            <w:r w:rsidRPr="00DB1483">
              <w:rPr>
                <w:rFonts w:ascii="Courier New" w:hAnsi="Courier New" w:cs="Courier New"/>
                <w:color w:val="000000"/>
                <w:lang w:val="sv-SE"/>
              </w:rPr>
              <w:t xml:space="preserve"> </w:t>
            </w:r>
            <w:r w:rsidRPr="00DB1483">
              <w:rPr>
                <w:rFonts w:ascii="Courier New" w:hAnsi="Courier New" w:cs="Courier New"/>
                <w:b/>
                <w:bCs/>
                <w:i/>
                <w:iCs/>
                <w:color w:val="0000C0"/>
                <w:lang w:val="sv-SE"/>
              </w:rPr>
              <w:t>serialVersionUID</w:t>
            </w:r>
            <w:r w:rsidRPr="00DB1483">
              <w:rPr>
                <w:rFonts w:ascii="Courier New" w:hAnsi="Courier New" w:cs="Courier New"/>
                <w:color w:val="000000"/>
                <w:lang w:val="sv-SE"/>
              </w:rPr>
              <w:t xml:space="preserve"> = 1L;</w:t>
            </w:r>
          </w:p>
          <w:p w14:paraId="6D53D9C7" w14:textId="77777777" w:rsidR="00DB1483" w:rsidRDefault="00DB1483" w:rsidP="00DB1483">
            <w:pPr>
              <w:autoSpaceDE w:val="0"/>
              <w:autoSpaceDN w:val="0"/>
              <w:adjustRightInd w:val="0"/>
              <w:rPr>
                <w:rFonts w:ascii="Courier New" w:hAnsi="Courier New" w:cs="Courier New"/>
                <w:b/>
                <w:bCs/>
                <w:color w:val="7F0055"/>
                <w:lang w:val="sv-SE"/>
              </w:rPr>
            </w:pPr>
          </w:p>
          <w:p w14:paraId="408B2FFE" w14:textId="77B9BDEA" w:rsidR="00DB1483" w:rsidRPr="00DB1483" w:rsidRDefault="00DB1483" w:rsidP="00DB1483">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DB1483">
              <w:rPr>
                <w:rFonts w:ascii="Courier New" w:hAnsi="Courier New" w:cs="Courier New"/>
                <w:b/>
                <w:bCs/>
                <w:color w:val="7F0055"/>
                <w:lang w:val="sv-SE"/>
              </w:rPr>
              <w:t>public</w:t>
            </w:r>
            <w:r w:rsidRPr="00DB1483">
              <w:rPr>
                <w:rFonts w:ascii="Courier New" w:hAnsi="Courier New" w:cs="Courier New"/>
                <w:color w:val="000000"/>
                <w:lang w:val="sv-SE"/>
              </w:rPr>
              <w:t xml:space="preserve"> NesretanBrojException() {</w:t>
            </w:r>
          </w:p>
          <w:p w14:paraId="36BD061B" w14:textId="4FB32850" w:rsidR="00DB1483" w:rsidRPr="00DB1483" w:rsidRDefault="00DB1483" w:rsidP="00DB1483">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DB1483">
              <w:rPr>
                <w:rFonts w:ascii="Courier New" w:hAnsi="Courier New" w:cs="Courier New"/>
                <w:color w:val="000000"/>
                <w:lang w:val="sv-SE"/>
              </w:rPr>
              <w:t>}</w:t>
            </w:r>
          </w:p>
          <w:p w14:paraId="0CA003B1" w14:textId="77777777" w:rsidR="00DB1483" w:rsidRPr="00DB1483" w:rsidRDefault="00DB1483" w:rsidP="00DB1483">
            <w:pPr>
              <w:autoSpaceDE w:val="0"/>
              <w:autoSpaceDN w:val="0"/>
              <w:adjustRightInd w:val="0"/>
              <w:rPr>
                <w:rFonts w:ascii="Courier New" w:hAnsi="Courier New" w:cs="Courier New"/>
                <w:lang w:val="sv-SE"/>
              </w:rPr>
            </w:pPr>
          </w:p>
          <w:p w14:paraId="71BA5485" w14:textId="4055ECB6" w:rsidR="00DB1483" w:rsidRPr="00DB1483" w:rsidRDefault="00DB1483" w:rsidP="00DB1483">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DB1483">
              <w:rPr>
                <w:rFonts w:ascii="Courier New" w:hAnsi="Courier New" w:cs="Courier New"/>
                <w:b/>
                <w:bCs/>
                <w:color w:val="7F0055"/>
                <w:lang w:val="sv-SE"/>
              </w:rPr>
              <w:t>public</w:t>
            </w:r>
            <w:r w:rsidRPr="00DB1483">
              <w:rPr>
                <w:rFonts w:ascii="Courier New" w:hAnsi="Courier New" w:cs="Courier New"/>
                <w:color w:val="000000"/>
                <w:lang w:val="sv-SE"/>
              </w:rPr>
              <w:t xml:space="preserve"> NesretanBrojException(String </w:t>
            </w:r>
            <w:r w:rsidRPr="00DB1483">
              <w:rPr>
                <w:rFonts w:ascii="Courier New" w:hAnsi="Courier New" w:cs="Courier New"/>
                <w:color w:val="6A3E3E"/>
                <w:lang w:val="sv-SE"/>
              </w:rPr>
              <w:t>message</w:t>
            </w:r>
            <w:r w:rsidRPr="00DB1483">
              <w:rPr>
                <w:rFonts w:ascii="Courier New" w:hAnsi="Courier New" w:cs="Courier New"/>
                <w:color w:val="000000"/>
                <w:lang w:val="sv-SE"/>
              </w:rPr>
              <w:t>) {</w:t>
            </w:r>
          </w:p>
          <w:p w14:paraId="14496D80" w14:textId="7F8AFAB3" w:rsidR="00DB1483" w:rsidRPr="00DB1483" w:rsidRDefault="00DB1483" w:rsidP="00DB1483">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DB1483">
              <w:rPr>
                <w:rFonts w:ascii="Courier New" w:hAnsi="Courier New" w:cs="Courier New"/>
                <w:b/>
                <w:bCs/>
                <w:color w:val="7F0055"/>
                <w:lang w:val="sv-SE"/>
              </w:rPr>
              <w:t>super</w:t>
            </w:r>
            <w:r w:rsidRPr="00DB1483">
              <w:rPr>
                <w:rFonts w:ascii="Courier New" w:hAnsi="Courier New" w:cs="Courier New"/>
                <w:color w:val="000000"/>
                <w:lang w:val="sv-SE"/>
              </w:rPr>
              <w:t>(</w:t>
            </w:r>
            <w:r w:rsidRPr="00DB1483">
              <w:rPr>
                <w:rFonts w:ascii="Courier New" w:hAnsi="Courier New" w:cs="Courier New"/>
                <w:color w:val="6A3E3E"/>
                <w:lang w:val="sv-SE"/>
              </w:rPr>
              <w:t>message</w:t>
            </w:r>
            <w:r w:rsidRPr="00DB1483">
              <w:rPr>
                <w:rFonts w:ascii="Courier New" w:hAnsi="Courier New" w:cs="Courier New"/>
                <w:color w:val="000000"/>
                <w:lang w:val="sv-SE"/>
              </w:rPr>
              <w:t>);</w:t>
            </w:r>
          </w:p>
          <w:p w14:paraId="5FFA92A7" w14:textId="2BA0982A" w:rsidR="00DB1483" w:rsidRPr="00DB1483" w:rsidRDefault="00DB1483" w:rsidP="00DB1483">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DB1483">
              <w:rPr>
                <w:rFonts w:ascii="Courier New" w:hAnsi="Courier New" w:cs="Courier New"/>
                <w:color w:val="000000"/>
                <w:lang w:val="sv-SE"/>
              </w:rPr>
              <w:t>}</w:t>
            </w:r>
          </w:p>
          <w:p w14:paraId="2AD8F1A0" w14:textId="77777777" w:rsidR="00DB1483" w:rsidRPr="00DB1483" w:rsidRDefault="00DB1483" w:rsidP="00DB1483">
            <w:pPr>
              <w:autoSpaceDE w:val="0"/>
              <w:autoSpaceDN w:val="0"/>
              <w:adjustRightInd w:val="0"/>
              <w:rPr>
                <w:rFonts w:ascii="Courier New" w:hAnsi="Courier New" w:cs="Courier New"/>
                <w:lang w:val="sv-SE"/>
              </w:rPr>
            </w:pPr>
          </w:p>
          <w:p w14:paraId="5FBA629C" w14:textId="30F0DBA9" w:rsidR="00DB1483" w:rsidRPr="00DB1483" w:rsidRDefault="00DB1483" w:rsidP="00DB1483">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DB1483">
              <w:rPr>
                <w:rFonts w:ascii="Courier New" w:hAnsi="Courier New" w:cs="Courier New"/>
                <w:b/>
                <w:bCs/>
                <w:color w:val="7F0055"/>
                <w:lang w:val="sv-SE"/>
              </w:rPr>
              <w:t>public</w:t>
            </w:r>
            <w:r w:rsidRPr="00DB1483">
              <w:rPr>
                <w:rFonts w:ascii="Courier New" w:hAnsi="Courier New" w:cs="Courier New"/>
                <w:color w:val="000000"/>
                <w:lang w:val="sv-SE"/>
              </w:rPr>
              <w:t xml:space="preserve"> NesretanBrojException(Throwable </w:t>
            </w:r>
            <w:r w:rsidRPr="00DB1483">
              <w:rPr>
                <w:rFonts w:ascii="Courier New" w:hAnsi="Courier New" w:cs="Courier New"/>
                <w:color w:val="6A3E3E"/>
                <w:lang w:val="sv-SE"/>
              </w:rPr>
              <w:t>cause</w:t>
            </w:r>
            <w:r w:rsidRPr="00DB1483">
              <w:rPr>
                <w:rFonts w:ascii="Courier New" w:hAnsi="Courier New" w:cs="Courier New"/>
                <w:color w:val="000000"/>
                <w:lang w:val="sv-SE"/>
              </w:rPr>
              <w:t>) {</w:t>
            </w:r>
          </w:p>
          <w:p w14:paraId="0C65F290" w14:textId="4C6F8264" w:rsidR="00DB1483" w:rsidRPr="00DB1483" w:rsidRDefault="00DB1483" w:rsidP="00DB1483">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DB1483">
              <w:rPr>
                <w:rFonts w:ascii="Courier New" w:hAnsi="Courier New" w:cs="Courier New"/>
                <w:b/>
                <w:bCs/>
                <w:color w:val="7F0055"/>
                <w:lang w:val="sv-SE"/>
              </w:rPr>
              <w:t>super</w:t>
            </w:r>
            <w:r w:rsidRPr="00DB1483">
              <w:rPr>
                <w:rFonts w:ascii="Courier New" w:hAnsi="Courier New" w:cs="Courier New"/>
                <w:color w:val="000000"/>
                <w:lang w:val="sv-SE"/>
              </w:rPr>
              <w:t>(</w:t>
            </w:r>
            <w:r w:rsidRPr="00DB1483">
              <w:rPr>
                <w:rFonts w:ascii="Courier New" w:hAnsi="Courier New" w:cs="Courier New"/>
                <w:color w:val="6A3E3E"/>
                <w:lang w:val="sv-SE"/>
              </w:rPr>
              <w:t>cause</w:t>
            </w:r>
            <w:r w:rsidRPr="00DB1483">
              <w:rPr>
                <w:rFonts w:ascii="Courier New" w:hAnsi="Courier New" w:cs="Courier New"/>
                <w:color w:val="000000"/>
                <w:lang w:val="sv-SE"/>
              </w:rPr>
              <w:t>);</w:t>
            </w:r>
          </w:p>
          <w:p w14:paraId="3E172367" w14:textId="4D6E518A" w:rsidR="00DB1483" w:rsidRPr="00DB1483" w:rsidRDefault="00DB1483" w:rsidP="00DB1483">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DB1483">
              <w:rPr>
                <w:rFonts w:ascii="Courier New" w:hAnsi="Courier New" w:cs="Courier New"/>
                <w:color w:val="000000"/>
                <w:lang w:val="sv-SE"/>
              </w:rPr>
              <w:t>}</w:t>
            </w:r>
          </w:p>
          <w:p w14:paraId="18B5FCE3" w14:textId="77777777" w:rsidR="00DB1483" w:rsidRPr="00DB1483" w:rsidRDefault="00DB1483" w:rsidP="00DB1483">
            <w:pPr>
              <w:autoSpaceDE w:val="0"/>
              <w:autoSpaceDN w:val="0"/>
              <w:adjustRightInd w:val="0"/>
              <w:rPr>
                <w:rFonts w:ascii="Courier New" w:hAnsi="Courier New" w:cs="Courier New"/>
                <w:lang w:val="sv-SE"/>
              </w:rPr>
            </w:pPr>
          </w:p>
          <w:p w14:paraId="260A840B" w14:textId="77777777" w:rsidR="00DB1483" w:rsidRDefault="00DB1483" w:rsidP="00DB1483">
            <w:pPr>
              <w:autoSpaceDE w:val="0"/>
              <w:autoSpaceDN w:val="0"/>
              <w:adjustRightInd w:val="0"/>
              <w:rPr>
                <w:rFonts w:ascii="Courier New" w:hAnsi="Courier New" w:cs="Courier New"/>
                <w:color w:val="000000"/>
                <w:lang w:val="sv-SE"/>
              </w:rPr>
            </w:pPr>
            <w:r>
              <w:rPr>
                <w:rFonts w:ascii="Courier New" w:hAnsi="Courier New" w:cs="Courier New"/>
                <w:b/>
                <w:bCs/>
                <w:color w:val="7F0055"/>
                <w:lang w:val="sv-SE"/>
              </w:rPr>
              <w:t xml:space="preserve">  </w:t>
            </w:r>
            <w:r w:rsidRPr="00DB1483">
              <w:rPr>
                <w:rFonts w:ascii="Courier New" w:hAnsi="Courier New" w:cs="Courier New"/>
                <w:b/>
                <w:bCs/>
                <w:color w:val="7F0055"/>
                <w:lang w:val="sv-SE"/>
              </w:rPr>
              <w:t>public</w:t>
            </w:r>
            <w:r w:rsidRPr="00DB1483">
              <w:rPr>
                <w:rFonts w:ascii="Courier New" w:hAnsi="Courier New" w:cs="Courier New"/>
                <w:color w:val="000000"/>
                <w:lang w:val="sv-SE"/>
              </w:rPr>
              <w:t xml:space="preserve"> NesretanBrojException(String </w:t>
            </w:r>
            <w:r w:rsidRPr="00DB1483">
              <w:rPr>
                <w:rFonts w:ascii="Courier New" w:hAnsi="Courier New" w:cs="Courier New"/>
                <w:color w:val="6A3E3E"/>
                <w:lang w:val="sv-SE"/>
              </w:rPr>
              <w:t>message</w:t>
            </w:r>
            <w:r w:rsidRPr="00DB1483">
              <w:rPr>
                <w:rFonts w:ascii="Courier New" w:hAnsi="Courier New" w:cs="Courier New"/>
                <w:color w:val="000000"/>
                <w:lang w:val="sv-SE"/>
              </w:rPr>
              <w:t>,</w:t>
            </w:r>
          </w:p>
          <w:p w14:paraId="2CEF9F86" w14:textId="77777777" w:rsidR="00DB1483" w:rsidRDefault="00DB1483" w:rsidP="00DB1483">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DB1483">
              <w:rPr>
                <w:rFonts w:ascii="Courier New" w:hAnsi="Courier New" w:cs="Courier New"/>
                <w:color w:val="000000"/>
                <w:lang w:val="sv-SE"/>
              </w:rPr>
              <w:t xml:space="preserve">Throwable </w:t>
            </w:r>
            <w:r w:rsidRPr="00DB1483">
              <w:rPr>
                <w:rFonts w:ascii="Courier New" w:hAnsi="Courier New" w:cs="Courier New"/>
                <w:color w:val="6A3E3E"/>
                <w:lang w:val="sv-SE"/>
              </w:rPr>
              <w:t>cause</w:t>
            </w:r>
            <w:r w:rsidRPr="00DB1483">
              <w:rPr>
                <w:rFonts w:ascii="Courier New" w:hAnsi="Courier New" w:cs="Courier New"/>
                <w:color w:val="000000"/>
                <w:lang w:val="sv-SE"/>
              </w:rPr>
              <w:t>) {</w:t>
            </w:r>
          </w:p>
          <w:p w14:paraId="33C8DD9E" w14:textId="4EDAC72A" w:rsidR="00DB1483" w:rsidRPr="00DB1483" w:rsidRDefault="00DB1483" w:rsidP="00DB1483">
            <w:pPr>
              <w:autoSpaceDE w:val="0"/>
              <w:autoSpaceDN w:val="0"/>
              <w:adjustRightInd w:val="0"/>
              <w:rPr>
                <w:rFonts w:ascii="Courier New" w:hAnsi="Courier New" w:cs="Courier New"/>
                <w:lang w:val="sv-SE"/>
              </w:rPr>
            </w:pPr>
            <w:r>
              <w:rPr>
                <w:rFonts w:ascii="Courier New" w:hAnsi="Courier New" w:cs="Courier New"/>
                <w:b/>
                <w:bCs/>
                <w:color w:val="000000"/>
                <w:lang w:val="sv-SE"/>
              </w:rPr>
              <w:t xml:space="preserve">     </w:t>
            </w:r>
            <w:r w:rsidRPr="00DB1483">
              <w:rPr>
                <w:rFonts w:ascii="Courier New" w:hAnsi="Courier New" w:cs="Courier New"/>
                <w:b/>
                <w:bCs/>
                <w:color w:val="7F0055"/>
                <w:lang w:val="sv-SE"/>
              </w:rPr>
              <w:t>super</w:t>
            </w:r>
            <w:r w:rsidRPr="00DB1483">
              <w:rPr>
                <w:rFonts w:ascii="Courier New" w:hAnsi="Courier New" w:cs="Courier New"/>
                <w:color w:val="000000"/>
                <w:lang w:val="sv-SE"/>
              </w:rPr>
              <w:t>(</w:t>
            </w:r>
            <w:r w:rsidRPr="00DB1483">
              <w:rPr>
                <w:rFonts w:ascii="Courier New" w:hAnsi="Courier New" w:cs="Courier New"/>
                <w:color w:val="6A3E3E"/>
                <w:lang w:val="sv-SE"/>
              </w:rPr>
              <w:t>message</w:t>
            </w:r>
            <w:r w:rsidRPr="00DB1483">
              <w:rPr>
                <w:rFonts w:ascii="Courier New" w:hAnsi="Courier New" w:cs="Courier New"/>
                <w:color w:val="000000"/>
                <w:lang w:val="sv-SE"/>
              </w:rPr>
              <w:t xml:space="preserve">, </w:t>
            </w:r>
            <w:r w:rsidRPr="00DB1483">
              <w:rPr>
                <w:rFonts w:ascii="Courier New" w:hAnsi="Courier New" w:cs="Courier New"/>
                <w:color w:val="6A3E3E"/>
                <w:lang w:val="sv-SE"/>
              </w:rPr>
              <w:t>cause</w:t>
            </w:r>
            <w:r w:rsidRPr="00DB1483">
              <w:rPr>
                <w:rFonts w:ascii="Courier New" w:hAnsi="Courier New" w:cs="Courier New"/>
                <w:color w:val="000000"/>
                <w:lang w:val="sv-SE"/>
              </w:rPr>
              <w:t>);</w:t>
            </w:r>
          </w:p>
          <w:p w14:paraId="3BEAB3C4" w14:textId="22220448" w:rsidR="00DB1483" w:rsidRPr="00DB1483" w:rsidRDefault="00DB1483" w:rsidP="00DB1483">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DB1483">
              <w:rPr>
                <w:rFonts w:ascii="Courier New" w:hAnsi="Courier New" w:cs="Courier New"/>
                <w:color w:val="000000"/>
                <w:lang w:val="sv-SE"/>
              </w:rPr>
              <w:t>}</w:t>
            </w:r>
          </w:p>
          <w:p w14:paraId="35FF36FA" w14:textId="77777777" w:rsidR="00DB1483" w:rsidRPr="00DB1483" w:rsidRDefault="00DB1483" w:rsidP="00DB1483">
            <w:pPr>
              <w:autoSpaceDE w:val="0"/>
              <w:autoSpaceDN w:val="0"/>
              <w:adjustRightInd w:val="0"/>
              <w:rPr>
                <w:rFonts w:ascii="Courier New" w:hAnsi="Courier New" w:cs="Courier New"/>
                <w:lang w:val="sv-SE"/>
              </w:rPr>
            </w:pPr>
          </w:p>
          <w:p w14:paraId="6F69DFCE" w14:textId="77777777" w:rsidR="00DB1483" w:rsidRDefault="00DB1483" w:rsidP="00DB1483">
            <w:pPr>
              <w:autoSpaceDE w:val="0"/>
              <w:autoSpaceDN w:val="0"/>
              <w:adjustRightInd w:val="0"/>
              <w:rPr>
                <w:rFonts w:ascii="Courier New" w:hAnsi="Courier New" w:cs="Courier New"/>
                <w:color w:val="000000"/>
                <w:lang w:val="sv-SE"/>
              </w:rPr>
            </w:pPr>
            <w:r>
              <w:rPr>
                <w:rFonts w:ascii="Courier New" w:hAnsi="Courier New" w:cs="Courier New"/>
                <w:b/>
                <w:bCs/>
                <w:color w:val="7F0055"/>
                <w:lang w:val="sv-SE"/>
              </w:rPr>
              <w:t xml:space="preserve">  </w:t>
            </w:r>
            <w:r w:rsidRPr="00DB1483">
              <w:rPr>
                <w:rFonts w:ascii="Courier New" w:hAnsi="Courier New" w:cs="Courier New"/>
                <w:b/>
                <w:bCs/>
                <w:color w:val="7F0055"/>
                <w:lang w:val="sv-SE"/>
              </w:rPr>
              <w:t>public</w:t>
            </w:r>
            <w:r w:rsidRPr="00DB1483">
              <w:rPr>
                <w:rFonts w:ascii="Courier New" w:hAnsi="Courier New" w:cs="Courier New"/>
                <w:color w:val="000000"/>
                <w:lang w:val="sv-SE"/>
              </w:rPr>
              <w:t xml:space="preserve"> NesretanBrojException(String </w:t>
            </w:r>
            <w:r w:rsidRPr="00DB1483">
              <w:rPr>
                <w:rFonts w:ascii="Courier New" w:hAnsi="Courier New" w:cs="Courier New"/>
                <w:color w:val="6A3E3E"/>
                <w:lang w:val="sv-SE"/>
              </w:rPr>
              <w:t>message</w:t>
            </w:r>
            <w:r w:rsidRPr="00DB1483">
              <w:rPr>
                <w:rFonts w:ascii="Courier New" w:hAnsi="Courier New" w:cs="Courier New"/>
                <w:color w:val="000000"/>
                <w:lang w:val="sv-SE"/>
              </w:rPr>
              <w:t>,</w:t>
            </w:r>
          </w:p>
          <w:p w14:paraId="6355A231" w14:textId="473F9CE5" w:rsidR="00DB1483" w:rsidRDefault="00DB1483" w:rsidP="00DB1483">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DB1483">
              <w:rPr>
                <w:rFonts w:ascii="Courier New" w:hAnsi="Courier New" w:cs="Courier New"/>
                <w:color w:val="000000"/>
                <w:lang w:val="sv-SE"/>
              </w:rPr>
              <w:t xml:space="preserve">Throwable </w:t>
            </w:r>
            <w:r w:rsidRPr="00DB1483">
              <w:rPr>
                <w:rFonts w:ascii="Courier New" w:hAnsi="Courier New" w:cs="Courier New"/>
                <w:color w:val="6A3E3E"/>
                <w:lang w:val="sv-SE"/>
              </w:rPr>
              <w:t>cause</w:t>
            </w:r>
            <w:r w:rsidRPr="00DB1483">
              <w:rPr>
                <w:rFonts w:ascii="Courier New" w:hAnsi="Courier New" w:cs="Courier New"/>
                <w:color w:val="000000"/>
                <w:lang w:val="sv-SE"/>
              </w:rPr>
              <w:t>,</w:t>
            </w:r>
          </w:p>
          <w:p w14:paraId="1AECE752" w14:textId="3CCC1367" w:rsidR="00DB1483" w:rsidRPr="00DB1483" w:rsidRDefault="00DB1483" w:rsidP="00DB1483">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DB1483">
              <w:rPr>
                <w:rFonts w:ascii="Courier New" w:hAnsi="Courier New" w:cs="Courier New"/>
                <w:b/>
                <w:bCs/>
                <w:color w:val="7F0055"/>
                <w:lang w:val="sv-SE"/>
              </w:rPr>
              <w:t>boolean</w:t>
            </w:r>
            <w:r w:rsidRPr="00DB1483">
              <w:rPr>
                <w:rFonts w:ascii="Courier New" w:hAnsi="Courier New" w:cs="Courier New"/>
                <w:color w:val="000000"/>
                <w:lang w:val="sv-SE"/>
              </w:rPr>
              <w:t xml:space="preserve"> </w:t>
            </w:r>
            <w:r w:rsidRPr="00DB1483">
              <w:rPr>
                <w:rFonts w:ascii="Courier New" w:hAnsi="Courier New" w:cs="Courier New"/>
                <w:color w:val="6A3E3E"/>
                <w:lang w:val="sv-SE"/>
              </w:rPr>
              <w:t>enableSuppression</w:t>
            </w:r>
            <w:r w:rsidRPr="00DB1483">
              <w:rPr>
                <w:rFonts w:ascii="Courier New" w:hAnsi="Courier New" w:cs="Courier New"/>
                <w:color w:val="000000"/>
                <w:lang w:val="sv-SE"/>
              </w:rPr>
              <w:t>,</w:t>
            </w:r>
          </w:p>
          <w:p w14:paraId="0D72E7BE" w14:textId="75326DBB" w:rsidR="00DB1483" w:rsidRPr="00DB1483" w:rsidRDefault="00DB1483" w:rsidP="00DB1483">
            <w:pPr>
              <w:autoSpaceDE w:val="0"/>
              <w:autoSpaceDN w:val="0"/>
              <w:adjustRightInd w:val="0"/>
              <w:rPr>
                <w:rFonts w:ascii="Courier New" w:hAnsi="Courier New" w:cs="Courier New"/>
                <w:lang w:val="sv-SE"/>
              </w:rPr>
            </w:pPr>
            <w:r w:rsidRPr="00DB1483">
              <w:rPr>
                <w:rFonts w:ascii="Courier New" w:hAnsi="Courier New" w:cs="Courier New"/>
                <w:color w:val="000000"/>
                <w:lang w:val="sv-SE"/>
              </w:rPr>
              <w:tab/>
            </w:r>
            <w:r w:rsidRPr="00DB1483">
              <w:rPr>
                <w:rFonts w:ascii="Courier New" w:hAnsi="Courier New" w:cs="Courier New"/>
                <w:color w:val="000000"/>
                <w:lang w:val="sv-SE"/>
              </w:rPr>
              <w:tab/>
            </w:r>
            <w:r w:rsidRPr="00DB1483">
              <w:rPr>
                <w:rFonts w:ascii="Courier New" w:hAnsi="Courier New" w:cs="Courier New"/>
                <w:color w:val="000000"/>
                <w:lang w:val="sv-SE"/>
              </w:rPr>
              <w:tab/>
            </w:r>
            <w:r>
              <w:rPr>
                <w:rFonts w:ascii="Courier New" w:hAnsi="Courier New" w:cs="Courier New"/>
                <w:color w:val="000000"/>
                <w:lang w:val="sv-SE"/>
              </w:rPr>
              <w:t xml:space="preserve">    </w:t>
            </w:r>
            <w:r w:rsidRPr="00DB1483">
              <w:rPr>
                <w:rFonts w:ascii="Courier New" w:hAnsi="Courier New" w:cs="Courier New"/>
                <w:b/>
                <w:bCs/>
                <w:color w:val="7F0055"/>
                <w:lang w:val="sv-SE"/>
              </w:rPr>
              <w:t>boolean</w:t>
            </w:r>
            <w:r w:rsidRPr="00DB1483">
              <w:rPr>
                <w:rFonts w:ascii="Courier New" w:hAnsi="Courier New" w:cs="Courier New"/>
                <w:color w:val="000000"/>
                <w:lang w:val="sv-SE"/>
              </w:rPr>
              <w:t xml:space="preserve"> </w:t>
            </w:r>
            <w:r w:rsidRPr="00DB1483">
              <w:rPr>
                <w:rFonts w:ascii="Courier New" w:hAnsi="Courier New" w:cs="Courier New"/>
                <w:color w:val="6A3E3E"/>
                <w:lang w:val="sv-SE"/>
              </w:rPr>
              <w:t>writeableStackTrace</w:t>
            </w:r>
            <w:r w:rsidRPr="00DB1483">
              <w:rPr>
                <w:rFonts w:ascii="Courier New" w:hAnsi="Courier New" w:cs="Courier New"/>
                <w:color w:val="000000"/>
                <w:lang w:val="sv-SE"/>
              </w:rPr>
              <w:t>) {</w:t>
            </w:r>
          </w:p>
          <w:p w14:paraId="18B6BD6B" w14:textId="77777777" w:rsidR="00DB1483" w:rsidRDefault="00DB1483" w:rsidP="00DB1483">
            <w:pPr>
              <w:autoSpaceDE w:val="0"/>
              <w:autoSpaceDN w:val="0"/>
              <w:adjustRightInd w:val="0"/>
              <w:rPr>
                <w:rFonts w:ascii="Courier New" w:hAnsi="Courier New" w:cs="Courier New"/>
                <w:color w:val="000000"/>
                <w:lang w:val="sv-SE"/>
              </w:rPr>
            </w:pPr>
            <w:r>
              <w:rPr>
                <w:rFonts w:ascii="Courier New" w:hAnsi="Courier New" w:cs="Courier New"/>
                <w:b/>
                <w:bCs/>
                <w:color w:val="7F0055"/>
                <w:lang w:val="sv-SE"/>
              </w:rPr>
              <w:t xml:space="preserve">     </w:t>
            </w:r>
            <w:r w:rsidRPr="00DB1483">
              <w:rPr>
                <w:rFonts w:ascii="Courier New" w:hAnsi="Courier New" w:cs="Courier New"/>
                <w:b/>
                <w:bCs/>
                <w:color w:val="7F0055"/>
                <w:lang w:val="sv-SE"/>
              </w:rPr>
              <w:t>super</w:t>
            </w:r>
            <w:r w:rsidRPr="00DB1483">
              <w:rPr>
                <w:rFonts w:ascii="Courier New" w:hAnsi="Courier New" w:cs="Courier New"/>
                <w:color w:val="000000"/>
                <w:lang w:val="sv-SE"/>
              </w:rPr>
              <w:t>(</w:t>
            </w:r>
            <w:r w:rsidRPr="00DB1483">
              <w:rPr>
                <w:rFonts w:ascii="Courier New" w:hAnsi="Courier New" w:cs="Courier New"/>
                <w:color w:val="6A3E3E"/>
                <w:lang w:val="sv-SE"/>
              </w:rPr>
              <w:t>message</w:t>
            </w:r>
            <w:r w:rsidRPr="00DB1483">
              <w:rPr>
                <w:rFonts w:ascii="Courier New" w:hAnsi="Courier New" w:cs="Courier New"/>
                <w:color w:val="000000"/>
                <w:lang w:val="sv-SE"/>
              </w:rPr>
              <w:t xml:space="preserve">, </w:t>
            </w:r>
            <w:r w:rsidRPr="00DB1483">
              <w:rPr>
                <w:rFonts w:ascii="Courier New" w:hAnsi="Courier New" w:cs="Courier New"/>
                <w:color w:val="6A3E3E"/>
                <w:lang w:val="sv-SE"/>
              </w:rPr>
              <w:t>cause</w:t>
            </w:r>
            <w:r w:rsidRPr="00DB1483">
              <w:rPr>
                <w:rFonts w:ascii="Courier New" w:hAnsi="Courier New" w:cs="Courier New"/>
                <w:color w:val="000000"/>
                <w:lang w:val="sv-SE"/>
              </w:rPr>
              <w:t xml:space="preserve">, </w:t>
            </w:r>
            <w:r w:rsidRPr="00DB1483">
              <w:rPr>
                <w:rFonts w:ascii="Courier New" w:hAnsi="Courier New" w:cs="Courier New"/>
                <w:color w:val="6A3E3E"/>
                <w:lang w:val="sv-SE"/>
              </w:rPr>
              <w:t>enableSuppression</w:t>
            </w:r>
            <w:r w:rsidRPr="00DB1483">
              <w:rPr>
                <w:rFonts w:ascii="Courier New" w:hAnsi="Courier New" w:cs="Courier New"/>
                <w:color w:val="000000"/>
                <w:lang w:val="sv-SE"/>
              </w:rPr>
              <w:t>,</w:t>
            </w:r>
          </w:p>
          <w:p w14:paraId="0C312B49" w14:textId="37CD0529" w:rsidR="00DB1483" w:rsidRPr="00DB1483" w:rsidRDefault="00DB1483" w:rsidP="00DB1483">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DB1483">
              <w:rPr>
                <w:rFonts w:ascii="Courier New" w:hAnsi="Courier New" w:cs="Courier New"/>
                <w:color w:val="000000"/>
                <w:lang w:val="sv-SE"/>
              </w:rPr>
              <w:t xml:space="preserve"> </w:t>
            </w:r>
            <w:r w:rsidRPr="00DB1483">
              <w:rPr>
                <w:rFonts w:ascii="Courier New" w:hAnsi="Courier New" w:cs="Courier New"/>
                <w:color w:val="6A3E3E"/>
                <w:lang w:val="sv-SE"/>
              </w:rPr>
              <w:t>writeableStackTrace</w:t>
            </w:r>
            <w:r w:rsidRPr="00DB1483">
              <w:rPr>
                <w:rFonts w:ascii="Courier New" w:hAnsi="Courier New" w:cs="Courier New"/>
                <w:color w:val="000000"/>
                <w:lang w:val="sv-SE"/>
              </w:rPr>
              <w:t>);</w:t>
            </w:r>
          </w:p>
          <w:p w14:paraId="55563907" w14:textId="1EFEA345" w:rsidR="00DB1483" w:rsidRPr="00DB1483" w:rsidRDefault="00DB1483" w:rsidP="00DB1483">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DB1483">
              <w:rPr>
                <w:rFonts w:ascii="Courier New" w:hAnsi="Courier New" w:cs="Courier New"/>
                <w:color w:val="000000"/>
                <w:lang w:val="sv-SE"/>
              </w:rPr>
              <w:t>}</w:t>
            </w:r>
          </w:p>
          <w:p w14:paraId="67D6B382" w14:textId="77777777" w:rsidR="00DB1483" w:rsidRPr="00DB1483" w:rsidRDefault="00DB1483" w:rsidP="00DB1483">
            <w:pPr>
              <w:autoSpaceDE w:val="0"/>
              <w:autoSpaceDN w:val="0"/>
              <w:adjustRightInd w:val="0"/>
              <w:rPr>
                <w:rFonts w:ascii="Courier New" w:hAnsi="Courier New" w:cs="Courier New"/>
                <w:lang w:val="sv-SE"/>
              </w:rPr>
            </w:pPr>
          </w:p>
          <w:p w14:paraId="5CB62C5B" w14:textId="32B166A2" w:rsidR="00DB1483" w:rsidRPr="002C5C49" w:rsidRDefault="00DB1483" w:rsidP="00DB1483">
            <w:pPr>
              <w:autoSpaceDE w:val="0"/>
              <w:autoSpaceDN w:val="0"/>
              <w:adjustRightInd w:val="0"/>
              <w:rPr>
                <w:rFonts w:ascii="Consolas" w:hAnsi="Consolas" w:cs="Consolas"/>
                <w:sz w:val="20"/>
                <w:szCs w:val="20"/>
                <w:lang w:val="en-US"/>
              </w:rPr>
            </w:pPr>
            <w:r w:rsidRPr="00DB1483">
              <w:rPr>
                <w:rFonts w:ascii="Courier New" w:hAnsi="Courier New" w:cs="Courier New"/>
                <w:color w:val="000000"/>
                <w:lang w:val="sv-SE"/>
              </w:rPr>
              <w:t>}</w:t>
            </w:r>
          </w:p>
        </w:tc>
      </w:tr>
    </w:tbl>
    <w:p w14:paraId="2B852CA1" w14:textId="7F15421E" w:rsidR="00CC1005" w:rsidRDefault="00234B95" w:rsidP="00B73FF5">
      <w:r>
        <w:br/>
      </w:r>
      <w:r w:rsidR="00DB1483">
        <w:t xml:space="preserve">Razred </w:t>
      </w:r>
      <w:r w:rsidR="00DB1483" w:rsidRPr="00DB1483">
        <w:rPr>
          <w:rFonts w:ascii="Courier New" w:hAnsi="Courier New" w:cs="Courier New"/>
          <w:color w:val="000000"/>
          <w:lang w:val="sv-SE"/>
        </w:rPr>
        <w:t>NesretanBrojException</w:t>
      </w:r>
      <w:r w:rsidR="00DB1483">
        <w:t xml:space="preserve"> nasljeđuje razred </w:t>
      </w:r>
      <w:r w:rsidR="00DB1483" w:rsidRPr="00DB1483">
        <w:rPr>
          <w:rFonts w:ascii="Courier New" w:hAnsi="Courier New" w:cs="Courier New"/>
        </w:rPr>
        <w:t>Exception</w:t>
      </w:r>
      <w:r w:rsidR="00DB1483">
        <w:t xml:space="preserve"> što znači da predstavlja </w:t>
      </w:r>
      <w:r w:rsidR="00DB1483" w:rsidRPr="00DB1483">
        <w:rPr>
          <w:b/>
          <w:bCs/>
        </w:rPr>
        <w:t>provjeravanu</w:t>
      </w:r>
      <w:r w:rsidR="00DB1483">
        <w:t xml:space="preserve"> iznimku. </w:t>
      </w:r>
      <w:r w:rsidR="003547A8">
        <w:t>Također</w:t>
      </w:r>
      <w:r w:rsidR="00625619">
        <w:t xml:space="preserve">, </w:t>
      </w:r>
      <w:r w:rsidR="00DD1181">
        <w:t>ovaj razred implementira konstruktore baznog</w:t>
      </w:r>
      <w:r w:rsidR="005D7018">
        <w:t>a</w:t>
      </w:r>
      <w:r w:rsidR="00DD1181">
        <w:t xml:space="preserve"> razreda</w:t>
      </w:r>
      <w:r w:rsidR="00625619">
        <w:t xml:space="preserve"> </w:t>
      </w:r>
      <w:r w:rsidR="00DD1181">
        <w:t>kako bi omogućio stvaranje objekata na jednak način</w:t>
      </w:r>
      <w:r w:rsidR="00625619">
        <w:t>.</w:t>
      </w:r>
    </w:p>
    <w:p w14:paraId="53A2152E" w14:textId="6C330855" w:rsidR="00CC1005" w:rsidRDefault="003547A8" w:rsidP="006E1CED">
      <w:r>
        <w:t xml:space="preserve">Razvojno okruženje </w:t>
      </w:r>
      <w:r w:rsidRPr="00593044">
        <w:rPr>
          <w:i/>
          <w:iCs/>
        </w:rPr>
        <w:t>Eclipse</w:t>
      </w:r>
      <w:r>
        <w:t xml:space="preserve"> prijavit će upozorenje u slučaju </w:t>
      </w:r>
      <w:r w:rsidR="00CC1005">
        <w:t>da</w:t>
      </w:r>
      <w:r>
        <w:t xml:space="preserve"> nije definiran atribut </w:t>
      </w:r>
      <w:r w:rsidRPr="00625619">
        <w:rPr>
          <w:rFonts w:ascii="Courier New" w:hAnsi="Courier New" w:cs="Courier New"/>
          <w:b/>
          <w:bCs/>
        </w:rPr>
        <w:t>serialVersionUID</w:t>
      </w:r>
      <w:r w:rsidR="00625619">
        <w:t xml:space="preserve"> koji se koristi prilikom</w:t>
      </w:r>
      <w:r>
        <w:t xml:space="preserve"> </w:t>
      </w:r>
      <w:r w:rsidRPr="00CC1005">
        <w:rPr>
          <w:b/>
          <w:bCs/>
        </w:rPr>
        <w:t>serijalizacije</w:t>
      </w:r>
      <w:r>
        <w:t xml:space="preserve"> objekata</w:t>
      </w:r>
      <w:r w:rsidR="00CC1005">
        <w:t xml:space="preserve"> koju bazni razred </w:t>
      </w:r>
      <w:r w:rsidR="00CC1005" w:rsidRPr="00625619">
        <w:rPr>
          <w:rFonts w:ascii="Courier New" w:hAnsi="Courier New" w:cs="Courier New"/>
        </w:rPr>
        <w:t>Throwable</w:t>
      </w:r>
      <w:r w:rsidR="00CC1005">
        <w:t xml:space="preserve"> podržava </w:t>
      </w:r>
      <w:r w:rsidR="00CC1005">
        <w:lastRenderedPageBreak/>
        <w:t xml:space="preserve">implementiranjem sučelja </w:t>
      </w:r>
      <w:r w:rsidR="00CC1005" w:rsidRPr="00625619">
        <w:rPr>
          <w:rFonts w:ascii="Courier New" w:hAnsi="Courier New" w:cs="Courier New"/>
          <w:b/>
          <w:bCs/>
        </w:rPr>
        <w:t>Serializable</w:t>
      </w:r>
      <w:r w:rsidR="00CC1005">
        <w:t>. Za potrebe ovog</w:t>
      </w:r>
      <w:r w:rsidR="00593044">
        <w:t>a</w:t>
      </w:r>
      <w:r w:rsidR="00CC1005">
        <w:t xml:space="preserve"> tečaja dovoljno je definirati </w:t>
      </w:r>
      <w:r w:rsidR="00625619">
        <w:t>te inicijalizirati spomenuti</w:t>
      </w:r>
      <w:r w:rsidR="00CC1005">
        <w:t xml:space="preserve"> atribut </w:t>
      </w:r>
      <w:r w:rsidR="00625619">
        <w:t xml:space="preserve">s </w:t>
      </w:r>
      <w:r w:rsidR="00CC1005">
        <w:t xml:space="preserve">bilo kojom vrijednosti. </w:t>
      </w:r>
      <w:r w:rsidR="00625619">
        <w:t>Za v</w:t>
      </w:r>
      <w:r w:rsidR="00CC1005">
        <w:t>iše</w:t>
      </w:r>
      <w:r w:rsidR="00625619">
        <w:t xml:space="preserve"> informacija</w:t>
      </w:r>
      <w:r w:rsidR="00CC1005">
        <w:t xml:space="preserve"> o serijalizaciji objekata </w:t>
      </w:r>
      <w:r w:rsidR="00625619">
        <w:t xml:space="preserve">potrebno je </w:t>
      </w:r>
      <w:r w:rsidR="00CC1005">
        <w:t>pogledati</w:t>
      </w:r>
      <w:r w:rsidR="006E1CED">
        <w:t xml:space="preserve"> dokument </w:t>
      </w:r>
      <w:r w:rsidR="006E1CED" w:rsidRPr="00593044">
        <w:rPr>
          <w:i/>
          <w:iCs/>
        </w:rPr>
        <w:t>Java</w:t>
      </w:r>
      <w:r w:rsidR="006E1CED">
        <w:t xml:space="preserve"> API [3] u kojem se nalazi specifikacija sučelja </w:t>
      </w:r>
      <w:r w:rsidR="006E1CED" w:rsidRPr="006E1CED">
        <w:rPr>
          <w:rFonts w:ascii="Courier New" w:hAnsi="Courier New" w:cs="Courier New"/>
        </w:rPr>
        <w:t>Serializable</w:t>
      </w:r>
      <w:r w:rsidR="006E1CED">
        <w:t xml:space="preserve"> s detaljnim objašnjenjima.</w:t>
      </w:r>
    </w:p>
    <w:p w14:paraId="050B551D" w14:textId="52A1961C" w:rsidR="00066EDE" w:rsidRDefault="00CC1005" w:rsidP="00B73FF5">
      <w:r>
        <w:t>U nastavku je prikazan prethodno opisani primjer računanja zbroja sretnih brojeva, ali korištenjem vlastite iznimke.</w:t>
      </w:r>
    </w:p>
    <w:tbl>
      <w:tblPr>
        <w:tblStyle w:val="TableGrid"/>
        <w:tblW w:w="0" w:type="auto"/>
        <w:tblInd w:w="108" w:type="dxa"/>
        <w:tblLook w:val="04A0" w:firstRow="1" w:lastRow="0" w:firstColumn="1" w:lastColumn="0" w:noHBand="0" w:noVBand="1"/>
      </w:tblPr>
      <w:tblGrid>
        <w:gridCol w:w="7088"/>
      </w:tblGrid>
      <w:tr w:rsidR="003547A8" w:rsidRPr="00E61E88" w14:paraId="2C94172E" w14:textId="77777777" w:rsidTr="00ED6AF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31DB311" w14:textId="042ACE43" w:rsidR="003547A8" w:rsidRPr="005D2E3B" w:rsidRDefault="00066EDE" w:rsidP="00ED6AF1">
            <w:pPr>
              <w:autoSpaceDE w:val="0"/>
              <w:autoSpaceDN w:val="0"/>
              <w:adjustRightInd w:val="0"/>
              <w:rPr>
                <w:rFonts w:ascii="Courier New" w:hAnsi="Courier New" w:cs="Courier New"/>
                <w:szCs w:val="20"/>
                <w:lang w:val="en-US"/>
              </w:rPr>
            </w:pPr>
            <w:r>
              <w:br w:type="page"/>
            </w:r>
            <w:r w:rsidR="003547A8">
              <w:br w:type="page"/>
            </w:r>
            <w:r w:rsidR="003547A8" w:rsidRPr="005D2E3B">
              <w:rPr>
                <w:rFonts w:ascii="Courier New" w:hAnsi="Courier New" w:cs="Courier New"/>
                <w:b/>
                <w:bCs/>
                <w:color w:val="7F0055"/>
                <w:szCs w:val="20"/>
                <w:lang w:val="en-US"/>
              </w:rPr>
              <w:t>package</w:t>
            </w:r>
            <w:r w:rsidR="003547A8" w:rsidRPr="005D2E3B">
              <w:rPr>
                <w:rFonts w:ascii="Courier New" w:hAnsi="Courier New" w:cs="Courier New"/>
                <w:color w:val="000000"/>
                <w:szCs w:val="20"/>
                <w:lang w:val="en-US"/>
              </w:rPr>
              <w:t xml:space="preserve"> </w:t>
            </w:r>
            <w:r w:rsidR="004960FA">
              <w:rPr>
                <w:rFonts w:ascii="Courier New" w:hAnsi="Courier New" w:cs="Courier New"/>
                <w:color w:val="000000"/>
                <w:szCs w:val="20"/>
                <w:lang w:val="en-US"/>
              </w:rPr>
              <w:t>hr.unizg.srce.d470.</w:t>
            </w:r>
            <w:r w:rsidR="003547A8" w:rsidRPr="005D2E3B">
              <w:rPr>
                <w:rFonts w:ascii="Courier New" w:hAnsi="Courier New" w:cs="Courier New"/>
                <w:color w:val="000000"/>
                <w:szCs w:val="20"/>
                <w:lang w:val="en-US"/>
              </w:rPr>
              <w:t>iznimke;</w:t>
            </w:r>
          </w:p>
          <w:p w14:paraId="356B6419" w14:textId="77777777" w:rsidR="003547A8" w:rsidRPr="005D2E3B" w:rsidRDefault="003547A8" w:rsidP="00ED6AF1">
            <w:pPr>
              <w:autoSpaceDE w:val="0"/>
              <w:autoSpaceDN w:val="0"/>
              <w:adjustRightInd w:val="0"/>
              <w:rPr>
                <w:rFonts w:ascii="Courier New" w:hAnsi="Courier New" w:cs="Courier New"/>
                <w:szCs w:val="20"/>
                <w:lang w:val="en-US"/>
              </w:rPr>
            </w:pPr>
          </w:p>
          <w:p w14:paraId="73EBF383" w14:textId="50A4E4ED" w:rsidR="003547A8" w:rsidRPr="005D2E3B" w:rsidRDefault="003547A8" w:rsidP="00ED6AF1">
            <w:pPr>
              <w:autoSpaceDE w:val="0"/>
              <w:autoSpaceDN w:val="0"/>
              <w:adjustRightInd w:val="0"/>
              <w:rPr>
                <w:rFonts w:ascii="Courier New" w:hAnsi="Courier New" w:cs="Courier New"/>
                <w:szCs w:val="20"/>
                <w:lang w:val="en-US"/>
              </w:rPr>
            </w:pPr>
            <w:r w:rsidRPr="005D2E3B">
              <w:rPr>
                <w:rFonts w:ascii="Courier New" w:hAnsi="Courier New" w:cs="Courier New"/>
                <w:b/>
                <w:bCs/>
                <w:color w:val="7F0055"/>
                <w:szCs w:val="20"/>
                <w:lang w:val="en-US"/>
              </w:rPr>
              <w:t>public</w:t>
            </w:r>
            <w:r w:rsidRPr="005D2E3B">
              <w:rPr>
                <w:rFonts w:ascii="Courier New" w:hAnsi="Courier New" w:cs="Courier New"/>
                <w:color w:val="000000"/>
                <w:szCs w:val="20"/>
                <w:lang w:val="en-US"/>
              </w:rPr>
              <w:t xml:space="preserve"> </w:t>
            </w:r>
            <w:r w:rsidRPr="005D2E3B">
              <w:rPr>
                <w:rFonts w:ascii="Courier New" w:hAnsi="Courier New" w:cs="Courier New"/>
                <w:b/>
                <w:bCs/>
                <w:color w:val="7F0055"/>
                <w:szCs w:val="20"/>
                <w:lang w:val="en-US"/>
              </w:rPr>
              <w:t>class</w:t>
            </w:r>
            <w:r w:rsidRPr="005D2E3B">
              <w:rPr>
                <w:rFonts w:ascii="Courier New" w:hAnsi="Courier New" w:cs="Courier New"/>
                <w:color w:val="000000"/>
                <w:szCs w:val="20"/>
                <w:lang w:val="en-US"/>
              </w:rPr>
              <w:t xml:space="preserve"> SretniBrojevi</w:t>
            </w:r>
            <w:r w:rsidR="00ED6AF1">
              <w:rPr>
                <w:rFonts w:ascii="Courier New" w:hAnsi="Courier New" w:cs="Courier New"/>
                <w:color w:val="000000"/>
                <w:szCs w:val="20"/>
                <w:lang w:val="en-US"/>
              </w:rPr>
              <w:t>VlastitaIznimka</w:t>
            </w:r>
            <w:r w:rsidRPr="005D2E3B">
              <w:rPr>
                <w:rFonts w:ascii="Courier New" w:hAnsi="Courier New" w:cs="Courier New"/>
                <w:color w:val="000000"/>
                <w:szCs w:val="20"/>
                <w:lang w:val="en-US"/>
              </w:rPr>
              <w:t xml:space="preserve"> {</w:t>
            </w:r>
          </w:p>
          <w:p w14:paraId="3DE9E007" w14:textId="77777777" w:rsidR="003547A8" w:rsidRPr="005D2E3B" w:rsidRDefault="003547A8" w:rsidP="00ED6AF1">
            <w:pPr>
              <w:autoSpaceDE w:val="0"/>
              <w:autoSpaceDN w:val="0"/>
              <w:adjustRightInd w:val="0"/>
              <w:rPr>
                <w:rFonts w:ascii="Courier New" w:hAnsi="Courier New" w:cs="Courier New"/>
                <w:szCs w:val="20"/>
                <w:lang w:val="en-US"/>
              </w:rPr>
            </w:pPr>
          </w:p>
          <w:p w14:paraId="504434B3" w14:textId="77777777" w:rsidR="003547A8" w:rsidRPr="005D2E3B" w:rsidRDefault="003547A8" w:rsidP="00ED6AF1">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D2E3B">
              <w:rPr>
                <w:rFonts w:ascii="Courier New" w:hAnsi="Courier New" w:cs="Courier New"/>
                <w:b/>
                <w:bCs/>
                <w:color w:val="7F0055"/>
                <w:szCs w:val="20"/>
                <w:lang w:val="en-US"/>
              </w:rPr>
              <w:t>public</w:t>
            </w:r>
            <w:r w:rsidRPr="005D2E3B">
              <w:rPr>
                <w:rFonts w:ascii="Courier New" w:hAnsi="Courier New" w:cs="Courier New"/>
                <w:color w:val="000000"/>
                <w:szCs w:val="20"/>
                <w:lang w:val="en-US"/>
              </w:rPr>
              <w:t xml:space="preserve"> </w:t>
            </w:r>
            <w:r w:rsidRPr="005D2E3B">
              <w:rPr>
                <w:rFonts w:ascii="Courier New" w:hAnsi="Courier New" w:cs="Courier New"/>
                <w:b/>
                <w:bCs/>
                <w:color w:val="7F0055"/>
                <w:szCs w:val="20"/>
                <w:lang w:val="en-US"/>
              </w:rPr>
              <w:t>static</w:t>
            </w:r>
            <w:r w:rsidRPr="005D2E3B">
              <w:rPr>
                <w:rFonts w:ascii="Courier New" w:hAnsi="Courier New" w:cs="Courier New"/>
                <w:color w:val="000000"/>
                <w:szCs w:val="20"/>
                <w:lang w:val="en-US"/>
              </w:rPr>
              <w:t xml:space="preserve"> </w:t>
            </w:r>
            <w:r w:rsidRPr="005D2E3B">
              <w:rPr>
                <w:rFonts w:ascii="Courier New" w:hAnsi="Courier New" w:cs="Courier New"/>
                <w:b/>
                <w:bCs/>
                <w:color w:val="7F0055"/>
                <w:szCs w:val="20"/>
                <w:lang w:val="en-US"/>
              </w:rPr>
              <w:t>void</w:t>
            </w:r>
            <w:r w:rsidRPr="005D2E3B">
              <w:rPr>
                <w:rFonts w:ascii="Courier New" w:hAnsi="Courier New" w:cs="Courier New"/>
                <w:color w:val="000000"/>
                <w:szCs w:val="20"/>
                <w:lang w:val="en-US"/>
              </w:rPr>
              <w:t xml:space="preserve"> main(String[] </w:t>
            </w:r>
            <w:r w:rsidRPr="005D2E3B">
              <w:rPr>
                <w:rFonts w:ascii="Courier New" w:hAnsi="Courier New" w:cs="Courier New"/>
                <w:color w:val="6A3E3E"/>
                <w:szCs w:val="20"/>
                <w:lang w:val="en-US"/>
              </w:rPr>
              <w:t>args</w:t>
            </w:r>
            <w:r w:rsidRPr="005D2E3B">
              <w:rPr>
                <w:rFonts w:ascii="Courier New" w:hAnsi="Courier New" w:cs="Courier New"/>
                <w:color w:val="000000"/>
                <w:szCs w:val="20"/>
                <w:lang w:val="en-US"/>
              </w:rPr>
              <w:t>) {</w:t>
            </w:r>
          </w:p>
          <w:p w14:paraId="63A68DCB" w14:textId="77777777" w:rsidR="003547A8" w:rsidRPr="005D2E3B" w:rsidRDefault="003547A8" w:rsidP="00ED6AF1">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D2E3B">
              <w:rPr>
                <w:rFonts w:ascii="Courier New" w:hAnsi="Courier New" w:cs="Courier New"/>
                <w:b/>
                <w:bCs/>
                <w:color w:val="7F0055"/>
                <w:szCs w:val="20"/>
                <w:lang w:val="en-US"/>
              </w:rPr>
              <w:t>int</w:t>
            </w:r>
            <w:r w:rsidRPr="005D2E3B">
              <w:rPr>
                <w:rFonts w:ascii="Courier New" w:hAnsi="Courier New" w:cs="Courier New"/>
                <w:color w:val="000000"/>
                <w:szCs w:val="20"/>
                <w:lang w:val="en-US"/>
              </w:rPr>
              <w:t xml:space="preserve"> </w:t>
            </w:r>
            <w:r w:rsidRPr="005D2E3B">
              <w:rPr>
                <w:rFonts w:ascii="Courier New" w:hAnsi="Courier New" w:cs="Courier New"/>
                <w:color w:val="6A3E3E"/>
                <w:szCs w:val="20"/>
                <w:lang w:val="en-US"/>
              </w:rPr>
              <w:t>suma</w:t>
            </w:r>
            <w:r w:rsidRPr="005D2E3B">
              <w:rPr>
                <w:rFonts w:ascii="Courier New" w:hAnsi="Courier New" w:cs="Courier New"/>
                <w:color w:val="000000"/>
                <w:szCs w:val="20"/>
                <w:lang w:val="en-US"/>
              </w:rPr>
              <w:t xml:space="preserve"> = 0;</w:t>
            </w:r>
          </w:p>
          <w:p w14:paraId="079A8BA0" w14:textId="77777777" w:rsidR="003547A8" w:rsidRPr="005D2E3B" w:rsidRDefault="003547A8" w:rsidP="00ED6AF1">
            <w:pPr>
              <w:autoSpaceDE w:val="0"/>
              <w:autoSpaceDN w:val="0"/>
              <w:adjustRightInd w:val="0"/>
              <w:rPr>
                <w:rFonts w:ascii="Courier New" w:hAnsi="Courier New" w:cs="Courier New"/>
                <w:szCs w:val="20"/>
                <w:lang w:val="en-US"/>
              </w:rPr>
            </w:pPr>
          </w:p>
          <w:p w14:paraId="4EEB3BA9" w14:textId="77777777" w:rsidR="003547A8" w:rsidRPr="005D2E3B" w:rsidRDefault="003547A8" w:rsidP="00ED6AF1">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D2E3B">
              <w:rPr>
                <w:rFonts w:ascii="Courier New" w:hAnsi="Courier New" w:cs="Courier New"/>
                <w:b/>
                <w:bCs/>
                <w:color w:val="7F0055"/>
                <w:szCs w:val="20"/>
                <w:lang w:val="en-US"/>
              </w:rPr>
              <w:t>try</w:t>
            </w:r>
            <w:r w:rsidRPr="005D2E3B">
              <w:rPr>
                <w:rFonts w:ascii="Courier New" w:hAnsi="Courier New" w:cs="Courier New"/>
                <w:color w:val="000000"/>
                <w:szCs w:val="20"/>
                <w:lang w:val="en-US"/>
              </w:rPr>
              <w:t xml:space="preserve"> {</w:t>
            </w:r>
          </w:p>
          <w:p w14:paraId="315CA7A0" w14:textId="77777777" w:rsidR="003547A8" w:rsidRPr="005D2E3B" w:rsidRDefault="003547A8" w:rsidP="00ED6AF1">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D2E3B">
              <w:rPr>
                <w:rFonts w:ascii="Courier New" w:hAnsi="Courier New" w:cs="Courier New"/>
                <w:b/>
                <w:bCs/>
                <w:color w:val="7F0055"/>
                <w:szCs w:val="20"/>
                <w:lang w:val="en-US"/>
              </w:rPr>
              <w:t>for</w:t>
            </w:r>
            <w:r w:rsidRPr="005D2E3B">
              <w:rPr>
                <w:rFonts w:ascii="Courier New" w:hAnsi="Courier New" w:cs="Courier New"/>
                <w:color w:val="000000"/>
                <w:szCs w:val="20"/>
                <w:lang w:val="en-US"/>
              </w:rPr>
              <w:t xml:space="preserve"> (String </w:t>
            </w:r>
            <w:r w:rsidRPr="005D2E3B">
              <w:rPr>
                <w:rFonts w:ascii="Courier New" w:hAnsi="Courier New" w:cs="Courier New"/>
                <w:color w:val="6A3E3E"/>
                <w:szCs w:val="20"/>
                <w:lang w:val="en-US"/>
              </w:rPr>
              <w:t>arg</w:t>
            </w:r>
            <w:r w:rsidRPr="005D2E3B">
              <w:rPr>
                <w:rFonts w:ascii="Courier New" w:hAnsi="Courier New" w:cs="Courier New"/>
                <w:color w:val="000000"/>
                <w:szCs w:val="20"/>
                <w:lang w:val="en-US"/>
              </w:rPr>
              <w:t xml:space="preserve"> : </w:t>
            </w:r>
            <w:r w:rsidRPr="005D2E3B">
              <w:rPr>
                <w:rFonts w:ascii="Courier New" w:hAnsi="Courier New" w:cs="Courier New"/>
                <w:color w:val="6A3E3E"/>
                <w:szCs w:val="20"/>
                <w:lang w:val="en-US"/>
              </w:rPr>
              <w:t>args</w:t>
            </w:r>
            <w:r w:rsidRPr="005D2E3B">
              <w:rPr>
                <w:rFonts w:ascii="Courier New" w:hAnsi="Courier New" w:cs="Courier New"/>
                <w:color w:val="000000"/>
                <w:szCs w:val="20"/>
                <w:lang w:val="en-US"/>
              </w:rPr>
              <w:t>) {</w:t>
            </w:r>
          </w:p>
          <w:p w14:paraId="4A9767D0" w14:textId="77777777" w:rsidR="003547A8" w:rsidRPr="005D2E3B" w:rsidRDefault="003547A8" w:rsidP="00ED6AF1">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D2E3B">
              <w:rPr>
                <w:rFonts w:ascii="Courier New" w:hAnsi="Courier New" w:cs="Courier New"/>
                <w:b/>
                <w:bCs/>
                <w:color w:val="7F0055"/>
                <w:szCs w:val="20"/>
                <w:lang w:val="en-US"/>
              </w:rPr>
              <w:t>int</w:t>
            </w:r>
            <w:r w:rsidRPr="005D2E3B">
              <w:rPr>
                <w:rFonts w:ascii="Courier New" w:hAnsi="Courier New" w:cs="Courier New"/>
                <w:color w:val="000000"/>
                <w:szCs w:val="20"/>
                <w:lang w:val="en-US"/>
              </w:rPr>
              <w:t xml:space="preserve"> </w:t>
            </w:r>
            <w:r w:rsidRPr="005D2E3B">
              <w:rPr>
                <w:rFonts w:ascii="Courier New" w:hAnsi="Courier New" w:cs="Courier New"/>
                <w:color w:val="6A3E3E"/>
                <w:szCs w:val="20"/>
                <w:lang w:val="en-US"/>
              </w:rPr>
              <w:t>a</w:t>
            </w:r>
            <w:r w:rsidRPr="005D2E3B">
              <w:rPr>
                <w:rFonts w:ascii="Courier New" w:hAnsi="Courier New" w:cs="Courier New"/>
                <w:color w:val="000000"/>
                <w:szCs w:val="20"/>
                <w:lang w:val="en-US"/>
              </w:rPr>
              <w:t xml:space="preserve"> = Integer.</w:t>
            </w:r>
            <w:r w:rsidRPr="005D2E3B">
              <w:rPr>
                <w:rFonts w:ascii="Courier New" w:hAnsi="Courier New" w:cs="Courier New"/>
                <w:i/>
                <w:iCs/>
                <w:color w:val="000000"/>
                <w:szCs w:val="20"/>
                <w:lang w:val="en-US"/>
              </w:rPr>
              <w:t>parseInt</w:t>
            </w:r>
            <w:r w:rsidRPr="005D2E3B">
              <w:rPr>
                <w:rFonts w:ascii="Courier New" w:hAnsi="Courier New" w:cs="Courier New"/>
                <w:color w:val="000000"/>
                <w:szCs w:val="20"/>
                <w:lang w:val="en-US"/>
              </w:rPr>
              <w:t>(</w:t>
            </w:r>
            <w:r w:rsidRPr="005D2E3B">
              <w:rPr>
                <w:rFonts w:ascii="Courier New" w:hAnsi="Courier New" w:cs="Courier New"/>
                <w:color w:val="6A3E3E"/>
                <w:szCs w:val="20"/>
                <w:lang w:val="en-US"/>
              </w:rPr>
              <w:t>arg</w:t>
            </w:r>
            <w:r w:rsidRPr="005D2E3B">
              <w:rPr>
                <w:rFonts w:ascii="Courier New" w:hAnsi="Courier New" w:cs="Courier New"/>
                <w:color w:val="000000"/>
                <w:szCs w:val="20"/>
                <w:lang w:val="en-US"/>
              </w:rPr>
              <w:t>);</w:t>
            </w:r>
          </w:p>
          <w:p w14:paraId="2D76635E" w14:textId="77777777" w:rsidR="003547A8" w:rsidRPr="005D2E3B" w:rsidRDefault="003547A8" w:rsidP="00ED6AF1">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D2E3B">
              <w:rPr>
                <w:rFonts w:ascii="Courier New" w:hAnsi="Courier New" w:cs="Courier New"/>
                <w:b/>
                <w:bCs/>
                <w:color w:val="7F0055"/>
                <w:szCs w:val="20"/>
                <w:lang w:val="en-US"/>
              </w:rPr>
              <w:t>for</w:t>
            </w:r>
            <w:r w:rsidRPr="005D2E3B">
              <w:rPr>
                <w:rFonts w:ascii="Courier New" w:hAnsi="Courier New" w:cs="Courier New"/>
                <w:color w:val="000000"/>
                <w:szCs w:val="20"/>
                <w:lang w:val="en-US"/>
              </w:rPr>
              <w:t xml:space="preserve"> (</w:t>
            </w:r>
            <w:r w:rsidRPr="005D2E3B">
              <w:rPr>
                <w:rFonts w:ascii="Courier New" w:hAnsi="Courier New" w:cs="Courier New"/>
                <w:b/>
                <w:bCs/>
                <w:color w:val="7F0055"/>
                <w:szCs w:val="20"/>
                <w:lang w:val="en-US"/>
              </w:rPr>
              <w:t>int</w:t>
            </w:r>
            <w:r w:rsidRPr="005D2E3B">
              <w:rPr>
                <w:rFonts w:ascii="Courier New" w:hAnsi="Courier New" w:cs="Courier New"/>
                <w:color w:val="000000"/>
                <w:szCs w:val="20"/>
                <w:lang w:val="en-US"/>
              </w:rPr>
              <w:t xml:space="preserve"> </w:t>
            </w:r>
            <w:r w:rsidRPr="005D2E3B">
              <w:rPr>
                <w:rFonts w:ascii="Courier New" w:hAnsi="Courier New" w:cs="Courier New"/>
                <w:color w:val="6A3E3E"/>
                <w:szCs w:val="20"/>
                <w:lang w:val="en-US"/>
              </w:rPr>
              <w:t>i</w:t>
            </w:r>
            <w:r w:rsidRPr="005D2E3B">
              <w:rPr>
                <w:rFonts w:ascii="Courier New" w:hAnsi="Courier New" w:cs="Courier New"/>
                <w:color w:val="000000"/>
                <w:szCs w:val="20"/>
                <w:lang w:val="en-US"/>
              </w:rPr>
              <w:t xml:space="preserve"> = </w:t>
            </w:r>
            <w:r w:rsidRPr="005D2E3B">
              <w:rPr>
                <w:rFonts w:ascii="Courier New" w:hAnsi="Courier New" w:cs="Courier New"/>
                <w:color w:val="6A3E3E"/>
                <w:szCs w:val="20"/>
                <w:lang w:val="en-US"/>
              </w:rPr>
              <w:t>a</w:t>
            </w:r>
            <w:r w:rsidRPr="005D2E3B">
              <w:rPr>
                <w:rFonts w:ascii="Courier New" w:hAnsi="Courier New" w:cs="Courier New"/>
                <w:color w:val="000000"/>
                <w:szCs w:val="20"/>
                <w:lang w:val="en-US"/>
              </w:rPr>
              <w:t xml:space="preserve">; </w:t>
            </w:r>
            <w:r w:rsidRPr="005D2E3B">
              <w:rPr>
                <w:rFonts w:ascii="Courier New" w:hAnsi="Courier New" w:cs="Courier New"/>
                <w:color w:val="6A3E3E"/>
                <w:szCs w:val="20"/>
                <w:lang w:val="en-US"/>
              </w:rPr>
              <w:t>i</w:t>
            </w:r>
            <w:r w:rsidRPr="005D2E3B">
              <w:rPr>
                <w:rFonts w:ascii="Courier New" w:hAnsi="Courier New" w:cs="Courier New"/>
                <w:color w:val="000000"/>
                <w:szCs w:val="20"/>
                <w:lang w:val="en-US"/>
              </w:rPr>
              <w:t xml:space="preserve"> &gt; 0; </w:t>
            </w:r>
            <w:r w:rsidRPr="005D2E3B">
              <w:rPr>
                <w:rFonts w:ascii="Courier New" w:hAnsi="Courier New" w:cs="Courier New"/>
                <w:color w:val="6A3E3E"/>
                <w:szCs w:val="20"/>
                <w:lang w:val="en-US"/>
              </w:rPr>
              <w:t>i</w:t>
            </w:r>
            <w:r w:rsidRPr="005D2E3B">
              <w:rPr>
                <w:rFonts w:ascii="Courier New" w:hAnsi="Courier New" w:cs="Courier New"/>
                <w:color w:val="000000"/>
                <w:szCs w:val="20"/>
                <w:lang w:val="en-US"/>
              </w:rPr>
              <w:t xml:space="preserve"> /= 10)</w:t>
            </w:r>
          </w:p>
          <w:p w14:paraId="31CEC798" w14:textId="77777777" w:rsidR="003547A8" w:rsidRPr="005D2E3B" w:rsidRDefault="003547A8" w:rsidP="00ED6AF1">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D2E3B">
              <w:rPr>
                <w:rFonts w:ascii="Courier New" w:hAnsi="Courier New" w:cs="Courier New"/>
                <w:b/>
                <w:bCs/>
                <w:color w:val="7F0055"/>
                <w:szCs w:val="20"/>
                <w:lang w:val="en-US"/>
              </w:rPr>
              <w:t>if</w:t>
            </w:r>
            <w:r w:rsidRPr="005D2E3B">
              <w:rPr>
                <w:rFonts w:ascii="Courier New" w:hAnsi="Courier New" w:cs="Courier New"/>
                <w:color w:val="000000"/>
                <w:szCs w:val="20"/>
                <w:lang w:val="en-US"/>
              </w:rPr>
              <w:t xml:space="preserve"> (</w:t>
            </w:r>
            <w:r w:rsidRPr="005D2E3B">
              <w:rPr>
                <w:rFonts w:ascii="Courier New" w:hAnsi="Courier New" w:cs="Courier New"/>
                <w:color w:val="6A3E3E"/>
                <w:szCs w:val="20"/>
                <w:lang w:val="en-US"/>
              </w:rPr>
              <w:t>i</w:t>
            </w:r>
            <w:r w:rsidRPr="005D2E3B">
              <w:rPr>
                <w:rFonts w:ascii="Courier New" w:hAnsi="Courier New" w:cs="Courier New"/>
                <w:color w:val="000000"/>
                <w:szCs w:val="20"/>
                <w:lang w:val="en-US"/>
              </w:rPr>
              <w:t xml:space="preserve"> % 10 != 4 &amp;&amp; </w:t>
            </w:r>
            <w:r w:rsidRPr="005D2E3B">
              <w:rPr>
                <w:rFonts w:ascii="Courier New" w:hAnsi="Courier New" w:cs="Courier New"/>
                <w:color w:val="6A3E3E"/>
                <w:szCs w:val="20"/>
                <w:lang w:val="en-US"/>
              </w:rPr>
              <w:t>i</w:t>
            </w:r>
            <w:r w:rsidRPr="005D2E3B">
              <w:rPr>
                <w:rFonts w:ascii="Courier New" w:hAnsi="Courier New" w:cs="Courier New"/>
                <w:color w:val="000000"/>
                <w:szCs w:val="20"/>
                <w:lang w:val="en-US"/>
              </w:rPr>
              <w:t xml:space="preserve"> % 10 != 7)</w:t>
            </w:r>
          </w:p>
          <w:p w14:paraId="7C546254" w14:textId="1F1FE373" w:rsidR="003547A8" w:rsidRDefault="003547A8" w:rsidP="003547A8">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5D2E3B">
              <w:rPr>
                <w:rFonts w:ascii="Courier New" w:hAnsi="Courier New" w:cs="Courier New"/>
                <w:b/>
                <w:bCs/>
                <w:color w:val="7F0055"/>
                <w:szCs w:val="20"/>
                <w:lang w:val="en-US"/>
              </w:rPr>
              <w:t>throw</w:t>
            </w:r>
            <w:r w:rsidRPr="005D2E3B">
              <w:rPr>
                <w:rFonts w:ascii="Courier New" w:hAnsi="Courier New" w:cs="Courier New"/>
                <w:color w:val="000000"/>
                <w:szCs w:val="20"/>
                <w:lang w:val="en-US"/>
              </w:rPr>
              <w:t xml:space="preserve"> </w:t>
            </w:r>
            <w:r w:rsidRPr="005D2E3B">
              <w:rPr>
                <w:rFonts w:ascii="Courier New" w:hAnsi="Courier New" w:cs="Courier New"/>
                <w:b/>
                <w:bCs/>
                <w:color w:val="7F0055"/>
                <w:szCs w:val="20"/>
                <w:lang w:val="en-US"/>
              </w:rPr>
              <w:t>new</w:t>
            </w:r>
            <w:r w:rsidRPr="005D2E3B">
              <w:rPr>
                <w:rFonts w:ascii="Courier New" w:hAnsi="Courier New" w:cs="Courier New"/>
                <w:color w:val="000000"/>
                <w:szCs w:val="20"/>
                <w:lang w:val="en-US"/>
              </w:rPr>
              <w:t xml:space="preserve"> </w:t>
            </w:r>
            <w:r>
              <w:rPr>
                <w:rFonts w:ascii="Courier New" w:hAnsi="Courier New" w:cs="Courier New"/>
                <w:color w:val="000000"/>
                <w:szCs w:val="20"/>
                <w:lang w:val="en-US"/>
              </w:rPr>
              <w:t>NesretanBrojException</w:t>
            </w:r>
            <w:r w:rsidRPr="005D2E3B">
              <w:rPr>
                <w:rFonts w:ascii="Courier New" w:hAnsi="Courier New" w:cs="Courier New"/>
                <w:color w:val="000000"/>
                <w:szCs w:val="20"/>
                <w:lang w:val="en-US"/>
              </w:rPr>
              <w:t>(</w:t>
            </w:r>
            <w:r w:rsidRPr="005D2E3B">
              <w:rPr>
                <w:rFonts w:ascii="Courier New" w:hAnsi="Courier New" w:cs="Courier New"/>
                <w:color w:val="6A3E3E"/>
                <w:szCs w:val="20"/>
                <w:lang w:val="en-US"/>
              </w:rPr>
              <w:t>a</w:t>
            </w:r>
            <w:r w:rsidRPr="005D2E3B">
              <w:rPr>
                <w:rFonts w:ascii="Courier New" w:hAnsi="Courier New" w:cs="Courier New"/>
                <w:color w:val="000000"/>
                <w:szCs w:val="20"/>
                <w:lang w:val="en-US"/>
              </w:rPr>
              <w:t xml:space="preserve"> + </w:t>
            </w:r>
          </w:p>
          <w:p w14:paraId="4C4D2195" w14:textId="25EB98C2" w:rsidR="003547A8" w:rsidRPr="005D2E3B" w:rsidRDefault="003547A8" w:rsidP="00ED6AF1">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D2E3B">
              <w:rPr>
                <w:rFonts w:ascii="Courier New" w:hAnsi="Courier New" w:cs="Courier New"/>
                <w:color w:val="2A00FF"/>
                <w:szCs w:val="20"/>
                <w:lang w:val="en-US"/>
              </w:rPr>
              <w:t>" nije sretan broj."</w:t>
            </w:r>
            <w:r w:rsidRPr="005D2E3B">
              <w:rPr>
                <w:rFonts w:ascii="Courier New" w:hAnsi="Courier New" w:cs="Courier New"/>
                <w:color w:val="000000"/>
                <w:szCs w:val="20"/>
                <w:lang w:val="en-US"/>
              </w:rPr>
              <w:t>);</w:t>
            </w:r>
          </w:p>
          <w:p w14:paraId="460E2EB7" w14:textId="77777777" w:rsidR="003547A8" w:rsidRPr="005D2E3B" w:rsidRDefault="003547A8" w:rsidP="00ED6AF1">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D2E3B">
              <w:rPr>
                <w:rFonts w:ascii="Courier New" w:hAnsi="Courier New" w:cs="Courier New"/>
                <w:color w:val="6A3E3E"/>
                <w:szCs w:val="20"/>
                <w:lang w:val="en-US"/>
              </w:rPr>
              <w:t>suma</w:t>
            </w:r>
            <w:r w:rsidRPr="005D2E3B">
              <w:rPr>
                <w:rFonts w:ascii="Courier New" w:hAnsi="Courier New" w:cs="Courier New"/>
                <w:color w:val="000000"/>
                <w:szCs w:val="20"/>
                <w:lang w:val="en-US"/>
              </w:rPr>
              <w:t xml:space="preserve"> += </w:t>
            </w:r>
            <w:r w:rsidRPr="005D2E3B">
              <w:rPr>
                <w:rFonts w:ascii="Courier New" w:hAnsi="Courier New" w:cs="Courier New"/>
                <w:color w:val="6A3E3E"/>
                <w:szCs w:val="20"/>
                <w:lang w:val="en-US"/>
              </w:rPr>
              <w:t>a</w:t>
            </w:r>
            <w:r w:rsidRPr="005D2E3B">
              <w:rPr>
                <w:rFonts w:ascii="Courier New" w:hAnsi="Courier New" w:cs="Courier New"/>
                <w:color w:val="000000"/>
                <w:szCs w:val="20"/>
                <w:lang w:val="en-US"/>
              </w:rPr>
              <w:t>;</w:t>
            </w:r>
          </w:p>
          <w:p w14:paraId="2922F74D" w14:textId="77777777" w:rsidR="003547A8" w:rsidRPr="005D2E3B" w:rsidRDefault="003547A8" w:rsidP="00ED6AF1">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D2E3B">
              <w:rPr>
                <w:rFonts w:ascii="Courier New" w:hAnsi="Courier New" w:cs="Courier New"/>
                <w:color w:val="000000"/>
                <w:szCs w:val="20"/>
                <w:lang w:val="en-US"/>
              </w:rPr>
              <w:t>}</w:t>
            </w:r>
          </w:p>
          <w:p w14:paraId="3D761020" w14:textId="77777777" w:rsidR="003547A8" w:rsidRPr="005D2E3B" w:rsidRDefault="003547A8" w:rsidP="00ED6AF1">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D2E3B">
              <w:rPr>
                <w:rFonts w:ascii="Courier New" w:hAnsi="Courier New" w:cs="Courier New"/>
                <w:color w:val="000000"/>
                <w:szCs w:val="20"/>
                <w:lang w:val="en-US"/>
              </w:rPr>
              <w:t>System.</w:t>
            </w:r>
            <w:r w:rsidRPr="005D2E3B">
              <w:rPr>
                <w:rFonts w:ascii="Courier New" w:hAnsi="Courier New" w:cs="Courier New"/>
                <w:b/>
                <w:bCs/>
                <w:i/>
                <w:iCs/>
                <w:color w:val="0000C0"/>
                <w:szCs w:val="20"/>
                <w:lang w:val="en-US"/>
              </w:rPr>
              <w:t>out</w:t>
            </w:r>
            <w:r w:rsidRPr="005D2E3B">
              <w:rPr>
                <w:rFonts w:ascii="Courier New" w:hAnsi="Courier New" w:cs="Courier New"/>
                <w:color w:val="000000"/>
                <w:szCs w:val="20"/>
                <w:lang w:val="en-US"/>
              </w:rPr>
              <w:t>.println(</w:t>
            </w:r>
            <w:r w:rsidRPr="005D2E3B">
              <w:rPr>
                <w:rFonts w:ascii="Courier New" w:hAnsi="Courier New" w:cs="Courier New"/>
                <w:color w:val="6A3E3E"/>
                <w:szCs w:val="20"/>
                <w:lang w:val="en-US"/>
              </w:rPr>
              <w:t>suma</w:t>
            </w:r>
            <w:r w:rsidRPr="005D2E3B">
              <w:rPr>
                <w:rFonts w:ascii="Courier New" w:hAnsi="Courier New" w:cs="Courier New"/>
                <w:color w:val="000000"/>
                <w:szCs w:val="20"/>
                <w:lang w:val="en-US"/>
              </w:rPr>
              <w:t>);</w:t>
            </w:r>
          </w:p>
          <w:p w14:paraId="75557C94" w14:textId="77777777" w:rsidR="003547A8" w:rsidRPr="005D2E3B" w:rsidRDefault="003547A8" w:rsidP="00ED6AF1">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D2E3B">
              <w:rPr>
                <w:rFonts w:ascii="Courier New" w:hAnsi="Courier New" w:cs="Courier New"/>
                <w:color w:val="000000"/>
                <w:szCs w:val="20"/>
                <w:lang w:val="en-US"/>
              </w:rPr>
              <w:t xml:space="preserve">} </w:t>
            </w:r>
            <w:r w:rsidRPr="005D2E3B">
              <w:rPr>
                <w:rFonts w:ascii="Courier New" w:hAnsi="Courier New" w:cs="Courier New"/>
                <w:b/>
                <w:bCs/>
                <w:color w:val="7F0055"/>
                <w:szCs w:val="20"/>
                <w:lang w:val="en-US"/>
              </w:rPr>
              <w:t>catch</w:t>
            </w:r>
            <w:r w:rsidRPr="005D2E3B">
              <w:rPr>
                <w:rFonts w:ascii="Courier New" w:hAnsi="Courier New" w:cs="Courier New"/>
                <w:color w:val="000000"/>
                <w:szCs w:val="20"/>
                <w:lang w:val="en-US"/>
              </w:rPr>
              <w:t xml:space="preserve"> (NumberFormatException </w:t>
            </w:r>
            <w:r w:rsidRPr="005D2E3B">
              <w:rPr>
                <w:rFonts w:ascii="Courier New" w:hAnsi="Courier New" w:cs="Courier New"/>
                <w:color w:val="6A3E3E"/>
                <w:szCs w:val="20"/>
                <w:lang w:val="en-US"/>
              </w:rPr>
              <w:t>nfe</w:t>
            </w:r>
            <w:r w:rsidRPr="005D2E3B">
              <w:rPr>
                <w:rFonts w:ascii="Courier New" w:hAnsi="Courier New" w:cs="Courier New"/>
                <w:color w:val="000000"/>
                <w:szCs w:val="20"/>
                <w:lang w:val="en-US"/>
              </w:rPr>
              <w:t>) {</w:t>
            </w:r>
          </w:p>
          <w:p w14:paraId="6B993B9D" w14:textId="77777777" w:rsidR="003547A8" w:rsidRDefault="003547A8" w:rsidP="00ED6AF1">
            <w:pPr>
              <w:autoSpaceDE w:val="0"/>
              <w:autoSpaceDN w:val="0"/>
              <w:adjustRightInd w:val="0"/>
              <w:rPr>
                <w:rFonts w:ascii="Courier New" w:hAnsi="Courier New" w:cs="Courier New"/>
                <w:color w:val="2A00FF"/>
                <w:szCs w:val="20"/>
                <w:lang w:val="en-US"/>
              </w:rPr>
            </w:pPr>
            <w:r>
              <w:rPr>
                <w:rFonts w:ascii="Courier New" w:hAnsi="Courier New" w:cs="Courier New"/>
                <w:color w:val="000000"/>
                <w:szCs w:val="20"/>
                <w:lang w:val="en-US"/>
              </w:rPr>
              <w:t xml:space="preserve">        </w:t>
            </w:r>
            <w:r w:rsidRPr="005D2E3B">
              <w:rPr>
                <w:rFonts w:ascii="Courier New" w:hAnsi="Courier New" w:cs="Courier New"/>
                <w:color w:val="000000"/>
                <w:szCs w:val="20"/>
                <w:lang w:val="en-US"/>
              </w:rPr>
              <w:t>System.</w:t>
            </w:r>
            <w:r w:rsidRPr="005D2E3B">
              <w:rPr>
                <w:rFonts w:ascii="Courier New" w:hAnsi="Courier New" w:cs="Courier New"/>
                <w:b/>
                <w:bCs/>
                <w:i/>
                <w:iCs/>
                <w:color w:val="0000C0"/>
                <w:szCs w:val="20"/>
                <w:lang w:val="en-US"/>
              </w:rPr>
              <w:t>err</w:t>
            </w:r>
            <w:r w:rsidRPr="005D2E3B">
              <w:rPr>
                <w:rFonts w:ascii="Courier New" w:hAnsi="Courier New" w:cs="Courier New"/>
                <w:color w:val="000000"/>
                <w:szCs w:val="20"/>
                <w:lang w:val="en-US"/>
              </w:rPr>
              <w:t>.println(</w:t>
            </w:r>
            <w:r w:rsidRPr="005D2E3B">
              <w:rPr>
                <w:rFonts w:ascii="Courier New" w:hAnsi="Courier New" w:cs="Courier New"/>
                <w:color w:val="2A00FF"/>
                <w:szCs w:val="20"/>
                <w:lang w:val="en-US"/>
              </w:rPr>
              <w:t>"Ulazni parametar nije"</w:t>
            </w:r>
          </w:p>
          <w:p w14:paraId="7090EDFE" w14:textId="77777777" w:rsidR="003547A8" w:rsidRPr="005D2E3B" w:rsidRDefault="003547A8" w:rsidP="00ED6AF1">
            <w:pPr>
              <w:autoSpaceDE w:val="0"/>
              <w:autoSpaceDN w:val="0"/>
              <w:adjustRightInd w:val="0"/>
              <w:rPr>
                <w:rFonts w:ascii="Courier New" w:hAnsi="Courier New" w:cs="Courier New"/>
                <w:szCs w:val="20"/>
                <w:lang w:val="en-US"/>
              </w:rPr>
            </w:pPr>
            <w:r>
              <w:rPr>
                <w:rFonts w:ascii="Courier New" w:hAnsi="Courier New" w:cs="Courier New"/>
                <w:color w:val="2A00FF"/>
                <w:szCs w:val="20"/>
                <w:lang w:val="en-US"/>
              </w:rPr>
              <w:t xml:space="preserve">         </w:t>
            </w:r>
            <w:r w:rsidRPr="005D2E3B">
              <w:rPr>
                <w:rFonts w:ascii="Courier New" w:hAnsi="Courier New" w:cs="Courier New"/>
                <w:color w:val="2A00FF"/>
                <w:szCs w:val="20"/>
                <w:lang w:val="en-US"/>
              </w:rPr>
              <w:t xml:space="preserve"> </w:t>
            </w:r>
            <w:r>
              <w:rPr>
                <w:rFonts w:ascii="Courier New" w:hAnsi="Courier New" w:cs="Courier New"/>
                <w:color w:val="2A00FF"/>
                <w:szCs w:val="20"/>
                <w:lang w:val="en-US"/>
              </w:rPr>
              <w:t xml:space="preserve">                 </w:t>
            </w:r>
            <w:r w:rsidRPr="005D2E3B">
              <w:rPr>
                <w:rFonts w:ascii="Courier New" w:hAnsi="Courier New" w:cs="Courier New"/>
                <w:color w:val="000000"/>
                <w:szCs w:val="20"/>
                <w:lang w:val="en-US"/>
              </w:rPr>
              <w:t>+</w:t>
            </w:r>
            <w:r>
              <w:rPr>
                <w:rFonts w:ascii="Courier New" w:hAnsi="Courier New" w:cs="Courier New"/>
                <w:color w:val="000000"/>
                <w:szCs w:val="20"/>
                <w:lang w:val="en-US"/>
              </w:rPr>
              <w:t xml:space="preserve"> </w:t>
            </w:r>
            <w:r>
              <w:rPr>
                <w:rFonts w:ascii="Courier New" w:hAnsi="Courier New" w:cs="Courier New"/>
                <w:color w:val="2A00FF"/>
                <w:szCs w:val="20"/>
                <w:lang w:val="en-US"/>
              </w:rPr>
              <w:t>"</w:t>
            </w:r>
            <w:r w:rsidRPr="005D2E3B">
              <w:rPr>
                <w:rFonts w:ascii="Courier New" w:hAnsi="Courier New" w:cs="Courier New"/>
                <w:color w:val="2A00FF"/>
                <w:szCs w:val="20"/>
                <w:lang w:val="en-US"/>
              </w:rPr>
              <w:t>cijeli broj."</w:t>
            </w:r>
            <w:r w:rsidRPr="005D2E3B">
              <w:rPr>
                <w:rFonts w:ascii="Courier New" w:hAnsi="Courier New" w:cs="Courier New"/>
                <w:color w:val="000000"/>
                <w:szCs w:val="20"/>
                <w:lang w:val="en-US"/>
              </w:rPr>
              <w:t>);</w:t>
            </w:r>
          </w:p>
          <w:p w14:paraId="03072223" w14:textId="5DC7E160" w:rsidR="003547A8" w:rsidRPr="005D2E3B" w:rsidRDefault="003547A8" w:rsidP="00ED6AF1">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D2E3B">
              <w:rPr>
                <w:rFonts w:ascii="Courier New" w:hAnsi="Courier New" w:cs="Courier New"/>
                <w:color w:val="000000"/>
                <w:szCs w:val="20"/>
                <w:lang w:val="en-US"/>
              </w:rPr>
              <w:t xml:space="preserve">} </w:t>
            </w:r>
            <w:r w:rsidRPr="005D2E3B">
              <w:rPr>
                <w:rFonts w:ascii="Courier New" w:hAnsi="Courier New" w:cs="Courier New"/>
                <w:b/>
                <w:bCs/>
                <w:color w:val="7F0055"/>
                <w:szCs w:val="20"/>
                <w:lang w:val="en-US"/>
              </w:rPr>
              <w:t>catch</w:t>
            </w:r>
            <w:r w:rsidRPr="005D2E3B">
              <w:rPr>
                <w:rFonts w:ascii="Courier New" w:hAnsi="Courier New" w:cs="Courier New"/>
                <w:color w:val="000000"/>
                <w:szCs w:val="20"/>
                <w:lang w:val="en-US"/>
              </w:rPr>
              <w:t xml:space="preserve"> (</w:t>
            </w:r>
            <w:r>
              <w:rPr>
                <w:rFonts w:ascii="Courier New" w:hAnsi="Courier New" w:cs="Courier New"/>
                <w:color w:val="000000"/>
                <w:szCs w:val="20"/>
                <w:lang w:val="en-US"/>
              </w:rPr>
              <w:t>NesretanBrojException</w:t>
            </w:r>
            <w:r w:rsidRPr="005D2E3B">
              <w:rPr>
                <w:rFonts w:ascii="Courier New" w:hAnsi="Courier New" w:cs="Courier New"/>
                <w:color w:val="6A3E3E"/>
                <w:szCs w:val="20"/>
                <w:lang w:val="en-US"/>
              </w:rPr>
              <w:t xml:space="preserve"> </w:t>
            </w:r>
            <w:r>
              <w:rPr>
                <w:rFonts w:ascii="Courier New" w:hAnsi="Courier New" w:cs="Courier New"/>
                <w:color w:val="6A3E3E"/>
                <w:szCs w:val="20"/>
                <w:lang w:val="en-US"/>
              </w:rPr>
              <w:t>ex</w:t>
            </w:r>
            <w:r w:rsidRPr="005D2E3B">
              <w:rPr>
                <w:rFonts w:ascii="Courier New" w:hAnsi="Courier New" w:cs="Courier New"/>
                <w:color w:val="000000"/>
                <w:szCs w:val="20"/>
                <w:lang w:val="en-US"/>
              </w:rPr>
              <w:t>) {</w:t>
            </w:r>
          </w:p>
          <w:p w14:paraId="43B54BBE" w14:textId="1ADD3190" w:rsidR="003547A8" w:rsidRPr="005D2E3B" w:rsidRDefault="003547A8" w:rsidP="00ED6AF1">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D2E3B">
              <w:rPr>
                <w:rFonts w:ascii="Courier New" w:hAnsi="Courier New" w:cs="Courier New"/>
                <w:color w:val="000000"/>
                <w:szCs w:val="20"/>
                <w:lang w:val="en-US"/>
              </w:rPr>
              <w:t>System.</w:t>
            </w:r>
            <w:r w:rsidRPr="005D2E3B">
              <w:rPr>
                <w:rFonts w:ascii="Courier New" w:hAnsi="Courier New" w:cs="Courier New"/>
                <w:b/>
                <w:bCs/>
                <w:i/>
                <w:iCs/>
                <w:color w:val="0000C0"/>
                <w:szCs w:val="20"/>
                <w:lang w:val="en-US"/>
              </w:rPr>
              <w:t>err</w:t>
            </w:r>
            <w:r w:rsidRPr="005D2E3B">
              <w:rPr>
                <w:rFonts w:ascii="Courier New" w:hAnsi="Courier New" w:cs="Courier New"/>
                <w:color w:val="000000"/>
                <w:szCs w:val="20"/>
                <w:lang w:val="en-US"/>
              </w:rPr>
              <w:t>.println(</w:t>
            </w:r>
            <w:r>
              <w:rPr>
                <w:rFonts w:ascii="Courier New" w:hAnsi="Courier New" w:cs="Courier New"/>
                <w:color w:val="6A3E3E"/>
                <w:szCs w:val="20"/>
                <w:lang w:val="en-US"/>
              </w:rPr>
              <w:t>ex</w:t>
            </w:r>
            <w:r w:rsidRPr="005D2E3B">
              <w:rPr>
                <w:rFonts w:ascii="Courier New" w:hAnsi="Courier New" w:cs="Courier New"/>
                <w:color w:val="000000"/>
                <w:szCs w:val="20"/>
                <w:lang w:val="en-US"/>
              </w:rPr>
              <w:t>.getMessage());</w:t>
            </w:r>
          </w:p>
          <w:p w14:paraId="1D278641" w14:textId="77777777" w:rsidR="003547A8" w:rsidRPr="005D2E3B" w:rsidRDefault="003547A8" w:rsidP="00ED6AF1">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D2E3B">
              <w:rPr>
                <w:rFonts w:ascii="Courier New" w:hAnsi="Courier New" w:cs="Courier New"/>
                <w:color w:val="000000"/>
                <w:szCs w:val="20"/>
                <w:lang w:val="en-US"/>
              </w:rPr>
              <w:t>}</w:t>
            </w:r>
          </w:p>
          <w:p w14:paraId="10562802" w14:textId="77777777" w:rsidR="003547A8" w:rsidRDefault="003547A8" w:rsidP="00ED6AF1">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5D2E3B">
              <w:rPr>
                <w:rFonts w:ascii="Courier New" w:hAnsi="Courier New" w:cs="Courier New"/>
                <w:color w:val="000000"/>
                <w:szCs w:val="20"/>
                <w:lang w:val="en-US"/>
              </w:rPr>
              <w:t>}</w:t>
            </w:r>
          </w:p>
          <w:p w14:paraId="544997A3" w14:textId="77777777" w:rsidR="003547A8" w:rsidRPr="005D2E3B" w:rsidRDefault="003547A8" w:rsidP="00ED6AF1">
            <w:pPr>
              <w:autoSpaceDE w:val="0"/>
              <w:autoSpaceDN w:val="0"/>
              <w:adjustRightInd w:val="0"/>
              <w:rPr>
                <w:rFonts w:ascii="Courier New" w:hAnsi="Courier New" w:cs="Courier New"/>
                <w:szCs w:val="20"/>
                <w:lang w:val="en-US"/>
              </w:rPr>
            </w:pPr>
          </w:p>
          <w:p w14:paraId="264B29EC" w14:textId="77777777" w:rsidR="003547A8" w:rsidRPr="002C5C49" w:rsidRDefault="003547A8" w:rsidP="00ED6AF1">
            <w:pPr>
              <w:autoSpaceDE w:val="0"/>
              <w:autoSpaceDN w:val="0"/>
              <w:adjustRightInd w:val="0"/>
              <w:rPr>
                <w:rFonts w:ascii="Consolas" w:hAnsi="Consolas" w:cs="Consolas"/>
                <w:sz w:val="20"/>
                <w:szCs w:val="20"/>
                <w:lang w:val="en-US"/>
              </w:rPr>
            </w:pPr>
            <w:r w:rsidRPr="005D2E3B">
              <w:rPr>
                <w:rFonts w:ascii="Courier New" w:hAnsi="Courier New" w:cs="Courier New"/>
                <w:color w:val="000000"/>
                <w:szCs w:val="20"/>
                <w:lang w:val="en-US"/>
              </w:rPr>
              <w:t>}</w:t>
            </w:r>
          </w:p>
        </w:tc>
      </w:tr>
      <w:tr w:rsidR="003547A8" w:rsidRPr="00E61E88" w14:paraId="63623524" w14:textId="77777777" w:rsidTr="00ED6AF1">
        <w:tc>
          <w:tcPr>
            <w:tcW w:w="7088" w:type="dxa"/>
            <w:tcBorders>
              <w:top w:val="dashSmallGap" w:sz="4" w:space="0" w:color="auto"/>
              <w:left w:val="dotted" w:sz="4" w:space="0" w:color="auto"/>
              <w:bottom w:val="dashSmallGap" w:sz="4" w:space="0" w:color="auto"/>
              <w:right w:val="dotted" w:sz="4" w:space="0" w:color="auto"/>
            </w:tcBorders>
            <w:vAlign w:val="center"/>
          </w:tcPr>
          <w:p w14:paraId="484A0E63" w14:textId="77777777" w:rsidR="003547A8" w:rsidRDefault="003547A8" w:rsidP="00ED6AF1">
            <w:pPr>
              <w:rPr>
                <w:rFonts w:ascii="Courier New" w:hAnsi="Courier New" w:cs="Courier New"/>
              </w:rPr>
            </w:pPr>
            <w:r>
              <w:rPr>
                <w:rFonts w:ascii="Courier New" w:hAnsi="Courier New" w:cs="Courier New"/>
              </w:rPr>
              <w:t>Ulaz:</w:t>
            </w:r>
            <w:r>
              <w:rPr>
                <w:rFonts w:ascii="Courier New" w:hAnsi="Courier New" w:cs="Courier New"/>
              </w:rPr>
              <w:br/>
              <w:t xml:space="preserve">     744 44 37 7777</w:t>
            </w:r>
          </w:p>
          <w:p w14:paraId="5C16BB2A" w14:textId="77777777" w:rsidR="003547A8" w:rsidRDefault="003547A8" w:rsidP="00ED6AF1">
            <w:pPr>
              <w:rPr>
                <w:rFonts w:ascii="Courier New" w:hAnsi="Courier New" w:cs="Courier New"/>
              </w:rPr>
            </w:pPr>
            <w:r>
              <w:rPr>
                <w:rFonts w:ascii="Courier New" w:hAnsi="Courier New" w:cs="Courier New"/>
              </w:rPr>
              <w:t>Izlaz:</w:t>
            </w:r>
          </w:p>
          <w:p w14:paraId="6F1713DF" w14:textId="77777777" w:rsidR="003547A8" w:rsidRPr="002C5C49" w:rsidRDefault="003547A8" w:rsidP="00ED6AF1">
            <w:pPr>
              <w:rPr>
                <w:rFonts w:ascii="Courier New" w:hAnsi="Courier New" w:cs="Courier New"/>
                <w:color w:val="FF0000"/>
              </w:rPr>
            </w:pPr>
            <w:r>
              <w:rPr>
                <w:rFonts w:ascii="Courier New" w:hAnsi="Courier New" w:cs="Courier New"/>
                <w:color w:val="FF0000"/>
              </w:rPr>
              <w:t xml:space="preserve">     </w:t>
            </w:r>
            <w:r w:rsidRPr="005D2E3B">
              <w:rPr>
                <w:rFonts w:ascii="Courier New" w:hAnsi="Courier New" w:cs="Courier New"/>
                <w:color w:val="FF0000"/>
              </w:rPr>
              <w:t>37 nije sretan broj.</w:t>
            </w:r>
          </w:p>
        </w:tc>
      </w:tr>
      <w:tr w:rsidR="003547A8" w:rsidRPr="00E61E88" w14:paraId="37C7E598" w14:textId="77777777" w:rsidTr="00ED6AF1">
        <w:tc>
          <w:tcPr>
            <w:tcW w:w="7088" w:type="dxa"/>
            <w:tcBorders>
              <w:top w:val="dashSmallGap" w:sz="4" w:space="0" w:color="auto"/>
              <w:left w:val="dotted" w:sz="4" w:space="0" w:color="auto"/>
              <w:bottom w:val="dashSmallGap" w:sz="4" w:space="0" w:color="auto"/>
              <w:right w:val="dotted" w:sz="4" w:space="0" w:color="auto"/>
            </w:tcBorders>
            <w:vAlign w:val="center"/>
          </w:tcPr>
          <w:p w14:paraId="499D8BE8" w14:textId="77777777" w:rsidR="003547A8" w:rsidRDefault="003547A8" w:rsidP="00ED6AF1">
            <w:pPr>
              <w:rPr>
                <w:rFonts w:ascii="Courier New" w:hAnsi="Courier New" w:cs="Courier New"/>
              </w:rPr>
            </w:pPr>
            <w:r>
              <w:rPr>
                <w:rFonts w:ascii="Courier New" w:hAnsi="Courier New" w:cs="Courier New"/>
              </w:rPr>
              <w:t>Ulaz:</w:t>
            </w:r>
          </w:p>
          <w:p w14:paraId="3C0D175A" w14:textId="77777777" w:rsidR="003547A8" w:rsidRDefault="003547A8" w:rsidP="00ED6AF1">
            <w:pPr>
              <w:rPr>
                <w:rFonts w:ascii="Courier New" w:hAnsi="Courier New" w:cs="Courier New"/>
              </w:rPr>
            </w:pPr>
            <w:r>
              <w:rPr>
                <w:rFonts w:ascii="Courier New" w:hAnsi="Courier New" w:cs="Courier New"/>
              </w:rPr>
              <w:t xml:space="preserve">     A 47</w:t>
            </w:r>
          </w:p>
          <w:p w14:paraId="5D45A9E4" w14:textId="77777777" w:rsidR="003547A8" w:rsidRDefault="003547A8" w:rsidP="00ED6AF1">
            <w:pPr>
              <w:rPr>
                <w:rFonts w:ascii="Courier New" w:hAnsi="Courier New" w:cs="Courier New"/>
              </w:rPr>
            </w:pPr>
            <w:r>
              <w:rPr>
                <w:rFonts w:ascii="Courier New" w:hAnsi="Courier New" w:cs="Courier New"/>
              </w:rPr>
              <w:t>Izlaz:</w:t>
            </w:r>
          </w:p>
          <w:p w14:paraId="549373A2" w14:textId="77777777" w:rsidR="003547A8" w:rsidRDefault="003547A8" w:rsidP="00ED6AF1">
            <w:pPr>
              <w:rPr>
                <w:rFonts w:ascii="Courier New" w:hAnsi="Courier New" w:cs="Courier New"/>
              </w:rPr>
            </w:pPr>
            <w:r>
              <w:rPr>
                <w:rFonts w:ascii="Courier New" w:hAnsi="Courier New" w:cs="Courier New"/>
              </w:rPr>
              <w:t xml:space="preserve">     </w:t>
            </w:r>
            <w:r w:rsidRPr="002E339C">
              <w:rPr>
                <w:rFonts w:ascii="Courier New" w:hAnsi="Courier New" w:cs="Courier New"/>
                <w:color w:val="FF0000"/>
              </w:rPr>
              <w:t>Ulazni parametar nije broj.</w:t>
            </w:r>
          </w:p>
        </w:tc>
      </w:tr>
      <w:tr w:rsidR="003547A8" w:rsidRPr="00E61E88" w14:paraId="4FB21E7D" w14:textId="77777777" w:rsidTr="00ED6AF1">
        <w:tc>
          <w:tcPr>
            <w:tcW w:w="7088" w:type="dxa"/>
            <w:tcBorders>
              <w:top w:val="dashSmallGap" w:sz="4" w:space="0" w:color="auto"/>
              <w:left w:val="dotted" w:sz="4" w:space="0" w:color="auto"/>
              <w:bottom w:val="dashSmallGap" w:sz="4" w:space="0" w:color="auto"/>
              <w:right w:val="dotted" w:sz="4" w:space="0" w:color="auto"/>
            </w:tcBorders>
            <w:vAlign w:val="center"/>
          </w:tcPr>
          <w:p w14:paraId="0ABFC699" w14:textId="77777777" w:rsidR="003547A8" w:rsidRDefault="003547A8" w:rsidP="00ED6AF1">
            <w:pPr>
              <w:rPr>
                <w:rFonts w:ascii="Courier New" w:hAnsi="Courier New" w:cs="Courier New"/>
              </w:rPr>
            </w:pPr>
            <w:r>
              <w:rPr>
                <w:rFonts w:ascii="Courier New" w:hAnsi="Courier New" w:cs="Courier New"/>
              </w:rPr>
              <w:t>Ulaz:</w:t>
            </w:r>
          </w:p>
          <w:p w14:paraId="7A328EE8" w14:textId="77777777" w:rsidR="003547A8" w:rsidRDefault="003547A8" w:rsidP="00ED6AF1">
            <w:pPr>
              <w:rPr>
                <w:rFonts w:ascii="Courier New" w:hAnsi="Courier New" w:cs="Courier New"/>
              </w:rPr>
            </w:pPr>
            <w:r>
              <w:rPr>
                <w:rFonts w:ascii="Courier New" w:hAnsi="Courier New" w:cs="Courier New"/>
              </w:rPr>
              <w:t xml:space="preserve">     </w:t>
            </w:r>
            <w:r w:rsidRPr="005D2E3B">
              <w:rPr>
                <w:rFonts w:ascii="Courier New" w:hAnsi="Courier New" w:cs="Courier New"/>
              </w:rPr>
              <w:t>4 47 74 7</w:t>
            </w:r>
          </w:p>
          <w:p w14:paraId="00A14462" w14:textId="77777777" w:rsidR="003547A8" w:rsidRDefault="003547A8" w:rsidP="00ED6AF1">
            <w:pPr>
              <w:rPr>
                <w:rFonts w:ascii="Courier New" w:hAnsi="Courier New" w:cs="Courier New"/>
              </w:rPr>
            </w:pPr>
            <w:r>
              <w:rPr>
                <w:rFonts w:ascii="Courier New" w:hAnsi="Courier New" w:cs="Courier New"/>
              </w:rPr>
              <w:t>Izlaz:</w:t>
            </w:r>
          </w:p>
          <w:p w14:paraId="45C91EDF" w14:textId="77777777" w:rsidR="003547A8" w:rsidRPr="005D2E3B" w:rsidRDefault="003547A8" w:rsidP="00ED6AF1">
            <w:pPr>
              <w:rPr>
                <w:rFonts w:ascii="Courier New" w:hAnsi="Courier New" w:cs="Courier New"/>
              </w:rPr>
            </w:pPr>
            <w:r>
              <w:rPr>
                <w:rFonts w:ascii="Courier New" w:hAnsi="Courier New" w:cs="Courier New"/>
              </w:rPr>
              <w:t xml:space="preserve">     </w:t>
            </w:r>
            <w:r w:rsidRPr="005D2E3B">
              <w:rPr>
                <w:rFonts w:ascii="Courier New" w:hAnsi="Courier New" w:cs="Courier New"/>
                <w:color w:val="000000" w:themeColor="text1"/>
              </w:rPr>
              <w:t>132</w:t>
            </w:r>
          </w:p>
        </w:tc>
      </w:tr>
    </w:tbl>
    <w:p w14:paraId="2AB63CDA" w14:textId="5B38AB1F" w:rsidR="006740BB" w:rsidRDefault="006740BB" w:rsidP="006740BB"/>
    <w:p w14:paraId="2809A5BF" w14:textId="77777777" w:rsidR="006740BB" w:rsidRDefault="006740BB">
      <w:r>
        <w:br w:type="page"/>
      </w:r>
    </w:p>
    <w:p w14:paraId="2D24848E" w14:textId="0AD50F3D" w:rsidR="00B92099" w:rsidRDefault="00BE1731" w:rsidP="00873414">
      <w:pPr>
        <w:pStyle w:val="TSnaslov2"/>
      </w:pPr>
      <w:bookmarkStart w:id="226" w:name="_Toc61953922"/>
      <w:r>
        <w:lastRenderedPageBreak/>
        <w:t>Vježba: Iznimke</w:t>
      </w:r>
      <w:bookmarkEnd w:id="226"/>
    </w:p>
    <w:p w14:paraId="0BEDD14D" w14:textId="5363E4FB" w:rsidR="00B56384" w:rsidRDefault="00B56384" w:rsidP="00B92099">
      <w:r>
        <w:t xml:space="preserve">U ovoj vježbi potrebno je dodati obrađivanje iznimnih situacija </w:t>
      </w:r>
      <w:r w:rsidR="00C235A1">
        <w:t xml:space="preserve">koje se mogu dogoditi prilikom izvođenja vježbe </w:t>
      </w:r>
      <w:r w:rsidR="0091675A">
        <w:t>iz prethodnog</w:t>
      </w:r>
      <w:r w:rsidR="00C235A1">
        <w:t xml:space="preserve"> poglavlja.</w:t>
      </w:r>
    </w:p>
    <w:p w14:paraId="03CC0A69" w14:textId="2AACB181" w:rsidR="002C307E" w:rsidRPr="002C307E" w:rsidRDefault="00C235A1" w:rsidP="00933C66">
      <w:pPr>
        <w:pStyle w:val="brojcanipopis"/>
        <w:numPr>
          <w:ilvl w:val="0"/>
          <w:numId w:val="32"/>
        </w:numPr>
      </w:pPr>
      <w:r>
        <w:t xml:space="preserve">U razredu </w:t>
      </w:r>
      <w:r w:rsidRPr="002C307E">
        <w:rPr>
          <w:rFonts w:ascii="Courier New" w:hAnsi="Courier New" w:cs="Courier New"/>
        </w:rPr>
        <w:t>LjudskiIgrac</w:t>
      </w:r>
      <w:r>
        <w:t xml:space="preserve"> o</w:t>
      </w:r>
      <w:r w:rsidR="00D9488C">
        <w:t>bradi</w:t>
      </w:r>
      <w:r w:rsidR="000856EA">
        <w:t>te</w:t>
      </w:r>
      <w:r w:rsidR="00B56384">
        <w:t xml:space="preserve"> slučajeve kad pročitani </w:t>
      </w:r>
      <w:r>
        <w:t>indeks p</w:t>
      </w:r>
      <w:r w:rsidR="00B56384">
        <w:t>okušaja nije broj i</w:t>
      </w:r>
      <w:r w:rsidR="00D9488C">
        <w:t xml:space="preserve">li nije pozitivan broj. </w:t>
      </w:r>
      <w:r w:rsidR="002C307E">
        <w:t xml:space="preserve">Za svaki od slučajeva bacite iznimku tipa </w:t>
      </w:r>
      <w:r w:rsidR="002C307E" w:rsidRPr="002C307E">
        <w:rPr>
          <w:rFonts w:ascii="Courier New" w:hAnsi="Courier New" w:cs="Courier New"/>
          <w:b/>
          <w:bCs/>
        </w:rPr>
        <w:t>IllegalArgumentException</w:t>
      </w:r>
      <w:r w:rsidR="002C307E">
        <w:t xml:space="preserve"> s različitim porukama pogreške.</w:t>
      </w:r>
    </w:p>
    <w:p w14:paraId="49E55199" w14:textId="039A8902" w:rsidR="002C307E" w:rsidRDefault="002C307E" w:rsidP="00B56384">
      <w:pPr>
        <w:pStyle w:val="brojcanipopis"/>
      </w:pPr>
      <w:r>
        <w:t xml:space="preserve">U razredu </w:t>
      </w:r>
      <w:r w:rsidRPr="002C307E">
        <w:rPr>
          <w:rFonts w:ascii="Courier New" w:hAnsi="Courier New" w:cs="Courier New"/>
        </w:rPr>
        <w:t>LjudskiIgrac</w:t>
      </w:r>
      <w:r>
        <w:t xml:space="preserve"> obradite slučaj kad ulazna naredba ne započinje riječ</w:t>
      </w:r>
      <w:r w:rsidR="00593044">
        <w:t>ju</w:t>
      </w:r>
      <w:r>
        <w:t xml:space="preserve"> „ubaci“. U tom slučaju bacite iznimku </w:t>
      </w:r>
      <w:r w:rsidRPr="002C307E">
        <w:rPr>
          <w:rFonts w:ascii="Courier New" w:hAnsi="Courier New" w:cs="Courier New"/>
          <w:b/>
          <w:bCs/>
        </w:rPr>
        <w:t>IllegalArgumentException</w:t>
      </w:r>
      <w:r>
        <w:t xml:space="preserve"> porukom „Nevaljana vrsta poteza.“.</w:t>
      </w:r>
    </w:p>
    <w:p w14:paraId="57850D5D" w14:textId="4FC1F29E" w:rsidR="0091675A" w:rsidRDefault="002C307E" w:rsidP="00B56384">
      <w:pPr>
        <w:pStyle w:val="brojcanipopis"/>
      </w:pPr>
      <w:r>
        <w:t>S</w:t>
      </w:r>
      <w:r w:rsidR="00D9488C">
        <w:t>tvori</w:t>
      </w:r>
      <w:r w:rsidR="000856EA">
        <w:t>te</w:t>
      </w:r>
      <w:r w:rsidR="00B56384">
        <w:t xml:space="preserve"> razred </w:t>
      </w:r>
      <w:r>
        <w:rPr>
          <w:rFonts w:ascii="Courier New" w:hAnsi="Courier New" w:cs="Courier New"/>
          <w:b/>
        </w:rPr>
        <w:t>PopunjenStupac</w:t>
      </w:r>
      <w:r w:rsidR="00B56384" w:rsidRPr="00202B35">
        <w:rPr>
          <w:rFonts w:ascii="Courier New" w:hAnsi="Courier New" w:cs="Courier New"/>
          <w:b/>
        </w:rPr>
        <w:t>Exception</w:t>
      </w:r>
      <w:r w:rsidR="00B56384">
        <w:t xml:space="preserve"> koji će služiti kao </w:t>
      </w:r>
      <w:r w:rsidR="0091675A" w:rsidRPr="0091675A">
        <w:rPr>
          <w:u w:val="single"/>
        </w:rPr>
        <w:t>ne</w:t>
      </w:r>
      <w:r w:rsidR="00B56384" w:rsidRPr="0091675A">
        <w:rPr>
          <w:u w:val="single"/>
        </w:rPr>
        <w:t>provjeravana</w:t>
      </w:r>
      <w:r w:rsidR="00B56384">
        <w:t xml:space="preserve"> iznimka </w:t>
      </w:r>
      <w:r w:rsidR="00581FEC">
        <w:t>u slučaju</w:t>
      </w:r>
      <w:r>
        <w:t xml:space="preserve"> pokušaja ubacivanja žetona u</w:t>
      </w:r>
      <w:r w:rsidR="0091675A">
        <w:t xml:space="preserve"> </w:t>
      </w:r>
      <w:r>
        <w:t>popunjeni stupac.</w:t>
      </w:r>
    </w:p>
    <w:p w14:paraId="1CF891C8" w14:textId="77777777" w:rsidR="0091675A" w:rsidRDefault="0091675A" w:rsidP="00933C66">
      <w:pPr>
        <w:pStyle w:val="brojcanipopis"/>
        <w:numPr>
          <w:ilvl w:val="0"/>
          <w:numId w:val="33"/>
        </w:numPr>
      </w:pPr>
      <w:r>
        <w:t xml:space="preserve">Implementirajte pomoćnu metodu </w:t>
      </w:r>
      <w:r w:rsidRPr="0091675A">
        <w:rPr>
          <w:rFonts w:ascii="Courier New" w:hAnsi="Courier New" w:cs="Courier New"/>
          <w:b/>
          <w:bCs/>
        </w:rPr>
        <w:t>getVisinaStupca(stupac)</w:t>
      </w:r>
      <w:r>
        <w:t xml:space="preserve"> u razredu </w:t>
      </w:r>
      <w:r w:rsidRPr="0091675A">
        <w:rPr>
          <w:rFonts w:ascii="Courier New" w:hAnsi="Courier New" w:cs="Courier New"/>
        </w:rPr>
        <w:t>Ploca</w:t>
      </w:r>
      <w:r>
        <w:t xml:space="preserve"> koja će vratiti broj žetona u danom stupcu. </w:t>
      </w:r>
    </w:p>
    <w:p w14:paraId="7991E19F" w14:textId="06A04F3F" w:rsidR="00B56384" w:rsidRDefault="0091675A" w:rsidP="00933C66">
      <w:pPr>
        <w:pStyle w:val="brojcanipopis"/>
        <w:numPr>
          <w:ilvl w:val="0"/>
          <w:numId w:val="33"/>
        </w:numPr>
      </w:pPr>
      <w:r>
        <w:t xml:space="preserve">U metodi </w:t>
      </w:r>
      <w:r w:rsidRPr="0091675A">
        <w:rPr>
          <w:rFonts w:ascii="Courier New" w:hAnsi="Courier New" w:cs="Courier New"/>
        </w:rPr>
        <w:t>ubaciZeton(stupac, zeton)</w:t>
      </w:r>
      <w:r>
        <w:t xml:space="preserve"> razreda </w:t>
      </w:r>
      <w:r w:rsidRPr="0091675A">
        <w:rPr>
          <w:rFonts w:ascii="Courier New" w:hAnsi="Courier New" w:cs="Courier New"/>
        </w:rPr>
        <w:t>Ploca</w:t>
      </w:r>
      <w:r>
        <w:t xml:space="preserve"> </w:t>
      </w:r>
      <w:r w:rsidR="0091003A">
        <w:t xml:space="preserve">u slučaju da je traženi stupac popunjen </w:t>
      </w:r>
      <w:r>
        <w:t xml:space="preserve">bacite </w:t>
      </w:r>
      <w:r w:rsidR="0091003A">
        <w:t>prethodno stvorenu</w:t>
      </w:r>
      <w:r>
        <w:t xml:space="preserve"> iznimku</w:t>
      </w:r>
      <w:r w:rsidR="0091003A">
        <w:t xml:space="preserve"> (s odgovarajućom porukom)</w:t>
      </w:r>
      <w:r>
        <w:t>.</w:t>
      </w:r>
    </w:p>
    <w:p w14:paraId="5B2A3364" w14:textId="713644C6" w:rsidR="0091003A" w:rsidRDefault="0091003A" w:rsidP="002C3DA2">
      <w:pPr>
        <w:pStyle w:val="brojcanipopis"/>
      </w:pPr>
      <w:r>
        <w:t xml:space="preserve">U glavnom razredu </w:t>
      </w:r>
      <w:r w:rsidRPr="0091003A">
        <w:rPr>
          <w:rFonts w:ascii="Courier New" w:hAnsi="Courier New" w:cs="Courier New"/>
        </w:rPr>
        <w:t>ConnectX</w:t>
      </w:r>
      <w:r>
        <w:t xml:space="preserve"> uvedite petlju koja će za određenog igrača pokušavati pročitati i odigrati potez sve dok potez nije uspješno odigran. Pritom </w:t>
      </w:r>
      <w:r w:rsidR="000F1930">
        <w:t>uhvatite</w:t>
      </w:r>
      <w:r>
        <w:t xml:space="preserve"> moguće iznimke te ispišite njihove poruke o grešci.</w:t>
      </w:r>
    </w:p>
    <w:p w14:paraId="2F11923D" w14:textId="7EF7DA70" w:rsidR="002C3DA2" w:rsidRPr="002C3DA2" w:rsidRDefault="0091003A" w:rsidP="002C3DA2">
      <w:pPr>
        <w:pStyle w:val="brojcanipopis"/>
      </w:pPr>
      <w:r>
        <w:t>I</w:t>
      </w:r>
      <w:r w:rsidR="002C3DA2">
        <w:t>sprobajte svaku od mogućih iznimnih situacija kako bi</w:t>
      </w:r>
      <w:r w:rsidR="00593044">
        <w:t>ste</w:t>
      </w:r>
      <w:r w:rsidR="002C3DA2">
        <w:t xml:space="preserve"> se uvjerili u ispravnost rješenja.</w:t>
      </w:r>
    </w:p>
    <w:p w14:paraId="55BB0908" w14:textId="0E6B9D4C" w:rsidR="00897113" w:rsidRDefault="00BE1731" w:rsidP="00873414">
      <w:pPr>
        <w:pStyle w:val="TSnaslov2"/>
      </w:pPr>
      <w:bookmarkStart w:id="227" w:name="_Toc61953923"/>
      <w:r>
        <w:t>Pitanja za ponavljanje: Iznimke</w:t>
      </w:r>
      <w:bookmarkEnd w:id="227"/>
    </w:p>
    <w:p w14:paraId="77EE4E91" w14:textId="4247C442" w:rsidR="00897113" w:rsidRDefault="009923DE" w:rsidP="00933C66">
      <w:pPr>
        <w:pStyle w:val="brojcanipopis"/>
        <w:numPr>
          <w:ilvl w:val="0"/>
          <w:numId w:val="21"/>
        </w:numPr>
      </w:pPr>
      <w:r>
        <w:t>Što su iznimke? Navedi</w:t>
      </w:r>
      <w:r w:rsidR="00D9488C">
        <w:t>te</w:t>
      </w:r>
      <w:r>
        <w:t xml:space="preserve"> nekoliko primjera </w:t>
      </w:r>
      <w:r w:rsidR="00B92099" w:rsidRPr="00593044">
        <w:rPr>
          <w:i/>
          <w:iCs/>
        </w:rPr>
        <w:t>Java</w:t>
      </w:r>
      <w:r w:rsidR="00B92099">
        <w:t xml:space="preserve"> </w:t>
      </w:r>
      <w:r>
        <w:t>iznim</w:t>
      </w:r>
      <w:r w:rsidR="00593044">
        <w:t>aka</w:t>
      </w:r>
      <w:r>
        <w:t>.</w:t>
      </w:r>
    </w:p>
    <w:p w14:paraId="73223C0C" w14:textId="45AE83DE" w:rsidR="00587342" w:rsidRPr="00587342" w:rsidRDefault="00587342" w:rsidP="00587342">
      <w:pPr>
        <w:pStyle w:val="brojcanipopis"/>
      </w:pPr>
      <w:r>
        <w:t>Koja je razlika između provjeravanih i neprovjeravanih iznim</w:t>
      </w:r>
      <w:r w:rsidR="00593044">
        <w:t>aka</w:t>
      </w:r>
      <w:r>
        <w:t>? Koji razredi pripadaju neprovjeravanim iznimkama?</w:t>
      </w:r>
    </w:p>
    <w:p w14:paraId="715057FE" w14:textId="184ED85A" w:rsidR="00897113" w:rsidRDefault="00726E07" w:rsidP="00897113">
      <w:pPr>
        <w:pStyle w:val="brojcanipopis"/>
      </w:pPr>
      <w:r>
        <w:t xml:space="preserve">Čemu služi ključna riječ </w:t>
      </w:r>
      <w:r w:rsidRPr="00726E07">
        <w:rPr>
          <w:rFonts w:ascii="Courier New" w:hAnsi="Courier New" w:cs="Courier New"/>
        </w:rPr>
        <w:t>throws</w:t>
      </w:r>
      <w:r>
        <w:t xml:space="preserve"> i kako se koristi?</w:t>
      </w:r>
    </w:p>
    <w:p w14:paraId="324C9406" w14:textId="02A572C0" w:rsidR="00897113" w:rsidRDefault="00B92099" w:rsidP="00897113">
      <w:pPr>
        <w:pStyle w:val="brojcanipopis"/>
      </w:pPr>
      <w:r>
        <w:t>Koji blokovi služe za hvatanje iznim</w:t>
      </w:r>
      <w:r w:rsidR="00593044">
        <w:t>aka</w:t>
      </w:r>
      <w:r>
        <w:t>?</w:t>
      </w:r>
    </w:p>
    <w:p w14:paraId="03F2EDB6" w14:textId="165D03A6" w:rsidR="00726E07" w:rsidRPr="00726E07" w:rsidRDefault="00E21C9D" w:rsidP="00726E07">
      <w:pPr>
        <w:pStyle w:val="brojcanipopis"/>
      </w:pPr>
      <w:r>
        <w:t xml:space="preserve">Što radi naredba </w:t>
      </w:r>
      <w:r w:rsidRPr="00E21C9D">
        <w:rPr>
          <w:rFonts w:ascii="Courier New" w:hAnsi="Courier New" w:cs="Courier New"/>
        </w:rPr>
        <w:t>throw</w:t>
      </w:r>
      <w:r>
        <w:t>?</w:t>
      </w:r>
    </w:p>
    <w:p w14:paraId="4B6D0DD8" w14:textId="2396AD6B" w:rsidR="00897113" w:rsidRDefault="00726E07" w:rsidP="00897113">
      <w:pPr>
        <w:pStyle w:val="brojcanipopis"/>
      </w:pPr>
      <w:r>
        <w:t>Kako osigurati izvođenje određenih naredbi neovisno o iznimkama koje se mogu dogoditi?</w:t>
      </w:r>
    </w:p>
    <w:p w14:paraId="6687A155" w14:textId="202FE63A" w:rsidR="00B92099" w:rsidRPr="00B92099" w:rsidRDefault="00B92099" w:rsidP="00B92099">
      <w:pPr>
        <w:pStyle w:val="brojcanipopis"/>
      </w:pPr>
      <w:r>
        <w:t>Kako se definiraju vlastite iznimke? Za</w:t>
      </w:r>
      <w:r w:rsidR="00593044">
        <w:t xml:space="preserve"> </w:t>
      </w:r>
      <w:r>
        <w:t>što se koriste?</w:t>
      </w:r>
    </w:p>
    <w:p w14:paraId="4E6C6501" w14:textId="2F6BA630" w:rsidR="00795B42" w:rsidRDefault="00795B42">
      <w:r>
        <w:br w:type="page"/>
      </w:r>
    </w:p>
    <w:p w14:paraId="41470E1F" w14:textId="41744FDD" w:rsidR="00704DEF" w:rsidRPr="00D631F6" w:rsidRDefault="00704DEF" w:rsidP="00704DEF">
      <w:pPr>
        <w:pStyle w:val="TSnaslov1"/>
        <w:rPr>
          <w:noProof w:val="0"/>
        </w:rPr>
      </w:pPr>
      <w:bookmarkStart w:id="228" w:name="_Toc61953924"/>
      <w:r>
        <w:rPr>
          <w:noProof w:val="0"/>
        </w:rPr>
        <w:lastRenderedPageBreak/>
        <w:t>Parametrizacija kôda</w:t>
      </w:r>
      <w:bookmarkEnd w:id="228"/>
    </w:p>
    <w:p w14:paraId="5DF5A13D" w14:textId="77777777" w:rsidR="00704DEF" w:rsidRDefault="00704DEF" w:rsidP="00704DEF">
      <w:pPr>
        <w:pStyle w:val="TSnormal"/>
        <w:rPr>
          <w:noProof w:val="0"/>
        </w:rPr>
      </w:pPr>
      <w:r>
        <w:rPr>
          <w:lang w:val="en-US" w:eastAsia="en-US"/>
        </w:rPr>
        <mc:AlternateContent>
          <mc:Choice Requires="wps">
            <w:drawing>
              <wp:inline distT="0" distB="0" distL="0" distR="0" wp14:anchorId="15A23C4E" wp14:editId="7F65D230">
                <wp:extent cx="4499610" cy="1266190"/>
                <wp:effectExtent l="0" t="0" r="0" b="0"/>
                <wp:docPr id="40"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266190"/>
                        </a:xfrm>
                        <a:prstGeom prst="rect">
                          <a:avLst/>
                        </a:prstGeom>
                        <a:solidFill>
                          <a:srgbClr val="DBE5F1"/>
                        </a:solidFill>
                        <a:ln w="9525">
                          <a:noFill/>
                          <a:miter lim="800000"/>
                          <a:headEnd/>
                          <a:tailEnd/>
                        </a:ln>
                      </wps:spPr>
                      <wps:txbx>
                        <w:txbxContent>
                          <w:p w14:paraId="597B8F32" w14:textId="322892C9" w:rsidR="00CC684B" w:rsidRPr="00593044" w:rsidRDefault="00CC684B" w:rsidP="00704DEF">
                            <w:pPr>
                              <w:pStyle w:val="TSishodi"/>
                              <w:numPr>
                                <w:ilvl w:val="0"/>
                                <w:numId w:val="0"/>
                              </w:numPr>
                              <w:shd w:val="clear" w:color="auto" w:fill="auto"/>
                              <w:rPr>
                                <w:i w:val="0"/>
                                <w:iCs/>
                              </w:rPr>
                            </w:pPr>
                            <w:r w:rsidRPr="00593044">
                              <w:rPr>
                                <w:i w:val="0"/>
                                <w:iCs/>
                              </w:rPr>
                              <w:t>Po završetku ovoga poglavlja polaznik će moći:</w:t>
                            </w:r>
                          </w:p>
                          <w:p w14:paraId="74315E08" w14:textId="6ECE2426" w:rsidR="00CC684B" w:rsidRDefault="00CC684B" w:rsidP="00704DEF">
                            <w:pPr>
                              <w:pStyle w:val="TSishodi"/>
                              <w:shd w:val="clear" w:color="auto" w:fill="auto"/>
                              <w:ind w:left="510" w:hanging="283"/>
                            </w:pPr>
                            <w:r>
                              <w:t>definirati generičko programiranje i prednosti koje donosi</w:t>
                            </w:r>
                          </w:p>
                          <w:p w14:paraId="754DA842" w14:textId="01FE46FD" w:rsidR="00CC684B" w:rsidRDefault="00CC684B" w:rsidP="00704DEF">
                            <w:pPr>
                              <w:pStyle w:val="TSishodi"/>
                              <w:shd w:val="clear" w:color="auto" w:fill="auto"/>
                              <w:ind w:left="510" w:hanging="283"/>
                            </w:pPr>
                            <w:r w:rsidRPr="00E21CC2">
                              <w:t>opisati važnost</w:t>
                            </w:r>
                            <w:r>
                              <w:t xml:space="preserve"> očuvanja integriteta tipova podataka</w:t>
                            </w:r>
                          </w:p>
                          <w:p w14:paraId="24F15630" w14:textId="689FF492" w:rsidR="00CC684B" w:rsidRPr="00DB75E9" w:rsidRDefault="00CC684B" w:rsidP="00704DEF">
                            <w:pPr>
                              <w:pStyle w:val="TSishodi"/>
                              <w:shd w:val="clear" w:color="auto" w:fill="auto"/>
                              <w:ind w:left="510" w:hanging="283"/>
                            </w:pPr>
                            <w:r>
                              <w:t xml:space="preserve">koristiti tehnologiju </w:t>
                            </w:r>
                            <w:r w:rsidRPr="00593044">
                              <w:rPr>
                                <w:i w:val="0"/>
                                <w:iCs/>
                              </w:rPr>
                              <w:t>Java Generics</w:t>
                            </w:r>
                            <w:r>
                              <w:t xml:space="preserve"> za parametriziranje metoda, razreda i sučelja.</w:t>
                            </w:r>
                          </w:p>
                        </w:txbxContent>
                      </wps:txbx>
                      <wps:bodyPr rot="0" vert="horz" wrap="square" lIns="91440" tIns="45720" rIns="91440" bIns="45720" anchor="t" anchorCtr="0">
                        <a:spAutoFit/>
                      </wps:bodyPr>
                    </wps:wsp>
                  </a:graphicData>
                </a:graphic>
              </wp:inline>
            </w:drawing>
          </mc:Choice>
          <mc:Fallback>
            <w:pict>
              <v:shape w14:anchorId="15A23C4E" id="_x0000_s1078" type="#_x0000_t202" style="width:354.3pt;height:9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" fillcolor="#dbe5f1" stroked="f">
                <v:textbox style="mso-fit-shape-to-text:t">
                  <w:txbxContent>
                    <w:p w14:paraId="597B8F32" w14:textId="322892C9" w:rsidR="00CC684B" w:rsidRPr="00593044" w:rsidRDefault="00CC684B" w:rsidP="00704DEF">
                      <w:pPr>
                        <w:pStyle w:val="TSishodi"/>
                        <w:numPr>
                          <w:ilvl w:val="0"/>
                          <w:numId w:val="0"/>
                        </w:numPr>
                        <w:shd w:val="clear" w:color="auto" w:fill="auto"/>
                        <w:rPr>
                          <w:i w:val="0"/>
                          <w:iCs/>
                        </w:rPr>
                      </w:pPr>
                      <w:r w:rsidRPr="00593044">
                        <w:rPr>
                          <w:i w:val="0"/>
                          <w:iCs/>
                        </w:rPr>
                        <w:t>Po završetku ovoga poglavlja polaznik će moći:</w:t>
                      </w:r>
                    </w:p>
                    <w:p w14:paraId="74315E08" w14:textId="6ECE2426" w:rsidR="00CC684B" w:rsidRDefault="00CC684B" w:rsidP="00704DEF">
                      <w:pPr>
                        <w:pStyle w:val="TSishodi"/>
                        <w:shd w:val="clear" w:color="auto" w:fill="auto"/>
                        <w:ind w:left="510" w:hanging="283"/>
                      </w:pPr>
                      <w:r>
                        <w:t>definirati generičko programiranje i prednosti koje donosi</w:t>
                      </w:r>
                    </w:p>
                    <w:p w14:paraId="754DA842" w14:textId="01FE46FD" w:rsidR="00CC684B" w:rsidRDefault="00CC684B" w:rsidP="00704DEF">
                      <w:pPr>
                        <w:pStyle w:val="TSishodi"/>
                        <w:shd w:val="clear" w:color="auto" w:fill="auto"/>
                        <w:ind w:left="510" w:hanging="283"/>
                      </w:pPr>
                      <w:r w:rsidRPr="00E21CC2">
                        <w:t>opisati važnost</w:t>
                      </w:r>
                      <w:r>
                        <w:t xml:space="preserve"> očuvanja integriteta tipova podataka</w:t>
                      </w:r>
                    </w:p>
                    <w:p w14:paraId="24F15630" w14:textId="689FF492" w:rsidR="00CC684B" w:rsidRPr="00DB75E9" w:rsidRDefault="00CC684B" w:rsidP="00704DEF">
                      <w:pPr>
                        <w:pStyle w:val="TSishodi"/>
                        <w:shd w:val="clear" w:color="auto" w:fill="auto"/>
                        <w:ind w:left="510" w:hanging="283"/>
                      </w:pPr>
                      <w:r>
                        <w:t xml:space="preserve">koristiti tehnologiju </w:t>
                      </w:r>
                      <w:r w:rsidRPr="00593044">
                        <w:rPr>
                          <w:i w:val="0"/>
                          <w:iCs/>
                        </w:rPr>
                        <w:t>Java Generics</w:t>
                      </w:r>
                      <w:r>
                        <w:t xml:space="preserve"> za parametriziranje metoda, razreda i sučelja.</w:t>
                      </w:r>
                    </w:p>
                  </w:txbxContent>
                </v:textbox>
                <w10:anchorlock/>
              </v:shape>
            </w:pict>
          </mc:Fallback>
        </mc:AlternateContent>
      </w:r>
    </w:p>
    <w:p w14:paraId="03285E2D" w14:textId="673C3516" w:rsidR="001E7B74" w:rsidRDefault="003803C6" w:rsidP="00704DEF">
      <w:pPr>
        <w:pStyle w:val="TSnormal"/>
        <w:rPr>
          <w:noProof w:val="0"/>
        </w:rPr>
      </w:pPr>
      <w:r>
        <w:rPr>
          <w:noProof w:val="0"/>
        </w:rPr>
        <w:t xml:space="preserve">U programiranju je često potrebno implementirati određenu funkcionalnost koja ima mogućnost rada s </w:t>
      </w:r>
      <w:r w:rsidRPr="004D41A5">
        <w:rPr>
          <w:b/>
          <w:noProof w:val="0"/>
        </w:rPr>
        <w:t>različitim tipovima podataka</w:t>
      </w:r>
      <w:r>
        <w:rPr>
          <w:noProof w:val="0"/>
        </w:rPr>
        <w:t xml:space="preserve"> (npr. strukturiranje podataka ili njihovo ispisivanje).</w:t>
      </w:r>
      <w:r w:rsidR="00987178">
        <w:rPr>
          <w:noProof w:val="0"/>
        </w:rPr>
        <w:t xml:space="preserve"> </w:t>
      </w:r>
      <w:r w:rsidR="00D741AD">
        <w:rPr>
          <w:noProof w:val="0"/>
        </w:rPr>
        <w:t xml:space="preserve">Takav stil pisanja programa naziva se </w:t>
      </w:r>
      <w:r w:rsidR="00D741AD" w:rsidRPr="001E7B74">
        <w:rPr>
          <w:b/>
          <w:bCs/>
          <w:noProof w:val="0"/>
        </w:rPr>
        <w:t>generičko programiranje</w:t>
      </w:r>
      <w:r w:rsidR="00D741AD">
        <w:rPr>
          <w:noProof w:val="0"/>
        </w:rPr>
        <w:t xml:space="preserve"> čija je glavna odlika pisanje algoritama koji</w:t>
      </w:r>
      <w:r w:rsidR="001E7B74">
        <w:rPr>
          <w:noProof w:val="0"/>
        </w:rPr>
        <w:t xml:space="preserve"> su </w:t>
      </w:r>
      <w:r w:rsidR="001E7B74" w:rsidRPr="004D41A5">
        <w:rPr>
          <w:b/>
          <w:noProof w:val="0"/>
        </w:rPr>
        <w:t>generični</w:t>
      </w:r>
      <w:r w:rsidR="001E7B74">
        <w:rPr>
          <w:noProof w:val="0"/>
        </w:rPr>
        <w:t xml:space="preserve"> s obzirom na tip podataka s kojim rade. Time se izbjegava dupliciranje kôda jer bi u suprotnom bilo </w:t>
      </w:r>
      <w:r w:rsidR="00A60A96">
        <w:rPr>
          <w:noProof w:val="0"/>
        </w:rPr>
        <w:t>nužno</w:t>
      </w:r>
      <w:r w:rsidR="001E7B74">
        <w:rPr>
          <w:noProof w:val="0"/>
        </w:rPr>
        <w:t xml:space="preserve"> više puta pisati isti algoritam za svaki podržani tip podataka.</w:t>
      </w:r>
    </w:p>
    <w:p w14:paraId="6DB4AC3D" w14:textId="5B766A0B" w:rsidR="00112958" w:rsidRDefault="00D741AD" w:rsidP="00704DEF">
      <w:pPr>
        <w:pStyle w:val="TSnormal"/>
        <w:rPr>
          <w:noProof w:val="0"/>
        </w:rPr>
      </w:pPr>
      <w:r>
        <w:rPr>
          <w:noProof w:val="0"/>
        </w:rPr>
        <w:t xml:space="preserve">U </w:t>
      </w:r>
      <w:r w:rsidRPr="00593044">
        <w:rPr>
          <w:i/>
          <w:iCs/>
          <w:noProof w:val="0"/>
        </w:rPr>
        <w:t>Javi</w:t>
      </w:r>
      <w:r>
        <w:rPr>
          <w:noProof w:val="0"/>
        </w:rPr>
        <w:t xml:space="preserve"> se</w:t>
      </w:r>
      <w:r w:rsidR="00987178">
        <w:rPr>
          <w:noProof w:val="0"/>
        </w:rPr>
        <w:t xml:space="preserve"> </w:t>
      </w:r>
      <w:r>
        <w:rPr>
          <w:noProof w:val="0"/>
        </w:rPr>
        <w:t xml:space="preserve">to </w:t>
      </w:r>
      <w:r w:rsidR="00987178">
        <w:rPr>
          <w:noProof w:val="0"/>
        </w:rPr>
        <w:t>može postići</w:t>
      </w:r>
      <w:r w:rsidR="00557384">
        <w:rPr>
          <w:noProof w:val="0"/>
        </w:rPr>
        <w:t xml:space="preserve"> korištenjem </w:t>
      </w:r>
      <w:r w:rsidR="00FA3DB4">
        <w:rPr>
          <w:noProof w:val="0"/>
        </w:rPr>
        <w:t xml:space="preserve">i ukalupljivanjem </w:t>
      </w:r>
      <w:r w:rsidR="00557384">
        <w:rPr>
          <w:noProof w:val="0"/>
        </w:rPr>
        <w:t>baznog</w:t>
      </w:r>
      <w:r w:rsidR="00593044">
        <w:rPr>
          <w:noProof w:val="0"/>
        </w:rPr>
        <w:t>a</w:t>
      </w:r>
      <w:r w:rsidR="00557384">
        <w:rPr>
          <w:noProof w:val="0"/>
        </w:rPr>
        <w:t xml:space="preserve"> razreda </w:t>
      </w:r>
      <w:r w:rsidR="00557384" w:rsidRPr="00FA3DB4">
        <w:rPr>
          <w:rFonts w:ascii="Courier New" w:hAnsi="Courier New" w:cs="Courier New"/>
          <w:b/>
          <w:bCs/>
          <w:noProof w:val="0"/>
        </w:rPr>
        <w:t>Object</w:t>
      </w:r>
      <w:r w:rsidR="00FA3DB4">
        <w:rPr>
          <w:noProof w:val="0"/>
        </w:rPr>
        <w:t>,</w:t>
      </w:r>
      <w:r w:rsidR="00557384">
        <w:rPr>
          <w:noProof w:val="0"/>
        </w:rPr>
        <w:t xml:space="preserve"> ali </w:t>
      </w:r>
      <w:r w:rsidR="001E7B74">
        <w:rPr>
          <w:noProof w:val="0"/>
        </w:rPr>
        <w:t xml:space="preserve">to predstavlja lošu praksu jer </w:t>
      </w:r>
      <w:r w:rsidR="00557384">
        <w:rPr>
          <w:noProof w:val="0"/>
        </w:rPr>
        <w:t>se u tom slučaju riskira pojavljivanje iznimke</w:t>
      </w:r>
      <w:r w:rsidR="00FA3DB4">
        <w:rPr>
          <w:noProof w:val="0"/>
        </w:rPr>
        <w:t xml:space="preserve"> </w:t>
      </w:r>
      <w:r w:rsidR="00FA3DB4" w:rsidRPr="00FA3DB4">
        <w:rPr>
          <w:rFonts w:ascii="Courier New" w:hAnsi="Courier New" w:cs="Courier New"/>
          <w:b/>
          <w:bCs/>
          <w:noProof w:val="0"/>
        </w:rPr>
        <w:t>ClassCastException</w:t>
      </w:r>
      <w:r w:rsidR="00FA3DB4">
        <w:rPr>
          <w:noProof w:val="0"/>
        </w:rPr>
        <w:t xml:space="preserve"> uslijed pogrešnog ukalupljivanja.</w:t>
      </w:r>
      <w:r w:rsidR="001E7B74">
        <w:rPr>
          <w:noProof w:val="0"/>
        </w:rPr>
        <w:t xml:space="preserve"> Sljedeći primjer ilustrira </w:t>
      </w:r>
      <w:r w:rsidR="004D41A5">
        <w:rPr>
          <w:noProof w:val="0"/>
        </w:rPr>
        <w:t>ovaj</w:t>
      </w:r>
      <w:r w:rsidR="001E7B74">
        <w:rPr>
          <w:noProof w:val="0"/>
        </w:rPr>
        <w:t xml:space="preserve"> </w:t>
      </w:r>
      <w:r w:rsidR="004D41A5">
        <w:rPr>
          <w:noProof w:val="0"/>
        </w:rPr>
        <w:t>pristup</w:t>
      </w:r>
      <w:r w:rsidR="001E7B74">
        <w:rPr>
          <w:noProof w:val="0"/>
        </w:rPr>
        <w:t xml:space="preserve"> i njegove mane.</w:t>
      </w:r>
      <w:r w:rsidR="00112958">
        <w:rPr>
          <w:noProof w:val="0"/>
        </w:rPr>
        <w:br/>
      </w:r>
    </w:p>
    <w:tbl>
      <w:tblPr>
        <w:tblStyle w:val="TableGrid"/>
        <w:tblW w:w="0" w:type="auto"/>
        <w:tblInd w:w="108" w:type="dxa"/>
        <w:tblLook w:val="04A0" w:firstRow="1" w:lastRow="0" w:firstColumn="1" w:lastColumn="0" w:noHBand="0" w:noVBand="1"/>
      </w:tblPr>
      <w:tblGrid>
        <w:gridCol w:w="7194"/>
      </w:tblGrid>
      <w:tr w:rsidR="00CC140A" w:rsidRPr="00E61E88" w14:paraId="08CA6981" w14:textId="77777777" w:rsidTr="00ED6AF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3ADB9136" w14:textId="4D9F4BA4" w:rsidR="00CC140A" w:rsidRPr="00CC140A" w:rsidRDefault="00CC140A" w:rsidP="00CC140A">
            <w:pPr>
              <w:autoSpaceDE w:val="0"/>
              <w:autoSpaceDN w:val="0"/>
              <w:adjustRightInd w:val="0"/>
              <w:rPr>
                <w:rFonts w:ascii="Courier New" w:hAnsi="Courier New" w:cs="Courier New"/>
                <w:lang w:val="sv-SE"/>
              </w:rPr>
            </w:pPr>
            <w:r>
              <w:br w:type="page"/>
            </w:r>
            <w:r w:rsidRPr="00CC140A">
              <w:rPr>
                <w:rFonts w:ascii="Courier New" w:hAnsi="Courier New" w:cs="Courier New"/>
                <w:b/>
                <w:bCs/>
                <w:color w:val="7F0055"/>
                <w:lang w:val="sv-SE"/>
              </w:rPr>
              <w:t>package</w:t>
            </w:r>
            <w:r w:rsidRPr="00CC140A">
              <w:rPr>
                <w:rFonts w:ascii="Courier New" w:hAnsi="Courier New" w:cs="Courier New"/>
                <w:color w:val="000000"/>
                <w:lang w:val="sv-SE"/>
              </w:rPr>
              <w:t xml:space="preserve"> </w:t>
            </w:r>
            <w:r w:rsidR="004960FA">
              <w:rPr>
                <w:rFonts w:ascii="Courier New" w:hAnsi="Courier New" w:cs="Courier New"/>
                <w:color w:val="000000"/>
                <w:lang w:val="sv-SE"/>
              </w:rPr>
              <w:t>hr.unizg.srce.d470.</w:t>
            </w:r>
            <w:r w:rsidRPr="00CC140A">
              <w:rPr>
                <w:rFonts w:ascii="Courier New" w:hAnsi="Courier New" w:cs="Courier New"/>
                <w:color w:val="000000"/>
                <w:lang w:val="sv-SE"/>
              </w:rPr>
              <w:t>parametrizacija;</w:t>
            </w:r>
          </w:p>
          <w:p w14:paraId="145E9312" w14:textId="77777777" w:rsidR="00CC140A" w:rsidRPr="00CC140A" w:rsidRDefault="00CC140A" w:rsidP="00CC140A">
            <w:pPr>
              <w:autoSpaceDE w:val="0"/>
              <w:autoSpaceDN w:val="0"/>
              <w:adjustRightInd w:val="0"/>
              <w:rPr>
                <w:rFonts w:ascii="Courier New" w:hAnsi="Courier New" w:cs="Courier New"/>
                <w:lang w:val="sv-SE"/>
              </w:rPr>
            </w:pPr>
          </w:p>
          <w:p w14:paraId="0B3CD3D6" w14:textId="77777777" w:rsidR="00CC140A" w:rsidRPr="00CC140A" w:rsidRDefault="00CC140A" w:rsidP="00CC140A">
            <w:pPr>
              <w:autoSpaceDE w:val="0"/>
              <w:autoSpaceDN w:val="0"/>
              <w:adjustRightInd w:val="0"/>
              <w:rPr>
                <w:rFonts w:ascii="Courier New" w:hAnsi="Courier New" w:cs="Courier New"/>
                <w:lang w:val="sv-SE"/>
              </w:rPr>
            </w:pPr>
            <w:r w:rsidRPr="00CC140A">
              <w:rPr>
                <w:rFonts w:ascii="Courier New" w:hAnsi="Courier New" w:cs="Courier New"/>
                <w:b/>
                <w:bCs/>
                <w:color w:val="7F0055"/>
                <w:lang w:val="sv-SE"/>
              </w:rPr>
              <w:t>public</w:t>
            </w:r>
            <w:r w:rsidRPr="00CC140A">
              <w:rPr>
                <w:rFonts w:ascii="Courier New" w:hAnsi="Courier New" w:cs="Courier New"/>
                <w:color w:val="000000"/>
                <w:lang w:val="sv-SE"/>
              </w:rPr>
              <w:t xml:space="preserve"> </w:t>
            </w:r>
            <w:r w:rsidRPr="00CC140A">
              <w:rPr>
                <w:rFonts w:ascii="Courier New" w:hAnsi="Courier New" w:cs="Courier New"/>
                <w:b/>
                <w:bCs/>
                <w:color w:val="7F0055"/>
                <w:lang w:val="sv-SE"/>
              </w:rPr>
              <w:t>class</w:t>
            </w:r>
            <w:r w:rsidRPr="00CC140A">
              <w:rPr>
                <w:rFonts w:ascii="Courier New" w:hAnsi="Courier New" w:cs="Courier New"/>
                <w:color w:val="000000"/>
                <w:lang w:val="sv-SE"/>
              </w:rPr>
              <w:t xml:space="preserve"> NaruseniIntegritet {</w:t>
            </w:r>
          </w:p>
          <w:p w14:paraId="3797785B" w14:textId="77777777" w:rsidR="00CC140A" w:rsidRPr="00CC140A" w:rsidRDefault="00CC140A" w:rsidP="00CC140A">
            <w:pPr>
              <w:autoSpaceDE w:val="0"/>
              <w:autoSpaceDN w:val="0"/>
              <w:adjustRightInd w:val="0"/>
              <w:rPr>
                <w:rFonts w:ascii="Courier New" w:hAnsi="Courier New" w:cs="Courier New"/>
                <w:lang w:val="sv-SE"/>
              </w:rPr>
            </w:pPr>
          </w:p>
          <w:p w14:paraId="48F11D11" w14:textId="7426D9AD" w:rsidR="00CC140A" w:rsidRPr="00CC140A" w:rsidRDefault="004A5AE5" w:rsidP="00CC140A">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00CC140A" w:rsidRPr="00CC140A">
              <w:rPr>
                <w:rFonts w:ascii="Courier New" w:hAnsi="Courier New" w:cs="Courier New"/>
                <w:b/>
                <w:bCs/>
                <w:color w:val="7F0055"/>
                <w:lang w:val="sv-SE"/>
              </w:rPr>
              <w:t>public</w:t>
            </w:r>
            <w:r w:rsidR="00CC140A" w:rsidRPr="00CC140A">
              <w:rPr>
                <w:rFonts w:ascii="Courier New" w:hAnsi="Courier New" w:cs="Courier New"/>
                <w:color w:val="000000"/>
                <w:lang w:val="sv-SE"/>
              </w:rPr>
              <w:t xml:space="preserve"> </w:t>
            </w:r>
            <w:r w:rsidR="00CC140A" w:rsidRPr="00CC140A">
              <w:rPr>
                <w:rFonts w:ascii="Courier New" w:hAnsi="Courier New" w:cs="Courier New"/>
                <w:b/>
                <w:bCs/>
                <w:color w:val="7F0055"/>
                <w:lang w:val="sv-SE"/>
              </w:rPr>
              <w:t>static</w:t>
            </w:r>
            <w:r w:rsidR="00CC140A" w:rsidRPr="00CC140A">
              <w:rPr>
                <w:rFonts w:ascii="Courier New" w:hAnsi="Courier New" w:cs="Courier New"/>
                <w:color w:val="000000"/>
                <w:lang w:val="sv-SE"/>
              </w:rPr>
              <w:t xml:space="preserve"> Object ispisiVrati(Object </w:t>
            </w:r>
            <w:r w:rsidR="00CC140A" w:rsidRPr="00CC140A">
              <w:rPr>
                <w:rFonts w:ascii="Courier New" w:hAnsi="Courier New" w:cs="Courier New"/>
                <w:color w:val="6A3E3E"/>
                <w:lang w:val="sv-SE"/>
              </w:rPr>
              <w:t>o</w:t>
            </w:r>
            <w:r w:rsidR="00CC140A" w:rsidRPr="00CC140A">
              <w:rPr>
                <w:rFonts w:ascii="Courier New" w:hAnsi="Courier New" w:cs="Courier New"/>
                <w:color w:val="000000"/>
                <w:lang w:val="sv-SE"/>
              </w:rPr>
              <w:t>) {</w:t>
            </w:r>
          </w:p>
          <w:p w14:paraId="64F4DF21" w14:textId="42CDF20D" w:rsidR="00CC140A" w:rsidRPr="00CC140A" w:rsidRDefault="004A5AE5" w:rsidP="00CC140A">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00CC140A" w:rsidRPr="00CC140A">
              <w:rPr>
                <w:rFonts w:ascii="Courier New" w:hAnsi="Courier New" w:cs="Courier New"/>
                <w:color w:val="000000"/>
                <w:lang w:val="sv-SE"/>
              </w:rPr>
              <w:t>System.</w:t>
            </w:r>
            <w:r w:rsidR="00CC140A" w:rsidRPr="00CC140A">
              <w:rPr>
                <w:rFonts w:ascii="Courier New" w:hAnsi="Courier New" w:cs="Courier New"/>
                <w:b/>
                <w:bCs/>
                <w:i/>
                <w:iCs/>
                <w:color w:val="0000C0"/>
                <w:lang w:val="sv-SE"/>
              </w:rPr>
              <w:t>out</w:t>
            </w:r>
            <w:r w:rsidR="00CC140A" w:rsidRPr="00CC140A">
              <w:rPr>
                <w:rFonts w:ascii="Courier New" w:hAnsi="Courier New" w:cs="Courier New"/>
                <w:color w:val="000000"/>
                <w:lang w:val="sv-SE"/>
              </w:rPr>
              <w:t>.println(</w:t>
            </w:r>
            <w:r w:rsidR="00CC140A" w:rsidRPr="00CC140A">
              <w:rPr>
                <w:rFonts w:ascii="Courier New" w:hAnsi="Courier New" w:cs="Courier New"/>
                <w:color w:val="2A00FF"/>
                <w:lang w:val="sv-SE"/>
              </w:rPr>
              <w:t>"#"</w:t>
            </w:r>
            <w:r w:rsidR="00CC140A" w:rsidRPr="00CC140A">
              <w:rPr>
                <w:rFonts w:ascii="Courier New" w:hAnsi="Courier New" w:cs="Courier New"/>
                <w:color w:val="000000"/>
                <w:lang w:val="sv-SE"/>
              </w:rPr>
              <w:t xml:space="preserve"> + </w:t>
            </w:r>
            <w:r w:rsidR="00CC140A" w:rsidRPr="00CC140A">
              <w:rPr>
                <w:rFonts w:ascii="Courier New" w:hAnsi="Courier New" w:cs="Courier New"/>
                <w:color w:val="6A3E3E"/>
                <w:lang w:val="sv-SE"/>
              </w:rPr>
              <w:t>o</w:t>
            </w:r>
            <w:r w:rsidR="00CC140A" w:rsidRPr="00CC140A">
              <w:rPr>
                <w:rFonts w:ascii="Courier New" w:hAnsi="Courier New" w:cs="Courier New"/>
                <w:color w:val="000000"/>
                <w:lang w:val="sv-SE"/>
              </w:rPr>
              <w:t xml:space="preserve"> + </w:t>
            </w:r>
            <w:r w:rsidR="00CC140A" w:rsidRPr="00CC140A">
              <w:rPr>
                <w:rFonts w:ascii="Courier New" w:hAnsi="Courier New" w:cs="Courier New"/>
                <w:color w:val="2A00FF"/>
                <w:lang w:val="sv-SE"/>
              </w:rPr>
              <w:t>"#"</w:t>
            </w:r>
            <w:r w:rsidR="00CC140A" w:rsidRPr="00CC140A">
              <w:rPr>
                <w:rFonts w:ascii="Courier New" w:hAnsi="Courier New" w:cs="Courier New"/>
                <w:color w:val="000000"/>
                <w:lang w:val="sv-SE"/>
              </w:rPr>
              <w:t>);</w:t>
            </w:r>
          </w:p>
          <w:p w14:paraId="2120D98B" w14:textId="7DFD222F" w:rsidR="00CC140A" w:rsidRPr="00CC140A" w:rsidRDefault="004A5AE5" w:rsidP="00CC140A">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00CC140A" w:rsidRPr="00CC140A">
              <w:rPr>
                <w:rFonts w:ascii="Courier New" w:hAnsi="Courier New" w:cs="Courier New"/>
                <w:b/>
                <w:bCs/>
                <w:color w:val="7F0055"/>
                <w:lang w:val="sv-SE"/>
              </w:rPr>
              <w:t>return</w:t>
            </w:r>
            <w:r w:rsidR="00CC140A" w:rsidRPr="00CC140A">
              <w:rPr>
                <w:rFonts w:ascii="Courier New" w:hAnsi="Courier New" w:cs="Courier New"/>
                <w:color w:val="000000"/>
                <w:lang w:val="sv-SE"/>
              </w:rPr>
              <w:t xml:space="preserve"> </w:t>
            </w:r>
            <w:r w:rsidR="00CC140A" w:rsidRPr="00CC140A">
              <w:rPr>
                <w:rFonts w:ascii="Courier New" w:hAnsi="Courier New" w:cs="Courier New"/>
                <w:color w:val="6A3E3E"/>
                <w:lang w:val="sv-SE"/>
              </w:rPr>
              <w:t>o</w:t>
            </w:r>
            <w:r w:rsidR="00CC140A" w:rsidRPr="00CC140A">
              <w:rPr>
                <w:rFonts w:ascii="Courier New" w:hAnsi="Courier New" w:cs="Courier New"/>
                <w:color w:val="000000"/>
                <w:lang w:val="sv-SE"/>
              </w:rPr>
              <w:t>;</w:t>
            </w:r>
          </w:p>
          <w:p w14:paraId="04467A33" w14:textId="25EC7637" w:rsidR="00CC140A" w:rsidRPr="00CC140A" w:rsidRDefault="004A5AE5" w:rsidP="00CC140A">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00CC140A" w:rsidRPr="00CC140A">
              <w:rPr>
                <w:rFonts w:ascii="Courier New" w:hAnsi="Courier New" w:cs="Courier New"/>
                <w:color w:val="000000"/>
                <w:lang w:val="sv-SE"/>
              </w:rPr>
              <w:t>}</w:t>
            </w:r>
          </w:p>
          <w:p w14:paraId="1ECA9BB2" w14:textId="77777777" w:rsidR="00CC140A" w:rsidRPr="00CC140A" w:rsidRDefault="00CC140A" w:rsidP="00CC140A">
            <w:pPr>
              <w:autoSpaceDE w:val="0"/>
              <w:autoSpaceDN w:val="0"/>
              <w:adjustRightInd w:val="0"/>
              <w:rPr>
                <w:rFonts w:ascii="Courier New" w:hAnsi="Courier New" w:cs="Courier New"/>
                <w:lang w:val="sv-SE"/>
              </w:rPr>
            </w:pPr>
          </w:p>
          <w:p w14:paraId="5DC3B2BC" w14:textId="06A243E9" w:rsidR="00CC140A" w:rsidRPr="00CC140A" w:rsidRDefault="004A5AE5" w:rsidP="00CC140A">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00CC140A" w:rsidRPr="00CC140A">
              <w:rPr>
                <w:rFonts w:ascii="Courier New" w:hAnsi="Courier New" w:cs="Courier New"/>
                <w:b/>
                <w:bCs/>
                <w:color w:val="7F0055"/>
                <w:lang w:val="sv-SE"/>
              </w:rPr>
              <w:t>public</w:t>
            </w:r>
            <w:r w:rsidR="00CC140A" w:rsidRPr="00CC140A">
              <w:rPr>
                <w:rFonts w:ascii="Courier New" w:hAnsi="Courier New" w:cs="Courier New"/>
                <w:color w:val="000000"/>
                <w:lang w:val="sv-SE"/>
              </w:rPr>
              <w:t xml:space="preserve"> </w:t>
            </w:r>
            <w:r w:rsidR="00CC140A" w:rsidRPr="00CC140A">
              <w:rPr>
                <w:rFonts w:ascii="Courier New" w:hAnsi="Courier New" w:cs="Courier New"/>
                <w:b/>
                <w:bCs/>
                <w:color w:val="7F0055"/>
                <w:lang w:val="sv-SE"/>
              </w:rPr>
              <w:t>static</w:t>
            </w:r>
            <w:r w:rsidR="00CC140A" w:rsidRPr="00CC140A">
              <w:rPr>
                <w:rFonts w:ascii="Courier New" w:hAnsi="Courier New" w:cs="Courier New"/>
                <w:color w:val="000000"/>
                <w:lang w:val="sv-SE"/>
              </w:rPr>
              <w:t xml:space="preserve"> </w:t>
            </w:r>
            <w:r w:rsidR="00CC140A" w:rsidRPr="00CC140A">
              <w:rPr>
                <w:rFonts w:ascii="Courier New" w:hAnsi="Courier New" w:cs="Courier New"/>
                <w:b/>
                <w:bCs/>
                <w:color w:val="7F0055"/>
                <w:lang w:val="sv-SE"/>
              </w:rPr>
              <w:t>void</w:t>
            </w:r>
            <w:r w:rsidR="00CC140A" w:rsidRPr="00CC140A">
              <w:rPr>
                <w:rFonts w:ascii="Courier New" w:hAnsi="Courier New" w:cs="Courier New"/>
                <w:color w:val="000000"/>
                <w:lang w:val="sv-SE"/>
              </w:rPr>
              <w:t xml:space="preserve"> main(String[] </w:t>
            </w:r>
            <w:r w:rsidR="00CC140A" w:rsidRPr="00CC140A">
              <w:rPr>
                <w:rFonts w:ascii="Courier New" w:hAnsi="Courier New" w:cs="Courier New"/>
                <w:color w:val="6A3E3E"/>
                <w:lang w:val="sv-SE"/>
              </w:rPr>
              <w:t>args</w:t>
            </w:r>
            <w:r w:rsidR="00CC140A" w:rsidRPr="00CC140A">
              <w:rPr>
                <w:rFonts w:ascii="Courier New" w:hAnsi="Courier New" w:cs="Courier New"/>
                <w:color w:val="000000"/>
                <w:lang w:val="sv-SE"/>
              </w:rPr>
              <w:t>) {</w:t>
            </w:r>
          </w:p>
          <w:p w14:paraId="37ACC38B" w14:textId="4AF52DFC" w:rsidR="00CC140A" w:rsidRPr="00CC140A" w:rsidRDefault="004A5AE5" w:rsidP="00CC140A">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00CC140A" w:rsidRPr="00CC140A">
              <w:rPr>
                <w:rFonts w:ascii="Courier New" w:hAnsi="Courier New" w:cs="Courier New"/>
                <w:color w:val="000000"/>
                <w:lang w:val="sv-SE"/>
              </w:rPr>
              <w:t xml:space="preserve">Integer </w:t>
            </w:r>
            <w:r w:rsidR="00CC140A" w:rsidRPr="00CC140A">
              <w:rPr>
                <w:rFonts w:ascii="Courier New" w:hAnsi="Courier New" w:cs="Courier New"/>
                <w:color w:val="6A3E3E"/>
                <w:lang w:val="sv-SE"/>
              </w:rPr>
              <w:t>a</w:t>
            </w:r>
            <w:r w:rsidR="00CC140A" w:rsidRPr="00CC140A">
              <w:rPr>
                <w:rFonts w:ascii="Courier New" w:hAnsi="Courier New" w:cs="Courier New"/>
                <w:color w:val="000000"/>
                <w:lang w:val="sv-SE"/>
              </w:rPr>
              <w:t xml:space="preserve"> = 3;</w:t>
            </w:r>
          </w:p>
          <w:p w14:paraId="79D67EE3" w14:textId="5BACB048" w:rsidR="00CC140A" w:rsidRPr="00CC140A" w:rsidRDefault="004A5AE5" w:rsidP="00CC140A">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00CC140A" w:rsidRPr="00CC140A">
              <w:rPr>
                <w:rFonts w:ascii="Courier New" w:hAnsi="Courier New" w:cs="Courier New"/>
                <w:color w:val="000000"/>
                <w:lang w:val="sv-SE"/>
              </w:rPr>
              <w:t xml:space="preserve">String </w:t>
            </w:r>
            <w:r w:rsidR="00CC140A" w:rsidRPr="00CC140A">
              <w:rPr>
                <w:rFonts w:ascii="Courier New" w:hAnsi="Courier New" w:cs="Courier New"/>
                <w:color w:val="6A3E3E"/>
                <w:lang w:val="sv-SE"/>
              </w:rPr>
              <w:t>b</w:t>
            </w:r>
            <w:r w:rsidR="00CC140A" w:rsidRPr="00CC140A">
              <w:rPr>
                <w:rFonts w:ascii="Courier New" w:hAnsi="Courier New" w:cs="Courier New"/>
                <w:color w:val="000000"/>
                <w:lang w:val="sv-SE"/>
              </w:rPr>
              <w:t xml:space="preserve"> = </w:t>
            </w:r>
            <w:r w:rsidR="00CC140A" w:rsidRPr="00CC140A">
              <w:rPr>
                <w:rFonts w:ascii="Courier New" w:hAnsi="Courier New" w:cs="Courier New"/>
                <w:color w:val="2A00FF"/>
                <w:lang w:val="sv-SE"/>
              </w:rPr>
              <w:t>"broj"</w:t>
            </w:r>
            <w:r w:rsidR="00CC140A" w:rsidRPr="00CC140A">
              <w:rPr>
                <w:rFonts w:ascii="Courier New" w:hAnsi="Courier New" w:cs="Courier New"/>
                <w:color w:val="000000"/>
                <w:lang w:val="sv-SE"/>
              </w:rPr>
              <w:t>;</w:t>
            </w:r>
          </w:p>
          <w:p w14:paraId="34CED109" w14:textId="64E7B2F1" w:rsidR="00CC140A" w:rsidRPr="00CC140A" w:rsidRDefault="004A5AE5" w:rsidP="00CC140A">
            <w:pPr>
              <w:autoSpaceDE w:val="0"/>
              <w:autoSpaceDN w:val="0"/>
              <w:adjustRightInd w:val="0"/>
              <w:rPr>
                <w:rFonts w:ascii="Courier New" w:hAnsi="Courier New" w:cs="Courier New"/>
                <w:lang w:val="sv-SE"/>
              </w:rPr>
            </w:pPr>
            <w:r>
              <w:rPr>
                <w:rFonts w:ascii="Courier New" w:hAnsi="Courier New" w:cs="Courier New"/>
                <w:color w:val="6A3E3E"/>
                <w:lang w:val="sv-SE"/>
              </w:rPr>
              <w:t xml:space="preserve">     </w:t>
            </w:r>
            <w:r w:rsidR="00CC140A" w:rsidRPr="00CC140A">
              <w:rPr>
                <w:rFonts w:ascii="Courier New" w:hAnsi="Courier New" w:cs="Courier New"/>
                <w:color w:val="6A3E3E"/>
                <w:lang w:val="sv-SE"/>
              </w:rPr>
              <w:t>a</w:t>
            </w:r>
            <w:r w:rsidR="00CC140A" w:rsidRPr="00CC140A">
              <w:rPr>
                <w:rFonts w:ascii="Courier New" w:hAnsi="Courier New" w:cs="Courier New"/>
                <w:color w:val="000000"/>
                <w:lang w:val="sv-SE"/>
              </w:rPr>
              <w:t xml:space="preserve"> = (Integer) </w:t>
            </w:r>
            <w:r w:rsidR="00CC140A" w:rsidRPr="00CC140A">
              <w:rPr>
                <w:rFonts w:ascii="Courier New" w:hAnsi="Courier New" w:cs="Courier New"/>
                <w:i/>
                <w:iCs/>
                <w:color w:val="000000"/>
                <w:lang w:val="sv-SE"/>
              </w:rPr>
              <w:t>ispisiVrati</w:t>
            </w:r>
            <w:r w:rsidR="00CC140A" w:rsidRPr="00CC140A">
              <w:rPr>
                <w:rFonts w:ascii="Courier New" w:hAnsi="Courier New" w:cs="Courier New"/>
                <w:color w:val="000000"/>
                <w:lang w:val="sv-SE"/>
              </w:rPr>
              <w:t>(</w:t>
            </w:r>
            <w:r w:rsidR="00CC140A" w:rsidRPr="00CC140A">
              <w:rPr>
                <w:rFonts w:ascii="Courier New" w:hAnsi="Courier New" w:cs="Courier New"/>
                <w:color w:val="6A3E3E"/>
                <w:lang w:val="sv-SE"/>
              </w:rPr>
              <w:t>a</w:t>
            </w:r>
            <w:r w:rsidR="00CC140A" w:rsidRPr="00CC140A">
              <w:rPr>
                <w:rFonts w:ascii="Courier New" w:hAnsi="Courier New" w:cs="Courier New"/>
                <w:color w:val="000000"/>
                <w:lang w:val="sv-SE"/>
              </w:rPr>
              <w:t>);</w:t>
            </w:r>
          </w:p>
          <w:p w14:paraId="257F6104" w14:textId="77777777" w:rsidR="004A5AE5" w:rsidRDefault="004A5AE5" w:rsidP="00CC140A">
            <w:pPr>
              <w:autoSpaceDE w:val="0"/>
              <w:autoSpaceDN w:val="0"/>
              <w:adjustRightInd w:val="0"/>
              <w:rPr>
                <w:rFonts w:ascii="Courier New" w:hAnsi="Courier New" w:cs="Courier New"/>
                <w:color w:val="000000"/>
                <w:lang w:val="sv-SE"/>
              </w:rPr>
            </w:pPr>
            <w:r>
              <w:rPr>
                <w:rFonts w:ascii="Courier New" w:hAnsi="Courier New" w:cs="Courier New"/>
                <w:color w:val="6A3E3E"/>
                <w:lang w:val="sv-SE"/>
              </w:rPr>
              <w:t xml:space="preserve">     </w:t>
            </w:r>
            <w:r w:rsidR="00CC140A" w:rsidRPr="00CC140A">
              <w:rPr>
                <w:rFonts w:ascii="Courier New" w:hAnsi="Courier New" w:cs="Courier New"/>
                <w:color w:val="6A3E3E"/>
                <w:lang w:val="sv-SE"/>
              </w:rPr>
              <w:t>b</w:t>
            </w:r>
            <w:r w:rsidR="00CC140A" w:rsidRPr="00CC140A">
              <w:rPr>
                <w:rFonts w:ascii="Courier New" w:hAnsi="Courier New" w:cs="Courier New"/>
                <w:color w:val="000000"/>
                <w:lang w:val="sv-SE"/>
              </w:rPr>
              <w:t xml:space="preserve"> = (String) </w:t>
            </w:r>
            <w:r w:rsidR="00CC140A" w:rsidRPr="00CC140A">
              <w:rPr>
                <w:rFonts w:ascii="Courier New" w:hAnsi="Courier New" w:cs="Courier New"/>
                <w:i/>
                <w:iCs/>
                <w:color w:val="000000"/>
                <w:lang w:val="sv-SE"/>
              </w:rPr>
              <w:t>ispisiVrati</w:t>
            </w:r>
            <w:r w:rsidR="00CC140A" w:rsidRPr="00CC140A">
              <w:rPr>
                <w:rFonts w:ascii="Courier New" w:hAnsi="Courier New" w:cs="Courier New"/>
                <w:color w:val="000000"/>
                <w:lang w:val="sv-SE"/>
              </w:rPr>
              <w:t>(</w:t>
            </w:r>
            <w:r w:rsidR="00CC140A" w:rsidRPr="00CC140A">
              <w:rPr>
                <w:rFonts w:ascii="Courier New" w:hAnsi="Courier New" w:cs="Courier New"/>
                <w:color w:val="6A3E3E"/>
                <w:lang w:val="sv-SE"/>
              </w:rPr>
              <w:t>b</w:t>
            </w:r>
            <w:r w:rsidR="00CC140A" w:rsidRPr="00CC140A">
              <w:rPr>
                <w:rFonts w:ascii="Courier New" w:hAnsi="Courier New" w:cs="Courier New"/>
                <w:color w:val="000000"/>
                <w:lang w:val="sv-SE"/>
              </w:rPr>
              <w:t>);</w:t>
            </w:r>
          </w:p>
          <w:p w14:paraId="21C814D8" w14:textId="5C475FF7" w:rsidR="00CC140A" w:rsidRPr="00CC140A" w:rsidRDefault="004A5AE5" w:rsidP="00CC140A">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00CC140A" w:rsidRPr="00CC140A">
              <w:rPr>
                <w:rFonts w:ascii="Courier New" w:hAnsi="Courier New" w:cs="Courier New"/>
                <w:color w:val="6A3E3E"/>
                <w:lang w:val="sv-SE"/>
              </w:rPr>
              <w:t>a</w:t>
            </w:r>
            <w:r w:rsidR="00CC140A" w:rsidRPr="00CC140A">
              <w:rPr>
                <w:rFonts w:ascii="Courier New" w:hAnsi="Courier New" w:cs="Courier New"/>
                <w:color w:val="000000"/>
                <w:lang w:val="sv-SE"/>
              </w:rPr>
              <w:t xml:space="preserve"> = (Integer) </w:t>
            </w:r>
            <w:r w:rsidR="00CC140A" w:rsidRPr="00CC140A">
              <w:rPr>
                <w:rFonts w:ascii="Courier New" w:hAnsi="Courier New" w:cs="Courier New"/>
                <w:i/>
                <w:iCs/>
                <w:color w:val="000000"/>
                <w:lang w:val="sv-SE"/>
              </w:rPr>
              <w:t>ispisiVrati</w:t>
            </w:r>
            <w:r w:rsidR="00CC140A" w:rsidRPr="00CC140A">
              <w:rPr>
                <w:rFonts w:ascii="Courier New" w:hAnsi="Courier New" w:cs="Courier New"/>
                <w:color w:val="000000"/>
                <w:lang w:val="sv-SE"/>
              </w:rPr>
              <w:t>(</w:t>
            </w:r>
            <w:r w:rsidR="00CC140A" w:rsidRPr="00CC140A">
              <w:rPr>
                <w:rFonts w:ascii="Courier New" w:hAnsi="Courier New" w:cs="Courier New"/>
                <w:color w:val="6A3E3E"/>
                <w:lang w:val="sv-SE"/>
              </w:rPr>
              <w:t>b</w:t>
            </w:r>
            <w:r w:rsidR="00CC140A" w:rsidRPr="00CC140A">
              <w:rPr>
                <w:rFonts w:ascii="Courier New" w:hAnsi="Courier New" w:cs="Courier New"/>
                <w:color w:val="000000"/>
                <w:lang w:val="sv-SE"/>
              </w:rPr>
              <w:t>);</w:t>
            </w:r>
          </w:p>
          <w:p w14:paraId="13D46A54" w14:textId="092F494D" w:rsidR="00CC140A" w:rsidRPr="00CC140A" w:rsidRDefault="004A5AE5" w:rsidP="00CC140A">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00CC140A" w:rsidRPr="00CC140A">
              <w:rPr>
                <w:rFonts w:ascii="Courier New" w:hAnsi="Courier New" w:cs="Courier New"/>
                <w:color w:val="000000"/>
                <w:lang w:val="sv-SE"/>
              </w:rPr>
              <w:t>}</w:t>
            </w:r>
          </w:p>
          <w:p w14:paraId="56FFD368" w14:textId="77777777" w:rsidR="00CC140A" w:rsidRPr="00CC140A" w:rsidRDefault="00CC140A" w:rsidP="00CC140A">
            <w:pPr>
              <w:autoSpaceDE w:val="0"/>
              <w:autoSpaceDN w:val="0"/>
              <w:adjustRightInd w:val="0"/>
              <w:rPr>
                <w:rFonts w:ascii="Courier New" w:hAnsi="Courier New" w:cs="Courier New"/>
                <w:lang w:val="sv-SE"/>
              </w:rPr>
            </w:pPr>
          </w:p>
          <w:p w14:paraId="51D58E8C" w14:textId="2F5E3425" w:rsidR="00CC140A" w:rsidRPr="002C5C49" w:rsidRDefault="00CC140A" w:rsidP="00CC140A">
            <w:pPr>
              <w:autoSpaceDE w:val="0"/>
              <w:autoSpaceDN w:val="0"/>
              <w:adjustRightInd w:val="0"/>
              <w:rPr>
                <w:rFonts w:ascii="Consolas" w:hAnsi="Consolas" w:cs="Consolas"/>
                <w:sz w:val="20"/>
                <w:szCs w:val="20"/>
                <w:lang w:val="en-US"/>
              </w:rPr>
            </w:pPr>
            <w:r w:rsidRPr="00CC140A">
              <w:rPr>
                <w:rFonts w:ascii="Courier New" w:hAnsi="Courier New" w:cs="Courier New"/>
                <w:color w:val="000000"/>
                <w:lang w:val="sv-SE"/>
              </w:rPr>
              <w:t>}</w:t>
            </w:r>
          </w:p>
        </w:tc>
      </w:tr>
      <w:tr w:rsidR="00CC140A" w:rsidRPr="00E61E88" w14:paraId="4C55F9EE" w14:textId="77777777" w:rsidTr="00ED6AF1">
        <w:tc>
          <w:tcPr>
            <w:tcW w:w="7088" w:type="dxa"/>
            <w:tcBorders>
              <w:top w:val="dashSmallGap" w:sz="4" w:space="0" w:color="auto"/>
              <w:left w:val="dotted" w:sz="4" w:space="0" w:color="auto"/>
              <w:bottom w:val="dashSmallGap" w:sz="4" w:space="0" w:color="auto"/>
              <w:right w:val="dotted" w:sz="4" w:space="0" w:color="auto"/>
            </w:tcBorders>
            <w:vAlign w:val="center"/>
          </w:tcPr>
          <w:p w14:paraId="63AEDC2A" w14:textId="77777777" w:rsidR="00CC140A" w:rsidRDefault="00CC140A" w:rsidP="00ED6AF1">
            <w:pPr>
              <w:rPr>
                <w:rFonts w:ascii="Courier New" w:hAnsi="Courier New" w:cs="Courier New"/>
              </w:rPr>
            </w:pPr>
            <w:r>
              <w:rPr>
                <w:rFonts w:ascii="Courier New" w:hAnsi="Courier New" w:cs="Courier New"/>
              </w:rPr>
              <w:t>Izlaz:</w:t>
            </w:r>
          </w:p>
          <w:p w14:paraId="17D6BA3F" w14:textId="77777777" w:rsidR="00CC140A" w:rsidRPr="00CC140A" w:rsidRDefault="00CC140A" w:rsidP="00CC140A">
            <w:pPr>
              <w:autoSpaceDE w:val="0"/>
              <w:autoSpaceDN w:val="0"/>
              <w:adjustRightInd w:val="0"/>
              <w:rPr>
                <w:rFonts w:ascii="Courier New" w:hAnsi="Courier New" w:cs="Courier New"/>
                <w:lang w:val="sv-SE"/>
              </w:rPr>
            </w:pPr>
            <w:r>
              <w:rPr>
                <w:rFonts w:ascii="Courier New" w:hAnsi="Courier New" w:cs="Courier New"/>
                <w:color w:val="FF0000"/>
              </w:rPr>
              <w:t xml:space="preserve">     </w:t>
            </w:r>
            <w:r w:rsidRPr="00CC140A">
              <w:rPr>
                <w:rFonts w:ascii="Courier New" w:hAnsi="Courier New" w:cs="Courier New"/>
                <w:color w:val="000000"/>
                <w:lang w:val="sv-SE"/>
              </w:rPr>
              <w:t>#3#</w:t>
            </w:r>
          </w:p>
          <w:p w14:paraId="23B3CA72" w14:textId="56CE2944" w:rsidR="00CC140A" w:rsidRPr="00CC140A" w:rsidRDefault="00CC140A" w:rsidP="00CC140A">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CC140A">
              <w:rPr>
                <w:rFonts w:ascii="Courier New" w:hAnsi="Courier New" w:cs="Courier New"/>
                <w:color w:val="000000"/>
                <w:lang w:val="sv-SE"/>
              </w:rPr>
              <w:t>#broj#</w:t>
            </w:r>
          </w:p>
          <w:p w14:paraId="436A3CCC" w14:textId="44D904C4" w:rsidR="00CC140A" w:rsidRPr="00CC140A" w:rsidRDefault="00CC140A" w:rsidP="00CC140A">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CC140A">
              <w:rPr>
                <w:rFonts w:ascii="Courier New" w:hAnsi="Courier New" w:cs="Courier New"/>
                <w:color w:val="000000"/>
                <w:lang w:val="sv-SE"/>
              </w:rPr>
              <w:t>#broj#</w:t>
            </w:r>
          </w:p>
          <w:p w14:paraId="464125DA" w14:textId="054EEDD3" w:rsidR="00CC140A" w:rsidRPr="00CC140A" w:rsidRDefault="00CC140A" w:rsidP="00CC140A">
            <w:pPr>
              <w:autoSpaceDE w:val="0"/>
              <w:autoSpaceDN w:val="0"/>
              <w:adjustRightInd w:val="0"/>
              <w:rPr>
                <w:rFonts w:ascii="Courier New" w:hAnsi="Courier New" w:cs="Courier New"/>
                <w:lang w:val="sv-SE"/>
              </w:rPr>
            </w:pPr>
            <w:r>
              <w:rPr>
                <w:rFonts w:ascii="Courier New" w:hAnsi="Courier New" w:cs="Courier New"/>
                <w:color w:val="FF0000"/>
                <w:lang w:val="sv-SE"/>
              </w:rPr>
              <w:t xml:space="preserve">     </w:t>
            </w:r>
            <w:r w:rsidRPr="00CC140A">
              <w:rPr>
                <w:rFonts w:ascii="Courier New" w:hAnsi="Courier New" w:cs="Courier New"/>
                <w:color w:val="FF0000"/>
                <w:lang w:val="sv-SE"/>
              </w:rPr>
              <w:t xml:space="preserve">Exception in thread "main" java.lang.ClassCastException: java.lang.String cannot be cast to java.lang.Integer at </w:t>
            </w:r>
            <w:r w:rsidR="004960FA">
              <w:rPr>
                <w:rFonts w:ascii="Courier New" w:hAnsi="Courier New" w:cs="Courier New"/>
                <w:color w:val="FF0000"/>
                <w:lang w:val="sv-SE"/>
              </w:rPr>
              <w:t>hr.unizg.srce.d470.</w:t>
            </w:r>
            <w:r w:rsidRPr="00CC140A">
              <w:rPr>
                <w:rFonts w:ascii="Courier New" w:hAnsi="Courier New" w:cs="Courier New"/>
                <w:color w:val="FF0000"/>
                <w:lang w:val="sv-SE"/>
              </w:rPr>
              <w:t>parametrizacija.NaruseniIntegritet.main(NaruseniIntegritet.java:15)</w:t>
            </w:r>
          </w:p>
        </w:tc>
      </w:tr>
    </w:tbl>
    <w:p w14:paraId="7710AEDB" w14:textId="77777777" w:rsidR="00A60A96" w:rsidRDefault="00D741AD" w:rsidP="00704DEF">
      <w:pPr>
        <w:pStyle w:val="TSnormal"/>
        <w:rPr>
          <w:noProof w:val="0"/>
        </w:rPr>
      </w:pPr>
      <w:r>
        <w:rPr>
          <w:noProof w:val="0"/>
        </w:rPr>
        <w:lastRenderedPageBreak/>
        <w:t>Prethodni primjer uredno će se prevesti, ali će prilikom pokretanja izazvati neočekivanu iznimku. Za ovakav program kaže</w:t>
      </w:r>
      <w:r w:rsidR="00A60A96">
        <w:rPr>
          <w:noProof w:val="0"/>
        </w:rPr>
        <w:t xml:space="preserve"> se</w:t>
      </w:r>
      <w:r>
        <w:rPr>
          <w:noProof w:val="0"/>
        </w:rPr>
        <w:t xml:space="preserve"> da ima narušen </w:t>
      </w:r>
      <w:r w:rsidRPr="00D741AD">
        <w:rPr>
          <w:b/>
          <w:bCs/>
          <w:noProof w:val="0"/>
        </w:rPr>
        <w:t>integritet tipova podataka</w:t>
      </w:r>
      <w:r>
        <w:rPr>
          <w:noProof w:val="0"/>
        </w:rPr>
        <w:t xml:space="preserve"> (engl. </w:t>
      </w:r>
      <w:r w:rsidRPr="00593044">
        <w:rPr>
          <w:b/>
          <w:bCs/>
          <w:i/>
          <w:iCs/>
          <w:noProof w:val="0"/>
        </w:rPr>
        <w:t>type safety</w:t>
      </w:r>
      <w:r>
        <w:rPr>
          <w:noProof w:val="0"/>
        </w:rPr>
        <w:t>).</w:t>
      </w:r>
      <w:r w:rsidR="00A60A96">
        <w:rPr>
          <w:noProof w:val="0"/>
        </w:rPr>
        <w:t xml:space="preserve"> </w:t>
      </w:r>
    </w:p>
    <w:p w14:paraId="2141E227" w14:textId="025F3084" w:rsidR="00D741AD" w:rsidRDefault="00A60A96" w:rsidP="00704DEF">
      <w:pPr>
        <w:pStyle w:val="TSnormal"/>
        <w:rPr>
          <w:noProof w:val="0"/>
        </w:rPr>
      </w:pPr>
      <w:r>
        <w:rPr>
          <w:noProof w:val="0"/>
        </w:rPr>
        <w:t xml:space="preserve">Kako bi sačuvao integritet tipova, </w:t>
      </w:r>
      <w:r w:rsidR="008B73E0">
        <w:rPr>
          <w:noProof w:val="0"/>
        </w:rPr>
        <w:t xml:space="preserve">programski jezik </w:t>
      </w:r>
      <w:r w:rsidRPr="00593044">
        <w:rPr>
          <w:i/>
          <w:iCs/>
          <w:noProof w:val="0"/>
        </w:rPr>
        <w:t>Java</w:t>
      </w:r>
      <w:r>
        <w:rPr>
          <w:noProof w:val="0"/>
        </w:rPr>
        <w:t xml:space="preserve"> nudi tehnologiju </w:t>
      </w:r>
      <w:r w:rsidRPr="00A60A96">
        <w:rPr>
          <w:b/>
          <w:bCs/>
          <w:i/>
          <w:iCs/>
          <w:noProof w:val="0"/>
        </w:rPr>
        <w:t>Java Generics</w:t>
      </w:r>
      <w:r>
        <w:rPr>
          <w:noProof w:val="0"/>
        </w:rPr>
        <w:t xml:space="preserve"> za pisanje generičnih programa</w:t>
      </w:r>
      <w:r w:rsidR="008B73E0">
        <w:rPr>
          <w:noProof w:val="0"/>
        </w:rPr>
        <w:t xml:space="preserve"> pri čemu se prilikom prevođenja programa provodi </w:t>
      </w:r>
      <w:r w:rsidR="008B73E0" w:rsidRPr="008B73E0">
        <w:rPr>
          <w:b/>
          <w:bCs/>
          <w:noProof w:val="0"/>
        </w:rPr>
        <w:t>statička provjera</w:t>
      </w:r>
      <w:r w:rsidR="008B73E0">
        <w:rPr>
          <w:noProof w:val="0"/>
        </w:rPr>
        <w:t xml:space="preserve"> valjanosti tipova podataka</w:t>
      </w:r>
      <w:r w:rsidR="00ED6AF1">
        <w:rPr>
          <w:noProof w:val="0"/>
        </w:rPr>
        <w:t>.</w:t>
      </w:r>
      <w:r w:rsidR="00FB7206">
        <w:rPr>
          <w:noProof w:val="0"/>
        </w:rPr>
        <w:t xml:space="preserve"> Pogrešno korištenje tipova podataka u tehnologiji </w:t>
      </w:r>
      <w:r w:rsidR="00FB7206" w:rsidRPr="00FB7206">
        <w:rPr>
          <w:i/>
          <w:iCs/>
          <w:noProof w:val="0"/>
        </w:rPr>
        <w:t>Java Generics</w:t>
      </w:r>
      <w:r w:rsidR="00FB7206">
        <w:rPr>
          <w:noProof w:val="0"/>
        </w:rPr>
        <w:t xml:space="preserve"> rezultirat će pogreškom </w:t>
      </w:r>
      <w:r w:rsidR="00FB7206" w:rsidRPr="004D41A5">
        <w:rPr>
          <w:b/>
          <w:noProof w:val="0"/>
        </w:rPr>
        <w:t>pri prevođenju</w:t>
      </w:r>
      <w:r w:rsidR="00FB7206">
        <w:rPr>
          <w:noProof w:val="0"/>
        </w:rPr>
        <w:t xml:space="preserve"> programa.</w:t>
      </w:r>
    </w:p>
    <w:p w14:paraId="2C7FB555" w14:textId="364421B6" w:rsidR="00091EC4" w:rsidRDefault="00FB7206" w:rsidP="00704DEF">
      <w:pPr>
        <w:pStyle w:val="TSnormal"/>
        <w:rPr>
          <w:noProof w:val="0"/>
        </w:rPr>
      </w:pPr>
      <w:r>
        <w:rPr>
          <w:noProof w:val="0"/>
        </w:rPr>
        <w:t>Generički kôd</w:t>
      </w:r>
      <w:r w:rsidR="00272230">
        <w:rPr>
          <w:noProof w:val="0"/>
        </w:rPr>
        <w:t xml:space="preserve"> piše se kori</w:t>
      </w:r>
      <w:r w:rsidR="00492609">
        <w:rPr>
          <w:noProof w:val="0"/>
        </w:rPr>
        <w:t>štenjem</w:t>
      </w:r>
      <w:r w:rsidR="00272230">
        <w:rPr>
          <w:noProof w:val="0"/>
        </w:rPr>
        <w:t xml:space="preserve"> </w:t>
      </w:r>
      <w:r w:rsidR="00272230" w:rsidRPr="00272230">
        <w:rPr>
          <w:b/>
          <w:bCs/>
          <w:noProof w:val="0"/>
        </w:rPr>
        <w:t>paramet</w:t>
      </w:r>
      <w:r w:rsidR="00492609">
        <w:rPr>
          <w:b/>
          <w:bCs/>
          <w:noProof w:val="0"/>
        </w:rPr>
        <w:t>ara</w:t>
      </w:r>
      <w:r w:rsidR="00272230">
        <w:rPr>
          <w:noProof w:val="0"/>
        </w:rPr>
        <w:t xml:space="preserve"> umjesto tipova podataka. Zato se za takav kôd kaže da je </w:t>
      </w:r>
      <w:r w:rsidR="00272230" w:rsidRPr="00272230">
        <w:rPr>
          <w:b/>
          <w:bCs/>
          <w:noProof w:val="0"/>
        </w:rPr>
        <w:t>parametriziran</w:t>
      </w:r>
      <w:r w:rsidR="00272230">
        <w:rPr>
          <w:noProof w:val="0"/>
        </w:rPr>
        <w:t xml:space="preserve">. </w:t>
      </w:r>
      <w:r w:rsidR="00492609" w:rsidRPr="00492609">
        <w:rPr>
          <w:i/>
          <w:iCs/>
          <w:noProof w:val="0"/>
        </w:rPr>
        <w:t>Java Generics</w:t>
      </w:r>
      <w:r w:rsidR="00492609">
        <w:rPr>
          <w:noProof w:val="0"/>
        </w:rPr>
        <w:t xml:space="preserve"> omogućuje parametrizaciju</w:t>
      </w:r>
      <w:r w:rsidR="00272230">
        <w:rPr>
          <w:noProof w:val="0"/>
        </w:rPr>
        <w:t xml:space="preserve"> metoda, razreda i sučelja.</w:t>
      </w:r>
    </w:p>
    <w:p w14:paraId="73AFD293" w14:textId="77777777" w:rsidR="00704DEF" w:rsidRPr="00D631F6" w:rsidRDefault="00704DEF" w:rsidP="00704DEF">
      <w:pPr>
        <w:pStyle w:val="ListParagraph"/>
        <w:numPr>
          <w:ilvl w:val="0"/>
          <w:numId w:val="3"/>
        </w:numPr>
        <w:spacing w:before="400" w:after="240" w:line="240" w:lineRule="auto"/>
        <w:outlineLvl w:val="1"/>
        <w:rPr>
          <w:b/>
          <w:vanish/>
          <w:sz w:val="28"/>
          <w:szCs w:val="28"/>
          <w:lang w:eastAsia="hr-HR"/>
        </w:rPr>
      </w:pPr>
      <w:bookmarkStart w:id="229" w:name="_Toc32861137"/>
      <w:bookmarkStart w:id="230" w:name="_Toc32861279"/>
      <w:bookmarkStart w:id="231" w:name="_Toc32861773"/>
      <w:bookmarkStart w:id="232" w:name="_Toc33118340"/>
      <w:bookmarkStart w:id="233" w:name="_Toc35436888"/>
      <w:bookmarkStart w:id="234" w:name="_Toc35528633"/>
      <w:bookmarkStart w:id="235" w:name="_Toc36464983"/>
      <w:bookmarkStart w:id="236" w:name="_Toc36647568"/>
      <w:bookmarkStart w:id="237" w:name="_Toc36841609"/>
      <w:bookmarkStart w:id="238" w:name="_Toc37001216"/>
      <w:bookmarkStart w:id="239" w:name="_Toc37070231"/>
      <w:bookmarkStart w:id="240" w:name="_Toc38744841"/>
      <w:bookmarkStart w:id="241" w:name="_Toc38744922"/>
      <w:bookmarkStart w:id="242" w:name="_Toc39323690"/>
      <w:bookmarkStart w:id="243" w:name="_Toc43026597"/>
      <w:bookmarkStart w:id="244" w:name="_Toc43026676"/>
      <w:bookmarkStart w:id="245" w:name="_Toc43035962"/>
      <w:bookmarkStart w:id="246" w:name="_Toc43325428"/>
      <w:bookmarkStart w:id="247" w:name="_Toc43583351"/>
      <w:bookmarkStart w:id="248" w:name="_Toc43583430"/>
      <w:bookmarkStart w:id="249" w:name="_Toc44945351"/>
      <w:bookmarkStart w:id="250" w:name="_Toc45374715"/>
      <w:bookmarkStart w:id="251" w:name="_Toc45374794"/>
      <w:bookmarkStart w:id="252" w:name="_Toc45473195"/>
      <w:bookmarkStart w:id="253" w:name="_Toc46076507"/>
      <w:bookmarkStart w:id="254" w:name="_Toc46076580"/>
      <w:bookmarkStart w:id="255" w:name="_Toc52100507"/>
      <w:bookmarkStart w:id="256" w:name="_Toc52101819"/>
      <w:bookmarkStart w:id="257" w:name="_Toc55044724"/>
      <w:bookmarkStart w:id="258" w:name="_Toc55044797"/>
      <w:bookmarkStart w:id="259" w:name="_Toc55746726"/>
      <w:bookmarkStart w:id="260" w:name="_Toc55747040"/>
      <w:bookmarkStart w:id="261" w:name="_Toc55747197"/>
      <w:bookmarkStart w:id="262" w:name="_Toc61953925"/>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3B2E35F5" w14:textId="28EDD17F" w:rsidR="00704DEF" w:rsidRDefault="00704DEF" w:rsidP="00873414">
      <w:pPr>
        <w:pStyle w:val="TSnaslov2"/>
      </w:pPr>
      <w:bookmarkStart w:id="263" w:name="_Toc61953926"/>
      <w:r>
        <w:t>Parametrizacija metoda</w:t>
      </w:r>
      <w:bookmarkEnd w:id="263"/>
    </w:p>
    <w:p w14:paraId="6E59D07B" w14:textId="09931625" w:rsidR="00272230" w:rsidRDefault="004A5AE5" w:rsidP="00DD4C0D">
      <w:r>
        <w:t xml:space="preserve">U nastavku je prepisan prethodni primjer korištenjem tehnologije </w:t>
      </w:r>
      <w:r w:rsidRPr="004A5AE5">
        <w:rPr>
          <w:i/>
          <w:iCs/>
        </w:rPr>
        <w:t>Java Generics</w:t>
      </w:r>
      <w:r>
        <w:t xml:space="preserve"> čime se metoda </w:t>
      </w:r>
      <w:r w:rsidRPr="004A5AE5">
        <w:rPr>
          <w:rFonts w:ascii="Courier New" w:hAnsi="Courier New" w:cs="Courier New"/>
          <w:color w:val="000000"/>
          <w:lang w:val="sv-SE"/>
        </w:rPr>
        <w:t>ispisiVrati</w:t>
      </w:r>
      <w:r>
        <w:t xml:space="preserve"> parametrizira.</w:t>
      </w:r>
    </w:p>
    <w:tbl>
      <w:tblPr>
        <w:tblStyle w:val="TableGrid"/>
        <w:tblW w:w="0" w:type="auto"/>
        <w:tblInd w:w="108" w:type="dxa"/>
        <w:tblLook w:val="04A0" w:firstRow="1" w:lastRow="0" w:firstColumn="1" w:lastColumn="0" w:noHBand="0" w:noVBand="1"/>
      </w:tblPr>
      <w:tblGrid>
        <w:gridCol w:w="7088"/>
      </w:tblGrid>
      <w:tr w:rsidR="004A5AE5" w:rsidRPr="00E61E88" w14:paraId="3AA2D3F6" w14:textId="77777777" w:rsidTr="00671597">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3BC10F23" w14:textId="532B8CEF" w:rsidR="004A5AE5" w:rsidRPr="00CC140A" w:rsidRDefault="004A5AE5" w:rsidP="00671597">
            <w:pPr>
              <w:autoSpaceDE w:val="0"/>
              <w:autoSpaceDN w:val="0"/>
              <w:adjustRightInd w:val="0"/>
              <w:rPr>
                <w:rFonts w:ascii="Courier New" w:hAnsi="Courier New" w:cs="Courier New"/>
                <w:lang w:val="sv-SE"/>
              </w:rPr>
            </w:pPr>
            <w:r>
              <w:br w:type="page"/>
            </w:r>
            <w:r w:rsidRPr="00CC140A">
              <w:rPr>
                <w:rFonts w:ascii="Courier New" w:hAnsi="Courier New" w:cs="Courier New"/>
                <w:b/>
                <w:bCs/>
                <w:color w:val="7F0055"/>
                <w:lang w:val="sv-SE"/>
              </w:rPr>
              <w:t>package</w:t>
            </w:r>
            <w:r w:rsidRPr="00CC140A">
              <w:rPr>
                <w:rFonts w:ascii="Courier New" w:hAnsi="Courier New" w:cs="Courier New"/>
                <w:color w:val="000000"/>
                <w:lang w:val="sv-SE"/>
              </w:rPr>
              <w:t xml:space="preserve"> </w:t>
            </w:r>
            <w:r w:rsidR="004960FA">
              <w:rPr>
                <w:rFonts w:ascii="Courier New" w:hAnsi="Courier New" w:cs="Courier New"/>
                <w:color w:val="000000"/>
                <w:lang w:val="sv-SE"/>
              </w:rPr>
              <w:t>hr.unizg.srce.d470.</w:t>
            </w:r>
            <w:r w:rsidRPr="00CC140A">
              <w:rPr>
                <w:rFonts w:ascii="Courier New" w:hAnsi="Courier New" w:cs="Courier New"/>
                <w:color w:val="000000"/>
                <w:lang w:val="sv-SE"/>
              </w:rPr>
              <w:t>parametrizacija;</w:t>
            </w:r>
          </w:p>
          <w:p w14:paraId="786E77D8" w14:textId="77777777" w:rsidR="004A5AE5" w:rsidRPr="00CC140A" w:rsidRDefault="004A5AE5" w:rsidP="00671597">
            <w:pPr>
              <w:autoSpaceDE w:val="0"/>
              <w:autoSpaceDN w:val="0"/>
              <w:adjustRightInd w:val="0"/>
              <w:rPr>
                <w:rFonts w:ascii="Courier New" w:hAnsi="Courier New" w:cs="Courier New"/>
                <w:lang w:val="sv-SE"/>
              </w:rPr>
            </w:pPr>
          </w:p>
          <w:p w14:paraId="40F89A45" w14:textId="0DB5508F" w:rsidR="004A5AE5" w:rsidRPr="00CC140A" w:rsidRDefault="004A5AE5" w:rsidP="00671597">
            <w:pPr>
              <w:autoSpaceDE w:val="0"/>
              <w:autoSpaceDN w:val="0"/>
              <w:adjustRightInd w:val="0"/>
              <w:rPr>
                <w:rFonts w:ascii="Courier New" w:hAnsi="Courier New" w:cs="Courier New"/>
                <w:lang w:val="sv-SE"/>
              </w:rPr>
            </w:pPr>
            <w:r w:rsidRPr="00CC140A">
              <w:rPr>
                <w:rFonts w:ascii="Courier New" w:hAnsi="Courier New" w:cs="Courier New"/>
                <w:b/>
                <w:bCs/>
                <w:color w:val="7F0055"/>
                <w:lang w:val="sv-SE"/>
              </w:rPr>
              <w:t>public</w:t>
            </w:r>
            <w:r w:rsidRPr="00CC140A">
              <w:rPr>
                <w:rFonts w:ascii="Courier New" w:hAnsi="Courier New" w:cs="Courier New"/>
                <w:color w:val="000000"/>
                <w:lang w:val="sv-SE"/>
              </w:rPr>
              <w:t xml:space="preserve"> </w:t>
            </w:r>
            <w:r w:rsidRPr="00CC140A">
              <w:rPr>
                <w:rFonts w:ascii="Courier New" w:hAnsi="Courier New" w:cs="Courier New"/>
                <w:b/>
                <w:bCs/>
                <w:color w:val="7F0055"/>
                <w:lang w:val="sv-SE"/>
              </w:rPr>
              <w:t>class</w:t>
            </w:r>
            <w:r w:rsidRPr="00CC140A">
              <w:rPr>
                <w:rFonts w:ascii="Courier New" w:hAnsi="Courier New" w:cs="Courier New"/>
                <w:color w:val="000000"/>
                <w:lang w:val="sv-SE"/>
              </w:rPr>
              <w:t xml:space="preserve"> </w:t>
            </w:r>
            <w:r w:rsidR="001D41A8">
              <w:rPr>
                <w:rFonts w:ascii="Courier New" w:hAnsi="Courier New" w:cs="Courier New"/>
                <w:color w:val="000000"/>
                <w:lang w:val="sv-SE"/>
              </w:rPr>
              <w:t>ParametrizacijaMetoda</w:t>
            </w:r>
            <w:r w:rsidRPr="00CC140A">
              <w:rPr>
                <w:rFonts w:ascii="Courier New" w:hAnsi="Courier New" w:cs="Courier New"/>
                <w:color w:val="000000"/>
                <w:lang w:val="sv-SE"/>
              </w:rPr>
              <w:t xml:space="preserve"> {</w:t>
            </w:r>
          </w:p>
          <w:p w14:paraId="1C432C33" w14:textId="77777777" w:rsidR="004A5AE5" w:rsidRPr="00CC140A" w:rsidRDefault="004A5AE5" w:rsidP="00671597">
            <w:pPr>
              <w:autoSpaceDE w:val="0"/>
              <w:autoSpaceDN w:val="0"/>
              <w:adjustRightInd w:val="0"/>
              <w:rPr>
                <w:rFonts w:ascii="Courier New" w:hAnsi="Courier New" w:cs="Courier New"/>
                <w:lang w:val="sv-SE"/>
              </w:rPr>
            </w:pPr>
          </w:p>
          <w:p w14:paraId="386F619F" w14:textId="22347B27" w:rsidR="004A5AE5" w:rsidRPr="004A5AE5" w:rsidRDefault="004A5AE5" w:rsidP="004A5AE5">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4A5AE5">
              <w:rPr>
                <w:rFonts w:ascii="Courier New" w:hAnsi="Courier New" w:cs="Courier New"/>
                <w:b/>
                <w:bCs/>
                <w:color w:val="7F0055"/>
                <w:lang w:val="sv-SE"/>
              </w:rPr>
              <w:t>public</w:t>
            </w:r>
            <w:r w:rsidRPr="004A5AE5">
              <w:rPr>
                <w:rFonts w:ascii="Courier New" w:hAnsi="Courier New" w:cs="Courier New"/>
                <w:color w:val="000000"/>
                <w:lang w:val="sv-SE"/>
              </w:rPr>
              <w:t xml:space="preserve"> </w:t>
            </w:r>
            <w:r w:rsidRPr="004A5AE5">
              <w:rPr>
                <w:rFonts w:ascii="Courier New" w:hAnsi="Courier New" w:cs="Courier New"/>
                <w:b/>
                <w:bCs/>
                <w:color w:val="7F0055"/>
                <w:lang w:val="sv-SE"/>
              </w:rPr>
              <w:t>static</w:t>
            </w:r>
            <w:r w:rsidRPr="004A5AE5">
              <w:rPr>
                <w:rFonts w:ascii="Courier New" w:hAnsi="Courier New" w:cs="Courier New"/>
                <w:color w:val="000000"/>
                <w:lang w:val="sv-SE"/>
              </w:rPr>
              <w:t xml:space="preserve"> &lt;T&gt; T ispisiVrati(T </w:t>
            </w:r>
            <w:r w:rsidRPr="004A5AE5">
              <w:rPr>
                <w:rFonts w:ascii="Courier New" w:hAnsi="Courier New" w:cs="Courier New"/>
                <w:color w:val="6A3E3E"/>
                <w:lang w:val="sv-SE"/>
              </w:rPr>
              <w:t>obj</w:t>
            </w:r>
            <w:r w:rsidRPr="004A5AE5">
              <w:rPr>
                <w:rFonts w:ascii="Courier New" w:hAnsi="Courier New" w:cs="Courier New"/>
                <w:color w:val="000000"/>
                <w:lang w:val="sv-SE"/>
              </w:rPr>
              <w:t>) {</w:t>
            </w:r>
          </w:p>
          <w:p w14:paraId="2400EC1A" w14:textId="6493AB52" w:rsidR="004A5AE5" w:rsidRPr="004A5AE5" w:rsidRDefault="004A5AE5" w:rsidP="004A5AE5">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4A5AE5">
              <w:rPr>
                <w:rFonts w:ascii="Courier New" w:hAnsi="Courier New" w:cs="Courier New"/>
                <w:color w:val="000000"/>
                <w:lang w:val="sv-SE"/>
              </w:rPr>
              <w:t>System.</w:t>
            </w:r>
            <w:r w:rsidRPr="004A5AE5">
              <w:rPr>
                <w:rFonts w:ascii="Courier New" w:hAnsi="Courier New" w:cs="Courier New"/>
                <w:b/>
                <w:bCs/>
                <w:i/>
                <w:iCs/>
                <w:color w:val="0000C0"/>
                <w:lang w:val="sv-SE"/>
              </w:rPr>
              <w:t>out</w:t>
            </w:r>
            <w:r w:rsidRPr="004A5AE5">
              <w:rPr>
                <w:rFonts w:ascii="Courier New" w:hAnsi="Courier New" w:cs="Courier New"/>
                <w:color w:val="000000"/>
                <w:lang w:val="sv-SE"/>
              </w:rPr>
              <w:t>.println(</w:t>
            </w:r>
            <w:r w:rsidRPr="004A5AE5">
              <w:rPr>
                <w:rFonts w:ascii="Courier New" w:hAnsi="Courier New" w:cs="Courier New"/>
                <w:color w:val="2A00FF"/>
                <w:lang w:val="sv-SE"/>
              </w:rPr>
              <w:t>"#"</w:t>
            </w:r>
            <w:r w:rsidRPr="004A5AE5">
              <w:rPr>
                <w:rFonts w:ascii="Courier New" w:hAnsi="Courier New" w:cs="Courier New"/>
                <w:color w:val="000000"/>
                <w:lang w:val="sv-SE"/>
              </w:rPr>
              <w:t xml:space="preserve"> + </w:t>
            </w:r>
            <w:r w:rsidRPr="004A5AE5">
              <w:rPr>
                <w:rFonts w:ascii="Courier New" w:hAnsi="Courier New" w:cs="Courier New"/>
                <w:color w:val="6A3E3E"/>
                <w:lang w:val="sv-SE"/>
              </w:rPr>
              <w:t>obj</w:t>
            </w:r>
            <w:r w:rsidRPr="004A5AE5">
              <w:rPr>
                <w:rFonts w:ascii="Courier New" w:hAnsi="Courier New" w:cs="Courier New"/>
                <w:color w:val="000000"/>
                <w:lang w:val="sv-SE"/>
              </w:rPr>
              <w:t xml:space="preserve"> + </w:t>
            </w:r>
            <w:r w:rsidRPr="004A5AE5">
              <w:rPr>
                <w:rFonts w:ascii="Courier New" w:hAnsi="Courier New" w:cs="Courier New"/>
                <w:color w:val="2A00FF"/>
                <w:lang w:val="sv-SE"/>
              </w:rPr>
              <w:t>"#"</w:t>
            </w:r>
            <w:r w:rsidRPr="004A5AE5">
              <w:rPr>
                <w:rFonts w:ascii="Courier New" w:hAnsi="Courier New" w:cs="Courier New"/>
                <w:color w:val="000000"/>
                <w:lang w:val="sv-SE"/>
              </w:rPr>
              <w:t>);</w:t>
            </w:r>
          </w:p>
          <w:p w14:paraId="526E6508" w14:textId="6363F132" w:rsidR="004A5AE5" w:rsidRPr="004A5AE5" w:rsidRDefault="004A5AE5" w:rsidP="004A5AE5">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4A5AE5">
              <w:rPr>
                <w:rFonts w:ascii="Courier New" w:hAnsi="Courier New" w:cs="Courier New"/>
                <w:b/>
                <w:bCs/>
                <w:color w:val="7F0055"/>
                <w:lang w:val="sv-SE"/>
              </w:rPr>
              <w:t>return</w:t>
            </w:r>
            <w:r w:rsidRPr="004A5AE5">
              <w:rPr>
                <w:rFonts w:ascii="Courier New" w:hAnsi="Courier New" w:cs="Courier New"/>
                <w:color w:val="000000"/>
                <w:lang w:val="sv-SE"/>
              </w:rPr>
              <w:t xml:space="preserve"> </w:t>
            </w:r>
            <w:r w:rsidRPr="004A5AE5">
              <w:rPr>
                <w:rFonts w:ascii="Courier New" w:hAnsi="Courier New" w:cs="Courier New"/>
                <w:color w:val="6A3E3E"/>
                <w:lang w:val="sv-SE"/>
              </w:rPr>
              <w:t>obj</w:t>
            </w:r>
            <w:r w:rsidRPr="004A5AE5">
              <w:rPr>
                <w:rFonts w:ascii="Courier New" w:hAnsi="Courier New" w:cs="Courier New"/>
                <w:color w:val="000000"/>
                <w:lang w:val="sv-SE"/>
              </w:rPr>
              <w:t>;</w:t>
            </w:r>
          </w:p>
          <w:p w14:paraId="26281487" w14:textId="59B142A7" w:rsidR="004A5AE5" w:rsidRDefault="004A5AE5" w:rsidP="004A5AE5">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4A5AE5">
              <w:rPr>
                <w:rFonts w:ascii="Courier New" w:hAnsi="Courier New" w:cs="Courier New"/>
                <w:color w:val="000000"/>
                <w:lang w:val="sv-SE"/>
              </w:rPr>
              <w:t>}</w:t>
            </w:r>
          </w:p>
          <w:p w14:paraId="51F58F11" w14:textId="77777777" w:rsidR="004A5AE5" w:rsidRPr="004A5AE5" w:rsidRDefault="004A5AE5" w:rsidP="004A5AE5">
            <w:pPr>
              <w:autoSpaceDE w:val="0"/>
              <w:autoSpaceDN w:val="0"/>
              <w:adjustRightInd w:val="0"/>
              <w:rPr>
                <w:rFonts w:ascii="Courier New" w:hAnsi="Courier New" w:cs="Courier New"/>
                <w:color w:val="000000"/>
                <w:lang w:val="sv-SE"/>
              </w:rPr>
            </w:pPr>
          </w:p>
          <w:p w14:paraId="1B530435" w14:textId="69BD40D2" w:rsidR="004A5AE5" w:rsidRPr="00CC140A" w:rsidRDefault="004A5AE5" w:rsidP="00671597">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CC140A">
              <w:rPr>
                <w:rFonts w:ascii="Courier New" w:hAnsi="Courier New" w:cs="Courier New"/>
                <w:b/>
                <w:bCs/>
                <w:color w:val="7F0055"/>
                <w:lang w:val="sv-SE"/>
              </w:rPr>
              <w:t>public</w:t>
            </w:r>
            <w:r w:rsidRPr="00CC140A">
              <w:rPr>
                <w:rFonts w:ascii="Courier New" w:hAnsi="Courier New" w:cs="Courier New"/>
                <w:color w:val="000000"/>
                <w:lang w:val="sv-SE"/>
              </w:rPr>
              <w:t xml:space="preserve"> </w:t>
            </w:r>
            <w:r w:rsidRPr="00CC140A">
              <w:rPr>
                <w:rFonts w:ascii="Courier New" w:hAnsi="Courier New" w:cs="Courier New"/>
                <w:b/>
                <w:bCs/>
                <w:color w:val="7F0055"/>
                <w:lang w:val="sv-SE"/>
              </w:rPr>
              <w:t>static</w:t>
            </w:r>
            <w:r w:rsidRPr="00CC140A">
              <w:rPr>
                <w:rFonts w:ascii="Courier New" w:hAnsi="Courier New" w:cs="Courier New"/>
                <w:color w:val="000000"/>
                <w:lang w:val="sv-SE"/>
              </w:rPr>
              <w:t xml:space="preserve"> </w:t>
            </w:r>
            <w:r w:rsidRPr="00CC140A">
              <w:rPr>
                <w:rFonts w:ascii="Courier New" w:hAnsi="Courier New" w:cs="Courier New"/>
                <w:b/>
                <w:bCs/>
                <w:color w:val="7F0055"/>
                <w:lang w:val="sv-SE"/>
              </w:rPr>
              <w:t>void</w:t>
            </w:r>
            <w:r w:rsidRPr="00CC140A">
              <w:rPr>
                <w:rFonts w:ascii="Courier New" w:hAnsi="Courier New" w:cs="Courier New"/>
                <w:color w:val="000000"/>
                <w:lang w:val="sv-SE"/>
              </w:rPr>
              <w:t xml:space="preserve"> main(String[] </w:t>
            </w:r>
            <w:r w:rsidRPr="00CC140A">
              <w:rPr>
                <w:rFonts w:ascii="Courier New" w:hAnsi="Courier New" w:cs="Courier New"/>
                <w:color w:val="6A3E3E"/>
                <w:lang w:val="sv-SE"/>
              </w:rPr>
              <w:t>args</w:t>
            </w:r>
            <w:r w:rsidRPr="00CC140A">
              <w:rPr>
                <w:rFonts w:ascii="Courier New" w:hAnsi="Courier New" w:cs="Courier New"/>
                <w:color w:val="000000"/>
                <w:lang w:val="sv-SE"/>
              </w:rPr>
              <w:t>) {</w:t>
            </w:r>
          </w:p>
          <w:p w14:paraId="5AD524A4" w14:textId="263C797F" w:rsidR="004A5AE5" w:rsidRPr="00CC140A" w:rsidRDefault="004A5AE5" w:rsidP="00671597">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CC140A">
              <w:rPr>
                <w:rFonts w:ascii="Courier New" w:hAnsi="Courier New" w:cs="Courier New"/>
                <w:color w:val="000000"/>
                <w:lang w:val="sv-SE"/>
              </w:rPr>
              <w:t xml:space="preserve">Integer </w:t>
            </w:r>
            <w:r w:rsidRPr="00CC140A">
              <w:rPr>
                <w:rFonts w:ascii="Courier New" w:hAnsi="Courier New" w:cs="Courier New"/>
                <w:color w:val="6A3E3E"/>
                <w:lang w:val="sv-SE"/>
              </w:rPr>
              <w:t>a</w:t>
            </w:r>
            <w:r w:rsidRPr="00CC140A">
              <w:rPr>
                <w:rFonts w:ascii="Courier New" w:hAnsi="Courier New" w:cs="Courier New"/>
                <w:color w:val="000000"/>
                <w:lang w:val="sv-SE"/>
              </w:rPr>
              <w:t xml:space="preserve"> = 3;</w:t>
            </w:r>
          </w:p>
          <w:p w14:paraId="3DEB9B0B" w14:textId="742C1791" w:rsidR="004A5AE5" w:rsidRPr="00CC140A" w:rsidRDefault="004A5AE5" w:rsidP="00671597">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CC140A">
              <w:rPr>
                <w:rFonts w:ascii="Courier New" w:hAnsi="Courier New" w:cs="Courier New"/>
                <w:color w:val="000000"/>
                <w:lang w:val="sv-SE"/>
              </w:rPr>
              <w:t xml:space="preserve">String </w:t>
            </w:r>
            <w:r w:rsidRPr="00CC140A">
              <w:rPr>
                <w:rFonts w:ascii="Courier New" w:hAnsi="Courier New" w:cs="Courier New"/>
                <w:color w:val="6A3E3E"/>
                <w:lang w:val="sv-SE"/>
              </w:rPr>
              <w:t>b</w:t>
            </w:r>
            <w:r w:rsidRPr="00CC140A">
              <w:rPr>
                <w:rFonts w:ascii="Courier New" w:hAnsi="Courier New" w:cs="Courier New"/>
                <w:color w:val="000000"/>
                <w:lang w:val="sv-SE"/>
              </w:rPr>
              <w:t xml:space="preserve"> = </w:t>
            </w:r>
            <w:r w:rsidRPr="00CC140A">
              <w:rPr>
                <w:rFonts w:ascii="Courier New" w:hAnsi="Courier New" w:cs="Courier New"/>
                <w:color w:val="2A00FF"/>
                <w:lang w:val="sv-SE"/>
              </w:rPr>
              <w:t>"broj"</w:t>
            </w:r>
            <w:r w:rsidRPr="00CC140A">
              <w:rPr>
                <w:rFonts w:ascii="Courier New" w:hAnsi="Courier New" w:cs="Courier New"/>
                <w:color w:val="000000"/>
                <w:lang w:val="sv-SE"/>
              </w:rPr>
              <w:t>;</w:t>
            </w:r>
          </w:p>
          <w:p w14:paraId="12A7CB51" w14:textId="032C587A" w:rsidR="004A5AE5" w:rsidRPr="00CC140A" w:rsidRDefault="004A5AE5" w:rsidP="00671597">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CC140A">
              <w:rPr>
                <w:rFonts w:ascii="Courier New" w:hAnsi="Courier New" w:cs="Courier New"/>
                <w:color w:val="6A3E3E"/>
                <w:lang w:val="sv-SE"/>
              </w:rPr>
              <w:t>a</w:t>
            </w:r>
            <w:r w:rsidRPr="00CC140A">
              <w:rPr>
                <w:rFonts w:ascii="Courier New" w:hAnsi="Courier New" w:cs="Courier New"/>
                <w:color w:val="000000"/>
                <w:lang w:val="sv-SE"/>
              </w:rPr>
              <w:t xml:space="preserve"> = </w:t>
            </w:r>
            <w:r w:rsidRPr="00CC140A">
              <w:rPr>
                <w:rFonts w:ascii="Courier New" w:hAnsi="Courier New" w:cs="Courier New"/>
                <w:i/>
                <w:iCs/>
                <w:color w:val="000000"/>
                <w:lang w:val="sv-SE"/>
              </w:rPr>
              <w:t>ispisiVrati</w:t>
            </w:r>
            <w:r w:rsidRPr="00CC140A">
              <w:rPr>
                <w:rFonts w:ascii="Courier New" w:hAnsi="Courier New" w:cs="Courier New"/>
                <w:color w:val="000000"/>
                <w:lang w:val="sv-SE"/>
              </w:rPr>
              <w:t>(</w:t>
            </w:r>
            <w:r w:rsidRPr="00CC140A">
              <w:rPr>
                <w:rFonts w:ascii="Courier New" w:hAnsi="Courier New" w:cs="Courier New"/>
                <w:color w:val="6A3E3E"/>
                <w:lang w:val="sv-SE"/>
              </w:rPr>
              <w:t>a</w:t>
            </w:r>
            <w:r w:rsidRPr="00CC140A">
              <w:rPr>
                <w:rFonts w:ascii="Courier New" w:hAnsi="Courier New" w:cs="Courier New"/>
                <w:color w:val="000000"/>
                <w:lang w:val="sv-SE"/>
              </w:rPr>
              <w:t>);</w:t>
            </w:r>
          </w:p>
          <w:p w14:paraId="381B3D0F" w14:textId="56BC24D3" w:rsidR="004A5AE5" w:rsidRDefault="004A5AE5" w:rsidP="004A5AE5">
            <w:pPr>
              <w:autoSpaceDE w:val="0"/>
              <w:autoSpaceDN w:val="0"/>
              <w:adjustRightInd w:val="0"/>
              <w:rPr>
                <w:rFonts w:ascii="Consolas" w:hAnsi="Consolas" w:cs="Consolas"/>
                <w:sz w:val="20"/>
                <w:szCs w:val="20"/>
                <w:lang w:val="sv-SE"/>
              </w:rPr>
            </w:pPr>
            <w:r>
              <w:rPr>
                <w:rFonts w:ascii="Courier New" w:hAnsi="Courier New" w:cs="Courier New"/>
                <w:color w:val="000000"/>
                <w:lang w:val="sv-SE"/>
              </w:rPr>
              <w:t xml:space="preserve">     </w:t>
            </w:r>
            <w:r w:rsidRPr="00CC140A">
              <w:rPr>
                <w:rFonts w:ascii="Courier New" w:hAnsi="Courier New" w:cs="Courier New"/>
                <w:color w:val="6A3E3E"/>
                <w:lang w:val="sv-SE"/>
              </w:rPr>
              <w:t>b</w:t>
            </w:r>
            <w:r w:rsidRPr="00CC140A">
              <w:rPr>
                <w:rFonts w:ascii="Courier New" w:hAnsi="Courier New" w:cs="Courier New"/>
                <w:color w:val="000000"/>
                <w:lang w:val="sv-SE"/>
              </w:rPr>
              <w:t xml:space="preserve"> = </w:t>
            </w:r>
            <w:r w:rsidRPr="00CC140A">
              <w:rPr>
                <w:rFonts w:ascii="Courier New" w:hAnsi="Courier New" w:cs="Courier New"/>
                <w:i/>
                <w:iCs/>
                <w:color w:val="000000"/>
                <w:lang w:val="sv-SE"/>
              </w:rPr>
              <w:t>ispisiVrati</w:t>
            </w:r>
            <w:r w:rsidRPr="00CC140A">
              <w:rPr>
                <w:rFonts w:ascii="Courier New" w:hAnsi="Courier New" w:cs="Courier New"/>
                <w:color w:val="000000"/>
                <w:lang w:val="sv-SE"/>
              </w:rPr>
              <w:t>(</w:t>
            </w:r>
            <w:r w:rsidRPr="00CC140A">
              <w:rPr>
                <w:rFonts w:ascii="Courier New" w:hAnsi="Courier New" w:cs="Courier New"/>
                <w:color w:val="6A3E3E"/>
                <w:lang w:val="sv-SE"/>
              </w:rPr>
              <w:t>b</w:t>
            </w:r>
            <w:r w:rsidRPr="00CC140A">
              <w:rPr>
                <w:rFonts w:ascii="Courier New" w:hAnsi="Courier New" w:cs="Courier New"/>
                <w:color w:val="000000"/>
                <w:lang w:val="sv-SE"/>
              </w:rPr>
              <w:t>);</w:t>
            </w:r>
            <w:r>
              <w:rPr>
                <w:rFonts w:ascii="Consolas" w:hAnsi="Consolas" w:cs="Consolas"/>
                <w:sz w:val="20"/>
                <w:szCs w:val="20"/>
                <w:lang w:val="sv-SE"/>
              </w:rPr>
              <w:t xml:space="preserve"> </w:t>
            </w:r>
          </w:p>
          <w:p w14:paraId="5AB03C3A" w14:textId="3C533C35" w:rsidR="004A5AE5" w:rsidRDefault="004A5AE5" w:rsidP="004A5AE5">
            <w:pPr>
              <w:autoSpaceDE w:val="0"/>
              <w:autoSpaceDN w:val="0"/>
              <w:adjustRightInd w:val="0"/>
              <w:rPr>
                <w:rFonts w:ascii="Courier New" w:hAnsi="Courier New" w:cs="Courier New"/>
                <w:color w:val="3F7F5F"/>
                <w:lang w:val="sv-SE"/>
              </w:rPr>
            </w:pPr>
            <w:r>
              <w:rPr>
                <w:rFonts w:ascii="Courier New" w:hAnsi="Courier New" w:cs="Courier New"/>
                <w:color w:val="3F7F5F"/>
                <w:lang w:val="sv-SE"/>
              </w:rPr>
              <w:t xml:space="preserve">     </w:t>
            </w:r>
            <w:r w:rsidRPr="004A5AE5">
              <w:rPr>
                <w:rFonts w:ascii="Courier New" w:hAnsi="Courier New" w:cs="Courier New"/>
                <w:color w:val="3F7F5F"/>
                <w:lang w:val="sv-SE"/>
              </w:rPr>
              <w:t>//</w:t>
            </w:r>
            <w:r w:rsidR="00576CCC">
              <w:rPr>
                <w:rFonts w:ascii="Courier New" w:hAnsi="Courier New" w:cs="Courier New"/>
                <w:color w:val="3F7F5F"/>
                <w:lang w:val="sv-SE"/>
              </w:rPr>
              <w:t xml:space="preserve"> </w:t>
            </w:r>
            <w:r w:rsidR="00351AB8">
              <w:rPr>
                <w:rFonts w:ascii="Courier New" w:hAnsi="Courier New" w:cs="Courier New"/>
                <w:color w:val="3F7F5F"/>
                <w:lang w:val="sv-SE"/>
              </w:rPr>
              <w:t xml:space="preserve">GRESKA: </w:t>
            </w:r>
            <w:r w:rsidRPr="004A5AE5">
              <w:rPr>
                <w:rFonts w:ascii="Courier New" w:hAnsi="Courier New" w:cs="Courier New"/>
                <w:color w:val="3F7F5F"/>
                <w:lang w:val="sv-SE"/>
              </w:rPr>
              <w:t>a = ispisiVrati(b);</w:t>
            </w:r>
          </w:p>
          <w:p w14:paraId="346ABC40" w14:textId="3B8E3EC5" w:rsidR="004A5AE5" w:rsidRPr="004A5AE5" w:rsidRDefault="004A5AE5" w:rsidP="004A5AE5">
            <w:pPr>
              <w:autoSpaceDE w:val="0"/>
              <w:autoSpaceDN w:val="0"/>
              <w:adjustRightInd w:val="0"/>
              <w:rPr>
                <w:rFonts w:ascii="Courier New" w:hAnsi="Courier New" w:cs="Courier New"/>
                <w:color w:val="3F7F5F"/>
                <w:lang w:val="sv-SE"/>
              </w:rPr>
            </w:pPr>
            <w:r w:rsidRPr="004A5AE5">
              <w:rPr>
                <w:rFonts w:ascii="Courier New" w:hAnsi="Courier New" w:cs="Courier New"/>
                <w:color w:val="3F7F5F"/>
                <w:lang w:val="sv-SE"/>
              </w:rPr>
              <w:t xml:space="preserve">  </w:t>
            </w:r>
            <w:r w:rsidRPr="004A5AE5">
              <w:rPr>
                <w:rFonts w:ascii="Courier New" w:hAnsi="Courier New" w:cs="Courier New"/>
                <w:color w:val="000000"/>
                <w:lang w:val="sv-SE"/>
              </w:rPr>
              <w:t>}</w:t>
            </w:r>
          </w:p>
          <w:p w14:paraId="7DC4BB10" w14:textId="77777777" w:rsidR="004A5AE5" w:rsidRPr="00CC140A" w:rsidRDefault="004A5AE5" w:rsidP="00671597">
            <w:pPr>
              <w:autoSpaceDE w:val="0"/>
              <w:autoSpaceDN w:val="0"/>
              <w:adjustRightInd w:val="0"/>
              <w:rPr>
                <w:rFonts w:ascii="Courier New" w:hAnsi="Courier New" w:cs="Courier New"/>
                <w:lang w:val="sv-SE"/>
              </w:rPr>
            </w:pPr>
          </w:p>
          <w:p w14:paraId="7F495084" w14:textId="77777777" w:rsidR="004A5AE5" w:rsidRPr="002C5C49" w:rsidRDefault="004A5AE5" w:rsidP="00671597">
            <w:pPr>
              <w:autoSpaceDE w:val="0"/>
              <w:autoSpaceDN w:val="0"/>
              <w:adjustRightInd w:val="0"/>
              <w:rPr>
                <w:rFonts w:ascii="Consolas" w:hAnsi="Consolas" w:cs="Consolas"/>
                <w:sz w:val="20"/>
                <w:szCs w:val="20"/>
                <w:lang w:val="en-US"/>
              </w:rPr>
            </w:pPr>
            <w:r w:rsidRPr="00CC140A">
              <w:rPr>
                <w:rFonts w:ascii="Courier New" w:hAnsi="Courier New" w:cs="Courier New"/>
                <w:color w:val="000000"/>
                <w:lang w:val="sv-SE"/>
              </w:rPr>
              <w:t>}</w:t>
            </w:r>
          </w:p>
        </w:tc>
      </w:tr>
      <w:tr w:rsidR="004A5AE5" w:rsidRPr="00E61E88" w14:paraId="3DFEDE7C" w14:textId="77777777" w:rsidTr="00671597">
        <w:tc>
          <w:tcPr>
            <w:tcW w:w="7088" w:type="dxa"/>
            <w:tcBorders>
              <w:top w:val="dashSmallGap" w:sz="4" w:space="0" w:color="auto"/>
              <w:left w:val="dotted" w:sz="4" w:space="0" w:color="auto"/>
              <w:bottom w:val="dashSmallGap" w:sz="4" w:space="0" w:color="auto"/>
              <w:right w:val="dotted" w:sz="4" w:space="0" w:color="auto"/>
            </w:tcBorders>
            <w:vAlign w:val="center"/>
          </w:tcPr>
          <w:p w14:paraId="13AA4F86" w14:textId="77777777" w:rsidR="004A5AE5" w:rsidRDefault="004A5AE5" w:rsidP="00671597">
            <w:pPr>
              <w:rPr>
                <w:rFonts w:ascii="Courier New" w:hAnsi="Courier New" w:cs="Courier New"/>
              </w:rPr>
            </w:pPr>
            <w:r>
              <w:rPr>
                <w:rFonts w:ascii="Courier New" w:hAnsi="Courier New" w:cs="Courier New"/>
              </w:rPr>
              <w:t>Izlaz:</w:t>
            </w:r>
          </w:p>
          <w:p w14:paraId="07B98247" w14:textId="77777777" w:rsidR="004A5AE5" w:rsidRPr="00CC140A" w:rsidRDefault="004A5AE5" w:rsidP="00671597">
            <w:pPr>
              <w:autoSpaceDE w:val="0"/>
              <w:autoSpaceDN w:val="0"/>
              <w:adjustRightInd w:val="0"/>
              <w:rPr>
                <w:rFonts w:ascii="Courier New" w:hAnsi="Courier New" w:cs="Courier New"/>
                <w:lang w:val="sv-SE"/>
              </w:rPr>
            </w:pPr>
            <w:r>
              <w:rPr>
                <w:rFonts w:ascii="Courier New" w:hAnsi="Courier New" w:cs="Courier New"/>
                <w:color w:val="FF0000"/>
              </w:rPr>
              <w:t xml:space="preserve">     </w:t>
            </w:r>
            <w:r w:rsidRPr="00CC140A">
              <w:rPr>
                <w:rFonts w:ascii="Courier New" w:hAnsi="Courier New" w:cs="Courier New"/>
                <w:color w:val="000000"/>
                <w:lang w:val="sv-SE"/>
              </w:rPr>
              <w:t>#3#</w:t>
            </w:r>
          </w:p>
          <w:p w14:paraId="004DA6A6" w14:textId="0E0EF3AE" w:rsidR="004A5AE5" w:rsidRPr="00CC140A" w:rsidRDefault="004A5AE5" w:rsidP="004A5AE5">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CC140A">
              <w:rPr>
                <w:rFonts w:ascii="Courier New" w:hAnsi="Courier New" w:cs="Courier New"/>
                <w:color w:val="000000"/>
                <w:lang w:val="sv-SE"/>
              </w:rPr>
              <w:t>#broj</w:t>
            </w:r>
            <w:r w:rsidR="00576CCC">
              <w:rPr>
                <w:rFonts w:ascii="Courier New" w:hAnsi="Courier New" w:cs="Courier New"/>
                <w:color w:val="000000"/>
                <w:lang w:val="sv-SE"/>
              </w:rPr>
              <w:t>#</w:t>
            </w:r>
          </w:p>
        </w:tc>
      </w:tr>
    </w:tbl>
    <w:p w14:paraId="330AADFA" w14:textId="77777777" w:rsidR="004A5AE5" w:rsidRDefault="004A5AE5" w:rsidP="00DD4C0D"/>
    <w:p w14:paraId="03DF5F4B" w14:textId="07912671" w:rsidR="00FA3DB4" w:rsidRDefault="00CA1C9C" w:rsidP="00CA1C9C">
      <w:r>
        <w:t xml:space="preserve">U metodi </w:t>
      </w:r>
      <w:r w:rsidRPr="00CA1C9C">
        <w:rPr>
          <w:rFonts w:ascii="Courier New" w:hAnsi="Courier New" w:cs="Courier New"/>
        </w:rPr>
        <w:t>ispisiVrati</w:t>
      </w:r>
      <w:r>
        <w:t xml:space="preserve"> prije povratnog tipa podataka deklarira se </w:t>
      </w:r>
      <w:r w:rsidRPr="00CA1C9C">
        <w:rPr>
          <w:b/>
          <w:bCs/>
        </w:rPr>
        <w:t>parametar (</w:t>
      </w:r>
      <w:r w:rsidRPr="00CA1C9C">
        <w:rPr>
          <w:rFonts w:ascii="Courier New" w:hAnsi="Courier New" w:cs="Courier New"/>
          <w:b/>
          <w:bCs/>
        </w:rPr>
        <w:t>T</w:t>
      </w:r>
      <w:r w:rsidRPr="00CA1C9C">
        <w:rPr>
          <w:b/>
          <w:bCs/>
        </w:rPr>
        <w:t>)</w:t>
      </w:r>
      <w:r>
        <w:t xml:space="preserve"> unutar izlomljenih zagrada </w:t>
      </w:r>
      <w:r w:rsidR="00007126">
        <w:t>(</w:t>
      </w:r>
      <w:r w:rsidRPr="00CA1C9C">
        <w:rPr>
          <w:rFonts w:ascii="Courier New" w:hAnsi="Courier New" w:cs="Courier New"/>
          <w:b/>
          <w:bCs/>
        </w:rPr>
        <w:t>&lt;&gt;</w:t>
      </w:r>
      <w:r w:rsidR="00007126">
        <w:t>).</w:t>
      </w:r>
      <w:r>
        <w:t xml:space="preserve"> Parametar može biti proizvoljnog imena, ali se preporuča korištenje jednog</w:t>
      </w:r>
      <w:r w:rsidR="00593044">
        <w:t>a</w:t>
      </w:r>
      <w:r>
        <w:t xml:space="preserve"> velikog slova (npr. T,U,V,K,E). Deklarirani parametar može se koristiti u tijelu metode ili deklaraciji kao povratni tip podataka ili tip podataka argumenta metode. Moguće je unutar izlomljenih zagrada deklarirati više parametara </w:t>
      </w:r>
      <w:r w:rsidRPr="004D41A5">
        <w:rPr>
          <w:b/>
        </w:rPr>
        <w:t>odvojenih zarezima</w:t>
      </w:r>
      <w:r w:rsidR="004D41A5">
        <w:t xml:space="preserve">, </w:t>
      </w:r>
      <w:r w:rsidR="00593044">
        <w:t>na primjer,</w:t>
      </w:r>
      <w:r w:rsidR="004D41A5">
        <w:t xml:space="preserve"> </w:t>
      </w:r>
      <w:r w:rsidR="004D41A5">
        <w:rPr>
          <w:rFonts w:ascii="Courier New" w:hAnsi="Courier New" w:cs="Courier New"/>
          <w:b/>
        </w:rPr>
        <w:t>&lt;K,</w:t>
      </w:r>
      <w:r w:rsidR="004D41A5" w:rsidRPr="004D41A5">
        <w:rPr>
          <w:rFonts w:ascii="Courier New" w:hAnsi="Courier New" w:cs="Courier New"/>
          <w:b/>
        </w:rPr>
        <w:t>V&gt;</w:t>
      </w:r>
      <w:r w:rsidR="004D41A5">
        <w:t>.</w:t>
      </w:r>
    </w:p>
    <w:p w14:paraId="776AAB24" w14:textId="48F73676" w:rsidR="00576CCC" w:rsidRPr="00327BC8" w:rsidRDefault="00576CCC" w:rsidP="00CA1C9C">
      <w:pPr>
        <w:rPr>
          <w:color w:val="000000" w:themeColor="text1"/>
        </w:rPr>
      </w:pPr>
      <w:r>
        <w:t xml:space="preserve">U glavnoj metodi </w:t>
      </w:r>
      <w:r w:rsidRPr="00327BC8">
        <w:rPr>
          <w:rFonts w:ascii="Courier New" w:hAnsi="Courier New" w:cs="Courier New"/>
        </w:rPr>
        <w:t>main</w:t>
      </w:r>
      <w:r>
        <w:t xml:space="preserve"> prikazano je pozivanje</w:t>
      </w:r>
      <w:r w:rsidR="00327BC8">
        <w:t xml:space="preserve"> parametrizirane metode pri čemu je važno primijetiti da nije potrebno eksplicitno </w:t>
      </w:r>
      <w:r w:rsidR="004D41A5">
        <w:t>ukalupljivanje tipova</w:t>
      </w:r>
      <w:r w:rsidR="00327BC8">
        <w:t xml:space="preserve"> podataka. Naredba (</w:t>
      </w:r>
      <w:r w:rsidR="00327BC8">
        <w:rPr>
          <w:rFonts w:ascii="Courier New" w:hAnsi="Courier New" w:cs="Courier New"/>
          <w:color w:val="6A3E3E"/>
          <w:lang w:val="sv-SE"/>
        </w:rPr>
        <w:t>a</w:t>
      </w:r>
      <w:r w:rsidR="00327BC8" w:rsidRPr="00CC140A">
        <w:rPr>
          <w:rFonts w:ascii="Courier New" w:hAnsi="Courier New" w:cs="Courier New"/>
          <w:color w:val="000000"/>
          <w:lang w:val="sv-SE"/>
        </w:rPr>
        <w:t xml:space="preserve"> = </w:t>
      </w:r>
      <w:r w:rsidR="00327BC8" w:rsidRPr="00CC140A">
        <w:rPr>
          <w:rFonts w:ascii="Courier New" w:hAnsi="Courier New" w:cs="Courier New"/>
          <w:i/>
          <w:iCs/>
          <w:color w:val="000000"/>
          <w:lang w:val="sv-SE"/>
        </w:rPr>
        <w:t>ispisiVrati</w:t>
      </w:r>
      <w:r w:rsidR="00327BC8" w:rsidRPr="00CC140A">
        <w:rPr>
          <w:rFonts w:ascii="Courier New" w:hAnsi="Courier New" w:cs="Courier New"/>
          <w:color w:val="000000"/>
          <w:lang w:val="sv-SE"/>
        </w:rPr>
        <w:t>(</w:t>
      </w:r>
      <w:r w:rsidR="00327BC8" w:rsidRPr="00CC140A">
        <w:rPr>
          <w:rFonts w:ascii="Courier New" w:hAnsi="Courier New" w:cs="Courier New"/>
          <w:color w:val="6A3E3E"/>
          <w:lang w:val="sv-SE"/>
        </w:rPr>
        <w:t>b</w:t>
      </w:r>
      <w:r w:rsidR="00327BC8" w:rsidRPr="00CC140A">
        <w:rPr>
          <w:rFonts w:ascii="Courier New" w:hAnsi="Courier New" w:cs="Courier New"/>
          <w:color w:val="000000"/>
          <w:lang w:val="sv-SE"/>
        </w:rPr>
        <w:t>)</w:t>
      </w:r>
      <w:r w:rsidR="00327BC8">
        <w:rPr>
          <w:rFonts w:ascii="Courier New" w:hAnsi="Courier New" w:cs="Courier New"/>
          <w:color w:val="000000"/>
          <w:lang w:val="sv-SE"/>
        </w:rPr>
        <w:t>;</w:t>
      </w:r>
      <w:r w:rsidR="00327BC8">
        <w:t>) koja je u početnom primjeru izazvala iznimku</w:t>
      </w:r>
      <w:r w:rsidR="004D41A5">
        <w:t>,</w:t>
      </w:r>
      <w:r w:rsidR="00327BC8">
        <w:t xml:space="preserve"> u ovom bi slučaju uzrokovala </w:t>
      </w:r>
      <w:r w:rsidR="00327BC8">
        <w:lastRenderedPageBreak/>
        <w:t xml:space="preserve">pogrešku pri prevođenju: </w:t>
      </w:r>
      <w:r w:rsidR="00327BC8" w:rsidRPr="00327BC8">
        <w:rPr>
          <w:i/>
          <w:iCs/>
          <w:color w:val="FF0000"/>
        </w:rPr>
        <w:t>Type mismatch: cannot convert from String to Integer</w:t>
      </w:r>
      <w:r w:rsidR="00327BC8">
        <w:rPr>
          <w:color w:val="000000" w:themeColor="text1"/>
        </w:rPr>
        <w:t>.</w:t>
      </w:r>
    </w:p>
    <w:p w14:paraId="1DFBA6CB" w14:textId="036D31B8" w:rsidR="00576CCC" w:rsidRDefault="00576CCC" w:rsidP="00576CCC">
      <w:pPr>
        <w:pStyle w:val="TSnormal"/>
        <w:rPr>
          <w:noProof w:val="0"/>
        </w:rPr>
      </w:pPr>
      <w:r>
        <w:rPr>
          <w:noProof w:val="0"/>
        </w:rPr>
        <w:t xml:space="preserve">Parametrizirana metoda može se pozivati s različitim tipovima podataka pa se za nju kaže da je </w:t>
      </w:r>
      <w:r w:rsidRPr="005C0CAB">
        <w:rPr>
          <w:b/>
          <w:bCs/>
          <w:noProof w:val="0"/>
        </w:rPr>
        <w:t>polimorfn</w:t>
      </w:r>
      <w:r>
        <w:rPr>
          <w:b/>
          <w:bCs/>
          <w:noProof w:val="0"/>
        </w:rPr>
        <w:t>a</w:t>
      </w:r>
      <w:r>
        <w:rPr>
          <w:noProof w:val="0"/>
        </w:rPr>
        <w:t xml:space="preserve"> s obzirom na tip podataka. Ovo je primjer tzv. </w:t>
      </w:r>
      <w:r w:rsidRPr="005C0CAB">
        <w:rPr>
          <w:b/>
          <w:bCs/>
          <w:noProof w:val="0"/>
        </w:rPr>
        <w:t>parametarskog polimorfizma</w:t>
      </w:r>
      <w:r>
        <w:rPr>
          <w:noProof w:val="0"/>
        </w:rPr>
        <w:t>.</w:t>
      </w:r>
    </w:p>
    <w:p w14:paraId="468AAC22" w14:textId="72FD4B7D" w:rsidR="00DD4C0D" w:rsidRDefault="00D954DB" w:rsidP="00DD4C0D">
      <w:r w:rsidRPr="00D631F6">
        <w:rPr>
          <w:rFonts w:eastAsia="Times New Roman" w:cs="Times New Roman"/>
          <w:noProof/>
          <w:szCs w:val="24"/>
          <w:lang w:val="en-US"/>
        </w:rPr>
        <mc:AlternateContent>
          <mc:Choice Requires="wps">
            <w:drawing>
              <wp:anchor distT="0" distB="0" distL="114300" distR="114300" simplePos="0" relativeHeight="251638272" behindDoc="0" locked="0" layoutInCell="1" allowOverlap="1" wp14:anchorId="714074FD" wp14:editId="003D8768">
                <wp:simplePos x="0" y="0"/>
                <wp:positionH relativeFrom="column">
                  <wp:posOffset>4779507</wp:posOffset>
                </wp:positionH>
                <wp:positionV relativeFrom="paragraph">
                  <wp:posOffset>49889</wp:posOffset>
                </wp:positionV>
                <wp:extent cx="1619885" cy="1637731"/>
                <wp:effectExtent l="0" t="0" r="18415" b="19685"/>
                <wp:wrapNone/>
                <wp:docPr id="674"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63773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66FF883F" w14:textId="575C4088" w:rsidR="00CC684B" w:rsidRPr="00986A0D" w:rsidRDefault="00CC684B" w:rsidP="00327BC8">
                            <w:pPr>
                              <w:pBdr>
                                <w:bottom w:val="single" w:sz="6" w:space="1" w:color="auto"/>
                              </w:pBdr>
                              <w:spacing w:before="120"/>
                              <w:rPr>
                                <w:rFonts w:cs="Arial"/>
                                <w:b/>
                                <w:sz w:val="18"/>
                                <w:szCs w:val="18"/>
                              </w:rPr>
                            </w:pPr>
                            <w:r w:rsidRPr="001D41A8">
                              <w:rPr>
                                <w:rFonts w:cs="Arial"/>
                                <w:b/>
                                <w:i/>
                                <w:iCs/>
                                <w:sz w:val="18"/>
                                <w:szCs w:val="18"/>
                              </w:rPr>
                              <w:t>Java Generics</w:t>
                            </w:r>
                            <w:r>
                              <w:rPr>
                                <w:rFonts w:cs="Arial"/>
                                <w:b/>
                                <w:sz w:val="18"/>
                                <w:szCs w:val="18"/>
                              </w:rPr>
                              <w:t xml:space="preserve"> i sigurnost tipova podataka</w:t>
                            </w:r>
                          </w:p>
                          <w:p w14:paraId="41B9FF0D" w14:textId="0D908133" w:rsidR="00CC684B" w:rsidRPr="00E74DA0" w:rsidRDefault="00CC684B" w:rsidP="00327BC8">
                            <w:pPr>
                              <w:rPr>
                                <w:rFonts w:cs="Arial"/>
                                <w:sz w:val="18"/>
                                <w:szCs w:val="18"/>
                              </w:rPr>
                            </w:pPr>
                            <w:r>
                              <w:rPr>
                                <w:rFonts w:cs="Arial"/>
                                <w:sz w:val="18"/>
                                <w:szCs w:val="18"/>
                              </w:rPr>
                              <w:t xml:space="preserve">Tehnologija </w:t>
                            </w:r>
                            <w:r w:rsidRPr="00327BC8">
                              <w:rPr>
                                <w:rFonts w:cs="Arial"/>
                                <w:i/>
                                <w:iCs/>
                                <w:sz w:val="18"/>
                                <w:szCs w:val="18"/>
                              </w:rPr>
                              <w:t>Java Generics</w:t>
                            </w:r>
                            <w:r>
                              <w:rPr>
                                <w:rFonts w:cs="Arial"/>
                                <w:sz w:val="18"/>
                                <w:szCs w:val="18"/>
                              </w:rPr>
                              <w:t xml:space="preserve"> ne osigurava u potpunosti sigurnost tipova podataka. Otkriveno je nekoliko </w:t>
                            </w:r>
                            <w:r w:rsidRPr="00FF4AD0">
                              <w:rPr>
                                <w:rFonts w:cs="Arial"/>
                                <w:sz w:val="18"/>
                                <w:szCs w:val="18"/>
                                <w:u w:val="single"/>
                              </w:rPr>
                              <w:t>rijetkih</w:t>
                            </w:r>
                            <w:r>
                              <w:rPr>
                                <w:rFonts w:cs="Arial"/>
                                <w:sz w:val="18"/>
                                <w:szCs w:val="18"/>
                              </w:rPr>
                              <w:t xml:space="preserve"> slučajeva u kojima je moguće zavarati statičku provjeru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074FD" id="_x0000_s1079" style="position:absolute;margin-left:376.35pt;margin-top:3.95pt;width:127.55pt;height:128.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" filled="f" strokeweight=".25pt">
                <v:fill opacity="46003f"/>
                <v:textbox>
                  <w:txbxContent>
                    <w:p w14:paraId="66FF883F" w14:textId="575C4088" w:rsidR="00CC684B" w:rsidRPr="00986A0D" w:rsidRDefault="00CC684B" w:rsidP="00327BC8">
                      <w:pPr>
                        <w:pBdr>
                          <w:bottom w:val="single" w:sz="6" w:space="1" w:color="auto"/>
                        </w:pBdr>
                        <w:spacing w:before="120"/>
                        <w:rPr>
                          <w:rFonts w:cs="Arial"/>
                          <w:b/>
                          <w:sz w:val="18"/>
                          <w:szCs w:val="18"/>
                        </w:rPr>
                      </w:pPr>
                      <w:r w:rsidRPr="001D41A8">
                        <w:rPr>
                          <w:rFonts w:cs="Arial"/>
                          <w:b/>
                          <w:i/>
                          <w:iCs/>
                          <w:sz w:val="18"/>
                          <w:szCs w:val="18"/>
                        </w:rPr>
                        <w:t>Java Generics</w:t>
                      </w:r>
                      <w:r>
                        <w:rPr>
                          <w:rFonts w:cs="Arial"/>
                          <w:b/>
                          <w:sz w:val="18"/>
                          <w:szCs w:val="18"/>
                        </w:rPr>
                        <w:t xml:space="preserve"> i sigurnost tipova podataka</w:t>
                      </w:r>
                    </w:p>
                    <w:p w14:paraId="41B9FF0D" w14:textId="0D908133" w:rsidR="00CC684B" w:rsidRPr="00E74DA0" w:rsidRDefault="00CC684B" w:rsidP="00327BC8">
                      <w:pPr>
                        <w:rPr>
                          <w:rFonts w:cs="Arial"/>
                          <w:sz w:val="18"/>
                          <w:szCs w:val="18"/>
                        </w:rPr>
                      </w:pPr>
                      <w:r>
                        <w:rPr>
                          <w:rFonts w:cs="Arial"/>
                          <w:sz w:val="18"/>
                          <w:szCs w:val="18"/>
                        </w:rPr>
                        <w:t xml:space="preserve">Tehnologija </w:t>
                      </w:r>
                      <w:r w:rsidRPr="00327BC8">
                        <w:rPr>
                          <w:rFonts w:cs="Arial"/>
                          <w:i/>
                          <w:iCs/>
                          <w:sz w:val="18"/>
                          <w:szCs w:val="18"/>
                        </w:rPr>
                        <w:t>Java Generics</w:t>
                      </w:r>
                      <w:r>
                        <w:rPr>
                          <w:rFonts w:cs="Arial"/>
                          <w:sz w:val="18"/>
                          <w:szCs w:val="18"/>
                        </w:rPr>
                        <w:t xml:space="preserve"> ne osigurava u potpunosti sigurnost tipova podataka. Otkriveno je nekoliko </w:t>
                      </w:r>
                      <w:r w:rsidRPr="00FF4AD0">
                        <w:rPr>
                          <w:rFonts w:cs="Arial"/>
                          <w:sz w:val="18"/>
                          <w:szCs w:val="18"/>
                          <w:u w:val="single"/>
                        </w:rPr>
                        <w:t>rijetkih</w:t>
                      </w:r>
                      <w:r>
                        <w:rPr>
                          <w:rFonts w:cs="Arial"/>
                          <w:sz w:val="18"/>
                          <w:szCs w:val="18"/>
                        </w:rPr>
                        <w:t xml:space="preserve"> slučajeva u kojima je moguće zavarati statičku provjeru [9].</w:t>
                      </w:r>
                    </w:p>
                  </w:txbxContent>
                </v:textbox>
              </v:rect>
            </w:pict>
          </mc:Fallback>
        </mc:AlternateContent>
      </w:r>
      <w:r w:rsidR="00576CCC">
        <w:t>Prilikom prevođenja parametriziranog</w:t>
      </w:r>
      <w:r w:rsidR="00593044">
        <w:t>a</w:t>
      </w:r>
      <w:r w:rsidR="00576CCC">
        <w:t xml:space="preserve"> kôda</w:t>
      </w:r>
      <w:r w:rsidR="001D41A8">
        <w:t xml:space="preserve"> </w:t>
      </w:r>
      <w:r w:rsidR="00FF4AD0">
        <w:t>radi</w:t>
      </w:r>
      <w:r w:rsidR="001D41A8">
        <w:t xml:space="preserve"> se </w:t>
      </w:r>
      <w:r w:rsidR="001D41A8" w:rsidRPr="001D41A8">
        <w:rPr>
          <w:b/>
          <w:bCs/>
        </w:rPr>
        <w:t>brisanje tipova</w:t>
      </w:r>
      <w:r w:rsidR="001D41A8">
        <w:t xml:space="preserve"> (engl. </w:t>
      </w:r>
      <w:r w:rsidR="001D41A8" w:rsidRPr="001D41A8">
        <w:rPr>
          <w:b/>
          <w:bCs/>
          <w:i/>
          <w:iCs/>
        </w:rPr>
        <w:t>type erasure</w:t>
      </w:r>
      <w:r w:rsidR="001D41A8">
        <w:t xml:space="preserve">) pri čemu se </w:t>
      </w:r>
      <w:r w:rsidR="00FF4AD0">
        <w:t>parametri zamjenjuju</w:t>
      </w:r>
      <w:r w:rsidR="00576CCC">
        <w:t xml:space="preserve"> odgovarajućim </w:t>
      </w:r>
      <w:r w:rsidR="00327BC8">
        <w:t xml:space="preserve">baznim </w:t>
      </w:r>
      <w:r w:rsidR="00576CCC">
        <w:t xml:space="preserve">tipom podataka </w:t>
      </w:r>
      <w:r w:rsidR="00327BC8">
        <w:t xml:space="preserve">te se na potrebna mjesta ubacuje eksplicitno ukalupljivanje. </w:t>
      </w:r>
      <w:r w:rsidR="009E4C0B">
        <w:t xml:space="preserve">Pretpostavljeni bazni tip parametara je </w:t>
      </w:r>
      <w:r w:rsidR="009E4C0B" w:rsidRPr="009E4C0B">
        <w:rPr>
          <w:rFonts w:ascii="Courier New" w:hAnsi="Courier New" w:cs="Courier New"/>
          <w:b/>
          <w:bCs/>
        </w:rPr>
        <w:t>Object</w:t>
      </w:r>
      <w:r w:rsidR="009E4C0B">
        <w:t xml:space="preserve"> pa će n</w:t>
      </w:r>
      <w:r w:rsidR="00327BC8">
        <w:t>akon prevođenja</w:t>
      </w:r>
      <w:r w:rsidR="009E4C0B">
        <w:t xml:space="preserve"> </w:t>
      </w:r>
      <w:r w:rsidR="00327BC8">
        <w:t>prethodni primjer izgledat</w:t>
      </w:r>
      <w:r w:rsidR="009E4C0B">
        <w:t>i</w:t>
      </w:r>
      <w:r w:rsidR="00327BC8">
        <w:t xml:space="preserve"> </w:t>
      </w:r>
      <w:r w:rsidR="00327BC8" w:rsidRPr="001D41A8">
        <w:rPr>
          <w:b/>
          <w:bCs/>
        </w:rPr>
        <w:t>jednako</w:t>
      </w:r>
      <w:r w:rsidR="00327BC8">
        <w:t xml:space="preserve"> kao početni</w:t>
      </w:r>
      <w:r w:rsidR="009E4C0B">
        <w:t xml:space="preserve">. Glavna </w:t>
      </w:r>
      <w:r w:rsidR="00327BC8">
        <w:t xml:space="preserve">razlika </w:t>
      </w:r>
      <w:r w:rsidR="001D41A8">
        <w:t xml:space="preserve">je </w:t>
      </w:r>
      <w:r w:rsidR="00327BC8">
        <w:t>u dodatnim provjerama prevodi</w:t>
      </w:r>
      <w:r w:rsidR="00593044">
        <w:t>la</w:t>
      </w:r>
      <w:r w:rsidR="00327BC8">
        <w:t>ca koje osiguravaju sigurnost tipova podataka.</w:t>
      </w:r>
    </w:p>
    <w:p w14:paraId="76D8C8D9" w14:textId="5FAC7204" w:rsidR="00704DEF" w:rsidRDefault="00704DEF" w:rsidP="00873414">
      <w:pPr>
        <w:pStyle w:val="TSnaslov2"/>
      </w:pPr>
      <w:bookmarkStart w:id="264" w:name="_Toc61953927"/>
      <w:r>
        <w:t>Parametrizacija razreda i sučelja</w:t>
      </w:r>
      <w:bookmarkEnd w:id="264"/>
    </w:p>
    <w:p w14:paraId="33EFBA07" w14:textId="7A45E76D" w:rsidR="00EC17BF" w:rsidRDefault="00EC17BF" w:rsidP="00442D28">
      <w:r>
        <w:t xml:space="preserve">Sljedeći primjer definira parametrizirani razred koji predstavlja </w:t>
      </w:r>
      <w:r w:rsidRPr="00EC17BF">
        <w:rPr>
          <w:b/>
          <w:bCs/>
        </w:rPr>
        <w:t>par (ključ, vrijednost)</w:t>
      </w:r>
      <w:r>
        <w:t xml:space="preserve"> pri čemu oba člana mogu biti proizvoljnog</w:t>
      </w:r>
      <w:r w:rsidR="00593044">
        <w:t>a</w:t>
      </w:r>
      <w:r>
        <w:t xml:space="preserve"> tipa.</w:t>
      </w:r>
    </w:p>
    <w:tbl>
      <w:tblPr>
        <w:tblStyle w:val="TableGrid"/>
        <w:tblW w:w="0" w:type="auto"/>
        <w:tblInd w:w="108" w:type="dxa"/>
        <w:tblLook w:val="04A0" w:firstRow="1" w:lastRow="0" w:firstColumn="1" w:lastColumn="0" w:noHBand="0" w:noVBand="1"/>
      </w:tblPr>
      <w:tblGrid>
        <w:gridCol w:w="7088"/>
      </w:tblGrid>
      <w:tr w:rsidR="00EC17BF" w:rsidRPr="00E61E88" w14:paraId="5FC6FDCE" w14:textId="77777777" w:rsidTr="00671597">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37E1001" w14:textId="1C46BD50" w:rsidR="00EC17BF" w:rsidRPr="00EC17BF" w:rsidRDefault="00EC17BF" w:rsidP="00EC17BF">
            <w:pPr>
              <w:autoSpaceDE w:val="0"/>
              <w:autoSpaceDN w:val="0"/>
              <w:adjustRightInd w:val="0"/>
              <w:rPr>
                <w:rFonts w:ascii="Courier New" w:hAnsi="Courier New" w:cs="Courier New"/>
                <w:lang w:val="sv-SE"/>
              </w:rPr>
            </w:pPr>
            <w:r>
              <w:br w:type="page"/>
            </w:r>
            <w:r w:rsidRPr="00EC17BF">
              <w:rPr>
                <w:rFonts w:ascii="Courier New" w:hAnsi="Courier New" w:cs="Courier New"/>
                <w:b/>
                <w:bCs/>
                <w:color w:val="7F0055"/>
                <w:lang w:val="sv-SE"/>
              </w:rPr>
              <w:t>package</w:t>
            </w:r>
            <w:r w:rsidRPr="00EC17BF">
              <w:rPr>
                <w:rFonts w:ascii="Courier New" w:hAnsi="Courier New" w:cs="Courier New"/>
                <w:color w:val="000000"/>
                <w:lang w:val="sv-SE"/>
              </w:rPr>
              <w:t xml:space="preserve"> </w:t>
            </w:r>
            <w:r w:rsidR="004960FA">
              <w:rPr>
                <w:rFonts w:ascii="Courier New" w:hAnsi="Courier New" w:cs="Courier New"/>
                <w:color w:val="000000"/>
                <w:lang w:val="sv-SE"/>
              </w:rPr>
              <w:t>hr.unizg.srce.d470.</w:t>
            </w:r>
            <w:r w:rsidRPr="00EC17BF">
              <w:rPr>
                <w:rFonts w:ascii="Courier New" w:hAnsi="Courier New" w:cs="Courier New"/>
                <w:color w:val="000000"/>
                <w:lang w:val="sv-SE"/>
              </w:rPr>
              <w:t>parametrizacija;</w:t>
            </w:r>
          </w:p>
          <w:p w14:paraId="6638A15F" w14:textId="77777777" w:rsidR="00EC17BF" w:rsidRPr="00EC17BF" w:rsidRDefault="00EC17BF" w:rsidP="00EC17BF">
            <w:pPr>
              <w:autoSpaceDE w:val="0"/>
              <w:autoSpaceDN w:val="0"/>
              <w:adjustRightInd w:val="0"/>
              <w:rPr>
                <w:rFonts w:ascii="Courier New" w:hAnsi="Courier New" w:cs="Courier New"/>
                <w:lang w:val="sv-SE"/>
              </w:rPr>
            </w:pPr>
          </w:p>
          <w:p w14:paraId="25939D65" w14:textId="77777777" w:rsidR="00EC17BF" w:rsidRPr="00EC17BF" w:rsidRDefault="00EC17BF" w:rsidP="00EC17BF">
            <w:pPr>
              <w:autoSpaceDE w:val="0"/>
              <w:autoSpaceDN w:val="0"/>
              <w:adjustRightInd w:val="0"/>
              <w:rPr>
                <w:rFonts w:ascii="Courier New" w:hAnsi="Courier New" w:cs="Courier New"/>
                <w:lang w:val="sv-SE"/>
              </w:rPr>
            </w:pPr>
            <w:r w:rsidRPr="00EC17BF">
              <w:rPr>
                <w:rFonts w:ascii="Courier New" w:hAnsi="Courier New" w:cs="Courier New"/>
                <w:b/>
                <w:bCs/>
                <w:color w:val="7F0055"/>
                <w:lang w:val="sv-SE"/>
              </w:rPr>
              <w:t>public</w:t>
            </w:r>
            <w:r w:rsidRPr="00EC17BF">
              <w:rPr>
                <w:rFonts w:ascii="Courier New" w:hAnsi="Courier New" w:cs="Courier New"/>
                <w:color w:val="000000"/>
                <w:lang w:val="sv-SE"/>
              </w:rPr>
              <w:t xml:space="preserve"> </w:t>
            </w:r>
            <w:r w:rsidRPr="00EC17BF">
              <w:rPr>
                <w:rFonts w:ascii="Courier New" w:hAnsi="Courier New" w:cs="Courier New"/>
                <w:b/>
                <w:bCs/>
                <w:color w:val="7F0055"/>
                <w:lang w:val="sv-SE"/>
              </w:rPr>
              <w:t>class</w:t>
            </w:r>
            <w:r w:rsidRPr="00EC17BF">
              <w:rPr>
                <w:rFonts w:ascii="Courier New" w:hAnsi="Courier New" w:cs="Courier New"/>
                <w:color w:val="000000"/>
                <w:lang w:val="sv-SE"/>
              </w:rPr>
              <w:t xml:space="preserve"> Par&lt;K, V&gt; {</w:t>
            </w:r>
          </w:p>
          <w:p w14:paraId="2B09E40A" w14:textId="77777777" w:rsidR="00EC17BF" w:rsidRPr="00EC17BF" w:rsidRDefault="00EC17BF" w:rsidP="00EC17BF">
            <w:pPr>
              <w:autoSpaceDE w:val="0"/>
              <w:autoSpaceDN w:val="0"/>
              <w:adjustRightInd w:val="0"/>
              <w:rPr>
                <w:rFonts w:ascii="Courier New" w:hAnsi="Courier New" w:cs="Courier New"/>
                <w:lang w:val="sv-SE"/>
              </w:rPr>
            </w:pPr>
          </w:p>
          <w:p w14:paraId="357E1DE3" w14:textId="6EB760C4" w:rsidR="00EC17BF" w:rsidRPr="00EC17BF" w:rsidRDefault="00EC17BF" w:rsidP="00EC17BF">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EC17BF">
              <w:rPr>
                <w:rFonts w:ascii="Courier New" w:hAnsi="Courier New" w:cs="Courier New"/>
                <w:b/>
                <w:bCs/>
                <w:color w:val="7F0055"/>
                <w:lang w:val="sv-SE"/>
              </w:rPr>
              <w:t>private</w:t>
            </w:r>
            <w:r w:rsidRPr="00EC17BF">
              <w:rPr>
                <w:rFonts w:ascii="Courier New" w:hAnsi="Courier New" w:cs="Courier New"/>
                <w:color w:val="000000"/>
                <w:lang w:val="sv-SE"/>
              </w:rPr>
              <w:t xml:space="preserve"> K </w:t>
            </w:r>
            <w:r w:rsidRPr="00EC17BF">
              <w:rPr>
                <w:rFonts w:ascii="Courier New" w:hAnsi="Courier New" w:cs="Courier New"/>
                <w:color w:val="0000C0"/>
                <w:lang w:val="sv-SE"/>
              </w:rPr>
              <w:t>kljuc</w:t>
            </w:r>
            <w:r w:rsidRPr="00EC17BF">
              <w:rPr>
                <w:rFonts w:ascii="Courier New" w:hAnsi="Courier New" w:cs="Courier New"/>
                <w:color w:val="000000"/>
                <w:lang w:val="sv-SE"/>
              </w:rPr>
              <w:t>;</w:t>
            </w:r>
          </w:p>
          <w:p w14:paraId="424D6787" w14:textId="77777777" w:rsidR="00EC17BF" w:rsidRPr="00EC17BF" w:rsidRDefault="00EC17BF" w:rsidP="00EC17BF">
            <w:pPr>
              <w:autoSpaceDE w:val="0"/>
              <w:autoSpaceDN w:val="0"/>
              <w:adjustRightInd w:val="0"/>
              <w:rPr>
                <w:rFonts w:ascii="Courier New" w:hAnsi="Courier New" w:cs="Courier New"/>
                <w:lang w:val="sv-SE"/>
              </w:rPr>
            </w:pPr>
          </w:p>
          <w:p w14:paraId="2E898C9F" w14:textId="61606B89" w:rsidR="00EC17BF" w:rsidRPr="00EC17BF" w:rsidRDefault="00EC17BF" w:rsidP="00EC17BF">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EC17BF">
              <w:rPr>
                <w:rFonts w:ascii="Courier New" w:hAnsi="Courier New" w:cs="Courier New"/>
                <w:b/>
                <w:bCs/>
                <w:color w:val="7F0055"/>
                <w:lang w:val="sv-SE"/>
              </w:rPr>
              <w:t>private</w:t>
            </w:r>
            <w:r w:rsidRPr="00EC17BF">
              <w:rPr>
                <w:rFonts w:ascii="Courier New" w:hAnsi="Courier New" w:cs="Courier New"/>
                <w:color w:val="000000"/>
                <w:lang w:val="sv-SE"/>
              </w:rPr>
              <w:t xml:space="preserve"> V </w:t>
            </w:r>
            <w:r w:rsidRPr="00EC17BF">
              <w:rPr>
                <w:rFonts w:ascii="Courier New" w:hAnsi="Courier New" w:cs="Courier New"/>
                <w:color w:val="0000C0"/>
                <w:lang w:val="sv-SE"/>
              </w:rPr>
              <w:t>vrijednost</w:t>
            </w:r>
            <w:r w:rsidRPr="00EC17BF">
              <w:rPr>
                <w:rFonts w:ascii="Courier New" w:hAnsi="Courier New" w:cs="Courier New"/>
                <w:color w:val="000000"/>
                <w:lang w:val="sv-SE"/>
              </w:rPr>
              <w:t>;</w:t>
            </w:r>
          </w:p>
          <w:p w14:paraId="6DE47CC9" w14:textId="77777777" w:rsidR="00EC17BF" w:rsidRPr="00EC17BF" w:rsidRDefault="00EC17BF" w:rsidP="00EC17BF">
            <w:pPr>
              <w:autoSpaceDE w:val="0"/>
              <w:autoSpaceDN w:val="0"/>
              <w:adjustRightInd w:val="0"/>
              <w:rPr>
                <w:rFonts w:ascii="Courier New" w:hAnsi="Courier New" w:cs="Courier New"/>
                <w:lang w:val="sv-SE"/>
              </w:rPr>
            </w:pPr>
          </w:p>
          <w:p w14:paraId="719420BB" w14:textId="4F253468" w:rsidR="00EC17BF" w:rsidRPr="00EC17BF" w:rsidRDefault="00EC17BF" w:rsidP="00EC17BF">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EC17BF">
              <w:rPr>
                <w:rFonts w:ascii="Courier New" w:hAnsi="Courier New" w:cs="Courier New"/>
                <w:b/>
                <w:bCs/>
                <w:color w:val="7F0055"/>
                <w:lang w:val="sv-SE"/>
              </w:rPr>
              <w:t>public</w:t>
            </w:r>
            <w:r w:rsidRPr="00EC17BF">
              <w:rPr>
                <w:rFonts w:ascii="Courier New" w:hAnsi="Courier New" w:cs="Courier New"/>
                <w:color w:val="000000"/>
                <w:lang w:val="sv-SE"/>
              </w:rPr>
              <w:t xml:space="preserve"> Par() {</w:t>
            </w:r>
          </w:p>
          <w:p w14:paraId="5AB88D8F" w14:textId="168283BF" w:rsidR="00EC17BF" w:rsidRPr="00EC17BF" w:rsidRDefault="00EC17BF" w:rsidP="00EC17BF">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EC17BF">
              <w:rPr>
                <w:rFonts w:ascii="Courier New" w:hAnsi="Courier New" w:cs="Courier New"/>
                <w:b/>
                <w:bCs/>
                <w:color w:val="7F0055"/>
                <w:lang w:val="sv-SE"/>
              </w:rPr>
              <w:t>this</w:t>
            </w:r>
            <w:r w:rsidRPr="00EC17BF">
              <w:rPr>
                <w:rFonts w:ascii="Courier New" w:hAnsi="Courier New" w:cs="Courier New"/>
                <w:color w:val="000000"/>
                <w:lang w:val="sv-SE"/>
              </w:rPr>
              <w:t>(</w:t>
            </w:r>
            <w:r w:rsidRPr="00EC17BF">
              <w:rPr>
                <w:rFonts w:ascii="Courier New" w:hAnsi="Courier New" w:cs="Courier New"/>
                <w:b/>
                <w:bCs/>
                <w:color w:val="7F0055"/>
                <w:lang w:val="sv-SE"/>
              </w:rPr>
              <w:t>null</w:t>
            </w:r>
            <w:r w:rsidRPr="00EC17BF">
              <w:rPr>
                <w:rFonts w:ascii="Courier New" w:hAnsi="Courier New" w:cs="Courier New"/>
                <w:color w:val="000000"/>
                <w:lang w:val="sv-SE"/>
              </w:rPr>
              <w:t xml:space="preserve">, </w:t>
            </w:r>
            <w:r w:rsidRPr="00EC17BF">
              <w:rPr>
                <w:rFonts w:ascii="Courier New" w:hAnsi="Courier New" w:cs="Courier New"/>
                <w:b/>
                <w:bCs/>
                <w:color w:val="7F0055"/>
                <w:lang w:val="sv-SE"/>
              </w:rPr>
              <w:t>null</w:t>
            </w:r>
            <w:r w:rsidRPr="00EC17BF">
              <w:rPr>
                <w:rFonts w:ascii="Courier New" w:hAnsi="Courier New" w:cs="Courier New"/>
                <w:color w:val="000000"/>
                <w:lang w:val="sv-SE"/>
              </w:rPr>
              <w:t>);</w:t>
            </w:r>
          </w:p>
          <w:p w14:paraId="751B88E1" w14:textId="2AB2DDA0" w:rsidR="00EC17BF" w:rsidRPr="00EC17BF" w:rsidRDefault="00EC17BF" w:rsidP="00EC17BF">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EC17BF">
              <w:rPr>
                <w:rFonts w:ascii="Courier New" w:hAnsi="Courier New" w:cs="Courier New"/>
                <w:color w:val="000000"/>
                <w:lang w:val="sv-SE"/>
              </w:rPr>
              <w:t>}</w:t>
            </w:r>
          </w:p>
          <w:p w14:paraId="3C5F0917" w14:textId="77777777" w:rsidR="00EC17BF" w:rsidRPr="00EC17BF" w:rsidRDefault="00EC17BF" w:rsidP="00EC17BF">
            <w:pPr>
              <w:autoSpaceDE w:val="0"/>
              <w:autoSpaceDN w:val="0"/>
              <w:adjustRightInd w:val="0"/>
              <w:rPr>
                <w:rFonts w:ascii="Courier New" w:hAnsi="Courier New" w:cs="Courier New"/>
                <w:lang w:val="sv-SE"/>
              </w:rPr>
            </w:pPr>
          </w:p>
          <w:p w14:paraId="24EC79D2" w14:textId="05E3DEDB" w:rsidR="00EC17BF" w:rsidRPr="00EC17BF" w:rsidRDefault="00EC17BF" w:rsidP="00EC17BF">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EC17BF">
              <w:rPr>
                <w:rFonts w:ascii="Courier New" w:hAnsi="Courier New" w:cs="Courier New"/>
                <w:b/>
                <w:bCs/>
                <w:color w:val="7F0055"/>
                <w:lang w:val="sv-SE"/>
              </w:rPr>
              <w:t>public</w:t>
            </w:r>
            <w:r w:rsidRPr="00EC17BF">
              <w:rPr>
                <w:rFonts w:ascii="Courier New" w:hAnsi="Courier New" w:cs="Courier New"/>
                <w:color w:val="000000"/>
                <w:lang w:val="sv-SE"/>
              </w:rPr>
              <w:t xml:space="preserve"> Par(K </w:t>
            </w:r>
            <w:r w:rsidRPr="00EC17BF">
              <w:rPr>
                <w:rFonts w:ascii="Courier New" w:hAnsi="Courier New" w:cs="Courier New"/>
                <w:color w:val="6A3E3E"/>
                <w:lang w:val="sv-SE"/>
              </w:rPr>
              <w:t>kljuc</w:t>
            </w:r>
            <w:r w:rsidRPr="00EC17BF">
              <w:rPr>
                <w:rFonts w:ascii="Courier New" w:hAnsi="Courier New" w:cs="Courier New"/>
                <w:color w:val="000000"/>
                <w:lang w:val="sv-SE"/>
              </w:rPr>
              <w:t xml:space="preserve">, V </w:t>
            </w:r>
            <w:r w:rsidRPr="00EC17BF">
              <w:rPr>
                <w:rFonts w:ascii="Courier New" w:hAnsi="Courier New" w:cs="Courier New"/>
                <w:color w:val="6A3E3E"/>
                <w:lang w:val="sv-SE"/>
              </w:rPr>
              <w:t>vrijednost</w:t>
            </w:r>
            <w:r w:rsidRPr="00EC17BF">
              <w:rPr>
                <w:rFonts w:ascii="Courier New" w:hAnsi="Courier New" w:cs="Courier New"/>
                <w:color w:val="000000"/>
                <w:lang w:val="sv-SE"/>
              </w:rPr>
              <w:t>) {</w:t>
            </w:r>
          </w:p>
          <w:p w14:paraId="1F0A2530" w14:textId="41F766CA" w:rsidR="00EC17BF" w:rsidRPr="00EC17BF" w:rsidRDefault="00EC17BF" w:rsidP="00EC17BF">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EC17BF">
              <w:rPr>
                <w:rFonts w:ascii="Courier New" w:hAnsi="Courier New" w:cs="Courier New"/>
                <w:b/>
                <w:bCs/>
                <w:color w:val="7F0055"/>
                <w:lang w:val="sv-SE"/>
              </w:rPr>
              <w:t>this</w:t>
            </w:r>
            <w:r w:rsidRPr="00EC17BF">
              <w:rPr>
                <w:rFonts w:ascii="Courier New" w:hAnsi="Courier New" w:cs="Courier New"/>
                <w:color w:val="000000"/>
                <w:lang w:val="sv-SE"/>
              </w:rPr>
              <w:t>.</w:t>
            </w:r>
            <w:r w:rsidRPr="00EC17BF">
              <w:rPr>
                <w:rFonts w:ascii="Courier New" w:hAnsi="Courier New" w:cs="Courier New"/>
                <w:color w:val="0000C0"/>
                <w:lang w:val="sv-SE"/>
              </w:rPr>
              <w:t>kljuc</w:t>
            </w:r>
            <w:r w:rsidRPr="00EC17BF">
              <w:rPr>
                <w:rFonts w:ascii="Courier New" w:hAnsi="Courier New" w:cs="Courier New"/>
                <w:color w:val="000000"/>
                <w:lang w:val="sv-SE"/>
              </w:rPr>
              <w:t xml:space="preserve"> = </w:t>
            </w:r>
            <w:r w:rsidRPr="00EC17BF">
              <w:rPr>
                <w:rFonts w:ascii="Courier New" w:hAnsi="Courier New" w:cs="Courier New"/>
                <w:color w:val="6A3E3E"/>
                <w:lang w:val="sv-SE"/>
              </w:rPr>
              <w:t>kljuc</w:t>
            </w:r>
            <w:r w:rsidRPr="00EC17BF">
              <w:rPr>
                <w:rFonts w:ascii="Courier New" w:hAnsi="Courier New" w:cs="Courier New"/>
                <w:color w:val="000000"/>
                <w:lang w:val="sv-SE"/>
              </w:rPr>
              <w:t>;</w:t>
            </w:r>
          </w:p>
          <w:p w14:paraId="6341693E" w14:textId="291E5B81" w:rsidR="00EC17BF" w:rsidRPr="00EC17BF" w:rsidRDefault="00EC17BF" w:rsidP="00EC17BF">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EC17BF">
              <w:rPr>
                <w:rFonts w:ascii="Courier New" w:hAnsi="Courier New" w:cs="Courier New"/>
                <w:b/>
                <w:bCs/>
                <w:color w:val="7F0055"/>
                <w:lang w:val="sv-SE"/>
              </w:rPr>
              <w:t>this</w:t>
            </w:r>
            <w:r w:rsidRPr="00EC17BF">
              <w:rPr>
                <w:rFonts w:ascii="Courier New" w:hAnsi="Courier New" w:cs="Courier New"/>
                <w:color w:val="000000"/>
                <w:lang w:val="sv-SE"/>
              </w:rPr>
              <w:t>.</w:t>
            </w:r>
            <w:r w:rsidRPr="00EC17BF">
              <w:rPr>
                <w:rFonts w:ascii="Courier New" w:hAnsi="Courier New" w:cs="Courier New"/>
                <w:color w:val="0000C0"/>
                <w:lang w:val="sv-SE"/>
              </w:rPr>
              <w:t>vrijednost</w:t>
            </w:r>
            <w:r w:rsidRPr="00EC17BF">
              <w:rPr>
                <w:rFonts w:ascii="Courier New" w:hAnsi="Courier New" w:cs="Courier New"/>
                <w:color w:val="000000"/>
                <w:lang w:val="sv-SE"/>
              </w:rPr>
              <w:t xml:space="preserve"> = </w:t>
            </w:r>
            <w:r w:rsidRPr="00EC17BF">
              <w:rPr>
                <w:rFonts w:ascii="Courier New" w:hAnsi="Courier New" w:cs="Courier New"/>
                <w:color w:val="6A3E3E"/>
                <w:lang w:val="sv-SE"/>
              </w:rPr>
              <w:t>vrijednost</w:t>
            </w:r>
            <w:r w:rsidRPr="00EC17BF">
              <w:rPr>
                <w:rFonts w:ascii="Courier New" w:hAnsi="Courier New" w:cs="Courier New"/>
                <w:color w:val="000000"/>
                <w:lang w:val="sv-SE"/>
              </w:rPr>
              <w:t>;</w:t>
            </w:r>
          </w:p>
          <w:p w14:paraId="5F6F6250" w14:textId="3F8FE47B" w:rsidR="00EC17BF" w:rsidRPr="00EC17BF" w:rsidRDefault="00EC17BF" w:rsidP="00EC17BF">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EC17BF">
              <w:rPr>
                <w:rFonts w:ascii="Courier New" w:hAnsi="Courier New" w:cs="Courier New"/>
                <w:color w:val="000000"/>
                <w:lang w:val="sv-SE"/>
              </w:rPr>
              <w:t>}</w:t>
            </w:r>
          </w:p>
          <w:p w14:paraId="4F1B7B64" w14:textId="77777777" w:rsidR="00EC17BF" w:rsidRPr="00EC17BF" w:rsidRDefault="00EC17BF" w:rsidP="00EC17BF">
            <w:pPr>
              <w:autoSpaceDE w:val="0"/>
              <w:autoSpaceDN w:val="0"/>
              <w:adjustRightInd w:val="0"/>
              <w:rPr>
                <w:rFonts w:ascii="Courier New" w:hAnsi="Courier New" w:cs="Courier New"/>
                <w:lang w:val="sv-SE"/>
              </w:rPr>
            </w:pPr>
          </w:p>
          <w:p w14:paraId="6C598D7B" w14:textId="6059B186" w:rsidR="00EC17BF" w:rsidRPr="00EC17BF" w:rsidRDefault="00EC17BF" w:rsidP="00EC17BF">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EC17BF">
              <w:rPr>
                <w:rFonts w:ascii="Courier New" w:hAnsi="Courier New" w:cs="Courier New"/>
                <w:b/>
                <w:bCs/>
                <w:color w:val="7F0055"/>
                <w:lang w:val="sv-SE"/>
              </w:rPr>
              <w:t>public</w:t>
            </w:r>
            <w:r w:rsidRPr="00EC17BF">
              <w:rPr>
                <w:rFonts w:ascii="Courier New" w:hAnsi="Courier New" w:cs="Courier New"/>
                <w:color w:val="000000"/>
                <w:lang w:val="sv-SE"/>
              </w:rPr>
              <w:t xml:space="preserve"> K getKljuc() {</w:t>
            </w:r>
          </w:p>
          <w:p w14:paraId="4295A5F0" w14:textId="15A3DA7A" w:rsidR="00EC17BF" w:rsidRPr="00EC17BF" w:rsidRDefault="00EC17BF" w:rsidP="00EC17BF">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EC17BF">
              <w:rPr>
                <w:rFonts w:ascii="Courier New" w:hAnsi="Courier New" w:cs="Courier New"/>
                <w:b/>
                <w:bCs/>
                <w:color w:val="7F0055"/>
                <w:lang w:val="sv-SE"/>
              </w:rPr>
              <w:t>return</w:t>
            </w:r>
            <w:r w:rsidRPr="00EC17BF">
              <w:rPr>
                <w:rFonts w:ascii="Courier New" w:hAnsi="Courier New" w:cs="Courier New"/>
                <w:color w:val="000000"/>
                <w:lang w:val="sv-SE"/>
              </w:rPr>
              <w:t xml:space="preserve"> </w:t>
            </w:r>
            <w:r w:rsidRPr="00EC17BF">
              <w:rPr>
                <w:rFonts w:ascii="Courier New" w:hAnsi="Courier New" w:cs="Courier New"/>
                <w:color w:val="0000C0"/>
                <w:lang w:val="sv-SE"/>
              </w:rPr>
              <w:t>kljuc</w:t>
            </w:r>
            <w:r w:rsidRPr="00EC17BF">
              <w:rPr>
                <w:rFonts w:ascii="Courier New" w:hAnsi="Courier New" w:cs="Courier New"/>
                <w:color w:val="000000"/>
                <w:lang w:val="sv-SE"/>
              </w:rPr>
              <w:t>;</w:t>
            </w:r>
          </w:p>
          <w:p w14:paraId="020BC494" w14:textId="4DED7385" w:rsidR="00EC17BF" w:rsidRPr="00EC17BF" w:rsidRDefault="00EC17BF" w:rsidP="00EC17BF">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EC17BF">
              <w:rPr>
                <w:rFonts w:ascii="Courier New" w:hAnsi="Courier New" w:cs="Courier New"/>
                <w:color w:val="000000"/>
                <w:lang w:val="sv-SE"/>
              </w:rPr>
              <w:t>}</w:t>
            </w:r>
          </w:p>
          <w:p w14:paraId="188113D2" w14:textId="77777777" w:rsidR="00EC17BF" w:rsidRPr="00EC17BF" w:rsidRDefault="00EC17BF" w:rsidP="00EC17BF">
            <w:pPr>
              <w:autoSpaceDE w:val="0"/>
              <w:autoSpaceDN w:val="0"/>
              <w:adjustRightInd w:val="0"/>
              <w:rPr>
                <w:rFonts w:ascii="Courier New" w:hAnsi="Courier New" w:cs="Courier New"/>
                <w:lang w:val="sv-SE"/>
              </w:rPr>
            </w:pPr>
          </w:p>
          <w:p w14:paraId="2AE21FA8" w14:textId="4CE296FE" w:rsidR="00EC17BF" w:rsidRPr="00EC17BF" w:rsidRDefault="00EC17BF" w:rsidP="00EC17BF">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EC17BF">
              <w:rPr>
                <w:rFonts w:ascii="Courier New" w:hAnsi="Courier New" w:cs="Courier New"/>
                <w:b/>
                <w:bCs/>
                <w:color w:val="7F0055"/>
                <w:lang w:val="sv-SE"/>
              </w:rPr>
              <w:t>public</w:t>
            </w:r>
            <w:r w:rsidRPr="00EC17BF">
              <w:rPr>
                <w:rFonts w:ascii="Courier New" w:hAnsi="Courier New" w:cs="Courier New"/>
                <w:color w:val="000000"/>
                <w:lang w:val="sv-SE"/>
              </w:rPr>
              <w:t xml:space="preserve"> </w:t>
            </w:r>
            <w:r w:rsidRPr="00EC17BF">
              <w:rPr>
                <w:rFonts w:ascii="Courier New" w:hAnsi="Courier New" w:cs="Courier New"/>
                <w:b/>
                <w:bCs/>
                <w:color w:val="7F0055"/>
                <w:lang w:val="sv-SE"/>
              </w:rPr>
              <w:t>void</w:t>
            </w:r>
            <w:r w:rsidRPr="00EC17BF">
              <w:rPr>
                <w:rFonts w:ascii="Courier New" w:hAnsi="Courier New" w:cs="Courier New"/>
                <w:color w:val="000000"/>
                <w:lang w:val="sv-SE"/>
              </w:rPr>
              <w:t xml:space="preserve"> setKljuc(K </w:t>
            </w:r>
            <w:r w:rsidRPr="00EC17BF">
              <w:rPr>
                <w:rFonts w:ascii="Courier New" w:hAnsi="Courier New" w:cs="Courier New"/>
                <w:color w:val="6A3E3E"/>
                <w:lang w:val="sv-SE"/>
              </w:rPr>
              <w:t>kljuc</w:t>
            </w:r>
            <w:r w:rsidRPr="00EC17BF">
              <w:rPr>
                <w:rFonts w:ascii="Courier New" w:hAnsi="Courier New" w:cs="Courier New"/>
                <w:color w:val="000000"/>
                <w:lang w:val="sv-SE"/>
              </w:rPr>
              <w:t>) {</w:t>
            </w:r>
          </w:p>
          <w:p w14:paraId="3FE53BA2" w14:textId="76C41230" w:rsidR="00EC17BF" w:rsidRPr="00EC17BF" w:rsidRDefault="00EC17BF" w:rsidP="00EC17BF">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EC17BF">
              <w:rPr>
                <w:rFonts w:ascii="Courier New" w:hAnsi="Courier New" w:cs="Courier New"/>
                <w:b/>
                <w:bCs/>
                <w:color w:val="7F0055"/>
                <w:lang w:val="sv-SE"/>
              </w:rPr>
              <w:t>this</w:t>
            </w:r>
            <w:r w:rsidRPr="00EC17BF">
              <w:rPr>
                <w:rFonts w:ascii="Courier New" w:hAnsi="Courier New" w:cs="Courier New"/>
                <w:color w:val="000000"/>
                <w:lang w:val="sv-SE"/>
              </w:rPr>
              <w:t>.</w:t>
            </w:r>
            <w:r w:rsidRPr="00EC17BF">
              <w:rPr>
                <w:rFonts w:ascii="Courier New" w:hAnsi="Courier New" w:cs="Courier New"/>
                <w:color w:val="0000C0"/>
                <w:lang w:val="sv-SE"/>
              </w:rPr>
              <w:t>kljuc</w:t>
            </w:r>
            <w:r w:rsidRPr="00EC17BF">
              <w:rPr>
                <w:rFonts w:ascii="Courier New" w:hAnsi="Courier New" w:cs="Courier New"/>
                <w:color w:val="000000"/>
                <w:lang w:val="sv-SE"/>
              </w:rPr>
              <w:t xml:space="preserve"> = </w:t>
            </w:r>
            <w:r w:rsidRPr="00EC17BF">
              <w:rPr>
                <w:rFonts w:ascii="Courier New" w:hAnsi="Courier New" w:cs="Courier New"/>
                <w:color w:val="6A3E3E"/>
                <w:lang w:val="sv-SE"/>
              </w:rPr>
              <w:t>kljuc</w:t>
            </w:r>
            <w:r w:rsidRPr="00EC17BF">
              <w:rPr>
                <w:rFonts w:ascii="Courier New" w:hAnsi="Courier New" w:cs="Courier New"/>
                <w:color w:val="000000"/>
                <w:lang w:val="sv-SE"/>
              </w:rPr>
              <w:t>;</w:t>
            </w:r>
          </w:p>
          <w:p w14:paraId="582D9A41" w14:textId="02A3E410" w:rsidR="00EC17BF" w:rsidRPr="00EC17BF" w:rsidRDefault="00EC17BF" w:rsidP="00EC17BF">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EC17BF">
              <w:rPr>
                <w:rFonts w:ascii="Courier New" w:hAnsi="Courier New" w:cs="Courier New"/>
                <w:color w:val="000000"/>
                <w:lang w:val="sv-SE"/>
              </w:rPr>
              <w:t>}</w:t>
            </w:r>
          </w:p>
          <w:p w14:paraId="688398BC" w14:textId="77777777" w:rsidR="00EC17BF" w:rsidRPr="00EC17BF" w:rsidRDefault="00EC17BF" w:rsidP="00EC17BF">
            <w:pPr>
              <w:autoSpaceDE w:val="0"/>
              <w:autoSpaceDN w:val="0"/>
              <w:adjustRightInd w:val="0"/>
              <w:rPr>
                <w:rFonts w:ascii="Courier New" w:hAnsi="Courier New" w:cs="Courier New"/>
                <w:lang w:val="sv-SE"/>
              </w:rPr>
            </w:pPr>
          </w:p>
          <w:p w14:paraId="1B875E6F" w14:textId="00561E52" w:rsidR="00EC17BF" w:rsidRPr="00EC17BF" w:rsidRDefault="00EC17BF" w:rsidP="00EC17BF">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EC17BF">
              <w:rPr>
                <w:rFonts w:ascii="Courier New" w:hAnsi="Courier New" w:cs="Courier New"/>
                <w:b/>
                <w:bCs/>
                <w:color w:val="7F0055"/>
                <w:lang w:val="sv-SE"/>
              </w:rPr>
              <w:t>public</w:t>
            </w:r>
            <w:r w:rsidRPr="00EC17BF">
              <w:rPr>
                <w:rFonts w:ascii="Courier New" w:hAnsi="Courier New" w:cs="Courier New"/>
                <w:color w:val="000000"/>
                <w:lang w:val="sv-SE"/>
              </w:rPr>
              <w:t xml:space="preserve"> V getVrijednost() {</w:t>
            </w:r>
          </w:p>
          <w:p w14:paraId="333E7EA6" w14:textId="08EDAECE" w:rsidR="00EC17BF" w:rsidRPr="00EC17BF" w:rsidRDefault="00EC17BF" w:rsidP="00EC17BF">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EC17BF">
              <w:rPr>
                <w:rFonts w:ascii="Courier New" w:hAnsi="Courier New" w:cs="Courier New"/>
                <w:b/>
                <w:bCs/>
                <w:color w:val="7F0055"/>
                <w:lang w:val="sv-SE"/>
              </w:rPr>
              <w:t>return</w:t>
            </w:r>
            <w:r w:rsidRPr="00EC17BF">
              <w:rPr>
                <w:rFonts w:ascii="Courier New" w:hAnsi="Courier New" w:cs="Courier New"/>
                <w:color w:val="000000"/>
                <w:lang w:val="sv-SE"/>
              </w:rPr>
              <w:t xml:space="preserve"> </w:t>
            </w:r>
            <w:r w:rsidRPr="00EC17BF">
              <w:rPr>
                <w:rFonts w:ascii="Courier New" w:hAnsi="Courier New" w:cs="Courier New"/>
                <w:color w:val="0000C0"/>
                <w:lang w:val="sv-SE"/>
              </w:rPr>
              <w:t>vrijednost</w:t>
            </w:r>
            <w:r w:rsidRPr="00EC17BF">
              <w:rPr>
                <w:rFonts w:ascii="Courier New" w:hAnsi="Courier New" w:cs="Courier New"/>
                <w:color w:val="000000"/>
                <w:lang w:val="sv-SE"/>
              </w:rPr>
              <w:t>;</w:t>
            </w:r>
          </w:p>
          <w:p w14:paraId="7F8D743A" w14:textId="093C6AA2" w:rsidR="00EC17BF" w:rsidRPr="00EC17BF" w:rsidRDefault="00EC17BF" w:rsidP="00EC17BF">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EC17BF">
              <w:rPr>
                <w:rFonts w:ascii="Courier New" w:hAnsi="Courier New" w:cs="Courier New"/>
                <w:color w:val="000000"/>
                <w:lang w:val="sv-SE"/>
              </w:rPr>
              <w:t>}</w:t>
            </w:r>
          </w:p>
          <w:p w14:paraId="70B0D1AC" w14:textId="77777777" w:rsidR="00EC17BF" w:rsidRPr="00EC17BF" w:rsidRDefault="00EC17BF" w:rsidP="00EC17BF">
            <w:pPr>
              <w:autoSpaceDE w:val="0"/>
              <w:autoSpaceDN w:val="0"/>
              <w:adjustRightInd w:val="0"/>
              <w:rPr>
                <w:rFonts w:ascii="Courier New" w:hAnsi="Courier New" w:cs="Courier New"/>
                <w:lang w:val="sv-SE"/>
              </w:rPr>
            </w:pPr>
          </w:p>
          <w:p w14:paraId="4A68B662" w14:textId="476BEC8C" w:rsidR="00EC17BF" w:rsidRPr="00EC17BF" w:rsidRDefault="00EC17BF" w:rsidP="00EC17BF">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EC17BF">
              <w:rPr>
                <w:rFonts w:ascii="Courier New" w:hAnsi="Courier New" w:cs="Courier New"/>
                <w:b/>
                <w:bCs/>
                <w:color w:val="7F0055"/>
                <w:lang w:val="sv-SE"/>
              </w:rPr>
              <w:t>public</w:t>
            </w:r>
            <w:r w:rsidRPr="00EC17BF">
              <w:rPr>
                <w:rFonts w:ascii="Courier New" w:hAnsi="Courier New" w:cs="Courier New"/>
                <w:color w:val="000000"/>
                <w:lang w:val="sv-SE"/>
              </w:rPr>
              <w:t xml:space="preserve"> </w:t>
            </w:r>
            <w:r w:rsidRPr="00EC17BF">
              <w:rPr>
                <w:rFonts w:ascii="Courier New" w:hAnsi="Courier New" w:cs="Courier New"/>
                <w:b/>
                <w:bCs/>
                <w:color w:val="7F0055"/>
                <w:lang w:val="sv-SE"/>
              </w:rPr>
              <w:t>void</w:t>
            </w:r>
            <w:r w:rsidRPr="00EC17BF">
              <w:rPr>
                <w:rFonts w:ascii="Courier New" w:hAnsi="Courier New" w:cs="Courier New"/>
                <w:color w:val="000000"/>
                <w:lang w:val="sv-SE"/>
              </w:rPr>
              <w:t xml:space="preserve"> setVrijednost(V </w:t>
            </w:r>
            <w:r w:rsidRPr="00EC17BF">
              <w:rPr>
                <w:rFonts w:ascii="Courier New" w:hAnsi="Courier New" w:cs="Courier New"/>
                <w:color w:val="6A3E3E"/>
                <w:lang w:val="sv-SE"/>
              </w:rPr>
              <w:t>vrijednost</w:t>
            </w:r>
            <w:r w:rsidRPr="00EC17BF">
              <w:rPr>
                <w:rFonts w:ascii="Courier New" w:hAnsi="Courier New" w:cs="Courier New"/>
                <w:color w:val="000000"/>
                <w:lang w:val="sv-SE"/>
              </w:rPr>
              <w:t>) {</w:t>
            </w:r>
          </w:p>
          <w:p w14:paraId="2E29B408" w14:textId="49E4D856" w:rsidR="00EC17BF" w:rsidRPr="00EC17BF" w:rsidRDefault="00EC17BF" w:rsidP="00EC17BF">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EC17BF">
              <w:rPr>
                <w:rFonts w:ascii="Courier New" w:hAnsi="Courier New" w:cs="Courier New"/>
                <w:b/>
                <w:bCs/>
                <w:color w:val="7F0055"/>
                <w:lang w:val="sv-SE"/>
              </w:rPr>
              <w:t>this</w:t>
            </w:r>
            <w:r w:rsidRPr="00EC17BF">
              <w:rPr>
                <w:rFonts w:ascii="Courier New" w:hAnsi="Courier New" w:cs="Courier New"/>
                <w:color w:val="000000"/>
                <w:lang w:val="sv-SE"/>
              </w:rPr>
              <w:t>.</w:t>
            </w:r>
            <w:r w:rsidRPr="00EC17BF">
              <w:rPr>
                <w:rFonts w:ascii="Courier New" w:hAnsi="Courier New" w:cs="Courier New"/>
                <w:color w:val="0000C0"/>
                <w:lang w:val="sv-SE"/>
              </w:rPr>
              <w:t>vrijednost</w:t>
            </w:r>
            <w:r w:rsidRPr="00EC17BF">
              <w:rPr>
                <w:rFonts w:ascii="Courier New" w:hAnsi="Courier New" w:cs="Courier New"/>
                <w:color w:val="000000"/>
                <w:lang w:val="sv-SE"/>
              </w:rPr>
              <w:t xml:space="preserve"> = </w:t>
            </w:r>
            <w:r w:rsidRPr="00EC17BF">
              <w:rPr>
                <w:rFonts w:ascii="Courier New" w:hAnsi="Courier New" w:cs="Courier New"/>
                <w:color w:val="6A3E3E"/>
                <w:lang w:val="sv-SE"/>
              </w:rPr>
              <w:t>vrijednost</w:t>
            </w:r>
            <w:r w:rsidRPr="00EC17BF">
              <w:rPr>
                <w:rFonts w:ascii="Courier New" w:hAnsi="Courier New" w:cs="Courier New"/>
                <w:color w:val="000000"/>
                <w:lang w:val="sv-SE"/>
              </w:rPr>
              <w:t>;</w:t>
            </w:r>
          </w:p>
          <w:p w14:paraId="10EC5600" w14:textId="226C13F4" w:rsidR="00EC17BF" w:rsidRPr="00EC17BF" w:rsidRDefault="00EC17BF" w:rsidP="00EC17BF">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EC17BF">
              <w:rPr>
                <w:rFonts w:ascii="Courier New" w:hAnsi="Courier New" w:cs="Courier New"/>
                <w:color w:val="000000"/>
                <w:lang w:val="sv-SE"/>
              </w:rPr>
              <w:t>}</w:t>
            </w:r>
          </w:p>
          <w:p w14:paraId="55ABEF3A" w14:textId="77777777" w:rsidR="00EC17BF" w:rsidRPr="00EC17BF" w:rsidRDefault="00EC17BF" w:rsidP="00EC17BF">
            <w:pPr>
              <w:autoSpaceDE w:val="0"/>
              <w:autoSpaceDN w:val="0"/>
              <w:adjustRightInd w:val="0"/>
              <w:rPr>
                <w:rFonts w:ascii="Courier New" w:hAnsi="Courier New" w:cs="Courier New"/>
                <w:lang w:val="sv-SE"/>
              </w:rPr>
            </w:pPr>
          </w:p>
          <w:p w14:paraId="40056ADF" w14:textId="782A1A39" w:rsidR="00EC17BF" w:rsidRPr="00EC17BF" w:rsidRDefault="00EC17BF" w:rsidP="00EC17BF">
            <w:pPr>
              <w:autoSpaceDE w:val="0"/>
              <w:autoSpaceDN w:val="0"/>
              <w:adjustRightInd w:val="0"/>
              <w:rPr>
                <w:rFonts w:ascii="Courier New" w:hAnsi="Courier New" w:cs="Courier New"/>
                <w:lang w:val="sv-SE"/>
              </w:rPr>
            </w:pPr>
            <w:r>
              <w:rPr>
                <w:rFonts w:ascii="Courier New" w:hAnsi="Courier New" w:cs="Courier New"/>
                <w:color w:val="646464"/>
                <w:lang w:val="sv-SE"/>
              </w:rPr>
              <w:t xml:space="preserve">  </w:t>
            </w:r>
            <w:r w:rsidRPr="00EC17BF">
              <w:rPr>
                <w:rFonts w:ascii="Courier New" w:hAnsi="Courier New" w:cs="Courier New"/>
                <w:color w:val="646464"/>
                <w:lang w:val="sv-SE"/>
              </w:rPr>
              <w:t>@Override</w:t>
            </w:r>
          </w:p>
          <w:p w14:paraId="2AE1CEF2" w14:textId="49C7A79F" w:rsidR="00EC17BF" w:rsidRPr="00EC17BF" w:rsidRDefault="00EC17BF" w:rsidP="00EC17BF">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EC17BF">
              <w:rPr>
                <w:rFonts w:ascii="Courier New" w:hAnsi="Courier New" w:cs="Courier New"/>
                <w:b/>
                <w:bCs/>
                <w:color w:val="7F0055"/>
                <w:lang w:val="sv-SE"/>
              </w:rPr>
              <w:t>public</w:t>
            </w:r>
            <w:r w:rsidRPr="00EC17BF">
              <w:rPr>
                <w:rFonts w:ascii="Courier New" w:hAnsi="Courier New" w:cs="Courier New"/>
                <w:color w:val="000000"/>
                <w:lang w:val="sv-SE"/>
              </w:rPr>
              <w:t xml:space="preserve"> String toString() {</w:t>
            </w:r>
          </w:p>
          <w:p w14:paraId="33CCDCE7" w14:textId="154B6047" w:rsidR="00EC17BF" w:rsidRPr="00EC17BF" w:rsidRDefault="00EC17BF" w:rsidP="00EC17BF">
            <w:pPr>
              <w:autoSpaceDE w:val="0"/>
              <w:autoSpaceDN w:val="0"/>
              <w:adjustRightInd w:val="0"/>
              <w:rPr>
                <w:rFonts w:ascii="Courier New" w:hAnsi="Courier New" w:cs="Courier New"/>
                <w:lang w:val="sv-SE"/>
              </w:rPr>
            </w:pPr>
            <w:r>
              <w:rPr>
                <w:rFonts w:ascii="Courier New" w:hAnsi="Courier New" w:cs="Courier New"/>
                <w:b/>
                <w:bCs/>
                <w:color w:val="7F0055"/>
                <w:lang w:val="sv-SE"/>
              </w:rPr>
              <w:lastRenderedPageBreak/>
              <w:t xml:space="preserve">     </w:t>
            </w:r>
            <w:r w:rsidRPr="00EC17BF">
              <w:rPr>
                <w:rFonts w:ascii="Courier New" w:hAnsi="Courier New" w:cs="Courier New"/>
                <w:b/>
                <w:bCs/>
                <w:color w:val="7F0055"/>
                <w:lang w:val="sv-SE"/>
              </w:rPr>
              <w:t>return</w:t>
            </w:r>
            <w:r w:rsidRPr="00EC17BF">
              <w:rPr>
                <w:rFonts w:ascii="Courier New" w:hAnsi="Courier New" w:cs="Courier New"/>
                <w:color w:val="000000"/>
                <w:lang w:val="sv-SE"/>
              </w:rPr>
              <w:t xml:space="preserve"> </w:t>
            </w:r>
            <w:r w:rsidRPr="00EC17BF">
              <w:rPr>
                <w:rFonts w:ascii="Courier New" w:hAnsi="Courier New" w:cs="Courier New"/>
                <w:color w:val="2A00FF"/>
                <w:lang w:val="sv-SE"/>
              </w:rPr>
              <w:t>"("</w:t>
            </w:r>
            <w:r w:rsidRPr="00EC17BF">
              <w:rPr>
                <w:rFonts w:ascii="Courier New" w:hAnsi="Courier New" w:cs="Courier New"/>
                <w:color w:val="000000"/>
                <w:lang w:val="sv-SE"/>
              </w:rPr>
              <w:t xml:space="preserve"> + </w:t>
            </w:r>
            <w:r w:rsidRPr="00EC17BF">
              <w:rPr>
                <w:rFonts w:ascii="Courier New" w:hAnsi="Courier New" w:cs="Courier New"/>
                <w:color w:val="0000C0"/>
                <w:lang w:val="sv-SE"/>
              </w:rPr>
              <w:t>kljuc</w:t>
            </w:r>
            <w:r w:rsidRPr="00EC17BF">
              <w:rPr>
                <w:rFonts w:ascii="Courier New" w:hAnsi="Courier New" w:cs="Courier New"/>
                <w:color w:val="000000"/>
                <w:lang w:val="sv-SE"/>
              </w:rPr>
              <w:t xml:space="preserve"> + </w:t>
            </w:r>
            <w:r w:rsidRPr="00EC17BF">
              <w:rPr>
                <w:rFonts w:ascii="Courier New" w:hAnsi="Courier New" w:cs="Courier New"/>
                <w:color w:val="2A00FF"/>
                <w:lang w:val="sv-SE"/>
              </w:rPr>
              <w:t>":"</w:t>
            </w:r>
            <w:r w:rsidRPr="00EC17BF">
              <w:rPr>
                <w:rFonts w:ascii="Courier New" w:hAnsi="Courier New" w:cs="Courier New"/>
                <w:color w:val="000000"/>
                <w:lang w:val="sv-SE"/>
              </w:rPr>
              <w:t xml:space="preserve"> + </w:t>
            </w:r>
            <w:r w:rsidRPr="00EC17BF">
              <w:rPr>
                <w:rFonts w:ascii="Courier New" w:hAnsi="Courier New" w:cs="Courier New"/>
                <w:color w:val="0000C0"/>
                <w:lang w:val="sv-SE"/>
              </w:rPr>
              <w:t>vrijednost</w:t>
            </w:r>
            <w:r w:rsidRPr="00EC17BF">
              <w:rPr>
                <w:rFonts w:ascii="Courier New" w:hAnsi="Courier New" w:cs="Courier New"/>
                <w:color w:val="000000"/>
                <w:lang w:val="sv-SE"/>
              </w:rPr>
              <w:t xml:space="preserve"> + </w:t>
            </w:r>
            <w:r w:rsidRPr="00EC17BF">
              <w:rPr>
                <w:rFonts w:ascii="Courier New" w:hAnsi="Courier New" w:cs="Courier New"/>
                <w:color w:val="2A00FF"/>
                <w:lang w:val="sv-SE"/>
              </w:rPr>
              <w:t>")"</w:t>
            </w:r>
            <w:r w:rsidRPr="00EC17BF">
              <w:rPr>
                <w:rFonts w:ascii="Courier New" w:hAnsi="Courier New" w:cs="Courier New"/>
                <w:color w:val="000000"/>
                <w:lang w:val="sv-SE"/>
              </w:rPr>
              <w:t>;</w:t>
            </w:r>
          </w:p>
          <w:p w14:paraId="55434C3B" w14:textId="6D9D5ED4" w:rsidR="00EC17BF" w:rsidRPr="00EC17BF" w:rsidRDefault="00EC17BF" w:rsidP="00EC17BF">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EC17BF">
              <w:rPr>
                <w:rFonts w:ascii="Courier New" w:hAnsi="Courier New" w:cs="Courier New"/>
                <w:color w:val="000000"/>
                <w:lang w:val="sv-SE"/>
              </w:rPr>
              <w:t>}</w:t>
            </w:r>
          </w:p>
          <w:p w14:paraId="11D043C3" w14:textId="794DA19C" w:rsidR="00EC17BF" w:rsidRPr="00EC17BF" w:rsidRDefault="00EC17BF" w:rsidP="00EC17BF">
            <w:pPr>
              <w:autoSpaceDE w:val="0"/>
              <w:autoSpaceDN w:val="0"/>
              <w:adjustRightInd w:val="0"/>
              <w:rPr>
                <w:rFonts w:ascii="Courier New" w:hAnsi="Courier New" w:cs="Courier New"/>
                <w:lang w:val="sv-SE"/>
              </w:rPr>
            </w:pPr>
          </w:p>
          <w:p w14:paraId="3A155768" w14:textId="7DC43886" w:rsidR="00EC17BF" w:rsidRPr="002C5C49" w:rsidRDefault="00EC17BF" w:rsidP="00EC17BF">
            <w:pPr>
              <w:autoSpaceDE w:val="0"/>
              <w:autoSpaceDN w:val="0"/>
              <w:adjustRightInd w:val="0"/>
              <w:rPr>
                <w:rFonts w:ascii="Consolas" w:hAnsi="Consolas" w:cs="Consolas"/>
                <w:sz w:val="20"/>
                <w:szCs w:val="20"/>
                <w:lang w:val="en-US"/>
              </w:rPr>
            </w:pPr>
            <w:r w:rsidRPr="00EC17BF">
              <w:rPr>
                <w:rFonts w:ascii="Courier New" w:hAnsi="Courier New" w:cs="Courier New"/>
                <w:color w:val="000000"/>
                <w:lang w:val="sv-SE"/>
              </w:rPr>
              <w:t>}</w:t>
            </w:r>
          </w:p>
        </w:tc>
      </w:tr>
    </w:tbl>
    <w:p w14:paraId="228264E2" w14:textId="1DCC8828" w:rsidR="00AE4782" w:rsidRDefault="00AE4782" w:rsidP="00442D28">
      <w:r w:rsidRPr="00D631F6">
        <w:rPr>
          <w:rFonts w:eastAsia="Times New Roman" w:cs="Times New Roman"/>
          <w:noProof/>
          <w:szCs w:val="24"/>
          <w:lang w:val="en-US"/>
        </w:rPr>
        <w:lastRenderedPageBreak/>
        <mc:AlternateContent>
          <mc:Choice Requires="wps">
            <w:drawing>
              <wp:anchor distT="0" distB="0" distL="114300" distR="114300" simplePos="0" relativeHeight="251654656" behindDoc="0" locked="0" layoutInCell="1" allowOverlap="1" wp14:anchorId="5D2FFB6C" wp14:editId="53805FF2">
                <wp:simplePos x="0" y="0"/>
                <wp:positionH relativeFrom="column">
                  <wp:posOffset>-1898650</wp:posOffset>
                </wp:positionH>
                <wp:positionV relativeFrom="paragraph">
                  <wp:posOffset>408940</wp:posOffset>
                </wp:positionV>
                <wp:extent cx="1619885" cy="1733265"/>
                <wp:effectExtent l="0" t="0" r="18415" b="19685"/>
                <wp:wrapNone/>
                <wp:docPr id="675"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73326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19E2370D" w14:textId="7E153174" w:rsidR="00CC684B" w:rsidRPr="00986A0D" w:rsidRDefault="00CC684B" w:rsidP="00AE4782">
                            <w:pPr>
                              <w:pBdr>
                                <w:bottom w:val="single" w:sz="6" w:space="1" w:color="auto"/>
                              </w:pBdr>
                              <w:spacing w:before="120"/>
                              <w:rPr>
                                <w:rFonts w:cs="Arial"/>
                                <w:b/>
                                <w:sz w:val="18"/>
                                <w:szCs w:val="18"/>
                              </w:rPr>
                            </w:pPr>
                            <w:r>
                              <w:rPr>
                                <w:rFonts w:cs="Arial"/>
                                <w:b/>
                                <w:i/>
                                <w:iCs/>
                                <w:sz w:val="18"/>
                                <w:szCs w:val="18"/>
                              </w:rPr>
                              <w:t>Oprez!</w:t>
                            </w:r>
                          </w:p>
                          <w:p w14:paraId="1666B38F" w14:textId="72B5DE84" w:rsidR="00CC684B" w:rsidRPr="00E74DA0" w:rsidRDefault="00CC684B" w:rsidP="00AE4782">
                            <w:pPr>
                              <w:rPr>
                                <w:rFonts w:cs="Arial"/>
                                <w:sz w:val="18"/>
                                <w:szCs w:val="18"/>
                              </w:rPr>
                            </w:pPr>
                            <w:r>
                              <w:rPr>
                                <w:rFonts w:cs="Arial"/>
                                <w:sz w:val="18"/>
                                <w:szCs w:val="18"/>
                              </w:rPr>
                              <w:t xml:space="preserve">Deklaracija parametrizirane metode unutar parametriziranog razreda korištenjem istog imena parametra izazvat će </w:t>
                            </w:r>
                            <w:r w:rsidRPr="00AE4782">
                              <w:rPr>
                                <w:rFonts w:cs="Arial"/>
                                <w:b/>
                                <w:bCs/>
                                <w:sz w:val="18"/>
                                <w:szCs w:val="18"/>
                              </w:rPr>
                              <w:t>skrivanje parametra</w:t>
                            </w:r>
                            <w:r>
                              <w:rPr>
                                <w:rFonts w:cs="Arial"/>
                                <w:sz w:val="18"/>
                                <w:szCs w:val="18"/>
                              </w:rPr>
                              <w:t xml:space="preserve"> unutar metode. Prevodilac će u takvim situacijama prijaviti upozorenje.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FFB6C" id="_x0000_s1080" style="position:absolute;margin-left:-149.5pt;margin-top:32.2pt;width:127.55pt;height:13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" filled="f" strokeweight=".25pt">
                <v:fill opacity="46003f"/>
                <v:textbox>
                  <w:txbxContent>
                    <w:p w14:paraId="19E2370D" w14:textId="7E153174" w:rsidR="00CC684B" w:rsidRPr="00986A0D" w:rsidRDefault="00CC684B" w:rsidP="00AE4782">
                      <w:pPr>
                        <w:pBdr>
                          <w:bottom w:val="single" w:sz="6" w:space="1" w:color="auto"/>
                        </w:pBdr>
                        <w:spacing w:before="120"/>
                        <w:rPr>
                          <w:rFonts w:cs="Arial"/>
                          <w:b/>
                          <w:sz w:val="18"/>
                          <w:szCs w:val="18"/>
                        </w:rPr>
                      </w:pPr>
                      <w:r>
                        <w:rPr>
                          <w:rFonts w:cs="Arial"/>
                          <w:b/>
                          <w:i/>
                          <w:iCs/>
                          <w:sz w:val="18"/>
                          <w:szCs w:val="18"/>
                        </w:rPr>
                        <w:t>Oprez!</w:t>
                      </w:r>
                    </w:p>
                    <w:p w14:paraId="1666B38F" w14:textId="72B5DE84" w:rsidR="00CC684B" w:rsidRPr="00E74DA0" w:rsidRDefault="00CC684B" w:rsidP="00AE4782">
                      <w:pPr>
                        <w:rPr>
                          <w:rFonts w:cs="Arial"/>
                          <w:sz w:val="18"/>
                          <w:szCs w:val="18"/>
                        </w:rPr>
                      </w:pPr>
                      <w:r>
                        <w:rPr>
                          <w:rFonts w:cs="Arial"/>
                          <w:sz w:val="18"/>
                          <w:szCs w:val="18"/>
                        </w:rPr>
                        <w:t xml:space="preserve">Deklaracija parametrizirane metode unutar parametriziranog razreda korištenjem istog imena parametra izazvat će </w:t>
                      </w:r>
                      <w:r w:rsidRPr="00AE4782">
                        <w:rPr>
                          <w:rFonts w:cs="Arial"/>
                          <w:b/>
                          <w:bCs/>
                          <w:sz w:val="18"/>
                          <w:szCs w:val="18"/>
                        </w:rPr>
                        <w:t>skrivanje parametra</w:t>
                      </w:r>
                      <w:r>
                        <w:rPr>
                          <w:rFonts w:cs="Arial"/>
                          <w:sz w:val="18"/>
                          <w:szCs w:val="18"/>
                        </w:rPr>
                        <w:t xml:space="preserve"> unutar metode. Prevodilac će u takvim situacijama prijaviti upozorenje.</w:t>
                      </w:r>
                    </w:p>
                  </w:txbxContent>
                </v:textbox>
              </v:rect>
            </w:pict>
          </mc:Fallback>
        </mc:AlternateContent>
      </w:r>
      <w:r w:rsidR="00EC17BF">
        <w:br/>
        <w:t xml:space="preserve">Razredi se parametriziraju deklaracijom parametara unutar izlomljenih zagrada koje slijede nakon imena razreda. Svi atributi i metode </w:t>
      </w:r>
      <w:r>
        <w:t>unutar parametriziranog razreda mogu koristiti deklarirane parametre.</w:t>
      </w:r>
    </w:p>
    <w:p w14:paraId="0C5C1C68" w14:textId="2AD4164E" w:rsidR="00AE4782" w:rsidRDefault="00AE4782" w:rsidP="00442D28">
      <w:r>
        <w:t xml:space="preserve">Postoje određena </w:t>
      </w:r>
      <w:r w:rsidRPr="00AE4782">
        <w:rPr>
          <w:b/>
          <w:bCs/>
        </w:rPr>
        <w:t>ograničenja korištenja parametara</w:t>
      </w:r>
      <w:r>
        <w:t xml:space="preserve"> </w:t>
      </w:r>
      <w:r w:rsidR="005B57CB">
        <w:t>[</w:t>
      </w:r>
      <w:r w:rsidR="000111C2">
        <w:t>10</w:t>
      </w:r>
      <w:r w:rsidR="005B57CB">
        <w:t xml:space="preserve">] </w:t>
      </w:r>
      <w:r>
        <w:t>koja treba imati na umu</w:t>
      </w:r>
      <w:r w:rsidR="005B57CB">
        <w:t>, a najvažnija od njih su</w:t>
      </w:r>
      <w:r>
        <w:t>:</w:t>
      </w:r>
    </w:p>
    <w:p w14:paraId="2D8A2222" w14:textId="132BCF1E" w:rsidR="00AE4782" w:rsidRDefault="00AE4782" w:rsidP="00933C66">
      <w:pPr>
        <w:pStyle w:val="ListParagraph"/>
        <w:numPr>
          <w:ilvl w:val="0"/>
          <w:numId w:val="23"/>
        </w:numPr>
      </w:pPr>
      <w:r>
        <w:t xml:space="preserve">Parametri ne mogu biti primitivni tipovi podataka </w:t>
      </w:r>
      <w:r w:rsidR="00593044">
        <w:t>—</w:t>
      </w:r>
      <w:r>
        <w:t xml:space="preserve"> umjesto </w:t>
      </w:r>
      <w:r w:rsidR="007876C7">
        <w:t>njih</w:t>
      </w:r>
      <w:r>
        <w:t xml:space="preserve"> koriste </w:t>
      </w:r>
      <w:r w:rsidR="007876C7">
        <w:t xml:space="preserve">se </w:t>
      </w:r>
      <w:r>
        <w:t xml:space="preserve">razredi omotači (npr. </w:t>
      </w:r>
      <w:r w:rsidRPr="00AE4782">
        <w:rPr>
          <w:rFonts w:ascii="Courier New" w:hAnsi="Courier New" w:cs="Courier New"/>
        </w:rPr>
        <w:t>Integer</w:t>
      </w:r>
      <w:r>
        <w:t xml:space="preserve">, </w:t>
      </w:r>
      <w:r w:rsidRPr="00AE4782">
        <w:rPr>
          <w:rFonts w:ascii="Courier New" w:hAnsi="Courier New" w:cs="Courier New"/>
        </w:rPr>
        <w:t>Boolean</w:t>
      </w:r>
      <w:r>
        <w:t xml:space="preserve"> itd.)</w:t>
      </w:r>
      <w:r w:rsidR="007876C7">
        <w:t>.</w:t>
      </w:r>
    </w:p>
    <w:p w14:paraId="4CD65BB8" w14:textId="1947B563" w:rsidR="00AE4782" w:rsidRDefault="007876C7" w:rsidP="00933C66">
      <w:pPr>
        <w:pStyle w:val="ListParagraph"/>
        <w:numPr>
          <w:ilvl w:val="0"/>
          <w:numId w:val="23"/>
        </w:numPr>
      </w:pPr>
      <w:r>
        <w:t xml:space="preserve">Nije dozvoljeno </w:t>
      </w:r>
      <w:r w:rsidR="00AE4782">
        <w:t xml:space="preserve">deklarirati statičku varijablu tipa </w:t>
      </w:r>
      <w:r w:rsidR="00AE4782" w:rsidRPr="007876C7">
        <w:rPr>
          <w:rFonts w:ascii="Courier New" w:hAnsi="Courier New" w:cs="Courier New"/>
        </w:rPr>
        <w:t>T</w:t>
      </w:r>
      <w:r w:rsidR="00AE449C">
        <w:t>.</w:t>
      </w:r>
    </w:p>
    <w:p w14:paraId="25037292" w14:textId="41F9AB63" w:rsidR="00AE4782" w:rsidRDefault="007876C7" w:rsidP="00933C66">
      <w:pPr>
        <w:pStyle w:val="ListParagraph"/>
        <w:numPr>
          <w:ilvl w:val="0"/>
          <w:numId w:val="23"/>
        </w:numPr>
      </w:pPr>
      <w:r>
        <w:t xml:space="preserve">Nije dozvoljeno </w:t>
      </w:r>
      <w:r w:rsidR="00AE4782">
        <w:t>stvoriti</w:t>
      </w:r>
      <w:r>
        <w:t xml:space="preserve"> novi</w:t>
      </w:r>
      <w:r w:rsidR="00AE4782">
        <w:t xml:space="preserve"> objekt tipa </w:t>
      </w:r>
      <w:r w:rsidR="00AE4782" w:rsidRPr="007876C7">
        <w:rPr>
          <w:rFonts w:ascii="Courier New" w:hAnsi="Courier New" w:cs="Courier New"/>
        </w:rPr>
        <w:t>T</w:t>
      </w:r>
      <w:r w:rsidR="00AE449C">
        <w:t>.</w:t>
      </w:r>
    </w:p>
    <w:p w14:paraId="105853B4" w14:textId="1B6CAAE7" w:rsidR="00AE449C" w:rsidRDefault="007876C7" w:rsidP="00933C66">
      <w:pPr>
        <w:pStyle w:val="ListParagraph"/>
        <w:numPr>
          <w:ilvl w:val="0"/>
          <w:numId w:val="23"/>
        </w:numPr>
      </w:pPr>
      <w:r>
        <w:t>Nije dozvoljeno</w:t>
      </w:r>
      <w:r w:rsidR="00AE4782">
        <w:t xml:space="preserve"> definirati polje tipa </w:t>
      </w:r>
      <w:r w:rsidR="00AE4782" w:rsidRPr="007876C7">
        <w:rPr>
          <w:rFonts w:ascii="Courier New" w:hAnsi="Courier New" w:cs="Courier New"/>
        </w:rPr>
        <w:t>T</w:t>
      </w:r>
      <w:r w:rsidR="00AE449C">
        <w:t>.</w:t>
      </w:r>
    </w:p>
    <w:p w14:paraId="4AE85AB6" w14:textId="73B573E3" w:rsidR="00AE449C" w:rsidRDefault="00AE449C" w:rsidP="00933C66">
      <w:pPr>
        <w:pStyle w:val="ListParagraph"/>
        <w:numPr>
          <w:ilvl w:val="0"/>
          <w:numId w:val="23"/>
        </w:numPr>
      </w:pPr>
      <w:r>
        <w:t>Nije dozvoljeno definirati polje objekata parametriziranog</w:t>
      </w:r>
      <w:r w:rsidR="00593044">
        <w:t>a</w:t>
      </w:r>
      <w:r>
        <w:t xml:space="preserve"> razreda.</w:t>
      </w:r>
    </w:p>
    <w:p w14:paraId="4B3C3FD0" w14:textId="479F287D" w:rsidR="00AE449C" w:rsidRDefault="00AE449C" w:rsidP="007876C7">
      <w:r>
        <w:t xml:space="preserve">Miješanje polja i parametriziranih tipova podataka predstavlja </w:t>
      </w:r>
      <w:r w:rsidRPr="00AE449C">
        <w:rPr>
          <w:b/>
          <w:bCs/>
        </w:rPr>
        <w:t xml:space="preserve">lošu praksu </w:t>
      </w:r>
      <w:r>
        <w:t>zbog mogućeg narušavanja integriteta tipova podataka. Za čuvanje većeg</w:t>
      </w:r>
      <w:r w:rsidR="00593044">
        <w:t>a</w:t>
      </w:r>
      <w:r>
        <w:t xml:space="preserve"> broja objekata parametriziranih razreda preporuka je koristiti </w:t>
      </w:r>
      <w:r w:rsidRPr="00AE449C">
        <w:rPr>
          <w:b/>
          <w:bCs/>
        </w:rPr>
        <w:t>kolekcije</w:t>
      </w:r>
      <w:r>
        <w:t xml:space="preserve"> koje će biti obrađene u sljedećem poglavlju.</w:t>
      </w:r>
    </w:p>
    <w:p w14:paraId="178CB8FD" w14:textId="6D1A657A" w:rsidR="007876C7" w:rsidRDefault="007876C7" w:rsidP="007876C7">
      <w:r>
        <w:t>Sljedeći primjer prikazuje korištenje prethodno definiranog</w:t>
      </w:r>
      <w:r w:rsidR="00593044">
        <w:t>a</w:t>
      </w:r>
      <w:r>
        <w:t xml:space="preserve"> parametriziranog razreda.</w:t>
      </w:r>
      <w:r w:rsidR="00CE0EA9">
        <w:t xml:space="preserve"> Glavni program čita parove vrijednosti iz ulaznih parametara te ih sprema u objekte tipa </w:t>
      </w:r>
      <w:r w:rsidR="00CE0EA9" w:rsidRPr="00CE0EA9">
        <w:rPr>
          <w:rFonts w:ascii="Courier New" w:hAnsi="Courier New" w:cs="Courier New"/>
        </w:rPr>
        <w:t>Pa</w:t>
      </w:r>
      <w:r w:rsidR="00CE0EA9">
        <w:rPr>
          <w:rFonts w:ascii="Courier New" w:hAnsi="Courier New" w:cs="Courier New"/>
        </w:rPr>
        <w:t>r&lt;K,V&gt;</w:t>
      </w:r>
      <w:r w:rsidR="00CE0EA9">
        <w:t>. Svaki od objekata prikladno</w:t>
      </w:r>
      <w:r w:rsidR="00007126">
        <w:t xml:space="preserve"> se</w:t>
      </w:r>
      <w:r w:rsidR="00CE0EA9">
        <w:t xml:space="preserve"> ispisuje koristeći parametriziranu metodu </w:t>
      </w:r>
      <w:r w:rsidR="00CE0EA9" w:rsidRPr="00CE0EA9">
        <w:rPr>
          <w:rFonts w:ascii="Courier New" w:hAnsi="Courier New" w:cs="Courier New"/>
        </w:rPr>
        <w:t>obradiPar</w:t>
      </w:r>
      <w:r w:rsidR="00CE0EA9">
        <w:t>.</w:t>
      </w:r>
    </w:p>
    <w:tbl>
      <w:tblPr>
        <w:tblStyle w:val="TableGrid"/>
        <w:tblW w:w="0" w:type="auto"/>
        <w:tblInd w:w="108" w:type="dxa"/>
        <w:tblLook w:val="04A0" w:firstRow="1" w:lastRow="0" w:firstColumn="1" w:lastColumn="0" w:noHBand="0" w:noVBand="1"/>
      </w:tblPr>
      <w:tblGrid>
        <w:gridCol w:w="7088"/>
      </w:tblGrid>
      <w:tr w:rsidR="00D954DB" w:rsidRPr="00E61E88" w14:paraId="4AB7C202" w14:textId="77777777" w:rsidTr="00671597">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2D665C5" w14:textId="0E8346D7" w:rsidR="00D954DB" w:rsidRPr="00D954DB" w:rsidRDefault="00D954DB" w:rsidP="00D954DB">
            <w:pPr>
              <w:autoSpaceDE w:val="0"/>
              <w:autoSpaceDN w:val="0"/>
              <w:adjustRightInd w:val="0"/>
              <w:rPr>
                <w:rFonts w:ascii="Courier New" w:hAnsi="Courier New" w:cs="Courier New"/>
                <w:lang w:val="sv-SE"/>
              </w:rPr>
            </w:pPr>
            <w:r w:rsidRPr="00D954DB">
              <w:rPr>
                <w:rFonts w:ascii="Courier New" w:hAnsi="Courier New" w:cs="Courier New"/>
                <w:b/>
                <w:bCs/>
                <w:color w:val="7F0055"/>
                <w:lang w:val="sv-SE"/>
              </w:rPr>
              <w:t>package</w:t>
            </w:r>
            <w:r w:rsidRPr="00D954DB">
              <w:rPr>
                <w:rFonts w:ascii="Courier New" w:hAnsi="Courier New" w:cs="Courier New"/>
                <w:color w:val="000000"/>
                <w:lang w:val="sv-SE"/>
              </w:rPr>
              <w:t xml:space="preserve"> </w:t>
            </w:r>
            <w:r w:rsidR="004960FA">
              <w:rPr>
                <w:rFonts w:ascii="Courier New" w:hAnsi="Courier New" w:cs="Courier New"/>
                <w:color w:val="000000"/>
                <w:lang w:val="sv-SE"/>
              </w:rPr>
              <w:t>hr.unizg.srce.d470.</w:t>
            </w:r>
            <w:r w:rsidRPr="00D954DB">
              <w:rPr>
                <w:rFonts w:ascii="Courier New" w:hAnsi="Courier New" w:cs="Courier New"/>
                <w:color w:val="000000"/>
                <w:lang w:val="sv-SE"/>
              </w:rPr>
              <w:t>parametrizacija;</w:t>
            </w:r>
          </w:p>
          <w:p w14:paraId="260B1966" w14:textId="77777777" w:rsidR="00D954DB" w:rsidRPr="00D954DB" w:rsidRDefault="00D954DB" w:rsidP="00D954DB">
            <w:pPr>
              <w:autoSpaceDE w:val="0"/>
              <w:autoSpaceDN w:val="0"/>
              <w:adjustRightInd w:val="0"/>
              <w:rPr>
                <w:rFonts w:ascii="Courier New" w:hAnsi="Courier New" w:cs="Courier New"/>
                <w:lang w:val="sv-SE"/>
              </w:rPr>
            </w:pPr>
          </w:p>
          <w:p w14:paraId="12DA2803" w14:textId="77777777" w:rsidR="00D954DB" w:rsidRPr="00D954DB" w:rsidRDefault="00D954DB" w:rsidP="00D954DB">
            <w:pPr>
              <w:autoSpaceDE w:val="0"/>
              <w:autoSpaceDN w:val="0"/>
              <w:adjustRightInd w:val="0"/>
              <w:rPr>
                <w:rFonts w:ascii="Courier New" w:hAnsi="Courier New" w:cs="Courier New"/>
                <w:lang w:val="sv-SE"/>
              </w:rPr>
            </w:pPr>
            <w:r w:rsidRPr="00D954DB">
              <w:rPr>
                <w:rFonts w:ascii="Courier New" w:hAnsi="Courier New" w:cs="Courier New"/>
                <w:b/>
                <w:bCs/>
                <w:color w:val="7F0055"/>
                <w:lang w:val="sv-SE"/>
              </w:rPr>
              <w:t>public</w:t>
            </w:r>
            <w:r w:rsidRPr="00D954DB">
              <w:rPr>
                <w:rFonts w:ascii="Courier New" w:hAnsi="Courier New" w:cs="Courier New"/>
                <w:color w:val="000000"/>
                <w:lang w:val="sv-SE"/>
              </w:rPr>
              <w:t xml:space="preserve"> </w:t>
            </w:r>
            <w:r w:rsidRPr="00D954DB">
              <w:rPr>
                <w:rFonts w:ascii="Courier New" w:hAnsi="Courier New" w:cs="Courier New"/>
                <w:b/>
                <w:bCs/>
                <w:color w:val="7F0055"/>
                <w:lang w:val="sv-SE"/>
              </w:rPr>
              <w:t>class</w:t>
            </w:r>
            <w:r w:rsidRPr="00D954DB">
              <w:rPr>
                <w:rFonts w:ascii="Courier New" w:hAnsi="Courier New" w:cs="Courier New"/>
                <w:color w:val="000000"/>
                <w:lang w:val="sv-SE"/>
              </w:rPr>
              <w:t xml:space="preserve"> Parovi {</w:t>
            </w:r>
          </w:p>
          <w:p w14:paraId="563DB948" w14:textId="77777777" w:rsidR="00D954DB" w:rsidRPr="00D954DB" w:rsidRDefault="00D954DB" w:rsidP="00D954DB">
            <w:pPr>
              <w:autoSpaceDE w:val="0"/>
              <w:autoSpaceDN w:val="0"/>
              <w:adjustRightInd w:val="0"/>
              <w:rPr>
                <w:rFonts w:ascii="Courier New" w:hAnsi="Courier New" w:cs="Courier New"/>
                <w:lang w:val="sv-SE"/>
              </w:rPr>
            </w:pPr>
          </w:p>
          <w:p w14:paraId="1C3273CF" w14:textId="77777777" w:rsidR="00D954DB" w:rsidRDefault="00D954DB" w:rsidP="00D954DB">
            <w:pPr>
              <w:autoSpaceDE w:val="0"/>
              <w:autoSpaceDN w:val="0"/>
              <w:adjustRightInd w:val="0"/>
              <w:rPr>
                <w:rFonts w:ascii="Courier New" w:hAnsi="Courier New" w:cs="Courier New"/>
                <w:color w:val="000000"/>
                <w:lang w:val="sv-SE"/>
              </w:rPr>
            </w:pPr>
            <w:r>
              <w:rPr>
                <w:rFonts w:ascii="Courier New" w:hAnsi="Courier New" w:cs="Courier New"/>
                <w:b/>
                <w:bCs/>
                <w:color w:val="7F0055"/>
                <w:lang w:val="sv-SE"/>
              </w:rPr>
              <w:t xml:space="preserve">  </w:t>
            </w:r>
            <w:r w:rsidRPr="00D954DB">
              <w:rPr>
                <w:rFonts w:ascii="Courier New" w:hAnsi="Courier New" w:cs="Courier New"/>
                <w:b/>
                <w:bCs/>
                <w:color w:val="7F0055"/>
                <w:lang w:val="sv-SE"/>
              </w:rPr>
              <w:t>private</w:t>
            </w:r>
            <w:r w:rsidRPr="00D954DB">
              <w:rPr>
                <w:rFonts w:ascii="Courier New" w:hAnsi="Courier New" w:cs="Courier New"/>
                <w:color w:val="000000"/>
                <w:lang w:val="sv-SE"/>
              </w:rPr>
              <w:t xml:space="preserve"> </w:t>
            </w:r>
            <w:r w:rsidRPr="00D954DB">
              <w:rPr>
                <w:rFonts w:ascii="Courier New" w:hAnsi="Courier New" w:cs="Courier New"/>
                <w:b/>
                <w:bCs/>
                <w:color w:val="7F0055"/>
                <w:lang w:val="sv-SE"/>
              </w:rPr>
              <w:t>static</w:t>
            </w:r>
            <w:r w:rsidRPr="00D954DB">
              <w:rPr>
                <w:rFonts w:ascii="Courier New" w:hAnsi="Courier New" w:cs="Courier New"/>
                <w:color w:val="000000"/>
                <w:lang w:val="sv-SE"/>
              </w:rPr>
              <w:t xml:space="preserve"> &lt;K, V&gt; </w:t>
            </w:r>
            <w:r w:rsidRPr="00D954DB">
              <w:rPr>
                <w:rFonts w:ascii="Courier New" w:hAnsi="Courier New" w:cs="Courier New"/>
                <w:b/>
                <w:bCs/>
                <w:color w:val="7F0055"/>
                <w:lang w:val="sv-SE"/>
              </w:rPr>
              <w:t>void</w:t>
            </w:r>
            <w:r w:rsidRPr="00D954DB">
              <w:rPr>
                <w:rFonts w:ascii="Courier New" w:hAnsi="Courier New" w:cs="Courier New"/>
                <w:color w:val="000000"/>
                <w:lang w:val="sv-SE"/>
              </w:rPr>
              <w:t xml:space="preserve"> obradiPar(</w:t>
            </w:r>
          </w:p>
          <w:p w14:paraId="18F9CFDB" w14:textId="064EFE16" w:rsidR="00D954DB" w:rsidRPr="00D954DB" w:rsidRDefault="00D954DB" w:rsidP="00D954DB">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D954DB">
              <w:rPr>
                <w:rFonts w:ascii="Courier New" w:hAnsi="Courier New" w:cs="Courier New"/>
                <w:color w:val="000000"/>
                <w:lang w:val="sv-SE"/>
              </w:rPr>
              <w:t xml:space="preserve">Par&lt;K, V&gt; </w:t>
            </w:r>
            <w:r w:rsidRPr="00D954DB">
              <w:rPr>
                <w:rFonts w:ascii="Courier New" w:hAnsi="Courier New" w:cs="Courier New"/>
                <w:color w:val="6A3E3E"/>
                <w:lang w:val="sv-SE"/>
              </w:rPr>
              <w:t>par</w:t>
            </w:r>
            <w:r w:rsidRPr="00D954DB">
              <w:rPr>
                <w:rFonts w:ascii="Courier New" w:hAnsi="Courier New" w:cs="Courier New"/>
                <w:color w:val="000000"/>
                <w:lang w:val="sv-SE"/>
              </w:rPr>
              <w:t>) {</w:t>
            </w:r>
          </w:p>
          <w:p w14:paraId="42A7D016" w14:textId="21D65080" w:rsidR="00D954DB" w:rsidRPr="00D954DB" w:rsidRDefault="00D954DB" w:rsidP="00D954DB">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D954DB">
              <w:rPr>
                <w:rFonts w:ascii="Courier New" w:hAnsi="Courier New" w:cs="Courier New"/>
                <w:color w:val="000000"/>
                <w:lang w:val="sv-SE"/>
              </w:rPr>
              <w:t xml:space="preserve">K </w:t>
            </w:r>
            <w:r w:rsidRPr="00D954DB">
              <w:rPr>
                <w:rFonts w:ascii="Courier New" w:hAnsi="Courier New" w:cs="Courier New"/>
                <w:color w:val="6A3E3E"/>
                <w:lang w:val="sv-SE"/>
              </w:rPr>
              <w:t>kljuc</w:t>
            </w:r>
            <w:r w:rsidRPr="00D954DB">
              <w:rPr>
                <w:rFonts w:ascii="Courier New" w:hAnsi="Courier New" w:cs="Courier New"/>
                <w:color w:val="000000"/>
                <w:lang w:val="sv-SE"/>
              </w:rPr>
              <w:t xml:space="preserve"> = </w:t>
            </w:r>
            <w:r w:rsidRPr="00D954DB">
              <w:rPr>
                <w:rFonts w:ascii="Courier New" w:hAnsi="Courier New" w:cs="Courier New"/>
                <w:color w:val="6A3E3E"/>
                <w:lang w:val="sv-SE"/>
              </w:rPr>
              <w:t>par</w:t>
            </w:r>
            <w:r w:rsidRPr="00D954DB">
              <w:rPr>
                <w:rFonts w:ascii="Courier New" w:hAnsi="Courier New" w:cs="Courier New"/>
                <w:color w:val="000000"/>
                <w:lang w:val="sv-SE"/>
              </w:rPr>
              <w:t>.getKljuc();</w:t>
            </w:r>
          </w:p>
          <w:p w14:paraId="3AE6B96E" w14:textId="293ACE31" w:rsidR="00D954DB" w:rsidRPr="00D954DB" w:rsidRDefault="00D954DB" w:rsidP="00D954DB">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D954DB">
              <w:rPr>
                <w:rFonts w:ascii="Courier New" w:hAnsi="Courier New" w:cs="Courier New"/>
                <w:color w:val="000000"/>
                <w:lang w:val="sv-SE"/>
              </w:rPr>
              <w:t xml:space="preserve">V </w:t>
            </w:r>
            <w:r w:rsidRPr="00D954DB">
              <w:rPr>
                <w:rFonts w:ascii="Courier New" w:hAnsi="Courier New" w:cs="Courier New"/>
                <w:color w:val="6A3E3E"/>
                <w:lang w:val="sv-SE"/>
              </w:rPr>
              <w:t>vrijednost</w:t>
            </w:r>
            <w:r w:rsidRPr="00D954DB">
              <w:rPr>
                <w:rFonts w:ascii="Courier New" w:hAnsi="Courier New" w:cs="Courier New"/>
                <w:color w:val="000000"/>
                <w:lang w:val="sv-SE"/>
              </w:rPr>
              <w:t xml:space="preserve"> = </w:t>
            </w:r>
            <w:r w:rsidRPr="00D954DB">
              <w:rPr>
                <w:rFonts w:ascii="Courier New" w:hAnsi="Courier New" w:cs="Courier New"/>
                <w:color w:val="6A3E3E"/>
                <w:lang w:val="sv-SE"/>
              </w:rPr>
              <w:t>par</w:t>
            </w:r>
            <w:r w:rsidRPr="00D954DB">
              <w:rPr>
                <w:rFonts w:ascii="Courier New" w:hAnsi="Courier New" w:cs="Courier New"/>
                <w:color w:val="000000"/>
                <w:lang w:val="sv-SE"/>
              </w:rPr>
              <w:t>.getVrijednost();</w:t>
            </w:r>
          </w:p>
          <w:p w14:paraId="406477D8" w14:textId="77777777" w:rsidR="00D954DB" w:rsidRPr="00D954DB" w:rsidRDefault="00D954DB" w:rsidP="00D954DB">
            <w:pPr>
              <w:autoSpaceDE w:val="0"/>
              <w:autoSpaceDN w:val="0"/>
              <w:adjustRightInd w:val="0"/>
              <w:rPr>
                <w:rFonts w:ascii="Courier New" w:hAnsi="Courier New" w:cs="Courier New"/>
                <w:lang w:val="sv-SE"/>
              </w:rPr>
            </w:pPr>
          </w:p>
          <w:p w14:paraId="45874D71" w14:textId="77777777" w:rsidR="00D954DB" w:rsidRDefault="00D954DB" w:rsidP="00D954DB">
            <w:pPr>
              <w:autoSpaceDE w:val="0"/>
              <w:autoSpaceDN w:val="0"/>
              <w:adjustRightInd w:val="0"/>
              <w:rPr>
                <w:rFonts w:ascii="Courier New" w:hAnsi="Courier New" w:cs="Courier New"/>
                <w:color w:val="2A00FF"/>
                <w:lang w:val="sv-SE"/>
              </w:rPr>
            </w:pPr>
            <w:r>
              <w:rPr>
                <w:rFonts w:ascii="Courier New" w:hAnsi="Courier New" w:cs="Courier New"/>
                <w:color w:val="000000"/>
                <w:lang w:val="sv-SE"/>
              </w:rPr>
              <w:t xml:space="preserve">     </w:t>
            </w:r>
            <w:r w:rsidRPr="00D954DB">
              <w:rPr>
                <w:rFonts w:ascii="Courier New" w:hAnsi="Courier New" w:cs="Courier New"/>
                <w:color w:val="000000"/>
                <w:lang w:val="sv-SE"/>
              </w:rPr>
              <w:t>System.</w:t>
            </w:r>
            <w:r w:rsidRPr="00D954DB">
              <w:rPr>
                <w:rFonts w:ascii="Courier New" w:hAnsi="Courier New" w:cs="Courier New"/>
                <w:b/>
                <w:bCs/>
                <w:i/>
                <w:iCs/>
                <w:color w:val="0000C0"/>
                <w:lang w:val="sv-SE"/>
              </w:rPr>
              <w:t>out</w:t>
            </w:r>
            <w:r w:rsidRPr="00D954DB">
              <w:rPr>
                <w:rFonts w:ascii="Courier New" w:hAnsi="Courier New" w:cs="Courier New"/>
                <w:color w:val="000000"/>
                <w:lang w:val="sv-SE"/>
              </w:rPr>
              <w:t>.format(</w:t>
            </w:r>
            <w:r w:rsidRPr="00D954DB">
              <w:rPr>
                <w:rFonts w:ascii="Courier New" w:hAnsi="Courier New" w:cs="Courier New"/>
                <w:color w:val="2A00FF"/>
                <w:lang w:val="sv-SE"/>
              </w:rPr>
              <w:t xml:space="preserve">"Par %s sadrzi kljuc \"%s\"" </w:t>
            </w:r>
          </w:p>
          <w:p w14:paraId="6EA0BFC7" w14:textId="77777777" w:rsidR="00D954DB" w:rsidRDefault="00D954DB" w:rsidP="00D954DB">
            <w:pPr>
              <w:autoSpaceDE w:val="0"/>
              <w:autoSpaceDN w:val="0"/>
              <w:adjustRightInd w:val="0"/>
              <w:rPr>
                <w:rFonts w:ascii="Courier New" w:hAnsi="Courier New" w:cs="Courier New"/>
                <w:color w:val="000000"/>
                <w:lang w:val="sv-SE"/>
              </w:rPr>
            </w:pPr>
            <w:r>
              <w:rPr>
                <w:rFonts w:ascii="Courier New" w:hAnsi="Courier New" w:cs="Courier New"/>
                <w:color w:val="2A00FF"/>
                <w:lang w:val="sv-SE"/>
              </w:rPr>
              <w:t xml:space="preserve">          </w:t>
            </w:r>
            <w:r w:rsidRPr="00D954DB">
              <w:rPr>
                <w:rFonts w:ascii="Courier New" w:hAnsi="Courier New" w:cs="Courier New"/>
                <w:color w:val="000000"/>
                <w:lang w:val="sv-SE"/>
              </w:rPr>
              <w:t>+</w:t>
            </w:r>
            <w:r>
              <w:rPr>
                <w:rFonts w:ascii="Courier New" w:hAnsi="Courier New" w:cs="Courier New"/>
                <w:color w:val="000000"/>
                <w:lang w:val="sv-SE"/>
              </w:rPr>
              <w:t xml:space="preserve"> </w:t>
            </w:r>
            <w:r w:rsidRPr="00D954DB">
              <w:rPr>
                <w:rFonts w:ascii="Courier New" w:hAnsi="Courier New" w:cs="Courier New"/>
                <w:color w:val="2A00FF"/>
                <w:lang w:val="sv-SE"/>
              </w:rPr>
              <w:t>"</w:t>
            </w:r>
            <w:r>
              <w:rPr>
                <w:rFonts w:ascii="Courier New" w:hAnsi="Courier New" w:cs="Courier New"/>
                <w:color w:val="2A00FF"/>
                <w:lang w:val="sv-SE"/>
              </w:rPr>
              <w:t xml:space="preserve"> </w:t>
            </w:r>
            <w:r w:rsidRPr="00D954DB">
              <w:rPr>
                <w:rFonts w:ascii="Courier New" w:hAnsi="Courier New" w:cs="Courier New"/>
                <w:color w:val="2A00FF"/>
                <w:lang w:val="sv-SE"/>
              </w:rPr>
              <w:t>i vrijednost \"%d\".\n"</w:t>
            </w:r>
            <w:r w:rsidRPr="00D954DB">
              <w:rPr>
                <w:rFonts w:ascii="Courier New" w:hAnsi="Courier New" w:cs="Courier New"/>
                <w:color w:val="000000"/>
                <w:lang w:val="sv-SE"/>
              </w:rPr>
              <w:t>,</w:t>
            </w:r>
          </w:p>
          <w:p w14:paraId="69566CDD" w14:textId="21FE3425" w:rsidR="00D954DB" w:rsidRPr="00D954DB" w:rsidRDefault="00D954DB" w:rsidP="00D954DB">
            <w:pPr>
              <w:autoSpaceDE w:val="0"/>
              <w:autoSpaceDN w:val="0"/>
              <w:adjustRightInd w:val="0"/>
              <w:rPr>
                <w:rFonts w:ascii="Courier New" w:hAnsi="Courier New" w:cs="Courier New"/>
                <w:lang w:val="sv-SE"/>
              </w:rPr>
            </w:pPr>
            <w:r>
              <w:rPr>
                <w:rFonts w:ascii="Courier New" w:hAnsi="Courier New" w:cs="Courier New"/>
                <w:color w:val="6A3E3E"/>
                <w:lang w:val="sv-SE"/>
              </w:rPr>
              <w:t xml:space="preserve">          </w:t>
            </w:r>
            <w:r w:rsidRPr="00D954DB">
              <w:rPr>
                <w:rFonts w:ascii="Courier New" w:hAnsi="Courier New" w:cs="Courier New"/>
                <w:color w:val="6A3E3E"/>
                <w:lang w:val="sv-SE"/>
              </w:rPr>
              <w:t>par</w:t>
            </w:r>
            <w:r w:rsidRPr="00D954DB">
              <w:rPr>
                <w:rFonts w:ascii="Courier New" w:hAnsi="Courier New" w:cs="Courier New"/>
                <w:color w:val="000000"/>
                <w:lang w:val="sv-SE"/>
              </w:rPr>
              <w:t xml:space="preserve">, </w:t>
            </w:r>
            <w:r w:rsidRPr="00D954DB">
              <w:rPr>
                <w:rFonts w:ascii="Courier New" w:hAnsi="Courier New" w:cs="Courier New"/>
                <w:color w:val="6A3E3E"/>
                <w:lang w:val="sv-SE"/>
              </w:rPr>
              <w:t>kljuc</w:t>
            </w:r>
            <w:r w:rsidRPr="00D954DB">
              <w:rPr>
                <w:rFonts w:ascii="Courier New" w:hAnsi="Courier New" w:cs="Courier New"/>
                <w:color w:val="000000"/>
                <w:lang w:val="sv-SE"/>
              </w:rPr>
              <w:t xml:space="preserve">, </w:t>
            </w:r>
            <w:r w:rsidRPr="00D954DB">
              <w:rPr>
                <w:rFonts w:ascii="Courier New" w:hAnsi="Courier New" w:cs="Courier New"/>
                <w:color w:val="6A3E3E"/>
                <w:lang w:val="sv-SE"/>
              </w:rPr>
              <w:t>vrijednost</w:t>
            </w:r>
            <w:r w:rsidRPr="00D954DB">
              <w:rPr>
                <w:rFonts w:ascii="Courier New" w:hAnsi="Courier New" w:cs="Courier New"/>
                <w:color w:val="000000"/>
                <w:lang w:val="sv-SE"/>
              </w:rPr>
              <w:t>);</w:t>
            </w:r>
          </w:p>
          <w:p w14:paraId="339B3A7F" w14:textId="7B67CDA6" w:rsidR="00D954DB" w:rsidRPr="00D954DB" w:rsidRDefault="00D954DB" w:rsidP="00D954DB">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D954DB">
              <w:rPr>
                <w:rFonts w:ascii="Courier New" w:hAnsi="Courier New" w:cs="Courier New"/>
                <w:color w:val="000000"/>
                <w:lang w:val="sv-SE"/>
              </w:rPr>
              <w:t>}</w:t>
            </w:r>
          </w:p>
          <w:p w14:paraId="651FD64D" w14:textId="77777777" w:rsidR="00D954DB" w:rsidRPr="00D954DB" w:rsidRDefault="00D954DB" w:rsidP="00D954DB">
            <w:pPr>
              <w:autoSpaceDE w:val="0"/>
              <w:autoSpaceDN w:val="0"/>
              <w:adjustRightInd w:val="0"/>
              <w:rPr>
                <w:rFonts w:ascii="Courier New" w:hAnsi="Courier New" w:cs="Courier New"/>
                <w:lang w:val="sv-SE"/>
              </w:rPr>
            </w:pPr>
          </w:p>
          <w:p w14:paraId="116D42B5" w14:textId="34414519" w:rsidR="00D954DB" w:rsidRPr="00D954DB" w:rsidRDefault="00D954DB" w:rsidP="00D954DB">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D954DB">
              <w:rPr>
                <w:rFonts w:ascii="Courier New" w:hAnsi="Courier New" w:cs="Courier New"/>
                <w:b/>
                <w:bCs/>
                <w:color w:val="7F0055"/>
                <w:lang w:val="sv-SE"/>
              </w:rPr>
              <w:t>public</w:t>
            </w:r>
            <w:r w:rsidRPr="00D954DB">
              <w:rPr>
                <w:rFonts w:ascii="Courier New" w:hAnsi="Courier New" w:cs="Courier New"/>
                <w:color w:val="000000"/>
                <w:lang w:val="sv-SE"/>
              </w:rPr>
              <w:t xml:space="preserve"> </w:t>
            </w:r>
            <w:r w:rsidRPr="00D954DB">
              <w:rPr>
                <w:rFonts w:ascii="Courier New" w:hAnsi="Courier New" w:cs="Courier New"/>
                <w:b/>
                <w:bCs/>
                <w:color w:val="7F0055"/>
                <w:lang w:val="sv-SE"/>
              </w:rPr>
              <w:t>static</w:t>
            </w:r>
            <w:r w:rsidRPr="00D954DB">
              <w:rPr>
                <w:rFonts w:ascii="Courier New" w:hAnsi="Courier New" w:cs="Courier New"/>
                <w:color w:val="000000"/>
                <w:lang w:val="sv-SE"/>
              </w:rPr>
              <w:t xml:space="preserve"> </w:t>
            </w:r>
            <w:r w:rsidRPr="00D954DB">
              <w:rPr>
                <w:rFonts w:ascii="Courier New" w:hAnsi="Courier New" w:cs="Courier New"/>
                <w:b/>
                <w:bCs/>
                <w:color w:val="7F0055"/>
                <w:lang w:val="sv-SE"/>
              </w:rPr>
              <w:t>void</w:t>
            </w:r>
            <w:r w:rsidRPr="00D954DB">
              <w:rPr>
                <w:rFonts w:ascii="Courier New" w:hAnsi="Courier New" w:cs="Courier New"/>
                <w:color w:val="000000"/>
                <w:lang w:val="sv-SE"/>
              </w:rPr>
              <w:t xml:space="preserve"> main(String[] </w:t>
            </w:r>
            <w:r w:rsidRPr="00D954DB">
              <w:rPr>
                <w:rFonts w:ascii="Courier New" w:hAnsi="Courier New" w:cs="Courier New"/>
                <w:color w:val="6A3E3E"/>
                <w:lang w:val="sv-SE"/>
              </w:rPr>
              <w:t>args</w:t>
            </w:r>
            <w:r w:rsidRPr="00D954DB">
              <w:rPr>
                <w:rFonts w:ascii="Courier New" w:hAnsi="Courier New" w:cs="Courier New"/>
                <w:color w:val="000000"/>
                <w:lang w:val="sv-SE"/>
              </w:rPr>
              <w:t>) {</w:t>
            </w:r>
          </w:p>
          <w:p w14:paraId="7B6A3F2F" w14:textId="03EE822C" w:rsidR="00D954DB" w:rsidRPr="00D954DB" w:rsidRDefault="00D954DB" w:rsidP="00D954DB">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D954DB">
              <w:rPr>
                <w:rFonts w:ascii="Courier New" w:hAnsi="Courier New" w:cs="Courier New"/>
                <w:b/>
                <w:bCs/>
                <w:color w:val="7F0055"/>
                <w:lang w:val="sv-SE"/>
              </w:rPr>
              <w:t>for</w:t>
            </w:r>
            <w:r w:rsidRPr="00D954DB">
              <w:rPr>
                <w:rFonts w:ascii="Courier New" w:hAnsi="Courier New" w:cs="Courier New"/>
                <w:color w:val="000000"/>
                <w:lang w:val="sv-SE"/>
              </w:rPr>
              <w:t xml:space="preserve"> (</w:t>
            </w:r>
            <w:r w:rsidRPr="00D954DB">
              <w:rPr>
                <w:rFonts w:ascii="Courier New" w:hAnsi="Courier New" w:cs="Courier New"/>
                <w:b/>
                <w:bCs/>
                <w:color w:val="7F0055"/>
                <w:lang w:val="sv-SE"/>
              </w:rPr>
              <w:t>int</w:t>
            </w:r>
            <w:r w:rsidRPr="00D954DB">
              <w:rPr>
                <w:rFonts w:ascii="Courier New" w:hAnsi="Courier New" w:cs="Courier New"/>
                <w:color w:val="000000"/>
                <w:lang w:val="sv-SE"/>
              </w:rPr>
              <w:t xml:space="preserve"> </w:t>
            </w:r>
            <w:r w:rsidRPr="00D954DB">
              <w:rPr>
                <w:rFonts w:ascii="Courier New" w:hAnsi="Courier New" w:cs="Courier New"/>
                <w:color w:val="6A3E3E"/>
                <w:lang w:val="sv-SE"/>
              </w:rPr>
              <w:t>i</w:t>
            </w:r>
            <w:r w:rsidRPr="00D954DB">
              <w:rPr>
                <w:rFonts w:ascii="Courier New" w:hAnsi="Courier New" w:cs="Courier New"/>
                <w:color w:val="000000"/>
                <w:lang w:val="sv-SE"/>
              </w:rPr>
              <w:t xml:space="preserve"> = 0; </w:t>
            </w:r>
            <w:r w:rsidRPr="00D954DB">
              <w:rPr>
                <w:rFonts w:ascii="Courier New" w:hAnsi="Courier New" w:cs="Courier New"/>
                <w:color w:val="6A3E3E"/>
                <w:lang w:val="sv-SE"/>
              </w:rPr>
              <w:t>i</w:t>
            </w:r>
            <w:r w:rsidRPr="00D954DB">
              <w:rPr>
                <w:rFonts w:ascii="Courier New" w:hAnsi="Courier New" w:cs="Courier New"/>
                <w:color w:val="000000"/>
                <w:lang w:val="sv-SE"/>
              </w:rPr>
              <w:t xml:space="preserve"> + 1 &lt; </w:t>
            </w:r>
            <w:r w:rsidRPr="00D954DB">
              <w:rPr>
                <w:rFonts w:ascii="Courier New" w:hAnsi="Courier New" w:cs="Courier New"/>
                <w:color w:val="6A3E3E"/>
                <w:lang w:val="sv-SE"/>
              </w:rPr>
              <w:t>args</w:t>
            </w:r>
            <w:r w:rsidRPr="00D954DB">
              <w:rPr>
                <w:rFonts w:ascii="Courier New" w:hAnsi="Courier New" w:cs="Courier New"/>
                <w:color w:val="000000"/>
                <w:lang w:val="sv-SE"/>
              </w:rPr>
              <w:t>.</w:t>
            </w:r>
            <w:r w:rsidRPr="00D954DB">
              <w:rPr>
                <w:rFonts w:ascii="Courier New" w:hAnsi="Courier New" w:cs="Courier New"/>
                <w:color w:val="0000C0"/>
                <w:lang w:val="sv-SE"/>
              </w:rPr>
              <w:t>length</w:t>
            </w:r>
            <w:r w:rsidRPr="00D954DB">
              <w:rPr>
                <w:rFonts w:ascii="Courier New" w:hAnsi="Courier New" w:cs="Courier New"/>
                <w:color w:val="000000"/>
                <w:lang w:val="sv-SE"/>
              </w:rPr>
              <w:t xml:space="preserve">; </w:t>
            </w:r>
            <w:r w:rsidRPr="00D954DB">
              <w:rPr>
                <w:rFonts w:ascii="Courier New" w:hAnsi="Courier New" w:cs="Courier New"/>
                <w:color w:val="6A3E3E"/>
                <w:lang w:val="sv-SE"/>
              </w:rPr>
              <w:t>i</w:t>
            </w:r>
            <w:r w:rsidRPr="00D954DB">
              <w:rPr>
                <w:rFonts w:ascii="Courier New" w:hAnsi="Courier New" w:cs="Courier New"/>
                <w:color w:val="000000"/>
                <w:lang w:val="sv-SE"/>
              </w:rPr>
              <w:t xml:space="preserve"> += 2) {</w:t>
            </w:r>
          </w:p>
          <w:p w14:paraId="3606EDAE" w14:textId="3EA06FA9" w:rsidR="00D954DB" w:rsidRPr="00D954DB" w:rsidRDefault="00D954DB" w:rsidP="00D954DB">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D954DB">
              <w:rPr>
                <w:rFonts w:ascii="Courier New" w:hAnsi="Courier New" w:cs="Courier New"/>
                <w:color w:val="000000"/>
                <w:lang w:val="sv-SE"/>
              </w:rPr>
              <w:t xml:space="preserve">Par&lt;String, Integer&gt; </w:t>
            </w:r>
            <w:r w:rsidRPr="00D954DB">
              <w:rPr>
                <w:rFonts w:ascii="Courier New" w:hAnsi="Courier New" w:cs="Courier New"/>
                <w:color w:val="6A3E3E"/>
                <w:lang w:val="sv-SE"/>
              </w:rPr>
              <w:t>par</w:t>
            </w:r>
            <w:r w:rsidRPr="00D954DB">
              <w:rPr>
                <w:rFonts w:ascii="Courier New" w:hAnsi="Courier New" w:cs="Courier New"/>
                <w:color w:val="000000"/>
                <w:lang w:val="sv-SE"/>
              </w:rPr>
              <w:t xml:space="preserve"> = </w:t>
            </w:r>
            <w:r w:rsidRPr="00D954DB">
              <w:rPr>
                <w:rFonts w:ascii="Courier New" w:hAnsi="Courier New" w:cs="Courier New"/>
                <w:b/>
                <w:bCs/>
                <w:color w:val="7F0055"/>
                <w:lang w:val="sv-SE"/>
              </w:rPr>
              <w:t>new</w:t>
            </w:r>
            <w:r w:rsidRPr="00D954DB">
              <w:rPr>
                <w:rFonts w:ascii="Courier New" w:hAnsi="Courier New" w:cs="Courier New"/>
                <w:color w:val="000000"/>
                <w:lang w:val="sv-SE"/>
              </w:rPr>
              <w:t xml:space="preserve"> Par&lt;&gt;();</w:t>
            </w:r>
          </w:p>
          <w:p w14:paraId="58AF5FB8" w14:textId="77777777" w:rsidR="00D954DB" w:rsidRDefault="00D954DB" w:rsidP="00D954DB">
            <w:pPr>
              <w:autoSpaceDE w:val="0"/>
              <w:autoSpaceDN w:val="0"/>
              <w:adjustRightInd w:val="0"/>
              <w:rPr>
                <w:rFonts w:ascii="Courier New" w:hAnsi="Courier New" w:cs="Courier New"/>
                <w:color w:val="000000"/>
                <w:lang w:val="sv-SE"/>
              </w:rPr>
            </w:pPr>
            <w:r>
              <w:rPr>
                <w:rFonts w:ascii="Courier New" w:hAnsi="Courier New" w:cs="Courier New"/>
                <w:color w:val="6A3E3E"/>
                <w:lang w:val="sv-SE"/>
              </w:rPr>
              <w:t xml:space="preserve">        </w:t>
            </w:r>
            <w:r w:rsidRPr="00D954DB">
              <w:rPr>
                <w:rFonts w:ascii="Courier New" w:hAnsi="Courier New" w:cs="Courier New"/>
                <w:color w:val="6A3E3E"/>
                <w:lang w:val="sv-SE"/>
              </w:rPr>
              <w:t>par</w:t>
            </w:r>
            <w:r w:rsidRPr="00D954DB">
              <w:rPr>
                <w:rFonts w:ascii="Courier New" w:hAnsi="Courier New" w:cs="Courier New"/>
                <w:color w:val="000000"/>
                <w:lang w:val="sv-SE"/>
              </w:rPr>
              <w:t>.setKljuc(</w:t>
            </w:r>
            <w:r w:rsidRPr="00D954DB">
              <w:rPr>
                <w:rFonts w:ascii="Courier New" w:hAnsi="Courier New" w:cs="Courier New"/>
                <w:color w:val="6A3E3E"/>
                <w:lang w:val="sv-SE"/>
              </w:rPr>
              <w:t>args</w:t>
            </w:r>
            <w:r w:rsidRPr="00D954DB">
              <w:rPr>
                <w:rFonts w:ascii="Courier New" w:hAnsi="Courier New" w:cs="Courier New"/>
                <w:color w:val="000000"/>
                <w:lang w:val="sv-SE"/>
              </w:rPr>
              <w:t>[</w:t>
            </w:r>
            <w:r w:rsidRPr="00D954DB">
              <w:rPr>
                <w:rFonts w:ascii="Courier New" w:hAnsi="Courier New" w:cs="Courier New"/>
                <w:color w:val="6A3E3E"/>
                <w:lang w:val="sv-SE"/>
              </w:rPr>
              <w:t>i</w:t>
            </w:r>
            <w:r w:rsidRPr="00D954DB">
              <w:rPr>
                <w:rFonts w:ascii="Courier New" w:hAnsi="Courier New" w:cs="Courier New"/>
                <w:color w:val="000000"/>
                <w:lang w:val="sv-SE"/>
              </w:rPr>
              <w:t>]);</w:t>
            </w:r>
          </w:p>
          <w:p w14:paraId="204DB5A7" w14:textId="77777777" w:rsidR="00D954DB" w:rsidRDefault="00D954DB" w:rsidP="00D954DB">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D954DB">
              <w:rPr>
                <w:rFonts w:ascii="Courier New" w:hAnsi="Courier New" w:cs="Courier New"/>
                <w:color w:val="6A3E3E"/>
                <w:lang w:val="sv-SE"/>
              </w:rPr>
              <w:t>par</w:t>
            </w:r>
            <w:r w:rsidRPr="00D954DB">
              <w:rPr>
                <w:rFonts w:ascii="Courier New" w:hAnsi="Courier New" w:cs="Courier New"/>
                <w:color w:val="000000"/>
                <w:lang w:val="sv-SE"/>
              </w:rPr>
              <w:t>.setVrijednost(</w:t>
            </w:r>
          </w:p>
          <w:p w14:paraId="16F89E5E" w14:textId="332A4055" w:rsidR="00D954DB" w:rsidRPr="00D954DB" w:rsidRDefault="00D954DB" w:rsidP="00D954DB">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D954DB">
              <w:rPr>
                <w:rFonts w:ascii="Courier New" w:hAnsi="Courier New" w:cs="Courier New"/>
                <w:color w:val="000000"/>
                <w:lang w:val="sv-SE"/>
              </w:rPr>
              <w:t>Integer.</w:t>
            </w:r>
            <w:r w:rsidRPr="00D954DB">
              <w:rPr>
                <w:rFonts w:ascii="Courier New" w:hAnsi="Courier New" w:cs="Courier New"/>
                <w:i/>
                <w:iCs/>
                <w:color w:val="000000"/>
                <w:lang w:val="sv-SE"/>
              </w:rPr>
              <w:t>parseInt</w:t>
            </w:r>
            <w:r w:rsidRPr="00D954DB">
              <w:rPr>
                <w:rFonts w:ascii="Courier New" w:hAnsi="Courier New" w:cs="Courier New"/>
                <w:color w:val="000000"/>
                <w:lang w:val="sv-SE"/>
              </w:rPr>
              <w:t>(</w:t>
            </w:r>
            <w:r w:rsidRPr="00D954DB">
              <w:rPr>
                <w:rFonts w:ascii="Courier New" w:hAnsi="Courier New" w:cs="Courier New"/>
                <w:color w:val="6A3E3E"/>
                <w:lang w:val="sv-SE"/>
              </w:rPr>
              <w:t>args</w:t>
            </w:r>
            <w:r w:rsidRPr="00D954DB">
              <w:rPr>
                <w:rFonts w:ascii="Courier New" w:hAnsi="Courier New" w:cs="Courier New"/>
                <w:color w:val="000000"/>
                <w:lang w:val="sv-SE"/>
              </w:rPr>
              <w:t>[</w:t>
            </w:r>
            <w:r w:rsidRPr="00D954DB">
              <w:rPr>
                <w:rFonts w:ascii="Courier New" w:hAnsi="Courier New" w:cs="Courier New"/>
                <w:color w:val="6A3E3E"/>
                <w:lang w:val="sv-SE"/>
              </w:rPr>
              <w:t>i</w:t>
            </w:r>
            <w:r w:rsidRPr="00D954DB">
              <w:rPr>
                <w:rFonts w:ascii="Courier New" w:hAnsi="Courier New" w:cs="Courier New"/>
                <w:color w:val="000000"/>
                <w:lang w:val="sv-SE"/>
              </w:rPr>
              <w:t xml:space="preserve"> + 1]));</w:t>
            </w:r>
          </w:p>
          <w:p w14:paraId="5AE04341" w14:textId="77777777" w:rsidR="00D954DB" w:rsidRPr="00D954DB" w:rsidRDefault="00D954DB" w:rsidP="00D954DB">
            <w:pPr>
              <w:autoSpaceDE w:val="0"/>
              <w:autoSpaceDN w:val="0"/>
              <w:adjustRightInd w:val="0"/>
              <w:rPr>
                <w:rFonts w:ascii="Courier New" w:hAnsi="Courier New" w:cs="Courier New"/>
                <w:lang w:val="sv-SE"/>
              </w:rPr>
            </w:pPr>
          </w:p>
          <w:p w14:paraId="6880FCE9" w14:textId="6461375C" w:rsidR="00D954DB" w:rsidRPr="00D954DB" w:rsidRDefault="00D954DB" w:rsidP="00D954DB">
            <w:pPr>
              <w:autoSpaceDE w:val="0"/>
              <w:autoSpaceDN w:val="0"/>
              <w:adjustRightInd w:val="0"/>
              <w:rPr>
                <w:rFonts w:ascii="Courier New" w:hAnsi="Courier New" w:cs="Courier New"/>
                <w:lang w:val="sv-SE"/>
              </w:rPr>
            </w:pPr>
            <w:r>
              <w:rPr>
                <w:rFonts w:ascii="Courier New" w:hAnsi="Courier New" w:cs="Courier New"/>
                <w:i/>
                <w:iCs/>
                <w:color w:val="000000"/>
                <w:lang w:val="sv-SE"/>
              </w:rPr>
              <w:t xml:space="preserve">        </w:t>
            </w:r>
            <w:r w:rsidRPr="00D954DB">
              <w:rPr>
                <w:rFonts w:ascii="Courier New" w:hAnsi="Courier New" w:cs="Courier New"/>
                <w:i/>
                <w:iCs/>
                <w:color w:val="000000"/>
                <w:lang w:val="sv-SE"/>
              </w:rPr>
              <w:t>obradiPar</w:t>
            </w:r>
            <w:r w:rsidRPr="00D954DB">
              <w:rPr>
                <w:rFonts w:ascii="Courier New" w:hAnsi="Courier New" w:cs="Courier New"/>
                <w:color w:val="000000"/>
                <w:lang w:val="sv-SE"/>
              </w:rPr>
              <w:t>(</w:t>
            </w:r>
            <w:r w:rsidRPr="00D954DB">
              <w:rPr>
                <w:rFonts w:ascii="Courier New" w:hAnsi="Courier New" w:cs="Courier New"/>
                <w:color w:val="6A3E3E"/>
                <w:lang w:val="sv-SE"/>
              </w:rPr>
              <w:t>par</w:t>
            </w:r>
            <w:r w:rsidRPr="00D954DB">
              <w:rPr>
                <w:rFonts w:ascii="Courier New" w:hAnsi="Courier New" w:cs="Courier New"/>
                <w:color w:val="000000"/>
                <w:lang w:val="sv-SE"/>
              </w:rPr>
              <w:t>);</w:t>
            </w:r>
          </w:p>
          <w:p w14:paraId="377370DA" w14:textId="5DC31A1E" w:rsidR="00D954DB" w:rsidRPr="00D954DB" w:rsidRDefault="00D954DB" w:rsidP="00D954DB">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D954DB">
              <w:rPr>
                <w:rFonts w:ascii="Courier New" w:hAnsi="Courier New" w:cs="Courier New"/>
                <w:color w:val="000000"/>
                <w:lang w:val="sv-SE"/>
              </w:rPr>
              <w:t>}</w:t>
            </w:r>
          </w:p>
          <w:p w14:paraId="62BD3ED9" w14:textId="6E337774" w:rsidR="00D954DB" w:rsidRPr="00D954DB" w:rsidRDefault="00D954DB" w:rsidP="00D954DB">
            <w:pPr>
              <w:autoSpaceDE w:val="0"/>
              <w:autoSpaceDN w:val="0"/>
              <w:adjustRightInd w:val="0"/>
              <w:rPr>
                <w:rFonts w:ascii="Courier New" w:hAnsi="Courier New" w:cs="Courier New"/>
                <w:lang w:val="sv-SE"/>
              </w:rPr>
            </w:pPr>
            <w:r>
              <w:rPr>
                <w:rFonts w:ascii="Courier New" w:hAnsi="Courier New" w:cs="Courier New"/>
                <w:color w:val="000000"/>
                <w:lang w:val="sv-SE"/>
              </w:rPr>
              <w:lastRenderedPageBreak/>
              <w:t xml:space="preserve">  </w:t>
            </w:r>
            <w:r w:rsidRPr="00D954DB">
              <w:rPr>
                <w:rFonts w:ascii="Courier New" w:hAnsi="Courier New" w:cs="Courier New"/>
                <w:color w:val="000000"/>
                <w:lang w:val="sv-SE"/>
              </w:rPr>
              <w:t>}</w:t>
            </w:r>
          </w:p>
          <w:p w14:paraId="1120FB01" w14:textId="77777777" w:rsidR="00D954DB" w:rsidRPr="00D954DB" w:rsidRDefault="00D954DB" w:rsidP="00D954DB">
            <w:pPr>
              <w:autoSpaceDE w:val="0"/>
              <w:autoSpaceDN w:val="0"/>
              <w:adjustRightInd w:val="0"/>
              <w:rPr>
                <w:rFonts w:ascii="Courier New" w:hAnsi="Courier New" w:cs="Courier New"/>
                <w:lang w:val="sv-SE"/>
              </w:rPr>
            </w:pPr>
          </w:p>
          <w:p w14:paraId="43B67BCA" w14:textId="394A059E" w:rsidR="00D954DB" w:rsidRPr="00F55BF4" w:rsidRDefault="00D954DB" w:rsidP="00D954DB">
            <w:pPr>
              <w:autoSpaceDE w:val="0"/>
              <w:autoSpaceDN w:val="0"/>
              <w:adjustRightInd w:val="0"/>
              <w:rPr>
                <w:rFonts w:ascii="Consolas" w:hAnsi="Consolas" w:cs="Consolas"/>
                <w:sz w:val="20"/>
                <w:szCs w:val="20"/>
                <w:lang w:val="en-US"/>
              </w:rPr>
            </w:pPr>
            <w:r w:rsidRPr="00D954DB">
              <w:rPr>
                <w:rFonts w:ascii="Courier New" w:hAnsi="Courier New" w:cs="Courier New"/>
                <w:color w:val="000000"/>
                <w:lang w:val="sv-SE"/>
              </w:rPr>
              <w:t>}</w:t>
            </w:r>
          </w:p>
        </w:tc>
      </w:tr>
      <w:tr w:rsidR="00D954DB" w:rsidRPr="00E61E88" w14:paraId="20C0E80C" w14:textId="77777777" w:rsidTr="00671597">
        <w:tc>
          <w:tcPr>
            <w:tcW w:w="7088" w:type="dxa"/>
            <w:tcBorders>
              <w:top w:val="dashSmallGap" w:sz="4" w:space="0" w:color="auto"/>
              <w:left w:val="dotted" w:sz="4" w:space="0" w:color="auto"/>
              <w:bottom w:val="dashSmallGap" w:sz="4" w:space="0" w:color="auto"/>
              <w:right w:val="dotted" w:sz="4" w:space="0" w:color="auto"/>
            </w:tcBorders>
            <w:vAlign w:val="center"/>
          </w:tcPr>
          <w:p w14:paraId="069AA776" w14:textId="77777777" w:rsidR="00D954DB" w:rsidRDefault="00D954DB" w:rsidP="00671597">
            <w:pPr>
              <w:rPr>
                <w:rFonts w:ascii="Courier New" w:hAnsi="Courier New" w:cs="Courier New"/>
              </w:rPr>
            </w:pPr>
            <w:r>
              <w:rPr>
                <w:rFonts w:ascii="Courier New" w:hAnsi="Courier New" w:cs="Courier New"/>
              </w:rPr>
              <w:lastRenderedPageBreak/>
              <w:t>Ulaz:</w:t>
            </w:r>
          </w:p>
          <w:p w14:paraId="76172072" w14:textId="2A734E9A" w:rsidR="00D954DB" w:rsidRDefault="00D954DB" w:rsidP="00671597">
            <w:pPr>
              <w:rPr>
                <w:rFonts w:ascii="Courier New" w:hAnsi="Courier New" w:cs="Courier New"/>
              </w:rPr>
            </w:pPr>
            <w:r>
              <w:rPr>
                <w:rFonts w:ascii="Courier New" w:hAnsi="Courier New" w:cs="Courier New"/>
              </w:rPr>
              <w:t xml:space="preserve">     </w:t>
            </w:r>
            <w:r w:rsidRPr="00D954DB">
              <w:rPr>
                <w:rFonts w:ascii="Courier New" w:hAnsi="Courier New" w:cs="Courier New"/>
              </w:rPr>
              <w:t>Ivan 10 Ana 15 Petar 3</w:t>
            </w:r>
          </w:p>
          <w:p w14:paraId="7044B9A9" w14:textId="77777777" w:rsidR="00D954DB" w:rsidRDefault="00D954DB" w:rsidP="00671597">
            <w:pPr>
              <w:rPr>
                <w:rFonts w:ascii="Courier New" w:hAnsi="Courier New" w:cs="Courier New"/>
              </w:rPr>
            </w:pPr>
            <w:r>
              <w:rPr>
                <w:rFonts w:ascii="Courier New" w:hAnsi="Courier New" w:cs="Courier New"/>
              </w:rPr>
              <w:t>Izlaz:</w:t>
            </w:r>
          </w:p>
          <w:p w14:paraId="333AF3FF" w14:textId="77777777" w:rsidR="00D954DB" w:rsidRPr="00D954DB" w:rsidRDefault="00D954DB" w:rsidP="00D954DB">
            <w:pPr>
              <w:rPr>
                <w:rFonts w:ascii="Courier New" w:hAnsi="Courier New" w:cs="Courier New"/>
              </w:rPr>
            </w:pPr>
            <w:r>
              <w:rPr>
                <w:rFonts w:ascii="Courier New" w:hAnsi="Courier New" w:cs="Courier New"/>
              </w:rPr>
              <w:t xml:space="preserve">     </w:t>
            </w:r>
            <w:r w:rsidRPr="00D954DB">
              <w:rPr>
                <w:rFonts w:ascii="Courier New" w:hAnsi="Courier New" w:cs="Courier New"/>
              </w:rPr>
              <w:t>Par (Ivan:10) sadrzi kljuc "Ivan" i vrijednost "10".</w:t>
            </w:r>
          </w:p>
          <w:p w14:paraId="77AF5DEB" w14:textId="4C2DB835" w:rsidR="00D954DB" w:rsidRPr="00D954DB" w:rsidRDefault="00D954DB" w:rsidP="00D954DB">
            <w:pPr>
              <w:rPr>
                <w:rFonts w:ascii="Courier New" w:hAnsi="Courier New" w:cs="Courier New"/>
              </w:rPr>
            </w:pPr>
            <w:r>
              <w:rPr>
                <w:rFonts w:ascii="Courier New" w:hAnsi="Courier New" w:cs="Courier New"/>
              </w:rPr>
              <w:t xml:space="preserve">     </w:t>
            </w:r>
            <w:r w:rsidRPr="00D954DB">
              <w:rPr>
                <w:rFonts w:ascii="Courier New" w:hAnsi="Courier New" w:cs="Courier New"/>
              </w:rPr>
              <w:t>Par (Ana:15) sadrzi kljuc "Ana" i vrijednost "15".</w:t>
            </w:r>
          </w:p>
          <w:p w14:paraId="78383E74" w14:textId="220C6E10" w:rsidR="00D954DB" w:rsidRPr="00E61E88" w:rsidRDefault="00D954DB" w:rsidP="00D954DB">
            <w:pPr>
              <w:rPr>
                <w:rFonts w:ascii="Courier New" w:hAnsi="Courier New" w:cs="Courier New"/>
              </w:rPr>
            </w:pPr>
            <w:r>
              <w:rPr>
                <w:rFonts w:ascii="Courier New" w:hAnsi="Courier New" w:cs="Courier New"/>
              </w:rPr>
              <w:t xml:space="preserve">     </w:t>
            </w:r>
            <w:r w:rsidRPr="00D954DB">
              <w:rPr>
                <w:rFonts w:ascii="Courier New" w:hAnsi="Courier New" w:cs="Courier New"/>
              </w:rPr>
              <w:t>Par (Petar:3) sadrzi kljuc "Petar" i vrijednost "3".</w:t>
            </w:r>
          </w:p>
        </w:tc>
      </w:tr>
    </w:tbl>
    <w:p w14:paraId="67B0E5EA" w14:textId="28B3F361" w:rsidR="00007126" w:rsidRDefault="00C062F4" w:rsidP="00442D28">
      <w:r>
        <w:br/>
      </w:r>
      <w:r w:rsidR="00007126">
        <w:t>Prethodni primjer prikazuje deklariranje i stvaranje objekta parametriziranog</w:t>
      </w:r>
      <w:r w:rsidR="00593044">
        <w:t>a</w:t>
      </w:r>
      <w:r w:rsidR="00007126">
        <w:t xml:space="preserve"> razreda </w:t>
      </w:r>
      <w:r w:rsidR="00007126" w:rsidRPr="00FF4AD0">
        <w:rPr>
          <w:rFonts w:ascii="Courier New" w:hAnsi="Courier New" w:cs="Courier New"/>
          <w:b/>
        </w:rPr>
        <w:t>Par&lt;K,V&gt;</w:t>
      </w:r>
      <w:r w:rsidR="00007126">
        <w:t xml:space="preserve"> sljedećom naredbom:</w:t>
      </w:r>
    </w:p>
    <w:tbl>
      <w:tblPr>
        <w:tblStyle w:val="TableGrid"/>
        <w:tblW w:w="0" w:type="auto"/>
        <w:tblInd w:w="108" w:type="dxa"/>
        <w:tblLook w:val="04A0" w:firstRow="1" w:lastRow="0" w:firstColumn="1" w:lastColumn="0" w:noHBand="0" w:noVBand="1"/>
      </w:tblPr>
      <w:tblGrid>
        <w:gridCol w:w="7088"/>
      </w:tblGrid>
      <w:tr w:rsidR="00007126" w:rsidRPr="00E61E88" w14:paraId="27C98547" w14:textId="77777777" w:rsidTr="00671597">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77DFFC2" w14:textId="3D13934E" w:rsidR="00007126" w:rsidRPr="00007126" w:rsidRDefault="00007126" w:rsidP="00671597">
            <w:pPr>
              <w:autoSpaceDE w:val="0"/>
              <w:autoSpaceDN w:val="0"/>
              <w:adjustRightInd w:val="0"/>
              <w:rPr>
                <w:rFonts w:ascii="Courier New" w:hAnsi="Courier New" w:cs="Courier New"/>
                <w:lang w:val="sv-SE"/>
              </w:rPr>
            </w:pPr>
            <w:r w:rsidRPr="00D954DB">
              <w:rPr>
                <w:rFonts w:ascii="Courier New" w:hAnsi="Courier New" w:cs="Courier New"/>
                <w:color w:val="000000"/>
                <w:lang w:val="sv-SE"/>
              </w:rPr>
              <w:t xml:space="preserve">Par&lt;String, Integer&gt; </w:t>
            </w:r>
            <w:r w:rsidRPr="00D954DB">
              <w:rPr>
                <w:rFonts w:ascii="Courier New" w:hAnsi="Courier New" w:cs="Courier New"/>
                <w:color w:val="6A3E3E"/>
                <w:lang w:val="sv-SE"/>
              </w:rPr>
              <w:t>par</w:t>
            </w:r>
            <w:r w:rsidRPr="00D954DB">
              <w:rPr>
                <w:rFonts w:ascii="Courier New" w:hAnsi="Courier New" w:cs="Courier New"/>
                <w:color w:val="000000"/>
                <w:lang w:val="sv-SE"/>
              </w:rPr>
              <w:t xml:space="preserve"> = </w:t>
            </w:r>
            <w:r w:rsidRPr="00D954DB">
              <w:rPr>
                <w:rFonts w:ascii="Courier New" w:hAnsi="Courier New" w:cs="Courier New"/>
                <w:b/>
                <w:bCs/>
                <w:color w:val="7F0055"/>
                <w:lang w:val="sv-SE"/>
              </w:rPr>
              <w:t>new</w:t>
            </w:r>
            <w:r w:rsidRPr="00D954DB">
              <w:rPr>
                <w:rFonts w:ascii="Courier New" w:hAnsi="Courier New" w:cs="Courier New"/>
                <w:color w:val="000000"/>
                <w:lang w:val="sv-SE"/>
              </w:rPr>
              <w:t xml:space="preserve"> Par&lt;&gt;();</w:t>
            </w:r>
          </w:p>
        </w:tc>
      </w:tr>
    </w:tbl>
    <w:p w14:paraId="243A7A6C" w14:textId="2681FC93" w:rsidR="009A5A1A" w:rsidRDefault="00007126" w:rsidP="00873642">
      <w:r>
        <w:br/>
        <w:t>Deklaracija varijable parametriziranog</w:t>
      </w:r>
      <w:r w:rsidR="00593044">
        <w:t>a</w:t>
      </w:r>
      <w:r>
        <w:t xml:space="preserve"> tipa mora definirati konkretne razrede parametara. U ovom slučaju razredi </w:t>
      </w:r>
      <w:r w:rsidRPr="00007126">
        <w:rPr>
          <w:rFonts w:ascii="Courier New" w:hAnsi="Courier New" w:cs="Courier New"/>
          <w:b/>
          <w:bCs/>
        </w:rPr>
        <w:t>String</w:t>
      </w:r>
      <w:r>
        <w:t xml:space="preserve"> i </w:t>
      </w:r>
      <w:r w:rsidRPr="00007126">
        <w:rPr>
          <w:rFonts w:ascii="Courier New" w:hAnsi="Courier New" w:cs="Courier New"/>
          <w:b/>
          <w:bCs/>
        </w:rPr>
        <w:t>Integer</w:t>
      </w:r>
      <w:r>
        <w:t xml:space="preserve"> predstavljat će parametre </w:t>
      </w:r>
      <w:r w:rsidRPr="00007126">
        <w:rPr>
          <w:rFonts w:ascii="Courier New" w:hAnsi="Courier New" w:cs="Courier New"/>
          <w:b/>
          <w:bCs/>
        </w:rPr>
        <w:t>K</w:t>
      </w:r>
      <w:r>
        <w:t xml:space="preserve"> i </w:t>
      </w:r>
      <w:r w:rsidRPr="00007126">
        <w:rPr>
          <w:rFonts w:ascii="Courier New" w:hAnsi="Courier New" w:cs="Courier New"/>
          <w:b/>
          <w:bCs/>
        </w:rPr>
        <w:t>V</w:t>
      </w:r>
      <w:r>
        <w:t>. U naredbi za stvaranje objekta s desne strane nije potrebno ponavljati razrede već je moguće koristiti</w:t>
      </w:r>
      <w:r w:rsidR="00873642">
        <w:t xml:space="preserve"> tzv.</w:t>
      </w:r>
      <w:r>
        <w:t xml:space="preserve"> </w:t>
      </w:r>
      <w:r w:rsidR="00873642">
        <w:rPr>
          <w:b/>
          <w:bCs/>
        </w:rPr>
        <w:t xml:space="preserve">dijamant </w:t>
      </w:r>
      <w:r w:rsidRPr="00873642">
        <w:rPr>
          <w:b/>
          <w:bCs/>
        </w:rPr>
        <w:t>(&lt;&gt;)</w:t>
      </w:r>
      <w:r w:rsidR="00873642">
        <w:t>. Prevodi</w:t>
      </w:r>
      <w:r w:rsidR="00593044">
        <w:t>lac</w:t>
      </w:r>
      <w:r w:rsidR="00873642">
        <w:t xml:space="preserve"> ć</w:t>
      </w:r>
      <w:r w:rsidR="00C062F4">
        <w:t>e u tom slučaju shvatiti o kojem tipu objekta se radi.</w:t>
      </w:r>
    </w:p>
    <w:p w14:paraId="577C1FAB" w14:textId="1530954F" w:rsidR="00873642" w:rsidRDefault="00873642" w:rsidP="00442D28">
      <w:r>
        <w:t xml:space="preserve">Važno je napomenuti da se parametrizirani tipovi </w:t>
      </w:r>
      <w:r w:rsidRPr="00873642">
        <w:t>razlikuju</w:t>
      </w:r>
      <w:r>
        <w:t xml:space="preserve"> s obzirom na konkretne razrede kojima se deklariraju pa će tako sljedeći isječak kôda uzrokovati grešku pri prevođenju (</w:t>
      </w:r>
      <w:r w:rsidRPr="00873642">
        <w:rPr>
          <w:i/>
          <w:iCs/>
          <w:color w:val="FF0000"/>
        </w:rPr>
        <w:t>Type mismatch: cannot convert from Par&lt;Integer,String&gt; to Par&lt;String,Integer&gt;</w:t>
      </w:r>
      <w:r w:rsidRPr="00873642">
        <w:t>).</w:t>
      </w:r>
    </w:p>
    <w:tbl>
      <w:tblPr>
        <w:tblStyle w:val="TableGrid"/>
        <w:tblW w:w="0" w:type="auto"/>
        <w:tblInd w:w="108" w:type="dxa"/>
        <w:tblLook w:val="04A0" w:firstRow="1" w:lastRow="0" w:firstColumn="1" w:lastColumn="0" w:noHBand="0" w:noVBand="1"/>
      </w:tblPr>
      <w:tblGrid>
        <w:gridCol w:w="7088"/>
      </w:tblGrid>
      <w:tr w:rsidR="00873642" w:rsidRPr="00E61E88" w14:paraId="7E467F89" w14:textId="77777777" w:rsidTr="00671597">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E76D6C1" w14:textId="26AA4849" w:rsidR="00873642" w:rsidRDefault="00873642" w:rsidP="00671597">
            <w:pPr>
              <w:autoSpaceDE w:val="0"/>
              <w:autoSpaceDN w:val="0"/>
              <w:adjustRightInd w:val="0"/>
              <w:rPr>
                <w:rFonts w:ascii="Courier New" w:hAnsi="Courier New" w:cs="Courier New"/>
                <w:color w:val="000000"/>
                <w:lang w:val="sv-SE"/>
              </w:rPr>
            </w:pPr>
            <w:r w:rsidRPr="00D954DB">
              <w:rPr>
                <w:rFonts w:ascii="Courier New" w:hAnsi="Courier New" w:cs="Courier New"/>
                <w:color w:val="000000"/>
                <w:lang w:val="sv-SE"/>
              </w:rPr>
              <w:t xml:space="preserve">Par&lt;String, Integer&gt; </w:t>
            </w:r>
            <w:r w:rsidRPr="00D954DB">
              <w:rPr>
                <w:rFonts w:ascii="Courier New" w:hAnsi="Courier New" w:cs="Courier New"/>
                <w:color w:val="6A3E3E"/>
                <w:lang w:val="sv-SE"/>
              </w:rPr>
              <w:t>par</w:t>
            </w:r>
            <w:r>
              <w:rPr>
                <w:rFonts w:ascii="Courier New" w:hAnsi="Courier New" w:cs="Courier New"/>
                <w:color w:val="6A3E3E"/>
                <w:lang w:val="sv-SE"/>
              </w:rPr>
              <w:t>1</w:t>
            </w:r>
            <w:r w:rsidRPr="00D954DB">
              <w:rPr>
                <w:rFonts w:ascii="Courier New" w:hAnsi="Courier New" w:cs="Courier New"/>
                <w:color w:val="000000"/>
                <w:lang w:val="sv-SE"/>
              </w:rPr>
              <w:t xml:space="preserve"> = </w:t>
            </w:r>
            <w:r w:rsidRPr="00D954DB">
              <w:rPr>
                <w:rFonts w:ascii="Courier New" w:hAnsi="Courier New" w:cs="Courier New"/>
                <w:b/>
                <w:bCs/>
                <w:color w:val="7F0055"/>
                <w:lang w:val="sv-SE"/>
              </w:rPr>
              <w:t>new</w:t>
            </w:r>
            <w:r w:rsidRPr="00D954DB">
              <w:rPr>
                <w:rFonts w:ascii="Courier New" w:hAnsi="Courier New" w:cs="Courier New"/>
                <w:color w:val="000000"/>
                <w:lang w:val="sv-SE"/>
              </w:rPr>
              <w:t xml:space="preserve"> Par&lt;&gt;();</w:t>
            </w:r>
          </w:p>
          <w:p w14:paraId="784AC1CF" w14:textId="2E50F0AB" w:rsidR="00873642" w:rsidRDefault="00873642" w:rsidP="00671597">
            <w:pPr>
              <w:autoSpaceDE w:val="0"/>
              <w:autoSpaceDN w:val="0"/>
              <w:adjustRightInd w:val="0"/>
              <w:rPr>
                <w:rFonts w:ascii="Courier New" w:hAnsi="Courier New" w:cs="Courier New"/>
                <w:color w:val="000000"/>
                <w:lang w:val="sv-SE"/>
              </w:rPr>
            </w:pPr>
            <w:r w:rsidRPr="00D954DB">
              <w:rPr>
                <w:rFonts w:ascii="Courier New" w:hAnsi="Courier New" w:cs="Courier New"/>
                <w:color w:val="000000"/>
                <w:lang w:val="sv-SE"/>
              </w:rPr>
              <w:t xml:space="preserve">Par&lt;Integer, String&gt; </w:t>
            </w:r>
            <w:r w:rsidRPr="00D954DB">
              <w:rPr>
                <w:rFonts w:ascii="Courier New" w:hAnsi="Courier New" w:cs="Courier New"/>
                <w:color w:val="6A3E3E"/>
                <w:lang w:val="sv-SE"/>
              </w:rPr>
              <w:t>par</w:t>
            </w:r>
            <w:r>
              <w:rPr>
                <w:rFonts w:ascii="Courier New" w:hAnsi="Courier New" w:cs="Courier New"/>
                <w:color w:val="6A3E3E"/>
                <w:lang w:val="sv-SE"/>
              </w:rPr>
              <w:t>2</w:t>
            </w:r>
            <w:r w:rsidRPr="00D954DB">
              <w:rPr>
                <w:rFonts w:ascii="Courier New" w:hAnsi="Courier New" w:cs="Courier New"/>
                <w:color w:val="000000"/>
                <w:lang w:val="sv-SE"/>
              </w:rPr>
              <w:t xml:space="preserve"> = </w:t>
            </w:r>
            <w:r w:rsidRPr="00D954DB">
              <w:rPr>
                <w:rFonts w:ascii="Courier New" w:hAnsi="Courier New" w:cs="Courier New"/>
                <w:b/>
                <w:bCs/>
                <w:color w:val="7F0055"/>
                <w:lang w:val="sv-SE"/>
              </w:rPr>
              <w:t>new</w:t>
            </w:r>
            <w:r w:rsidRPr="00D954DB">
              <w:rPr>
                <w:rFonts w:ascii="Courier New" w:hAnsi="Courier New" w:cs="Courier New"/>
                <w:color w:val="000000"/>
                <w:lang w:val="sv-SE"/>
              </w:rPr>
              <w:t xml:space="preserve"> Par&lt;&gt;();</w:t>
            </w:r>
          </w:p>
          <w:p w14:paraId="01D5B327" w14:textId="4B873D76" w:rsidR="00873642" w:rsidRPr="00007126" w:rsidRDefault="00873642" w:rsidP="00671597">
            <w:pPr>
              <w:autoSpaceDE w:val="0"/>
              <w:autoSpaceDN w:val="0"/>
              <w:adjustRightInd w:val="0"/>
              <w:rPr>
                <w:rFonts w:ascii="Courier New" w:hAnsi="Courier New" w:cs="Courier New"/>
                <w:lang w:val="sv-SE"/>
              </w:rPr>
            </w:pPr>
            <w:r w:rsidRPr="00D954DB">
              <w:rPr>
                <w:rFonts w:ascii="Courier New" w:hAnsi="Courier New" w:cs="Courier New"/>
                <w:color w:val="6A3E3E"/>
                <w:lang w:val="sv-SE"/>
              </w:rPr>
              <w:t>par</w:t>
            </w:r>
            <w:r>
              <w:rPr>
                <w:rFonts w:ascii="Courier New" w:hAnsi="Courier New" w:cs="Courier New"/>
                <w:color w:val="6A3E3E"/>
                <w:lang w:val="sv-SE"/>
              </w:rPr>
              <w:t xml:space="preserve">1 </w:t>
            </w:r>
            <w:r w:rsidRPr="00D954DB">
              <w:rPr>
                <w:rFonts w:ascii="Courier New" w:hAnsi="Courier New" w:cs="Courier New"/>
                <w:color w:val="000000"/>
                <w:lang w:val="sv-SE"/>
              </w:rPr>
              <w:t xml:space="preserve">= </w:t>
            </w:r>
            <w:r w:rsidRPr="00D954DB">
              <w:rPr>
                <w:rFonts w:ascii="Courier New" w:hAnsi="Courier New" w:cs="Courier New"/>
                <w:color w:val="6A3E3E"/>
                <w:lang w:val="sv-SE"/>
              </w:rPr>
              <w:t>par</w:t>
            </w:r>
            <w:r>
              <w:rPr>
                <w:rFonts w:ascii="Courier New" w:hAnsi="Courier New" w:cs="Courier New"/>
                <w:color w:val="6A3E3E"/>
                <w:lang w:val="sv-SE"/>
              </w:rPr>
              <w:t>2</w:t>
            </w:r>
            <w:r w:rsidRPr="00D954DB">
              <w:rPr>
                <w:rFonts w:ascii="Courier New" w:hAnsi="Courier New" w:cs="Courier New"/>
                <w:color w:val="000000"/>
                <w:lang w:val="sv-SE"/>
              </w:rPr>
              <w:t>;</w:t>
            </w:r>
          </w:p>
        </w:tc>
      </w:tr>
    </w:tbl>
    <w:p w14:paraId="3983B02E" w14:textId="1DF67A99" w:rsidR="002B5021" w:rsidRDefault="00461B8B" w:rsidP="00873414">
      <w:pPr>
        <w:pStyle w:val="TSnaslov3"/>
      </w:pPr>
      <w:r>
        <w:t>Parametrizirana f</w:t>
      </w:r>
      <w:r w:rsidR="002B5021">
        <w:t>unkcijska sučelja</w:t>
      </w:r>
    </w:p>
    <w:p w14:paraId="6115B5D4" w14:textId="00F66FCB" w:rsidR="008F76EE" w:rsidRDefault="002B5021" w:rsidP="002B5021">
      <w:r>
        <w:t xml:space="preserve">Sučelja se mogu parametrizirati na jednak način kao </w:t>
      </w:r>
      <w:r w:rsidR="008F76EE">
        <w:t>i</w:t>
      </w:r>
      <w:r>
        <w:t xml:space="preserve"> razredi. Odlični primjeri parametriziranih sučelja nalaze se unutar paketa </w:t>
      </w:r>
      <w:r w:rsidRPr="008F76EE">
        <w:rPr>
          <w:rFonts w:ascii="Courier New" w:hAnsi="Courier New" w:cs="Courier New"/>
          <w:b/>
          <w:bCs/>
        </w:rPr>
        <w:t>java.util.function</w:t>
      </w:r>
      <w:r w:rsidR="008F76EE">
        <w:t xml:space="preserve"> koji sadrži mnoštvo korisnih funkcijskih sučelja od kojih su najvažnija navedena u sljedećoj tablici.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0"/>
        <w:gridCol w:w="4746"/>
      </w:tblGrid>
      <w:tr w:rsidR="008F76EE" w14:paraId="2FB337C9" w14:textId="77777777" w:rsidTr="00A73489">
        <w:tc>
          <w:tcPr>
            <w:tcW w:w="2480" w:type="dxa"/>
          </w:tcPr>
          <w:p w14:paraId="44EA0285" w14:textId="33BDDE6F" w:rsidR="008F76EE" w:rsidRPr="008F76EE" w:rsidRDefault="008F76EE" w:rsidP="008F76EE">
            <w:pPr>
              <w:jc w:val="center"/>
              <w:rPr>
                <w:b/>
                <w:bCs/>
              </w:rPr>
            </w:pPr>
            <w:r w:rsidRPr="008F76EE">
              <w:rPr>
                <w:b/>
                <w:bCs/>
              </w:rPr>
              <w:t>Sučelje</w:t>
            </w:r>
          </w:p>
        </w:tc>
        <w:tc>
          <w:tcPr>
            <w:tcW w:w="4746" w:type="dxa"/>
          </w:tcPr>
          <w:p w14:paraId="606F7A49" w14:textId="47EBF9A5" w:rsidR="008F76EE" w:rsidRPr="008F76EE" w:rsidRDefault="008F76EE" w:rsidP="008F76EE">
            <w:pPr>
              <w:jc w:val="center"/>
              <w:rPr>
                <w:b/>
                <w:bCs/>
              </w:rPr>
            </w:pPr>
            <w:r w:rsidRPr="008F76EE">
              <w:rPr>
                <w:b/>
                <w:bCs/>
              </w:rPr>
              <w:t>Opis</w:t>
            </w:r>
          </w:p>
        </w:tc>
      </w:tr>
      <w:tr w:rsidR="008F76EE" w14:paraId="0325B33B" w14:textId="77777777" w:rsidTr="00A73489">
        <w:tc>
          <w:tcPr>
            <w:tcW w:w="2480" w:type="dxa"/>
          </w:tcPr>
          <w:p w14:paraId="3AAF54C8" w14:textId="5C44FFCF" w:rsidR="008F76EE" w:rsidRPr="00A73489" w:rsidRDefault="008F76EE" w:rsidP="008F76EE">
            <w:pPr>
              <w:rPr>
                <w:rFonts w:ascii="Courier New" w:hAnsi="Courier New" w:cs="Courier New"/>
                <w:b/>
                <w:bCs/>
              </w:rPr>
            </w:pPr>
            <w:r w:rsidRPr="00A73489">
              <w:rPr>
                <w:rFonts w:ascii="Courier New" w:hAnsi="Courier New" w:cs="Courier New"/>
                <w:b/>
                <w:bCs/>
              </w:rPr>
              <w:t>Predicate&lt;T&gt;</w:t>
            </w:r>
          </w:p>
        </w:tc>
        <w:tc>
          <w:tcPr>
            <w:tcW w:w="4746" w:type="dxa"/>
          </w:tcPr>
          <w:p w14:paraId="7354469C" w14:textId="4C57BB3D" w:rsidR="008F76EE" w:rsidRPr="008F76EE" w:rsidRDefault="008F76EE" w:rsidP="008F76EE">
            <w:r>
              <w:t xml:space="preserve">Operacija koja prima jedan argument i vraća </w:t>
            </w:r>
            <w:r w:rsidRPr="00A73489">
              <w:rPr>
                <w:rFonts w:ascii="Courier New" w:hAnsi="Courier New" w:cs="Courier New"/>
              </w:rPr>
              <w:t>boolean</w:t>
            </w:r>
            <w:r>
              <w:t>.</w:t>
            </w:r>
          </w:p>
        </w:tc>
      </w:tr>
      <w:tr w:rsidR="008F76EE" w14:paraId="7C8605C4" w14:textId="77777777" w:rsidTr="00A73489">
        <w:tc>
          <w:tcPr>
            <w:tcW w:w="2480" w:type="dxa"/>
          </w:tcPr>
          <w:p w14:paraId="59D04E5F" w14:textId="66BE5F40" w:rsidR="008F76EE" w:rsidRPr="00A73489" w:rsidRDefault="008F76EE" w:rsidP="008F76EE">
            <w:pPr>
              <w:rPr>
                <w:rFonts w:ascii="Courier New" w:hAnsi="Courier New" w:cs="Courier New"/>
                <w:b/>
                <w:bCs/>
              </w:rPr>
            </w:pPr>
            <w:r w:rsidRPr="00A73489">
              <w:rPr>
                <w:rFonts w:ascii="Courier New" w:hAnsi="Courier New" w:cs="Courier New"/>
                <w:b/>
                <w:bCs/>
              </w:rPr>
              <w:t>BiPredicate&lt;T,U&gt;</w:t>
            </w:r>
          </w:p>
        </w:tc>
        <w:tc>
          <w:tcPr>
            <w:tcW w:w="4746" w:type="dxa"/>
          </w:tcPr>
          <w:p w14:paraId="275B818F" w14:textId="395E21EC" w:rsidR="008F76EE" w:rsidRDefault="00A73489" w:rsidP="008F76EE">
            <w:r>
              <w:t>Operacija koja prima dva argumenta različitog</w:t>
            </w:r>
            <w:r w:rsidR="00593044">
              <w:t>a</w:t>
            </w:r>
            <w:r>
              <w:t xml:space="preserve"> tipa i vraća </w:t>
            </w:r>
            <w:r w:rsidRPr="00A73489">
              <w:rPr>
                <w:rFonts w:ascii="Courier New" w:hAnsi="Courier New" w:cs="Courier New"/>
              </w:rPr>
              <w:t>boolean</w:t>
            </w:r>
            <w:r>
              <w:t>.</w:t>
            </w:r>
          </w:p>
        </w:tc>
      </w:tr>
      <w:tr w:rsidR="008F76EE" w14:paraId="7F424C21" w14:textId="77777777" w:rsidTr="00A73489">
        <w:tc>
          <w:tcPr>
            <w:tcW w:w="2480" w:type="dxa"/>
          </w:tcPr>
          <w:p w14:paraId="69E422D2" w14:textId="6B9F9958" w:rsidR="008F76EE" w:rsidRPr="00A73489" w:rsidRDefault="008F76EE" w:rsidP="002B5021">
            <w:pPr>
              <w:rPr>
                <w:rFonts w:ascii="Courier New" w:hAnsi="Courier New" w:cs="Courier New"/>
                <w:b/>
                <w:bCs/>
              </w:rPr>
            </w:pPr>
            <w:r w:rsidRPr="00A73489">
              <w:rPr>
                <w:rFonts w:ascii="Courier New" w:hAnsi="Courier New" w:cs="Courier New"/>
                <w:b/>
                <w:bCs/>
              </w:rPr>
              <w:t>UnaryOperator&lt;T&gt;</w:t>
            </w:r>
          </w:p>
        </w:tc>
        <w:tc>
          <w:tcPr>
            <w:tcW w:w="4746" w:type="dxa"/>
          </w:tcPr>
          <w:p w14:paraId="7018B771" w14:textId="63C35BDB" w:rsidR="008F76EE" w:rsidRDefault="008F76EE" w:rsidP="002B5021">
            <w:r>
              <w:t>Operacija koja prima jedan argument i vraća rezultat istog</w:t>
            </w:r>
            <w:r w:rsidR="00593044">
              <w:t>a</w:t>
            </w:r>
            <w:r>
              <w:t xml:space="preserve"> tipa.</w:t>
            </w:r>
          </w:p>
        </w:tc>
      </w:tr>
      <w:tr w:rsidR="008F76EE" w14:paraId="08870727" w14:textId="77777777" w:rsidTr="00A73489">
        <w:tc>
          <w:tcPr>
            <w:tcW w:w="2480" w:type="dxa"/>
          </w:tcPr>
          <w:p w14:paraId="54305316" w14:textId="05D71C50" w:rsidR="008F76EE" w:rsidRPr="00A73489" w:rsidRDefault="008F76EE" w:rsidP="002B5021">
            <w:pPr>
              <w:rPr>
                <w:rFonts w:ascii="Courier New" w:hAnsi="Courier New" w:cs="Courier New"/>
                <w:b/>
                <w:bCs/>
              </w:rPr>
            </w:pPr>
            <w:r w:rsidRPr="00A73489">
              <w:rPr>
                <w:rFonts w:ascii="Courier New" w:hAnsi="Courier New" w:cs="Courier New"/>
                <w:b/>
                <w:bCs/>
              </w:rPr>
              <w:t>BinaryOperator&lt;T&gt;</w:t>
            </w:r>
          </w:p>
        </w:tc>
        <w:tc>
          <w:tcPr>
            <w:tcW w:w="4746" w:type="dxa"/>
          </w:tcPr>
          <w:p w14:paraId="5CF044AA" w14:textId="58A7D333" w:rsidR="008F76EE" w:rsidRDefault="008F76EE" w:rsidP="002B5021">
            <w:r>
              <w:t xml:space="preserve">Operacija koja prima dva argumenta istog tipa </w:t>
            </w:r>
            <w:r w:rsidR="00A73489">
              <w:t>i</w:t>
            </w:r>
            <w:r>
              <w:t xml:space="preserve"> vraća rezultat istog</w:t>
            </w:r>
            <w:r w:rsidR="00593044">
              <w:t>a</w:t>
            </w:r>
            <w:r>
              <w:t xml:space="preserve"> tipa.</w:t>
            </w:r>
          </w:p>
        </w:tc>
      </w:tr>
      <w:tr w:rsidR="008F76EE" w14:paraId="5C582F96" w14:textId="77777777" w:rsidTr="00A73489">
        <w:tc>
          <w:tcPr>
            <w:tcW w:w="2480" w:type="dxa"/>
          </w:tcPr>
          <w:p w14:paraId="666B1CB8" w14:textId="43ADA842" w:rsidR="008F76EE" w:rsidRPr="00A73489" w:rsidRDefault="008F76EE" w:rsidP="002B5021">
            <w:pPr>
              <w:rPr>
                <w:rFonts w:ascii="Courier New" w:hAnsi="Courier New" w:cs="Courier New"/>
                <w:b/>
                <w:bCs/>
              </w:rPr>
            </w:pPr>
            <w:r w:rsidRPr="00A73489">
              <w:rPr>
                <w:rFonts w:ascii="Courier New" w:hAnsi="Courier New" w:cs="Courier New"/>
                <w:b/>
                <w:bCs/>
              </w:rPr>
              <w:lastRenderedPageBreak/>
              <w:t>Supplier&lt;T&gt;</w:t>
            </w:r>
          </w:p>
        </w:tc>
        <w:tc>
          <w:tcPr>
            <w:tcW w:w="4746" w:type="dxa"/>
          </w:tcPr>
          <w:p w14:paraId="3639A413" w14:textId="6B481EC4" w:rsidR="008F76EE" w:rsidRDefault="008F76EE" w:rsidP="002B5021">
            <w:r>
              <w:t>Funkcija koja ne prima argumente, ali vraća rezultat određenog</w:t>
            </w:r>
            <w:r w:rsidR="00593044">
              <w:t>a</w:t>
            </w:r>
            <w:r>
              <w:t xml:space="preserve"> tipa.</w:t>
            </w:r>
          </w:p>
        </w:tc>
      </w:tr>
      <w:tr w:rsidR="008F76EE" w14:paraId="6F9FF8C6" w14:textId="77777777" w:rsidTr="00A73489">
        <w:tc>
          <w:tcPr>
            <w:tcW w:w="2480" w:type="dxa"/>
          </w:tcPr>
          <w:p w14:paraId="27B106EB" w14:textId="46DDF1EC" w:rsidR="008F76EE" w:rsidRPr="00A73489" w:rsidRDefault="008F76EE" w:rsidP="002B5021">
            <w:pPr>
              <w:rPr>
                <w:rFonts w:ascii="Courier New" w:hAnsi="Courier New" w:cs="Courier New"/>
                <w:b/>
                <w:bCs/>
              </w:rPr>
            </w:pPr>
            <w:r w:rsidRPr="00A73489">
              <w:rPr>
                <w:rFonts w:ascii="Courier New" w:hAnsi="Courier New" w:cs="Courier New"/>
                <w:b/>
                <w:bCs/>
              </w:rPr>
              <w:t>Consumer&lt;T&gt;</w:t>
            </w:r>
          </w:p>
        </w:tc>
        <w:tc>
          <w:tcPr>
            <w:tcW w:w="4746" w:type="dxa"/>
          </w:tcPr>
          <w:p w14:paraId="4D63256F" w14:textId="48D142B5" w:rsidR="008F76EE" w:rsidRDefault="008F76EE" w:rsidP="002B5021">
            <w:r>
              <w:t>Funkcija koja prima argument određenog</w:t>
            </w:r>
            <w:r w:rsidR="00593044">
              <w:t>a</w:t>
            </w:r>
            <w:r>
              <w:t xml:space="preserve"> tipa i ne vraća rezultat.</w:t>
            </w:r>
          </w:p>
        </w:tc>
      </w:tr>
      <w:tr w:rsidR="008F76EE" w14:paraId="19C3539D" w14:textId="77777777" w:rsidTr="00A73489">
        <w:tc>
          <w:tcPr>
            <w:tcW w:w="2480" w:type="dxa"/>
          </w:tcPr>
          <w:p w14:paraId="096FD7C4" w14:textId="4D12D691" w:rsidR="008F76EE" w:rsidRPr="00A73489" w:rsidRDefault="008F76EE" w:rsidP="002B5021">
            <w:pPr>
              <w:rPr>
                <w:rFonts w:ascii="Courier New" w:hAnsi="Courier New" w:cs="Courier New"/>
                <w:b/>
                <w:bCs/>
              </w:rPr>
            </w:pPr>
            <w:r w:rsidRPr="00A73489">
              <w:rPr>
                <w:rFonts w:ascii="Courier New" w:hAnsi="Courier New" w:cs="Courier New"/>
                <w:b/>
                <w:bCs/>
              </w:rPr>
              <w:t>BiConsumer&lt;T,U&gt;</w:t>
            </w:r>
          </w:p>
        </w:tc>
        <w:tc>
          <w:tcPr>
            <w:tcW w:w="4746" w:type="dxa"/>
          </w:tcPr>
          <w:p w14:paraId="22B52118" w14:textId="1EF8FD30" w:rsidR="008F76EE" w:rsidRDefault="008F76EE" w:rsidP="002B5021">
            <w:r>
              <w:t>Operacija koja prima dva argumenta različitog</w:t>
            </w:r>
            <w:r w:rsidR="00593044">
              <w:t>a</w:t>
            </w:r>
            <w:r>
              <w:t xml:space="preserve"> tipa i ne vraća rezultat.</w:t>
            </w:r>
          </w:p>
        </w:tc>
      </w:tr>
      <w:tr w:rsidR="008F76EE" w14:paraId="0666265E" w14:textId="77777777" w:rsidTr="00A73489">
        <w:tc>
          <w:tcPr>
            <w:tcW w:w="2480" w:type="dxa"/>
          </w:tcPr>
          <w:p w14:paraId="15826F1F" w14:textId="4260F08C" w:rsidR="008F76EE" w:rsidRPr="00A73489" w:rsidRDefault="008F76EE" w:rsidP="002B5021">
            <w:pPr>
              <w:rPr>
                <w:rFonts w:ascii="Courier New" w:hAnsi="Courier New" w:cs="Courier New"/>
                <w:b/>
                <w:bCs/>
              </w:rPr>
            </w:pPr>
            <w:r w:rsidRPr="00A73489">
              <w:rPr>
                <w:rFonts w:ascii="Courier New" w:hAnsi="Courier New" w:cs="Courier New"/>
                <w:b/>
                <w:bCs/>
              </w:rPr>
              <w:t>Function&lt;T,R&gt;</w:t>
            </w:r>
          </w:p>
        </w:tc>
        <w:tc>
          <w:tcPr>
            <w:tcW w:w="4746" w:type="dxa"/>
          </w:tcPr>
          <w:p w14:paraId="47EDBC85" w14:textId="7BC8D785" w:rsidR="008F76EE" w:rsidRDefault="008F76EE" w:rsidP="002B5021">
            <w:r>
              <w:t>Funkcija koja prima jedan argument određenog</w:t>
            </w:r>
            <w:r w:rsidR="00593044">
              <w:t>a</w:t>
            </w:r>
            <w:r>
              <w:t xml:space="preserve"> tipa i vraća rezultat drugog</w:t>
            </w:r>
            <w:r w:rsidR="00593044">
              <w:t>a</w:t>
            </w:r>
            <w:r>
              <w:t xml:space="preserve"> tipa.</w:t>
            </w:r>
          </w:p>
        </w:tc>
      </w:tr>
      <w:tr w:rsidR="008F76EE" w14:paraId="53A925BC" w14:textId="77777777" w:rsidTr="00A73489">
        <w:tc>
          <w:tcPr>
            <w:tcW w:w="2480" w:type="dxa"/>
          </w:tcPr>
          <w:p w14:paraId="3FA1E4AE" w14:textId="296CE42A" w:rsidR="008F76EE" w:rsidRPr="00A73489" w:rsidRDefault="008F76EE" w:rsidP="002B5021">
            <w:pPr>
              <w:rPr>
                <w:rFonts w:ascii="Courier New" w:hAnsi="Courier New" w:cs="Courier New"/>
                <w:b/>
                <w:bCs/>
              </w:rPr>
            </w:pPr>
            <w:r w:rsidRPr="00A73489">
              <w:rPr>
                <w:rFonts w:ascii="Courier New" w:hAnsi="Courier New" w:cs="Courier New"/>
                <w:b/>
                <w:bCs/>
              </w:rPr>
              <w:t>BiFunction&lt;T,U,R&gt;</w:t>
            </w:r>
          </w:p>
        </w:tc>
        <w:tc>
          <w:tcPr>
            <w:tcW w:w="4746" w:type="dxa"/>
          </w:tcPr>
          <w:p w14:paraId="40CEABFF" w14:textId="63010505" w:rsidR="008F76EE" w:rsidRDefault="008F76EE" w:rsidP="002B5021">
            <w:r>
              <w:t>Funkcija koja prima dva argumenta različitog</w:t>
            </w:r>
            <w:r w:rsidR="00593044">
              <w:t>a</w:t>
            </w:r>
            <w:r>
              <w:t xml:space="preserve"> tipa i vraća rezultat trećeg</w:t>
            </w:r>
            <w:r w:rsidR="00593044">
              <w:t>a</w:t>
            </w:r>
            <w:r>
              <w:t xml:space="preserve"> tipa.</w:t>
            </w:r>
          </w:p>
        </w:tc>
      </w:tr>
    </w:tbl>
    <w:p w14:paraId="37377C8A" w14:textId="392A8CD3" w:rsidR="005D212A" w:rsidRDefault="008F76EE" w:rsidP="002B5021">
      <w:r>
        <w:br/>
        <w:t>Sljedeći primjer prikazuje korištenje parametriziranih sučelja.</w:t>
      </w:r>
      <w:r w:rsidR="00FF1BA0">
        <w:t xml:space="preserve"> </w:t>
      </w:r>
      <w:r w:rsidR="00E82F31">
        <w:t>Parametrizirana m</w:t>
      </w:r>
      <w:r w:rsidR="00FF1BA0">
        <w:t xml:space="preserve">etoda </w:t>
      </w:r>
      <w:r w:rsidR="00FF1BA0" w:rsidRPr="00FF1BA0">
        <w:rPr>
          <w:rFonts w:ascii="Courier New" w:hAnsi="Courier New" w:cs="Courier New"/>
        </w:rPr>
        <w:t>obradi</w:t>
      </w:r>
      <w:r w:rsidR="00FF1BA0">
        <w:t xml:space="preserve"> prima polje cijelih brojeva te ih</w:t>
      </w:r>
      <w:r w:rsidR="00E82F31">
        <w:t xml:space="preserve"> uz pomoć fleksibilnih parametriziranih funkcijskih sučelja </w:t>
      </w:r>
      <w:r w:rsidR="00E82F31" w:rsidRPr="00FF4AD0">
        <w:t>transformira</w:t>
      </w:r>
      <w:r w:rsidR="00E82F31">
        <w:t xml:space="preserve"> u drugi tip te na određeni način </w:t>
      </w:r>
      <w:r w:rsidR="00E82F31" w:rsidRPr="00FF4AD0">
        <w:t>agregira</w:t>
      </w:r>
      <w:r w:rsidR="00E82F31">
        <w:t xml:space="preserve">. Glavna metoda </w:t>
      </w:r>
      <w:r w:rsidR="00E82F31" w:rsidRPr="00E82F31">
        <w:rPr>
          <w:rFonts w:ascii="Courier New" w:hAnsi="Courier New" w:cs="Courier New"/>
        </w:rPr>
        <w:t>main</w:t>
      </w:r>
      <w:r w:rsidR="00E82F31">
        <w:t xml:space="preserve"> prikazuje različite načine korištenja metode </w:t>
      </w:r>
      <w:r w:rsidR="00E82F31" w:rsidRPr="00E82F31">
        <w:rPr>
          <w:rFonts w:ascii="Courier New" w:hAnsi="Courier New" w:cs="Courier New"/>
        </w:rPr>
        <w:t>obradi</w:t>
      </w:r>
      <w:r w:rsidR="00FF1BA0">
        <w:t xml:space="preserve"> – zbraja</w:t>
      </w:r>
      <w:r w:rsidR="00E82F31">
        <w:t>nje</w:t>
      </w:r>
      <w:r w:rsidR="00FF1BA0">
        <w:t xml:space="preserve"> brojev</w:t>
      </w:r>
      <w:r w:rsidR="00E82F31">
        <w:t>a</w:t>
      </w:r>
      <w:r w:rsidR="00FF1BA0">
        <w:t>, traž</w:t>
      </w:r>
      <w:r w:rsidR="00E82F31">
        <w:t>enje maksimuma</w:t>
      </w:r>
      <w:r w:rsidR="00C8217F">
        <w:t xml:space="preserve">, </w:t>
      </w:r>
      <w:r w:rsidR="00E82F31">
        <w:t xml:space="preserve">zbrajanje u </w:t>
      </w:r>
      <w:r w:rsidR="00E82F31" w:rsidRPr="00E82F31">
        <w:rPr>
          <w:rFonts w:ascii="Courier New" w:hAnsi="Courier New" w:cs="Courier New"/>
        </w:rPr>
        <w:t>String</w:t>
      </w:r>
      <w:r w:rsidR="00E82F31">
        <w:t xml:space="preserve"> domeni</w:t>
      </w:r>
      <w:r w:rsidR="00C8217F">
        <w:t xml:space="preserve"> itd</w:t>
      </w:r>
      <w:r w:rsidR="00E82F31">
        <w:t>.</w:t>
      </w:r>
    </w:p>
    <w:tbl>
      <w:tblPr>
        <w:tblStyle w:val="TableGrid"/>
        <w:tblW w:w="0" w:type="auto"/>
        <w:tblInd w:w="108" w:type="dxa"/>
        <w:tblLook w:val="04A0" w:firstRow="1" w:lastRow="0" w:firstColumn="1" w:lastColumn="0" w:noHBand="0" w:noVBand="1"/>
      </w:tblPr>
      <w:tblGrid>
        <w:gridCol w:w="7088"/>
      </w:tblGrid>
      <w:tr w:rsidR="00DA15F9" w:rsidRPr="00E61E88" w14:paraId="0FF8C2CB" w14:textId="77777777" w:rsidTr="00A86D6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04DFC03" w14:textId="314FA132" w:rsidR="00DA15F9" w:rsidRPr="005D212A" w:rsidRDefault="00FF1BA0" w:rsidP="00DA15F9">
            <w:pPr>
              <w:autoSpaceDE w:val="0"/>
              <w:autoSpaceDN w:val="0"/>
              <w:adjustRightInd w:val="0"/>
              <w:rPr>
                <w:rFonts w:ascii="Courier New" w:hAnsi="Courier New" w:cs="Courier New"/>
                <w:lang w:val="sv-SE"/>
              </w:rPr>
            </w:pPr>
            <w:r w:rsidRPr="005D212A">
              <w:rPr>
                <w:rFonts w:ascii="Courier New" w:hAnsi="Courier New" w:cs="Courier New"/>
                <w:b/>
                <w:bCs/>
                <w:color w:val="7F0055"/>
                <w:lang w:val="sv-SE"/>
              </w:rPr>
              <w:t>p</w:t>
            </w:r>
            <w:r w:rsidR="00DA15F9" w:rsidRPr="005D212A">
              <w:rPr>
                <w:rFonts w:ascii="Courier New" w:hAnsi="Courier New" w:cs="Courier New"/>
                <w:b/>
                <w:bCs/>
                <w:color w:val="7F0055"/>
                <w:lang w:val="sv-SE"/>
              </w:rPr>
              <w:t>ackage</w:t>
            </w:r>
            <w:r w:rsidR="00DA15F9" w:rsidRPr="005D212A">
              <w:rPr>
                <w:rFonts w:ascii="Courier New" w:hAnsi="Courier New" w:cs="Courier New"/>
                <w:color w:val="000000"/>
                <w:lang w:val="sv-SE"/>
              </w:rPr>
              <w:t xml:space="preserve"> </w:t>
            </w:r>
            <w:r w:rsidR="004960FA">
              <w:rPr>
                <w:rFonts w:ascii="Courier New" w:hAnsi="Courier New" w:cs="Courier New"/>
                <w:color w:val="000000"/>
                <w:lang w:val="sv-SE"/>
              </w:rPr>
              <w:t>hr.unizg.srce.d470.</w:t>
            </w:r>
            <w:r w:rsidR="00DA15F9" w:rsidRPr="005D212A">
              <w:rPr>
                <w:rFonts w:ascii="Courier New" w:hAnsi="Courier New" w:cs="Courier New"/>
                <w:color w:val="000000"/>
                <w:lang w:val="sv-SE"/>
              </w:rPr>
              <w:t>parametrizacija;</w:t>
            </w:r>
          </w:p>
          <w:p w14:paraId="1AC9C78C" w14:textId="77777777" w:rsidR="00DA15F9" w:rsidRPr="005D212A" w:rsidRDefault="00DA15F9" w:rsidP="00DA15F9">
            <w:pPr>
              <w:autoSpaceDE w:val="0"/>
              <w:autoSpaceDN w:val="0"/>
              <w:adjustRightInd w:val="0"/>
              <w:rPr>
                <w:rFonts w:ascii="Courier New" w:hAnsi="Courier New" w:cs="Courier New"/>
                <w:lang w:val="sv-SE"/>
              </w:rPr>
            </w:pPr>
          </w:p>
          <w:p w14:paraId="49F91223" w14:textId="77777777" w:rsidR="00DA15F9" w:rsidRPr="005D212A" w:rsidRDefault="00DA15F9" w:rsidP="00DA15F9">
            <w:pPr>
              <w:autoSpaceDE w:val="0"/>
              <w:autoSpaceDN w:val="0"/>
              <w:adjustRightInd w:val="0"/>
              <w:rPr>
                <w:rFonts w:ascii="Courier New" w:hAnsi="Courier New" w:cs="Courier New"/>
                <w:lang w:val="sv-SE"/>
              </w:rPr>
            </w:pPr>
            <w:r w:rsidRPr="005D212A">
              <w:rPr>
                <w:rFonts w:ascii="Courier New" w:hAnsi="Courier New" w:cs="Courier New"/>
                <w:b/>
                <w:bCs/>
                <w:color w:val="7F0055"/>
                <w:lang w:val="sv-SE"/>
              </w:rPr>
              <w:t>import</w:t>
            </w:r>
            <w:r w:rsidRPr="005D212A">
              <w:rPr>
                <w:rFonts w:ascii="Courier New" w:hAnsi="Courier New" w:cs="Courier New"/>
                <w:color w:val="000000"/>
                <w:lang w:val="sv-SE"/>
              </w:rPr>
              <w:t xml:space="preserve"> java.util.function.BinaryOperator;</w:t>
            </w:r>
          </w:p>
          <w:p w14:paraId="73399F1B" w14:textId="77777777" w:rsidR="00DA15F9" w:rsidRPr="005D212A" w:rsidRDefault="00DA15F9" w:rsidP="00DA15F9">
            <w:pPr>
              <w:autoSpaceDE w:val="0"/>
              <w:autoSpaceDN w:val="0"/>
              <w:adjustRightInd w:val="0"/>
              <w:rPr>
                <w:rFonts w:ascii="Courier New" w:hAnsi="Courier New" w:cs="Courier New"/>
                <w:lang w:val="sv-SE"/>
              </w:rPr>
            </w:pPr>
            <w:r w:rsidRPr="005D212A">
              <w:rPr>
                <w:rFonts w:ascii="Courier New" w:hAnsi="Courier New" w:cs="Courier New"/>
                <w:b/>
                <w:bCs/>
                <w:color w:val="7F0055"/>
                <w:lang w:val="sv-SE"/>
              </w:rPr>
              <w:t>import</w:t>
            </w:r>
            <w:r w:rsidRPr="005D212A">
              <w:rPr>
                <w:rFonts w:ascii="Courier New" w:hAnsi="Courier New" w:cs="Courier New"/>
                <w:color w:val="000000"/>
                <w:lang w:val="sv-SE"/>
              </w:rPr>
              <w:t xml:space="preserve"> java.util.function.Function;</w:t>
            </w:r>
          </w:p>
          <w:p w14:paraId="0499B936" w14:textId="77777777" w:rsidR="00DA15F9" w:rsidRPr="005D212A" w:rsidRDefault="00DA15F9" w:rsidP="00DA15F9">
            <w:pPr>
              <w:autoSpaceDE w:val="0"/>
              <w:autoSpaceDN w:val="0"/>
              <w:adjustRightInd w:val="0"/>
              <w:rPr>
                <w:rFonts w:ascii="Courier New" w:hAnsi="Courier New" w:cs="Courier New"/>
                <w:lang w:val="sv-SE"/>
              </w:rPr>
            </w:pPr>
          </w:p>
          <w:p w14:paraId="1862FD66" w14:textId="77777777" w:rsidR="00DA15F9" w:rsidRPr="005D212A" w:rsidRDefault="00DA15F9" w:rsidP="00DA15F9">
            <w:pPr>
              <w:autoSpaceDE w:val="0"/>
              <w:autoSpaceDN w:val="0"/>
              <w:adjustRightInd w:val="0"/>
              <w:rPr>
                <w:rFonts w:ascii="Courier New" w:hAnsi="Courier New" w:cs="Courier New"/>
                <w:lang w:val="sv-SE"/>
              </w:rPr>
            </w:pPr>
            <w:r w:rsidRPr="005D212A">
              <w:rPr>
                <w:rFonts w:ascii="Courier New" w:hAnsi="Courier New" w:cs="Courier New"/>
                <w:b/>
                <w:bCs/>
                <w:color w:val="7F0055"/>
                <w:lang w:val="sv-SE"/>
              </w:rPr>
              <w:t>public</w:t>
            </w:r>
            <w:r w:rsidRPr="005D212A">
              <w:rPr>
                <w:rFonts w:ascii="Courier New" w:hAnsi="Courier New" w:cs="Courier New"/>
                <w:color w:val="000000"/>
                <w:lang w:val="sv-SE"/>
              </w:rPr>
              <w:t xml:space="preserve"> </w:t>
            </w:r>
            <w:r w:rsidRPr="005D212A">
              <w:rPr>
                <w:rFonts w:ascii="Courier New" w:hAnsi="Courier New" w:cs="Courier New"/>
                <w:b/>
                <w:bCs/>
                <w:color w:val="7F0055"/>
                <w:lang w:val="sv-SE"/>
              </w:rPr>
              <w:t>class</w:t>
            </w:r>
            <w:r w:rsidRPr="005D212A">
              <w:rPr>
                <w:rFonts w:ascii="Courier New" w:hAnsi="Courier New" w:cs="Courier New"/>
                <w:color w:val="000000"/>
                <w:lang w:val="sv-SE"/>
              </w:rPr>
              <w:t xml:space="preserve"> FunkcijskaSucelja {</w:t>
            </w:r>
          </w:p>
          <w:p w14:paraId="289FEF0C" w14:textId="77777777" w:rsidR="00DA15F9" w:rsidRPr="005D212A" w:rsidRDefault="00DA15F9" w:rsidP="00DA15F9">
            <w:pPr>
              <w:autoSpaceDE w:val="0"/>
              <w:autoSpaceDN w:val="0"/>
              <w:adjustRightInd w:val="0"/>
              <w:rPr>
                <w:rFonts w:ascii="Courier New" w:hAnsi="Courier New" w:cs="Courier New"/>
                <w:lang w:val="sv-SE"/>
              </w:rPr>
            </w:pPr>
          </w:p>
          <w:p w14:paraId="62C2E006" w14:textId="46C73BA2" w:rsidR="00DA15F9" w:rsidRPr="005D212A" w:rsidRDefault="00DA15F9" w:rsidP="00DA15F9">
            <w:pPr>
              <w:autoSpaceDE w:val="0"/>
              <w:autoSpaceDN w:val="0"/>
              <w:adjustRightInd w:val="0"/>
              <w:rPr>
                <w:rFonts w:ascii="Courier New" w:hAnsi="Courier New" w:cs="Courier New"/>
                <w:color w:val="000000"/>
                <w:lang w:val="sv-SE"/>
              </w:rPr>
            </w:pPr>
            <w:r w:rsidRPr="005D212A">
              <w:rPr>
                <w:rFonts w:ascii="Courier New" w:hAnsi="Courier New" w:cs="Courier New"/>
                <w:b/>
                <w:bCs/>
                <w:color w:val="7F0055"/>
                <w:lang w:val="sv-SE"/>
              </w:rPr>
              <w:t xml:space="preserve">  private</w:t>
            </w:r>
            <w:r w:rsidRPr="005D212A">
              <w:rPr>
                <w:rFonts w:ascii="Courier New" w:hAnsi="Courier New" w:cs="Courier New"/>
                <w:color w:val="000000"/>
                <w:lang w:val="sv-SE"/>
              </w:rPr>
              <w:t xml:space="preserve"> </w:t>
            </w:r>
            <w:r w:rsidRPr="005D212A">
              <w:rPr>
                <w:rFonts w:ascii="Courier New" w:hAnsi="Courier New" w:cs="Courier New"/>
                <w:b/>
                <w:bCs/>
                <w:color w:val="7F0055"/>
                <w:lang w:val="sv-SE"/>
              </w:rPr>
              <w:t>static</w:t>
            </w:r>
            <w:r w:rsidRPr="005D212A">
              <w:rPr>
                <w:rFonts w:ascii="Courier New" w:hAnsi="Courier New" w:cs="Courier New"/>
                <w:color w:val="000000"/>
                <w:lang w:val="sv-SE"/>
              </w:rPr>
              <w:t xml:space="preserve"> &lt;T&gt; T obradi(</w:t>
            </w:r>
            <w:r w:rsidR="00FF1BA0" w:rsidRPr="005D212A">
              <w:rPr>
                <w:rFonts w:ascii="Courier New" w:hAnsi="Courier New" w:cs="Courier New"/>
                <w:color w:val="000000"/>
                <w:lang w:val="sv-SE"/>
              </w:rPr>
              <w:t>Integer</w:t>
            </w:r>
            <w:r w:rsidRPr="005D212A">
              <w:rPr>
                <w:rFonts w:ascii="Courier New" w:hAnsi="Courier New" w:cs="Courier New"/>
                <w:color w:val="000000"/>
                <w:lang w:val="sv-SE"/>
              </w:rPr>
              <w:t xml:space="preserve">[] </w:t>
            </w:r>
            <w:r w:rsidRPr="005D212A">
              <w:rPr>
                <w:rFonts w:ascii="Courier New" w:hAnsi="Courier New" w:cs="Courier New"/>
                <w:color w:val="6A3E3E"/>
                <w:lang w:val="sv-SE"/>
              </w:rPr>
              <w:t>brojevi</w:t>
            </w:r>
            <w:r w:rsidRPr="005D212A">
              <w:rPr>
                <w:rFonts w:ascii="Courier New" w:hAnsi="Courier New" w:cs="Courier New"/>
                <w:color w:val="000000"/>
                <w:lang w:val="sv-SE"/>
              </w:rPr>
              <w:t xml:space="preserve">, </w:t>
            </w:r>
          </w:p>
          <w:p w14:paraId="1B91E920" w14:textId="331467DB" w:rsidR="00DA15F9" w:rsidRPr="005D212A" w:rsidRDefault="00DA15F9" w:rsidP="00DA15F9">
            <w:pPr>
              <w:autoSpaceDE w:val="0"/>
              <w:autoSpaceDN w:val="0"/>
              <w:adjustRightInd w:val="0"/>
              <w:rPr>
                <w:rFonts w:ascii="Courier New" w:hAnsi="Courier New" w:cs="Courier New"/>
                <w:color w:val="000000"/>
                <w:lang w:val="sv-SE"/>
              </w:rPr>
            </w:pPr>
            <w:r w:rsidRPr="005D212A">
              <w:rPr>
                <w:rFonts w:ascii="Courier New" w:hAnsi="Courier New" w:cs="Courier New"/>
                <w:color w:val="000000"/>
                <w:lang w:val="sv-SE"/>
              </w:rPr>
              <w:t xml:space="preserve">                      Function&lt;Integer, T&gt; </w:t>
            </w:r>
            <w:r w:rsidRPr="005D212A">
              <w:rPr>
                <w:rFonts w:ascii="Courier New" w:hAnsi="Courier New" w:cs="Courier New"/>
                <w:color w:val="6A3E3E"/>
                <w:lang w:val="sv-SE"/>
              </w:rPr>
              <w:t>funkcija</w:t>
            </w:r>
            <w:r w:rsidRPr="005D212A">
              <w:rPr>
                <w:rFonts w:ascii="Courier New" w:hAnsi="Courier New" w:cs="Courier New"/>
                <w:color w:val="000000"/>
                <w:lang w:val="sv-SE"/>
              </w:rPr>
              <w:t xml:space="preserve">, </w:t>
            </w:r>
          </w:p>
          <w:p w14:paraId="1AA273A8" w14:textId="2BC544E4" w:rsidR="00DA15F9" w:rsidRPr="005D212A" w:rsidRDefault="00DA15F9" w:rsidP="00DA15F9">
            <w:pPr>
              <w:autoSpaceDE w:val="0"/>
              <w:autoSpaceDN w:val="0"/>
              <w:adjustRightInd w:val="0"/>
              <w:rPr>
                <w:rFonts w:ascii="Courier New" w:hAnsi="Courier New" w:cs="Courier New"/>
                <w:lang w:val="sv-SE"/>
              </w:rPr>
            </w:pPr>
            <w:r w:rsidRPr="005D212A">
              <w:rPr>
                <w:rFonts w:ascii="Courier New" w:hAnsi="Courier New" w:cs="Courier New"/>
                <w:color w:val="000000"/>
                <w:lang w:val="sv-SE"/>
              </w:rPr>
              <w:t xml:space="preserve">                      BinaryOperator&lt;T&gt; </w:t>
            </w:r>
            <w:r w:rsidRPr="005D212A">
              <w:rPr>
                <w:rFonts w:ascii="Courier New" w:hAnsi="Courier New" w:cs="Courier New"/>
                <w:color w:val="6A3E3E"/>
                <w:lang w:val="sv-SE"/>
              </w:rPr>
              <w:t>agregator</w:t>
            </w:r>
            <w:r w:rsidRPr="005D212A">
              <w:rPr>
                <w:rFonts w:ascii="Courier New" w:hAnsi="Courier New" w:cs="Courier New"/>
                <w:color w:val="000000"/>
                <w:lang w:val="sv-SE"/>
              </w:rPr>
              <w:t>) {</w:t>
            </w:r>
          </w:p>
          <w:p w14:paraId="653BB4C4" w14:textId="6023A6EF" w:rsidR="00DA15F9" w:rsidRPr="005D212A" w:rsidRDefault="00DA15F9" w:rsidP="00DA15F9">
            <w:pPr>
              <w:autoSpaceDE w:val="0"/>
              <w:autoSpaceDN w:val="0"/>
              <w:adjustRightInd w:val="0"/>
              <w:rPr>
                <w:rFonts w:ascii="Courier New" w:hAnsi="Courier New" w:cs="Courier New"/>
                <w:lang w:val="sv-SE"/>
              </w:rPr>
            </w:pPr>
            <w:r w:rsidRPr="005D212A">
              <w:rPr>
                <w:rFonts w:ascii="Courier New" w:hAnsi="Courier New" w:cs="Courier New"/>
                <w:color w:val="000000"/>
                <w:lang w:val="sv-SE"/>
              </w:rPr>
              <w:t xml:space="preserve">     T </w:t>
            </w:r>
            <w:r w:rsidRPr="005D212A">
              <w:rPr>
                <w:rFonts w:ascii="Courier New" w:hAnsi="Courier New" w:cs="Courier New"/>
                <w:color w:val="6A3E3E"/>
                <w:lang w:val="sv-SE"/>
              </w:rPr>
              <w:t>rezultat</w:t>
            </w:r>
            <w:r w:rsidRPr="005D212A">
              <w:rPr>
                <w:rFonts w:ascii="Courier New" w:hAnsi="Courier New" w:cs="Courier New"/>
                <w:color w:val="000000"/>
                <w:lang w:val="sv-SE"/>
              </w:rPr>
              <w:t xml:space="preserve"> = </w:t>
            </w:r>
            <w:r w:rsidRPr="005D212A">
              <w:rPr>
                <w:rFonts w:ascii="Courier New" w:hAnsi="Courier New" w:cs="Courier New"/>
                <w:b/>
                <w:bCs/>
                <w:color w:val="7F0055"/>
                <w:lang w:val="sv-SE"/>
              </w:rPr>
              <w:t>null</w:t>
            </w:r>
            <w:r w:rsidRPr="005D212A">
              <w:rPr>
                <w:rFonts w:ascii="Courier New" w:hAnsi="Courier New" w:cs="Courier New"/>
                <w:color w:val="000000"/>
                <w:lang w:val="sv-SE"/>
              </w:rPr>
              <w:t>;</w:t>
            </w:r>
          </w:p>
          <w:p w14:paraId="1CE85C6F" w14:textId="77777777" w:rsidR="00DA15F9" w:rsidRPr="005D212A" w:rsidRDefault="00DA15F9" w:rsidP="00DA15F9">
            <w:pPr>
              <w:autoSpaceDE w:val="0"/>
              <w:autoSpaceDN w:val="0"/>
              <w:adjustRightInd w:val="0"/>
              <w:rPr>
                <w:rFonts w:ascii="Courier New" w:hAnsi="Courier New" w:cs="Courier New"/>
                <w:color w:val="000000"/>
                <w:lang w:val="sv-SE"/>
              </w:rPr>
            </w:pPr>
            <w:r w:rsidRPr="005D212A">
              <w:rPr>
                <w:rFonts w:ascii="Courier New" w:hAnsi="Courier New" w:cs="Courier New"/>
                <w:b/>
                <w:bCs/>
                <w:color w:val="7F0055"/>
                <w:lang w:val="sv-SE"/>
              </w:rPr>
              <w:t xml:space="preserve">     for</w:t>
            </w:r>
            <w:r w:rsidRPr="005D212A">
              <w:rPr>
                <w:rFonts w:ascii="Courier New" w:hAnsi="Courier New" w:cs="Courier New"/>
                <w:color w:val="000000"/>
                <w:lang w:val="sv-SE"/>
              </w:rPr>
              <w:t xml:space="preserve"> (</w:t>
            </w:r>
            <w:r w:rsidRPr="005D212A">
              <w:rPr>
                <w:rFonts w:ascii="Courier New" w:hAnsi="Courier New" w:cs="Courier New"/>
                <w:b/>
                <w:bCs/>
                <w:color w:val="7F0055"/>
                <w:lang w:val="sv-SE"/>
              </w:rPr>
              <w:t>int</w:t>
            </w:r>
            <w:r w:rsidRPr="005D212A">
              <w:rPr>
                <w:rFonts w:ascii="Courier New" w:hAnsi="Courier New" w:cs="Courier New"/>
                <w:color w:val="000000"/>
                <w:lang w:val="sv-SE"/>
              </w:rPr>
              <w:t xml:space="preserve"> </w:t>
            </w:r>
            <w:r w:rsidRPr="005D212A">
              <w:rPr>
                <w:rFonts w:ascii="Courier New" w:hAnsi="Courier New" w:cs="Courier New"/>
                <w:color w:val="6A3E3E"/>
                <w:lang w:val="sv-SE"/>
              </w:rPr>
              <w:t>i</w:t>
            </w:r>
            <w:r w:rsidRPr="005D212A">
              <w:rPr>
                <w:rFonts w:ascii="Courier New" w:hAnsi="Courier New" w:cs="Courier New"/>
                <w:color w:val="000000"/>
                <w:lang w:val="sv-SE"/>
              </w:rPr>
              <w:t xml:space="preserve"> = 0; </w:t>
            </w:r>
            <w:r w:rsidRPr="005D212A">
              <w:rPr>
                <w:rFonts w:ascii="Courier New" w:hAnsi="Courier New" w:cs="Courier New"/>
                <w:color w:val="6A3E3E"/>
                <w:lang w:val="sv-SE"/>
              </w:rPr>
              <w:t>i</w:t>
            </w:r>
            <w:r w:rsidRPr="005D212A">
              <w:rPr>
                <w:rFonts w:ascii="Courier New" w:hAnsi="Courier New" w:cs="Courier New"/>
                <w:color w:val="000000"/>
                <w:lang w:val="sv-SE"/>
              </w:rPr>
              <w:t xml:space="preserve"> &lt; </w:t>
            </w:r>
            <w:r w:rsidRPr="005D212A">
              <w:rPr>
                <w:rFonts w:ascii="Courier New" w:hAnsi="Courier New" w:cs="Courier New"/>
                <w:color w:val="6A3E3E"/>
                <w:lang w:val="sv-SE"/>
              </w:rPr>
              <w:t>brojevi</w:t>
            </w:r>
            <w:r w:rsidRPr="005D212A">
              <w:rPr>
                <w:rFonts w:ascii="Courier New" w:hAnsi="Courier New" w:cs="Courier New"/>
                <w:color w:val="000000"/>
                <w:lang w:val="sv-SE"/>
              </w:rPr>
              <w:t>.</w:t>
            </w:r>
            <w:r w:rsidRPr="005D212A">
              <w:rPr>
                <w:rFonts w:ascii="Courier New" w:hAnsi="Courier New" w:cs="Courier New"/>
                <w:color w:val="0000C0"/>
                <w:lang w:val="sv-SE"/>
              </w:rPr>
              <w:t>length</w:t>
            </w:r>
            <w:r w:rsidRPr="005D212A">
              <w:rPr>
                <w:rFonts w:ascii="Courier New" w:hAnsi="Courier New" w:cs="Courier New"/>
                <w:color w:val="000000"/>
                <w:lang w:val="sv-SE"/>
              </w:rPr>
              <w:t>; ++</w:t>
            </w:r>
            <w:r w:rsidRPr="005D212A">
              <w:rPr>
                <w:rFonts w:ascii="Courier New" w:hAnsi="Courier New" w:cs="Courier New"/>
                <w:color w:val="6A3E3E"/>
                <w:lang w:val="sv-SE"/>
              </w:rPr>
              <w:t>i</w:t>
            </w:r>
            <w:r w:rsidRPr="005D212A">
              <w:rPr>
                <w:rFonts w:ascii="Courier New" w:hAnsi="Courier New" w:cs="Courier New"/>
                <w:color w:val="000000"/>
                <w:lang w:val="sv-SE"/>
              </w:rPr>
              <w:t>) {</w:t>
            </w:r>
          </w:p>
          <w:p w14:paraId="1F034298" w14:textId="534CB442" w:rsidR="00DA15F9" w:rsidRPr="005D212A" w:rsidRDefault="00DA15F9" w:rsidP="00DA15F9">
            <w:pPr>
              <w:autoSpaceDE w:val="0"/>
              <w:autoSpaceDN w:val="0"/>
              <w:adjustRightInd w:val="0"/>
              <w:rPr>
                <w:rFonts w:ascii="Courier New" w:hAnsi="Courier New" w:cs="Courier New"/>
                <w:lang w:val="sv-SE"/>
              </w:rPr>
            </w:pPr>
            <w:r w:rsidRPr="005D212A">
              <w:rPr>
                <w:rFonts w:ascii="Courier New" w:hAnsi="Courier New" w:cs="Courier New"/>
                <w:b/>
                <w:bCs/>
                <w:color w:val="000000"/>
                <w:lang w:val="sv-SE"/>
              </w:rPr>
              <w:t xml:space="preserve">        </w:t>
            </w:r>
            <w:r w:rsidRPr="005D212A">
              <w:rPr>
                <w:rFonts w:ascii="Courier New" w:hAnsi="Courier New" w:cs="Courier New"/>
                <w:b/>
                <w:bCs/>
                <w:color w:val="7F0055"/>
                <w:lang w:val="sv-SE"/>
              </w:rPr>
              <w:t>if</w:t>
            </w:r>
            <w:r w:rsidRPr="005D212A">
              <w:rPr>
                <w:rFonts w:ascii="Courier New" w:hAnsi="Courier New" w:cs="Courier New"/>
                <w:color w:val="000000"/>
                <w:lang w:val="sv-SE"/>
              </w:rPr>
              <w:t xml:space="preserve"> (</w:t>
            </w:r>
            <w:r w:rsidRPr="005D212A">
              <w:rPr>
                <w:rFonts w:ascii="Courier New" w:hAnsi="Courier New" w:cs="Courier New"/>
                <w:color w:val="6A3E3E"/>
                <w:lang w:val="sv-SE"/>
              </w:rPr>
              <w:t>i</w:t>
            </w:r>
            <w:r w:rsidRPr="005D212A">
              <w:rPr>
                <w:rFonts w:ascii="Courier New" w:hAnsi="Courier New" w:cs="Courier New"/>
                <w:color w:val="000000"/>
                <w:lang w:val="sv-SE"/>
              </w:rPr>
              <w:t xml:space="preserve"> &gt; 0)</w:t>
            </w:r>
          </w:p>
          <w:p w14:paraId="2D6D90CE" w14:textId="77777777" w:rsidR="00DA15F9" w:rsidRPr="005D212A" w:rsidRDefault="00DA15F9" w:rsidP="00DA15F9">
            <w:pPr>
              <w:autoSpaceDE w:val="0"/>
              <w:autoSpaceDN w:val="0"/>
              <w:adjustRightInd w:val="0"/>
              <w:rPr>
                <w:rFonts w:ascii="Courier New" w:hAnsi="Courier New" w:cs="Courier New"/>
                <w:color w:val="000000"/>
                <w:lang w:val="sv-SE"/>
              </w:rPr>
            </w:pPr>
            <w:r w:rsidRPr="005D212A">
              <w:rPr>
                <w:rFonts w:ascii="Courier New" w:hAnsi="Courier New" w:cs="Courier New"/>
                <w:color w:val="6A3E3E"/>
                <w:lang w:val="sv-SE"/>
              </w:rPr>
              <w:t xml:space="preserve">           rezultat</w:t>
            </w:r>
            <w:r w:rsidRPr="005D212A">
              <w:rPr>
                <w:rFonts w:ascii="Courier New" w:hAnsi="Courier New" w:cs="Courier New"/>
                <w:color w:val="000000"/>
                <w:lang w:val="sv-SE"/>
              </w:rPr>
              <w:t xml:space="preserve"> = </w:t>
            </w:r>
            <w:r w:rsidRPr="005D212A">
              <w:rPr>
                <w:rFonts w:ascii="Courier New" w:hAnsi="Courier New" w:cs="Courier New"/>
                <w:color w:val="6A3E3E"/>
                <w:lang w:val="sv-SE"/>
              </w:rPr>
              <w:t>agregator</w:t>
            </w:r>
            <w:r w:rsidRPr="005D212A">
              <w:rPr>
                <w:rFonts w:ascii="Courier New" w:hAnsi="Courier New" w:cs="Courier New"/>
                <w:color w:val="000000"/>
                <w:lang w:val="sv-SE"/>
              </w:rPr>
              <w:t>.apply(</w:t>
            </w:r>
            <w:r w:rsidRPr="005D212A">
              <w:rPr>
                <w:rFonts w:ascii="Courier New" w:hAnsi="Courier New" w:cs="Courier New"/>
                <w:color w:val="6A3E3E"/>
                <w:lang w:val="sv-SE"/>
              </w:rPr>
              <w:t>rezultat</w:t>
            </w:r>
            <w:r w:rsidRPr="005D212A">
              <w:rPr>
                <w:rFonts w:ascii="Courier New" w:hAnsi="Courier New" w:cs="Courier New"/>
                <w:color w:val="000000"/>
                <w:lang w:val="sv-SE"/>
              </w:rPr>
              <w:t xml:space="preserve">, </w:t>
            </w:r>
          </w:p>
          <w:p w14:paraId="5B1E8507" w14:textId="727755EA" w:rsidR="00DA15F9" w:rsidRPr="005D212A" w:rsidRDefault="00DA15F9" w:rsidP="00DA15F9">
            <w:pPr>
              <w:autoSpaceDE w:val="0"/>
              <w:autoSpaceDN w:val="0"/>
              <w:adjustRightInd w:val="0"/>
              <w:rPr>
                <w:rFonts w:ascii="Courier New" w:hAnsi="Courier New" w:cs="Courier New"/>
                <w:lang w:val="sv-SE"/>
              </w:rPr>
            </w:pPr>
            <w:r w:rsidRPr="005D212A">
              <w:rPr>
                <w:rFonts w:ascii="Courier New" w:hAnsi="Courier New" w:cs="Courier New"/>
                <w:color w:val="6A3E3E"/>
                <w:lang w:val="sv-SE"/>
              </w:rPr>
              <w:t xml:space="preserve">                        funkcija</w:t>
            </w:r>
            <w:r w:rsidRPr="005D212A">
              <w:rPr>
                <w:rFonts w:ascii="Courier New" w:hAnsi="Courier New" w:cs="Courier New"/>
                <w:color w:val="000000"/>
                <w:lang w:val="sv-SE"/>
              </w:rPr>
              <w:t>.apply(</w:t>
            </w:r>
            <w:r w:rsidRPr="005D212A">
              <w:rPr>
                <w:rFonts w:ascii="Courier New" w:hAnsi="Courier New" w:cs="Courier New"/>
                <w:color w:val="6A3E3E"/>
                <w:lang w:val="sv-SE"/>
              </w:rPr>
              <w:t>brojevi</w:t>
            </w:r>
            <w:r w:rsidRPr="005D212A">
              <w:rPr>
                <w:rFonts w:ascii="Courier New" w:hAnsi="Courier New" w:cs="Courier New"/>
                <w:color w:val="000000"/>
                <w:lang w:val="sv-SE"/>
              </w:rPr>
              <w:t>[</w:t>
            </w:r>
            <w:r w:rsidRPr="005D212A">
              <w:rPr>
                <w:rFonts w:ascii="Courier New" w:hAnsi="Courier New" w:cs="Courier New"/>
                <w:color w:val="6A3E3E"/>
                <w:lang w:val="sv-SE"/>
              </w:rPr>
              <w:t>i</w:t>
            </w:r>
            <w:r w:rsidRPr="005D212A">
              <w:rPr>
                <w:rFonts w:ascii="Courier New" w:hAnsi="Courier New" w:cs="Courier New"/>
                <w:color w:val="000000"/>
                <w:lang w:val="sv-SE"/>
              </w:rPr>
              <w:t>]));</w:t>
            </w:r>
          </w:p>
          <w:p w14:paraId="3CE24625" w14:textId="2BBAA98D" w:rsidR="00DA15F9" w:rsidRPr="005D212A" w:rsidRDefault="00DA15F9" w:rsidP="00DA15F9">
            <w:pPr>
              <w:autoSpaceDE w:val="0"/>
              <w:autoSpaceDN w:val="0"/>
              <w:adjustRightInd w:val="0"/>
              <w:rPr>
                <w:rFonts w:ascii="Courier New" w:hAnsi="Courier New" w:cs="Courier New"/>
                <w:lang w:val="sv-SE"/>
              </w:rPr>
            </w:pPr>
            <w:r w:rsidRPr="005D212A">
              <w:rPr>
                <w:rFonts w:ascii="Courier New" w:hAnsi="Courier New" w:cs="Courier New"/>
                <w:b/>
                <w:bCs/>
                <w:color w:val="7F0055"/>
                <w:lang w:val="sv-SE"/>
              </w:rPr>
              <w:t xml:space="preserve">        else</w:t>
            </w:r>
          </w:p>
          <w:p w14:paraId="4FA9C2CC" w14:textId="1BEE14D5" w:rsidR="00DA15F9" w:rsidRPr="005D212A" w:rsidRDefault="00DA15F9" w:rsidP="00DA15F9">
            <w:pPr>
              <w:autoSpaceDE w:val="0"/>
              <w:autoSpaceDN w:val="0"/>
              <w:adjustRightInd w:val="0"/>
              <w:rPr>
                <w:rFonts w:ascii="Courier New" w:hAnsi="Courier New" w:cs="Courier New"/>
                <w:lang w:val="sv-SE"/>
              </w:rPr>
            </w:pPr>
            <w:r w:rsidRPr="005D212A">
              <w:rPr>
                <w:rFonts w:ascii="Courier New" w:hAnsi="Courier New" w:cs="Courier New"/>
                <w:color w:val="6A3E3E"/>
                <w:lang w:val="sv-SE"/>
              </w:rPr>
              <w:t xml:space="preserve">           rezultat</w:t>
            </w:r>
            <w:r w:rsidRPr="005D212A">
              <w:rPr>
                <w:rFonts w:ascii="Courier New" w:hAnsi="Courier New" w:cs="Courier New"/>
                <w:color w:val="000000"/>
                <w:lang w:val="sv-SE"/>
              </w:rPr>
              <w:t xml:space="preserve"> = </w:t>
            </w:r>
            <w:r w:rsidRPr="005D212A">
              <w:rPr>
                <w:rFonts w:ascii="Courier New" w:hAnsi="Courier New" w:cs="Courier New"/>
                <w:color w:val="6A3E3E"/>
                <w:lang w:val="sv-SE"/>
              </w:rPr>
              <w:t>funkcija</w:t>
            </w:r>
            <w:r w:rsidRPr="005D212A">
              <w:rPr>
                <w:rFonts w:ascii="Courier New" w:hAnsi="Courier New" w:cs="Courier New"/>
                <w:color w:val="000000"/>
                <w:lang w:val="sv-SE"/>
              </w:rPr>
              <w:t>.apply(</w:t>
            </w:r>
            <w:r w:rsidRPr="005D212A">
              <w:rPr>
                <w:rFonts w:ascii="Courier New" w:hAnsi="Courier New" w:cs="Courier New"/>
                <w:color w:val="6A3E3E"/>
                <w:lang w:val="sv-SE"/>
              </w:rPr>
              <w:t>brojevi</w:t>
            </w:r>
            <w:r w:rsidRPr="005D212A">
              <w:rPr>
                <w:rFonts w:ascii="Courier New" w:hAnsi="Courier New" w:cs="Courier New"/>
                <w:color w:val="000000"/>
                <w:lang w:val="sv-SE"/>
              </w:rPr>
              <w:t>[</w:t>
            </w:r>
            <w:r w:rsidRPr="005D212A">
              <w:rPr>
                <w:rFonts w:ascii="Courier New" w:hAnsi="Courier New" w:cs="Courier New"/>
                <w:color w:val="6A3E3E"/>
                <w:lang w:val="sv-SE"/>
              </w:rPr>
              <w:t>i</w:t>
            </w:r>
            <w:r w:rsidRPr="005D212A">
              <w:rPr>
                <w:rFonts w:ascii="Courier New" w:hAnsi="Courier New" w:cs="Courier New"/>
                <w:color w:val="000000"/>
                <w:lang w:val="sv-SE"/>
              </w:rPr>
              <w:t>]);</w:t>
            </w:r>
          </w:p>
          <w:p w14:paraId="3EA2DF48" w14:textId="3729B3FA" w:rsidR="00DA15F9" w:rsidRPr="005D212A" w:rsidRDefault="00DA15F9" w:rsidP="00DA15F9">
            <w:pPr>
              <w:autoSpaceDE w:val="0"/>
              <w:autoSpaceDN w:val="0"/>
              <w:adjustRightInd w:val="0"/>
              <w:rPr>
                <w:rFonts w:ascii="Courier New" w:hAnsi="Courier New" w:cs="Courier New"/>
                <w:lang w:val="sv-SE"/>
              </w:rPr>
            </w:pPr>
            <w:r w:rsidRPr="005D212A">
              <w:rPr>
                <w:rFonts w:ascii="Courier New" w:hAnsi="Courier New" w:cs="Courier New"/>
                <w:color w:val="000000"/>
                <w:lang w:val="sv-SE"/>
              </w:rPr>
              <w:t xml:space="preserve">     }</w:t>
            </w:r>
          </w:p>
          <w:p w14:paraId="095C9876" w14:textId="6DC9A9C1" w:rsidR="00DA15F9" w:rsidRPr="005D212A" w:rsidRDefault="00DA15F9" w:rsidP="00DA15F9">
            <w:pPr>
              <w:autoSpaceDE w:val="0"/>
              <w:autoSpaceDN w:val="0"/>
              <w:adjustRightInd w:val="0"/>
              <w:rPr>
                <w:rFonts w:ascii="Courier New" w:hAnsi="Courier New" w:cs="Courier New"/>
                <w:lang w:val="sv-SE"/>
              </w:rPr>
            </w:pPr>
            <w:r w:rsidRPr="005D212A">
              <w:rPr>
                <w:rFonts w:ascii="Courier New" w:hAnsi="Courier New" w:cs="Courier New"/>
                <w:b/>
                <w:bCs/>
                <w:color w:val="7F0055"/>
                <w:lang w:val="sv-SE"/>
              </w:rPr>
              <w:t xml:space="preserve">     return</w:t>
            </w:r>
            <w:r w:rsidRPr="005D212A">
              <w:rPr>
                <w:rFonts w:ascii="Courier New" w:hAnsi="Courier New" w:cs="Courier New"/>
                <w:color w:val="000000"/>
                <w:lang w:val="sv-SE"/>
              </w:rPr>
              <w:t xml:space="preserve"> </w:t>
            </w:r>
            <w:r w:rsidRPr="005D212A">
              <w:rPr>
                <w:rFonts w:ascii="Courier New" w:hAnsi="Courier New" w:cs="Courier New"/>
                <w:color w:val="6A3E3E"/>
                <w:lang w:val="sv-SE"/>
              </w:rPr>
              <w:t>rezultat</w:t>
            </w:r>
            <w:r w:rsidRPr="005D212A">
              <w:rPr>
                <w:rFonts w:ascii="Courier New" w:hAnsi="Courier New" w:cs="Courier New"/>
                <w:color w:val="000000"/>
                <w:lang w:val="sv-SE"/>
              </w:rPr>
              <w:t>;</w:t>
            </w:r>
          </w:p>
          <w:p w14:paraId="4051AF66" w14:textId="3BC6BC52" w:rsidR="00DA15F9" w:rsidRPr="005D212A" w:rsidRDefault="00DA15F9" w:rsidP="00DA15F9">
            <w:pPr>
              <w:autoSpaceDE w:val="0"/>
              <w:autoSpaceDN w:val="0"/>
              <w:adjustRightInd w:val="0"/>
              <w:rPr>
                <w:rFonts w:ascii="Courier New" w:hAnsi="Courier New" w:cs="Courier New"/>
                <w:lang w:val="sv-SE"/>
              </w:rPr>
            </w:pPr>
            <w:r w:rsidRPr="005D212A">
              <w:rPr>
                <w:rFonts w:ascii="Courier New" w:hAnsi="Courier New" w:cs="Courier New"/>
                <w:color w:val="000000"/>
                <w:lang w:val="sv-SE"/>
              </w:rPr>
              <w:t xml:space="preserve">  }</w:t>
            </w:r>
          </w:p>
          <w:p w14:paraId="18C2AF4E" w14:textId="77777777" w:rsidR="00DA15F9" w:rsidRPr="005D212A" w:rsidRDefault="00DA15F9" w:rsidP="00DA15F9">
            <w:pPr>
              <w:autoSpaceDE w:val="0"/>
              <w:autoSpaceDN w:val="0"/>
              <w:adjustRightInd w:val="0"/>
              <w:rPr>
                <w:rFonts w:ascii="Courier New" w:hAnsi="Courier New" w:cs="Courier New"/>
                <w:lang w:val="sv-SE"/>
              </w:rPr>
            </w:pPr>
          </w:p>
          <w:p w14:paraId="7FCBEF3E" w14:textId="2021C39F" w:rsidR="00DA15F9" w:rsidRPr="005D212A" w:rsidRDefault="00DA15F9" w:rsidP="00DA15F9">
            <w:pPr>
              <w:autoSpaceDE w:val="0"/>
              <w:autoSpaceDN w:val="0"/>
              <w:adjustRightInd w:val="0"/>
              <w:rPr>
                <w:rFonts w:ascii="Courier New" w:hAnsi="Courier New" w:cs="Courier New"/>
                <w:lang w:val="sv-SE"/>
              </w:rPr>
            </w:pPr>
            <w:r w:rsidRPr="005D212A">
              <w:rPr>
                <w:rFonts w:ascii="Courier New" w:hAnsi="Courier New" w:cs="Courier New"/>
                <w:b/>
                <w:bCs/>
                <w:color w:val="7F0055"/>
                <w:lang w:val="sv-SE"/>
              </w:rPr>
              <w:t xml:space="preserve">  public</w:t>
            </w:r>
            <w:r w:rsidRPr="005D212A">
              <w:rPr>
                <w:rFonts w:ascii="Courier New" w:hAnsi="Courier New" w:cs="Courier New"/>
                <w:color w:val="000000"/>
                <w:lang w:val="sv-SE"/>
              </w:rPr>
              <w:t xml:space="preserve"> </w:t>
            </w:r>
            <w:r w:rsidRPr="005D212A">
              <w:rPr>
                <w:rFonts w:ascii="Courier New" w:hAnsi="Courier New" w:cs="Courier New"/>
                <w:b/>
                <w:bCs/>
                <w:color w:val="7F0055"/>
                <w:lang w:val="sv-SE"/>
              </w:rPr>
              <w:t>static</w:t>
            </w:r>
            <w:r w:rsidRPr="005D212A">
              <w:rPr>
                <w:rFonts w:ascii="Courier New" w:hAnsi="Courier New" w:cs="Courier New"/>
                <w:color w:val="000000"/>
                <w:lang w:val="sv-SE"/>
              </w:rPr>
              <w:t xml:space="preserve"> </w:t>
            </w:r>
            <w:r w:rsidRPr="005D212A">
              <w:rPr>
                <w:rFonts w:ascii="Courier New" w:hAnsi="Courier New" w:cs="Courier New"/>
                <w:b/>
                <w:bCs/>
                <w:color w:val="7F0055"/>
                <w:lang w:val="sv-SE"/>
              </w:rPr>
              <w:t>void</w:t>
            </w:r>
            <w:r w:rsidRPr="005D212A">
              <w:rPr>
                <w:rFonts w:ascii="Courier New" w:hAnsi="Courier New" w:cs="Courier New"/>
                <w:color w:val="000000"/>
                <w:lang w:val="sv-SE"/>
              </w:rPr>
              <w:t xml:space="preserve"> main(String[] </w:t>
            </w:r>
            <w:r w:rsidRPr="005D212A">
              <w:rPr>
                <w:rFonts w:ascii="Courier New" w:hAnsi="Courier New" w:cs="Courier New"/>
                <w:color w:val="6A3E3E"/>
                <w:lang w:val="sv-SE"/>
              </w:rPr>
              <w:t>args</w:t>
            </w:r>
            <w:r w:rsidRPr="005D212A">
              <w:rPr>
                <w:rFonts w:ascii="Courier New" w:hAnsi="Courier New" w:cs="Courier New"/>
                <w:color w:val="000000"/>
                <w:lang w:val="sv-SE"/>
              </w:rPr>
              <w:t>) {</w:t>
            </w:r>
          </w:p>
          <w:p w14:paraId="4DA6084C" w14:textId="1A8A9A1D" w:rsidR="00DA15F9" w:rsidRPr="005D212A" w:rsidRDefault="00DA15F9" w:rsidP="00DA15F9">
            <w:pPr>
              <w:autoSpaceDE w:val="0"/>
              <w:autoSpaceDN w:val="0"/>
              <w:adjustRightInd w:val="0"/>
              <w:rPr>
                <w:rFonts w:ascii="Courier New" w:hAnsi="Courier New" w:cs="Courier New"/>
                <w:lang w:val="sv-SE"/>
              </w:rPr>
            </w:pPr>
            <w:r w:rsidRPr="005D212A">
              <w:rPr>
                <w:rFonts w:ascii="Courier New" w:hAnsi="Courier New" w:cs="Courier New"/>
                <w:b/>
                <w:bCs/>
                <w:color w:val="7F0055"/>
                <w:lang w:val="sv-SE"/>
              </w:rPr>
              <w:t xml:space="preserve">     </w:t>
            </w:r>
            <w:r w:rsidR="00FF1BA0" w:rsidRPr="005D212A">
              <w:rPr>
                <w:rFonts w:ascii="Courier New" w:hAnsi="Courier New" w:cs="Courier New"/>
                <w:color w:val="000000"/>
                <w:lang w:val="sv-SE"/>
              </w:rPr>
              <w:t>Integer</w:t>
            </w:r>
            <w:r w:rsidRPr="005D212A">
              <w:rPr>
                <w:rFonts w:ascii="Courier New" w:hAnsi="Courier New" w:cs="Courier New"/>
                <w:color w:val="000000"/>
                <w:lang w:val="sv-SE"/>
              </w:rPr>
              <w:t xml:space="preserve">[] </w:t>
            </w:r>
            <w:r w:rsidRPr="005D212A">
              <w:rPr>
                <w:rFonts w:ascii="Courier New" w:hAnsi="Courier New" w:cs="Courier New"/>
                <w:color w:val="6A3E3E"/>
                <w:lang w:val="sv-SE"/>
              </w:rPr>
              <w:t>brojevi</w:t>
            </w:r>
            <w:r w:rsidRPr="005D212A">
              <w:rPr>
                <w:rFonts w:ascii="Courier New" w:hAnsi="Courier New" w:cs="Courier New"/>
                <w:color w:val="000000"/>
                <w:lang w:val="sv-SE"/>
              </w:rPr>
              <w:t xml:space="preserve"> = </w:t>
            </w:r>
            <w:r w:rsidRPr="005D212A">
              <w:rPr>
                <w:rFonts w:ascii="Courier New" w:hAnsi="Courier New" w:cs="Courier New"/>
                <w:b/>
                <w:bCs/>
                <w:color w:val="7F0055"/>
                <w:lang w:val="sv-SE"/>
              </w:rPr>
              <w:t>new</w:t>
            </w:r>
            <w:r w:rsidRPr="005D212A">
              <w:rPr>
                <w:rFonts w:ascii="Courier New" w:hAnsi="Courier New" w:cs="Courier New"/>
                <w:color w:val="000000"/>
                <w:lang w:val="sv-SE"/>
              </w:rPr>
              <w:t xml:space="preserve"> </w:t>
            </w:r>
            <w:r w:rsidR="00FF1BA0" w:rsidRPr="005D212A">
              <w:rPr>
                <w:rFonts w:ascii="Courier New" w:hAnsi="Courier New" w:cs="Courier New"/>
                <w:color w:val="000000"/>
                <w:lang w:val="sv-SE"/>
              </w:rPr>
              <w:t>Integer</w:t>
            </w:r>
            <w:r w:rsidRPr="005D212A">
              <w:rPr>
                <w:rFonts w:ascii="Courier New" w:hAnsi="Courier New" w:cs="Courier New"/>
                <w:color w:val="000000"/>
                <w:lang w:val="sv-SE"/>
              </w:rPr>
              <w:t>[</w:t>
            </w:r>
            <w:r w:rsidRPr="005D212A">
              <w:rPr>
                <w:rFonts w:ascii="Courier New" w:hAnsi="Courier New" w:cs="Courier New"/>
                <w:color w:val="6A3E3E"/>
                <w:lang w:val="sv-SE"/>
              </w:rPr>
              <w:t>args</w:t>
            </w:r>
            <w:r w:rsidRPr="005D212A">
              <w:rPr>
                <w:rFonts w:ascii="Courier New" w:hAnsi="Courier New" w:cs="Courier New"/>
                <w:color w:val="000000"/>
                <w:lang w:val="sv-SE"/>
              </w:rPr>
              <w:t>.</w:t>
            </w:r>
            <w:r w:rsidRPr="005D212A">
              <w:rPr>
                <w:rFonts w:ascii="Courier New" w:hAnsi="Courier New" w:cs="Courier New"/>
                <w:color w:val="0000C0"/>
                <w:lang w:val="sv-SE"/>
              </w:rPr>
              <w:t>length</w:t>
            </w:r>
            <w:r w:rsidRPr="005D212A">
              <w:rPr>
                <w:rFonts w:ascii="Courier New" w:hAnsi="Courier New" w:cs="Courier New"/>
                <w:color w:val="000000"/>
                <w:lang w:val="sv-SE"/>
              </w:rPr>
              <w:t>];</w:t>
            </w:r>
          </w:p>
          <w:p w14:paraId="75991F4D" w14:textId="55257A38" w:rsidR="00DA15F9" w:rsidRPr="005D212A" w:rsidRDefault="00DA15F9" w:rsidP="00DA15F9">
            <w:pPr>
              <w:autoSpaceDE w:val="0"/>
              <w:autoSpaceDN w:val="0"/>
              <w:adjustRightInd w:val="0"/>
              <w:rPr>
                <w:rFonts w:ascii="Courier New" w:hAnsi="Courier New" w:cs="Courier New"/>
                <w:lang w:val="sv-SE"/>
              </w:rPr>
            </w:pPr>
            <w:r w:rsidRPr="005D212A">
              <w:rPr>
                <w:rFonts w:ascii="Courier New" w:hAnsi="Courier New" w:cs="Courier New"/>
                <w:b/>
                <w:bCs/>
                <w:color w:val="7F0055"/>
                <w:lang w:val="sv-SE"/>
              </w:rPr>
              <w:t xml:space="preserve">     for</w:t>
            </w:r>
            <w:r w:rsidRPr="005D212A">
              <w:rPr>
                <w:rFonts w:ascii="Courier New" w:hAnsi="Courier New" w:cs="Courier New"/>
                <w:color w:val="000000"/>
                <w:lang w:val="sv-SE"/>
              </w:rPr>
              <w:t xml:space="preserve"> (</w:t>
            </w:r>
            <w:r w:rsidRPr="005D212A">
              <w:rPr>
                <w:rFonts w:ascii="Courier New" w:hAnsi="Courier New" w:cs="Courier New"/>
                <w:b/>
                <w:bCs/>
                <w:color w:val="7F0055"/>
                <w:lang w:val="sv-SE"/>
              </w:rPr>
              <w:t>int</w:t>
            </w:r>
            <w:r w:rsidRPr="005D212A">
              <w:rPr>
                <w:rFonts w:ascii="Courier New" w:hAnsi="Courier New" w:cs="Courier New"/>
                <w:color w:val="000000"/>
                <w:lang w:val="sv-SE"/>
              </w:rPr>
              <w:t xml:space="preserve"> </w:t>
            </w:r>
            <w:r w:rsidRPr="005D212A">
              <w:rPr>
                <w:rFonts w:ascii="Courier New" w:hAnsi="Courier New" w:cs="Courier New"/>
                <w:color w:val="6A3E3E"/>
                <w:lang w:val="sv-SE"/>
              </w:rPr>
              <w:t>i</w:t>
            </w:r>
            <w:r w:rsidRPr="005D212A">
              <w:rPr>
                <w:rFonts w:ascii="Courier New" w:hAnsi="Courier New" w:cs="Courier New"/>
                <w:color w:val="000000"/>
                <w:lang w:val="sv-SE"/>
              </w:rPr>
              <w:t xml:space="preserve"> = 0; </w:t>
            </w:r>
            <w:r w:rsidRPr="005D212A">
              <w:rPr>
                <w:rFonts w:ascii="Courier New" w:hAnsi="Courier New" w:cs="Courier New"/>
                <w:color w:val="6A3E3E"/>
                <w:lang w:val="sv-SE"/>
              </w:rPr>
              <w:t>i</w:t>
            </w:r>
            <w:r w:rsidRPr="005D212A">
              <w:rPr>
                <w:rFonts w:ascii="Courier New" w:hAnsi="Courier New" w:cs="Courier New"/>
                <w:color w:val="000000"/>
                <w:lang w:val="sv-SE"/>
              </w:rPr>
              <w:t xml:space="preserve"> &lt; </w:t>
            </w:r>
            <w:r w:rsidRPr="005D212A">
              <w:rPr>
                <w:rFonts w:ascii="Courier New" w:hAnsi="Courier New" w:cs="Courier New"/>
                <w:color w:val="6A3E3E"/>
                <w:lang w:val="sv-SE"/>
              </w:rPr>
              <w:t>args</w:t>
            </w:r>
            <w:r w:rsidRPr="005D212A">
              <w:rPr>
                <w:rFonts w:ascii="Courier New" w:hAnsi="Courier New" w:cs="Courier New"/>
                <w:color w:val="000000"/>
                <w:lang w:val="sv-SE"/>
              </w:rPr>
              <w:t>.</w:t>
            </w:r>
            <w:r w:rsidRPr="005D212A">
              <w:rPr>
                <w:rFonts w:ascii="Courier New" w:hAnsi="Courier New" w:cs="Courier New"/>
                <w:color w:val="0000C0"/>
                <w:lang w:val="sv-SE"/>
              </w:rPr>
              <w:t>length</w:t>
            </w:r>
            <w:r w:rsidRPr="005D212A">
              <w:rPr>
                <w:rFonts w:ascii="Courier New" w:hAnsi="Courier New" w:cs="Courier New"/>
                <w:color w:val="000000"/>
                <w:lang w:val="sv-SE"/>
              </w:rPr>
              <w:t>; ++</w:t>
            </w:r>
            <w:r w:rsidRPr="005D212A">
              <w:rPr>
                <w:rFonts w:ascii="Courier New" w:hAnsi="Courier New" w:cs="Courier New"/>
                <w:color w:val="6A3E3E"/>
                <w:lang w:val="sv-SE"/>
              </w:rPr>
              <w:t>i</w:t>
            </w:r>
            <w:r w:rsidRPr="005D212A">
              <w:rPr>
                <w:rFonts w:ascii="Courier New" w:hAnsi="Courier New" w:cs="Courier New"/>
                <w:color w:val="000000"/>
                <w:lang w:val="sv-SE"/>
              </w:rPr>
              <w:t>)</w:t>
            </w:r>
          </w:p>
          <w:p w14:paraId="0E52C90F" w14:textId="3AC3B6FD" w:rsidR="00DA15F9" w:rsidRPr="005D212A" w:rsidRDefault="00DA15F9" w:rsidP="00DA15F9">
            <w:pPr>
              <w:autoSpaceDE w:val="0"/>
              <w:autoSpaceDN w:val="0"/>
              <w:adjustRightInd w:val="0"/>
              <w:rPr>
                <w:rFonts w:ascii="Courier New" w:hAnsi="Courier New" w:cs="Courier New"/>
                <w:lang w:val="sv-SE"/>
              </w:rPr>
            </w:pPr>
            <w:r w:rsidRPr="005D212A">
              <w:rPr>
                <w:rFonts w:ascii="Courier New" w:hAnsi="Courier New" w:cs="Courier New"/>
                <w:color w:val="6A3E3E"/>
                <w:lang w:val="sv-SE"/>
              </w:rPr>
              <w:t xml:space="preserve">        brojevi</w:t>
            </w:r>
            <w:r w:rsidRPr="005D212A">
              <w:rPr>
                <w:rFonts w:ascii="Courier New" w:hAnsi="Courier New" w:cs="Courier New"/>
                <w:color w:val="000000"/>
                <w:lang w:val="sv-SE"/>
              </w:rPr>
              <w:t>[</w:t>
            </w:r>
            <w:r w:rsidRPr="005D212A">
              <w:rPr>
                <w:rFonts w:ascii="Courier New" w:hAnsi="Courier New" w:cs="Courier New"/>
                <w:color w:val="6A3E3E"/>
                <w:lang w:val="sv-SE"/>
              </w:rPr>
              <w:t>i</w:t>
            </w:r>
            <w:r w:rsidRPr="005D212A">
              <w:rPr>
                <w:rFonts w:ascii="Courier New" w:hAnsi="Courier New" w:cs="Courier New"/>
                <w:color w:val="000000"/>
                <w:lang w:val="sv-SE"/>
              </w:rPr>
              <w:t>] = Integer.</w:t>
            </w:r>
            <w:r w:rsidRPr="005D212A">
              <w:rPr>
                <w:rFonts w:ascii="Courier New" w:hAnsi="Courier New" w:cs="Courier New"/>
                <w:i/>
                <w:iCs/>
                <w:color w:val="000000"/>
                <w:lang w:val="sv-SE"/>
              </w:rPr>
              <w:t>parseInt</w:t>
            </w:r>
            <w:r w:rsidRPr="005D212A">
              <w:rPr>
                <w:rFonts w:ascii="Courier New" w:hAnsi="Courier New" w:cs="Courier New"/>
                <w:color w:val="000000"/>
                <w:lang w:val="sv-SE"/>
              </w:rPr>
              <w:t>(</w:t>
            </w:r>
            <w:r w:rsidRPr="005D212A">
              <w:rPr>
                <w:rFonts w:ascii="Courier New" w:hAnsi="Courier New" w:cs="Courier New"/>
                <w:color w:val="6A3E3E"/>
                <w:lang w:val="sv-SE"/>
              </w:rPr>
              <w:t>args</w:t>
            </w:r>
            <w:r w:rsidRPr="005D212A">
              <w:rPr>
                <w:rFonts w:ascii="Courier New" w:hAnsi="Courier New" w:cs="Courier New"/>
                <w:color w:val="000000"/>
                <w:lang w:val="sv-SE"/>
              </w:rPr>
              <w:t>[</w:t>
            </w:r>
            <w:r w:rsidRPr="005D212A">
              <w:rPr>
                <w:rFonts w:ascii="Courier New" w:hAnsi="Courier New" w:cs="Courier New"/>
                <w:color w:val="6A3E3E"/>
                <w:lang w:val="sv-SE"/>
              </w:rPr>
              <w:t>i</w:t>
            </w:r>
            <w:r w:rsidRPr="005D212A">
              <w:rPr>
                <w:rFonts w:ascii="Courier New" w:hAnsi="Courier New" w:cs="Courier New"/>
                <w:color w:val="000000"/>
                <w:lang w:val="sv-SE"/>
              </w:rPr>
              <w:t>]);</w:t>
            </w:r>
          </w:p>
          <w:p w14:paraId="18F7F023" w14:textId="77777777" w:rsidR="00DA15F9" w:rsidRPr="005D212A" w:rsidRDefault="00DA15F9" w:rsidP="00DA15F9">
            <w:pPr>
              <w:autoSpaceDE w:val="0"/>
              <w:autoSpaceDN w:val="0"/>
              <w:adjustRightInd w:val="0"/>
              <w:rPr>
                <w:rFonts w:ascii="Courier New" w:hAnsi="Courier New" w:cs="Courier New"/>
                <w:lang w:val="sv-SE"/>
              </w:rPr>
            </w:pPr>
          </w:p>
          <w:p w14:paraId="6A3E7003" w14:textId="77777777" w:rsidR="005D212A" w:rsidRDefault="005D212A" w:rsidP="005D212A">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5D212A">
              <w:rPr>
                <w:rFonts w:ascii="Courier New" w:hAnsi="Courier New" w:cs="Courier New"/>
                <w:color w:val="000000"/>
                <w:lang w:val="sv-SE"/>
              </w:rPr>
              <w:t>System.</w:t>
            </w:r>
            <w:r w:rsidRPr="005D212A">
              <w:rPr>
                <w:rFonts w:ascii="Courier New" w:hAnsi="Courier New" w:cs="Courier New"/>
                <w:b/>
                <w:bCs/>
                <w:i/>
                <w:iCs/>
                <w:color w:val="0000C0"/>
                <w:lang w:val="sv-SE"/>
              </w:rPr>
              <w:t>out</w:t>
            </w:r>
            <w:r w:rsidRPr="005D212A">
              <w:rPr>
                <w:rFonts w:ascii="Courier New" w:hAnsi="Courier New" w:cs="Courier New"/>
                <w:color w:val="000000"/>
                <w:lang w:val="sv-SE"/>
              </w:rPr>
              <w:t>.println(</w:t>
            </w:r>
            <w:r w:rsidRPr="005D212A">
              <w:rPr>
                <w:rFonts w:ascii="Courier New" w:hAnsi="Courier New" w:cs="Courier New"/>
                <w:color w:val="2A00FF"/>
                <w:lang w:val="sv-SE"/>
              </w:rPr>
              <w:t>"Zbroj: "</w:t>
            </w:r>
            <w:r w:rsidRPr="005D212A">
              <w:rPr>
                <w:rFonts w:ascii="Courier New" w:hAnsi="Courier New" w:cs="Courier New"/>
                <w:color w:val="000000"/>
                <w:lang w:val="sv-SE"/>
              </w:rPr>
              <w:t xml:space="preserve"> + </w:t>
            </w:r>
          </w:p>
          <w:p w14:paraId="04C40956" w14:textId="77777777" w:rsidR="005D212A" w:rsidRDefault="005D212A" w:rsidP="005D212A">
            <w:pPr>
              <w:autoSpaceDE w:val="0"/>
              <w:autoSpaceDN w:val="0"/>
              <w:adjustRightInd w:val="0"/>
              <w:rPr>
                <w:rFonts w:ascii="Courier New" w:hAnsi="Courier New" w:cs="Courier New"/>
                <w:color w:val="000000"/>
                <w:lang w:val="sv-SE"/>
              </w:rPr>
            </w:pPr>
            <w:r>
              <w:rPr>
                <w:rFonts w:ascii="Courier New" w:hAnsi="Courier New" w:cs="Courier New"/>
                <w:i/>
                <w:iCs/>
                <w:color w:val="000000"/>
                <w:lang w:val="sv-SE"/>
              </w:rPr>
              <w:t xml:space="preserve">                        </w:t>
            </w:r>
            <w:r w:rsidRPr="005D212A">
              <w:rPr>
                <w:rFonts w:ascii="Courier New" w:hAnsi="Courier New" w:cs="Courier New"/>
                <w:i/>
                <w:iCs/>
                <w:color w:val="000000"/>
                <w:lang w:val="sv-SE"/>
              </w:rPr>
              <w:t>obradi</w:t>
            </w:r>
            <w:r w:rsidRPr="005D212A">
              <w:rPr>
                <w:rFonts w:ascii="Courier New" w:hAnsi="Courier New" w:cs="Courier New"/>
                <w:color w:val="000000"/>
                <w:lang w:val="sv-SE"/>
              </w:rPr>
              <w:t>(</w:t>
            </w:r>
            <w:r w:rsidRPr="005D212A">
              <w:rPr>
                <w:rFonts w:ascii="Courier New" w:hAnsi="Courier New" w:cs="Courier New"/>
                <w:color w:val="6A3E3E"/>
                <w:lang w:val="sv-SE"/>
              </w:rPr>
              <w:t>brojevi</w:t>
            </w:r>
            <w:r w:rsidRPr="005D212A">
              <w:rPr>
                <w:rFonts w:ascii="Courier New" w:hAnsi="Courier New" w:cs="Courier New"/>
                <w:color w:val="000000"/>
                <w:lang w:val="sv-SE"/>
              </w:rPr>
              <w:t>,</w:t>
            </w:r>
            <w:r>
              <w:rPr>
                <w:rFonts w:ascii="Courier New" w:hAnsi="Courier New" w:cs="Courier New"/>
                <w:color w:val="000000"/>
                <w:lang w:val="sv-SE"/>
              </w:rPr>
              <w:t xml:space="preserve"> </w:t>
            </w:r>
            <w:r w:rsidRPr="005D212A">
              <w:rPr>
                <w:rFonts w:ascii="Courier New" w:hAnsi="Courier New" w:cs="Courier New"/>
                <w:color w:val="6A3E3E"/>
                <w:lang w:val="sv-SE"/>
              </w:rPr>
              <w:t>x</w:t>
            </w:r>
            <w:r w:rsidRPr="005D212A">
              <w:rPr>
                <w:rFonts w:ascii="Courier New" w:hAnsi="Courier New" w:cs="Courier New"/>
                <w:color w:val="000000"/>
                <w:lang w:val="sv-SE"/>
              </w:rPr>
              <w:t xml:space="preserve"> -&gt; </w:t>
            </w:r>
            <w:r w:rsidRPr="005D212A">
              <w:rPr>
                <w:rFonts w:ascii="Courier New" w:hAnsi="Courier New" w:cs="Courier New"/>
                <w:color w:val="6A3E3E"/>
                <w:lang w:val="sv-SE"/>
              </w:rPr>
              <w:t>x</w:t>
            </w:r>
            <w:r w:rsidRPr="005D212A">
              <w:rPr>
                <w:rFonts w:ascii="Courier New" w:hAnsi="Courier New" w:cs="Courier New"/>
                <w:color w:val="000000"/>
                <w:lang w:val="sv-SE"/>
              </w:rPr>
              <w:t xml:space="preserve">, </w:t>
            </w:r>
          </w:p>
          <w:p w14:paraId="092FD828" w14:textId="28850AA1" w:rsidR="005D212A" w:rsidRPr="005D212A" w:rsidRDefault="005D212A" w:rsidP="005D212A">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5D212A">
              <w:rPr>
                <w:rFonts w:ascii="Courier New" w:hAnsi="Courier New" w:cs="Courier New"/>
                <w:color w:val="000000"/>
                <w:lang w:val="sv-SE"/>
              </w:rPr>
              <w:t>(</w:t>
            </w:r>
            <w:r w:rsidRPr="005D212A">
              <w:rPr>
                <w:rFonts w:ascii="Courier New" w:hAnsi="Courier New" w:cs="Courier New"/>
                <w:color w:val="6A3E3E"/>
                <w:lang w:val="sv-SE"/>
              </w:rPr>
              <w:t>x</w:t>
            </w:r>
            <w:r w:rsidRPr="005D212A">
              <w:rPr>
                <w:rFonts w:ascii="Courier New" w:hAnsi="Courier New" w:cs="Courier New"/>
                <w:color w:val="000000"/>
                <w:lang w:val="sv-SE"/>
              </w:rPr>
              <w:t xml:space="preserve">, </w:t>
            </w:r>
            <w:r w:rsidRPr="005D212A">
              <w:rPr>
                <w:rFonts w:ascii="Courier New" w:hAnsi="Courier New" w:cs="Courier New"/>
                <w:color w:val="6A3E3E"/>
                <w:lang w:val="sv-SE"/>
              </w:rPr>
              <w:t>y</w:t>
            </w:r>
            <w:r w:rsidRPr="005D212A">
              <w:rPr>
                <w:rFonts w:ascii="Courier New" w:hAnsi="Courier New" w:cs="Courier New"/>
                <w:color w:val="000000"/>
                <w:lang w:val="sv-SE"/>
              </w:rPr>
              <w:t xml:space="preserve">) -&gt; </w:t>
            </w:r>
            <w:r w:rsidRPr="005D212A">
              <w:rPr>
                <w:rFonts w:ascii="Courier New" w:hAnsi="Courier New" w:cs="Courier New"/>
                <w:color w:val="6A3E3E"/>
                <w:lang w:val="sv-SE"/>
              </w:rPr>
              <w:t>x</w:t>
            </w:r>
            <w:r w:rsidRPr="005D212A">
              <w:rPr>
                <w:rFonts w:ascii="Courier New" w:hAnsi="Courier New" w:cs="Courier New"/>
                <w:color w:val="000000"/>
                <w:lang w:val="sv-SE"/>
              </w:rPr>
              <w:t xml:space="preserve"> + </w:t>
            </w:r>
            <w:r w:rsidRPr="005D212A">
              <w:rPr>
                <w:rFonts w:ascii="Courier New" w:hAnsi="Courier New" w:cs="Courier New"/>
                <w:color w:val="6A3E3E"/>
                <w:lang w:val="sv-SE"/>
              </w:rPr>
              <w:t>y</w:t>
            </w:r>
            <w:r w:rsidRPr="005D212A">
              <w:rPr>
                <w:rFonts w:ascii="Courier New" w:hAnsi="Courier New" w:cs="Courier New"/>
                <w:color w:val="000000"/>
                <w:lang w:val="sv-SE"/>
              </w:rPr>
              <w:t>));</w:t>
            </w:r>
          </w:p>
          <w:p w14:paraId="48ED0CCD" w14:textId="77777777" w:rsidR="005D212A" w:rsidRDefault="005D212A" w:rsidP="005D212A">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5D212A">
              <w:rPr>
                <w:rFonts w:ascii="Courier New" w:hAnsi="Courier New" w:cs="Courier New"/>
                <w:color w:val="000000"/>
                <w:lang w:val="sv-SE"/>
              </w:rPr>
              <w:t>System.</w:t>
            </w:r>
            <w:r w:rsidRPr="005D212A">
              <w:rPr>
                <w:rFonts w:ascii="Courier New" w:hAnsi="Courier New" w:cs="Courier New"/>
                <w:b/>
                <w:bCs/>
                <w:i/>
                <w:iCs/>
                <w:color w:val="0000C0"/>
                <w:lang w:val="sv-SE"/>
              </w:rPr>
              <w:t>out</w:t>
            </w:r>
            <w:r w:rsidRPr="005D212A">
              <w:rPr>
                <w:rFonts w:ascii="Courier New" w:hAnsi="Courier New" w:cs="Courier New"/>
                <w:color w:val="000000"/>
                <w:lang w:val="sv-SE"/>
              </w:rPr>
              <w:t>.println(</w:t>
            </w:r>
            <w:r w:rsidRPr="005D212A">
              <w:rPr>
                <w:rFonts w:ascii="Courier New" w:hAnsi="Courier New" w:cs="Courier New"/>
                <w:color w:val="2A00FF"/>
                <w:lang w:val="sv-SE"/>
              </w:rPr>
              <w:t>"Maksimum: "</w:t>
            </w:r>
            <w:r w:rsidRPr="005D212A">
              <w:rPr>
                <w:rFonts w:ascii="Courier New" w:hAnsi="Courier New" w:cs="Courier New"/>
                <w:color w:val="000000"/>
                <w:lang w:val="sv-SE"/>
              </w:rPr>
              <w:t xml:space="preserve"> +</w:t>
            </w:r>
            <w:r>
              <w:rPr>
                <w:rFonts w:ascii="Courier New" w:hAnsi="Courier New" w:cs="Courier New"/>
                <w:color w:val="000000"/>
                <w:lang w:val="sv-SE"/>
              </w:rPr>
              <w:t xml:space="preserve"> </w:t>
            </w:r>
          </w:p>
          <w:p w14:paraId="29D73A08" w14:textId="77777777" w:rsidR="005D212A" w:rsidRDefault="005D212A" w:rsidP="005D212A">
            <w:pPr>
              <w:autoSpaceDE w:val="0"/>
              <w:autoSpaceDN w:val="0"/>
              <w:adjustRightInd w:val="0"/>
              <w:rPr>
                <w:rFonts w:ascii="Courier New" w:hAnsi="Courier New" w:cs="Courier New"/>
                <w:color w:val="000000"/>
                <w:lang w:val="sv-SE"/>
              </w:rPr>
            </w:pPr>
            <w:r>
              <w:rPr>
                <w:rFonts w:ascii="Courier New" w:hAnsi="Courier New" w:cs="Courier New"/>
                <w:i/>
                <w:iCs/>
                <w:color w:val="000000"/>
                <w:lang w:val="sv-SE"/>
              </w:rPr>
              <w:t xml:space="preserve">                        </w:t>
            </w:r>
            <w:r w:rsidRPr="005D212A">
              <w:rPr>
                <w:rFonts w:ascii="Courier New" w:hAnsi="Courier New" w:cs="Courier New"/>
                <w:i/>
                <w:iCs/>
                <w:color w:val="000000"/>
                <w:lang w:val="sv-SE"/>
              </w:rPr>
              <w:t>obradi</w:t>
            </w:r>
            <w:r w:rsidRPr="005D212A">
              <w:rPr>
                <w:rFonts w:ascii="Courier New" w:hAnsi="Courier New" w:cs="Courier New"/>
                <w:color w:val="000000"/>
                <w:lang w:val="sv-SE"/>
              </w:rPr>
              <w:t>(</w:t>
            </w:r>
            <w:r w:rsidRPr="005D212A">
              <w:rPr>
                <w:rFonts w:ascii="Courier New" w:hAnsi="Courier New" w:cs="Courier New"/>
                <w:color w:val="6A3E3E"/>
                <w:lang w:val="sv-SE"/>
              </w:rPr>
              <w:t>brojevi</w:t>
            </w:r>
            <w:r w:rsidRPr="005D212A">
              <w:rPr>
                <w:rFonts w:ascii="Courier New" w:hAnsi="Courier New" w:cs="Courier New"/>
                <w:color w:val="000000"/>
                <w:lang w:val="sv-SE"/>
              </w:rPr>
              <w:t xml:space="preserve">, </w:t>
            </w:r>
            <w:r w:rsidRPr="005D212A">
              <w:rPr>
                <w:rFonts w:ascii="Courier New" w:hAnsi="Courier New" w:cs="Courier New"/>
                <w:color w:val="6A3E3E"/>
                <w:lang w:val="sv-SE"/>
              </w:rPr>
              <w:t>x</w:t>
            </w:r>
            <w:r w:rsidRPr="005D212A">
              <w:rPr>
                <w:rFonts w:ascii="Courier New" w:hAnsi="Courier New" w:cs="Courier New"/>
                <w:color w:val="000000"/>
                <w:lang w:val="sv-SE"/>
              </w:rPr>
              <w:t xml:space="preserve"> -&gt; </w:t>
            </w:r>
            <w:r w:rsidRPr="005D212A">
              <w:rPr>
                <w:rFonts w:ascii="Courier New" w:hAnsi="Courier New" w:cs="Courier New"/>
                <w:color w:val="6A3E3E"/>
                <w:lang w:val="sv-SE"/>
              </w:rPr>
              <w:t>x</w:t>
            </w:r>
            <w:r w:rsidRPr="005D212A">
              <w:rPr>
                <w:rFonts w:ascii="Courier New" w:hAnsi="Courier New" w:cs="Courier New"/>
                <w:color w:val="000000"/>
                <w:lang w:val="sv-SE"/>
              </w:rPr>
              <w:t xml:space="preserve">, </w:t>
            </w:r>
          </w:p>
          <w:p w14:paraId="0B842A29" w14:textId="58520399" w:rsidR="005D212A" w:rsidRPr="005D212A" w:rsidRDefault="005D212A" w:rsidP="005D212A">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5D212A">
              <w:rPr>
                <w:rFonts w:ascii="Courier New" w:hAnsi="Courier New" w:cs="Courier New"/>
                <w:color w:val="000000"/>
                <w:lang w:val="sv-SE"/>
              </w:rPr>
              <w:t>(</w:t>
            </w:r>
            <w:r w:rsidRPr="005D212A">
              <w:rPr>
                <w:rFonts w:ascii="Courier New" w:hAnsi="Courier New" w:cs="Courier New"/>
                <w:color w:val="6A3E3E"/>
                <w:lang w:val="sv-SE"/>
              </w:rPr>
              <w:t>x</w:t>
            </w:r>
            <w:r w:rsidRPr="005D212A">
              <w:rPr>
                <w:rFonts w:ascii="Courier New" w:hAnsi="Courier New" w:cs="Courier New"/>
                <w:color w:val="000000"/>
                <w:lang w:val="sv-SE"/>
              </w:rPr>
              <w:t xml:space="preserve">, </w:t>
            </w:r>
            <w:r w:rsidRPr="005D212A">
              <w:rPr>
                <w:rFonts w:ascii="Courier New" w:hAnsi="Courier New" w:cs="Courier New"/>
                <w:color w:val="6A3E3E"/>
                <w:lang w:val="sv-SE"/>
              </w:rPr>
              <w:t>y</w:t>
            </w:r>
            <w:r w:rsidRPr="005D212A">
              <w:rPr>
                <w:rFonts w:ascii="Courier New" w:hAnsi="Courier New" w:cs="Courier New"/>
                <w:color w:val="000000"/>
                <w:lang w:val="sv-SE"/>
              </w:rPr>
              <w:t>) -&gt; Math.</w:t>
            </w:r>
            <w:r w:rsidRPr="005D212A">
              <w:rPr>
                <w:rFonts w:ascii="Courier New" w:hAnsi="Courier New" w:cs="Courier New"/>
                <w:i/>
                <w:iCs/>
                <w:color w:val="000000"/>
                <w:lang w:val="sv-SE"/>
              </w:rPr>
              <w:t>max</w:t>
            </w:r>
            <w:r w:rsidRPr="005D212A">
              <w:rPr>
                <w:rFonts w:ascii="Courier New" w:hAnsi="Courier New" w:cs="Courier New"/>
                <w:color w:val="000000"/>
                <w:lang w:val="sv-SE"/>
              </w:rPr>
              <w:t>(</w:t>
            </w:r>
            <w:r w:rsidRPr="005D212A">
              <w:rPr>
                <w:rFonts w:ascii="Courier New" w:hAnsi="Courier New" w:cs="Courier New"/>
                <w:color w:val="6A3E3E"/>
                <w:lang w:val="sv-SE"/>
              </w:rPr>
              <w:t>x</w:t>
            </w:r>
            <w:r w:rsidRPr="005D212A">
              <w:rPr>
                <w:rFonts w:ascii="Courier New" w:hAnsi="Courier New" w:cs="Courier New"/>
                <w:color w:val="000000"/>
                <w:lang w:val="sv-SE"/>
              </w:rPr>
              <w:t xml:space="preserve">, </w:t>
            </w:r>
            <w:r w:rsidRPr="005D212A">
              <w:rPr>
                <w:rFonts w:ascii="Courier New" w:hAnsi="Courier New" w:cs="Courier New"/>
                <w:color w:val="6A3E3E"/>
                <w:lang w:val="sv-SE"/>
              </w:rPr>
              <w:t>y</w:t>
            </w:r>
            <w:r w:rsidRPr="005D212A">
              <w:rPr>
                <w:rFonts w:ascii="Courier New" w:hAnsi="Courier New" w:cs="Courier New"/>
                <w:color w:val="000000"/>
                <w:lang w:val="sv-SE"/>
              </w:rPr>
              <w:t>)));</w:t>
            </w:r>
          </w:p>
          <w:p w14:paraId="6F338A70" w14:textId="77777777" w:rsidR="005D212A" w:rsidRDefault="005D212A" w:rsidP="005D212A">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5D212A">
              <w:rPr>
                <w:rFonts w:ascii="Courier New" w:hAnsi="Courier New" w:cs="Courier New"/>
                <w:color w:val="000000"/>
                <w:lang w:val="sv-SE"/>
              </w:rPr>
              <w:t>System.</w:t>
            </w:r>
            <w:r w:rsidRPr="005D212A">
              <w:rPr>
                <w:rFonts w:ascii="Courier New" w:hAnsi="Courier New" w:cs="Courier New"/>
                <w:b/>
                <w:bCs/>
                <w:i/>
                <w:iCs/>
                <w:color w:val="0000C0"/>
                <w:lang w:val="sv-SE"/>
              </w:rPr>
              <w:t>out</w:t>
            </w:r>
            <w:r w:rsidRPr="005D212A">
              <w:rPr>
                <w:rFonts w:ascii="Courier New" w:hAnsi="Courier New" w:cs="Courier New"/>
                <w:color w:val="000000"/>
                <w:lang w:val="sv-SE"/>
              </w:rPr>
              <w:t>.println(</w:t>
            </w:r>
            <w:r w:rsidRPr="005D212A">
              <w:rPr>
                <w:rFonts w:ascii="Courier New" w:hAnsi="Courier New" w:cs="Courier New"/>
                <w:color w:val="2A00FF"/>
                <w:lang w:val="sv-SE"/>
              </w:rPr>
              <w:t>"Minimum: "</w:t>
            </w:r>
            <w:r w:rsidRPr="005D212A">
              <w:rPr>
                <w:rFonts w:ascii="Courier New" w:hAnsi="Courier New" w:cs="Courier New"/>
                <w:color w:val="000000"/>
                <w:lang w:val="sv-SE"/>
              </w:rPr>
              <w:t xml:space="preserve"> + </w:t>
            </w:r>
          </w:p>
          <w:p w14:paraId="2A8DDF7C" w14:textId="77495A1C" w:rsidR="00C8217F" w:rsidRDefault="005D212A" w:rsidP="005D212A">
            <w:pPr>
              <w:autoSpaceDE w:val="0"/>
              <w:autoSpaceDN w:val="0"/>
              <w:adjustRightInd w:val="0"/>
              <w:rPr>
                <w:rFonts w:ascii="Courier New" w:hAnsi="Courier New" w:cs="Courier New"/>
                <w:color w:val="000000"/>
                <w:lang w:val="sv-SE"/>
              </w:rPr>
            </w:pPr>
            <w:r>
              <w:rPr>
                <w:rFonts w:ascii="Courier New" w:hAnsi="Courier New" w:cs="Courier New"/>
                <w:i/>
                <w:iCs/>
                <w:color w:val="000000"/>
                <w:lang w:val="sv-SE"/>
              </w:rPr>
              <w:lastRenderedPageBreak/>
              <w:t xml:space="preserve"> </w:t>
            </w:r>
            <w:r w:rsidR="00C8217F">
              <w:rPr>
                <w:rFonts w:ascii="Courier New" w:hAnsi="Courier New" w:cs="Courier New"/>
                <w:i/>
                <w:iCs/>
                <w:color w:val="000000"/>
                <w:lang w:val="sv-SE"/>
              </w:rPr>
              <w:t xml:space="preserve">                       </w:t>
            </w:r>
            <w:r w:rsidRPr="005D212A">
              <w:rPr>
                <w:rFonts w:ascii="Courier New" w:hAnsi="Courier New" w:cs="Courier New"/>
                <w:i/>
                <w:iCs/>
                <w:color w:val="000000"/>
                <w:lang w:val="sv-SE"/>
              </w:rPr>
              <w:t>obradi</w:t>
            </w:r>
            <w:r w:rsidRPr="005D212A">
              <w:rPr>
                <w:rFonts w:ascii="Courier New" w:hAnsi="Courier New" w:cs="Courier New"/>
                <w:color w:val="000000"/>
                <w:lang w:val="sv-SE"/>
              </w:rPr>
              <w:t>(</w:t>
            </w:r>
            <w:r w:rsidRPr="005D212A">
              <w:rPr>
                <w:rFonts w:ascii="Courier New" w:hAnsi="Courier New" w:cs="Courier New"/>
                <w:color w:val="6A3E3E"/>
                <w:lang w:val="sv-SE"/>
              </w:rPr>
              <w:t>brojevi</w:t>
            </w:r>
            <w:r w:rsidRPr="005D212A">
              <w:rPr>
                <w:rFonts w:ascii="Courier New" w:hAnsi="Courier New" w:cs="Courier New"/>
                <w:color w:val="000000"/>
                <w:lang w:val="sv-SE"/>
              </w:rPr>
              <w:t>,</w:t>
            </w:r>
            <w:r w:rsidR="00C8217F">
              <w:rPr>
                <w:rFonts w:ascii="Courier New" w:hAnsi="Courier New" w:cs="Courier New"/>
                <w:color w:val="000000"/>
                <w:lang w:val="sv-SE"/>
              </w:rPr>
              <w:t xml:space="preserve"> </w:t>
            </w:r>
            <w:r w:rsidRPr="005D212A">
              <w:rPr>
                <w:rFonts w:ascii="Courier New" w:hAnsi="Courier New" w:cs="Courier New"/>
                <w:color w:val="6A3E3E"/>
                <w:lang w:val="sv-SE"/>
              </w:rPr>
              <w:t>x</w:t>
            </w:r>
            <w:r w:rsidRPr="005D212A">
              <w:rPr>
                <w:rFonts w:ascii="Courier New" w:hAnsi="Courier New" w:cs="Courier New"/>
                <w:color w:val="000000"/>
                <w:lang w:val="sv-SE"/>
              </w:rPr>
              <w:t xml:space="preserve"> -&gt; </w:t>
            </w:r>
            <w:r w:rsidRPr="005D212A">
              <w:rPr>
                <w:rFonts w:ascii="Courier New" w:hAnsi="Courier New" w:cs="Courier New"/>
                <w:color w:val="6A3E3E"/>
                <w:lang w:val="sv-SE"/>
              </w:rPr>
              <w:t>x</w:t>
            </w:r>
            <w:r w:rsidRPr="005D212A">
              <w:rPr>
                <w:rFonts w:ascii="Courier New" w:hAnsi="Courier New" w:cs="Courier New"/>
                <w:color w:val="000000"/>
                <w:lang w:val="sv-SE"/>
              </w:rPr>
              <w:t xml:space="preserve">, </w:t>
            </w:r>
          </w:p>
          <w:p w14:paraId="68522023" w14:textId="5412E619" w:rsidR="005D212A" w:rsidRPr="005D212A" w:rsidRDefault="00C8217F" w:rsidP="005D212A">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005D212A" w:rsidRPr="005D212A">
              <w:rPr>
                <w:rFonts w:ascii="Courier New" w:hAnsi="Courier New" w:cs="Courier New"/>
                <w:color w:val="000000"/>
                <w:lang w:val="sv-SE"/>
              </w:rPr>
              <w:t>(</w:t>
            </w:r>
            <w:r w:rsidR="005D212A" w:rsidRPr="005D212A">
              <w:rPr>
                <w:rFonts w:ascii="Courier New" w:hAnsi="Courier New" w:cs="Courier New"/>
                <w:color w:val="6A3E3E"/>
                <w:lang w:val="sv-SE"/>
              </w:rPr>
              <w:t>x</w:t>
            </w:r>
            <w:r w:rsidR="005D212A" w:rsidRPr="005D212A">
              <w:rPr>
                <w:rFonts w:ascii="Courier New" w:hAnsi="Courier New" w:cs="Courier New"/>
                <w:color w:val="000000"/>
                <w:lang w:val="sv-SE"/>
              </w:rPr>
              <w:t xml:space="preserve">, </w:t>
            </w:r>
            <w:r w:rsidR="005D212A" w:rsidRPr="005D212A">
              <w:rPr>
                <w:rFonts w:ascii="Courier New" w:hAnsi="Courier New" w:cs="Courier New"/>
                <w:color w:val="6A3E3E"/>
                <w:lang w:val="sv-SE"/>
              </w:rPr>
              <w:t>y</w:t>
            </w:r>
            <w:r w:rsidR="005D212A" w:rsidRPr="005D212A">
              <w:rPr>
                <w:rFonts w:ascii="Courier New" w:hAnsi="Courier New" w:cs="Courier New"/>
                <w:color w:val="000000"/>
                <w:lang w:val="sv-SE"/>
              </w:rPr>
              <w:t>) -&gt; Math.</w:t>
            </w:r>
            <w:r w:rsidR="005D212A" w:rsidRPr="005D212A">
              <w:rPr>
                <w:rFonts w:ascii="Courier New" w:hAnsi="Courier New" w:cs="Courier New"/>
                <w:i/>
                <w:iCs/>
                <w:color w:val="000000"/>
                <w:lang w:val="sv-SE"/>
              </w:rPr>
              <w:t>min</w:t>
            </w:r>
            <w:r w:rsidR="005D212A" w:rsidRPr="005D212A">
              <w:rPr>
                <w:rFonts w:ascii="Courier New" w:hAnsi="Courier New" w:cs="Courier New"/>
                <w:color w:val="000000"/>
                <w:lang w:val="sv-SE"/>
              </w:rPr>
              <w:t>(</w:t>
            </w:r>
            <w:r w:rsidR="005D212A" w:rsidRPr="005D212A">
              <w:rPr>
                <w:rFonts w:ascii="Courier New" w:hAnsi="Courier New" w:cs="Courier New"/>
                <w:color w:val="6A3E3E"/>
                <w:lang w:val="sv-SE"/>
              </w:rPr>
              <w:t>x</w:t>
            </w:r>
            <w:r w:rsidR="005D212A" w:rsidRPr="005D212A">
              <w:rPr>
                <w:rFonts w:ascii="Courier New" w:hAnsi="Courier New" w:cs="Courier New"/>
                <w:color w:val="000000"/>
                <w:lang w:val="sv-SE"/>
              </w:rPr>
              <w:t xml:space="preserve">, </w:t>
            </w:r>
            <w:r w:rsidR="005D212A" w:rsidRPr="005D212A">
              <w:rPr>
                <w:rFonts w:ascii="Courier New" w:hAnsi="Courier New" w:cs="Courier New"/>
                <w:color w:val="6A3E3E"/>
                <w:lang w:val="sv-SE"/>
              </w:rPr>
              <w:t>y</w:t>
            </w:r>
            <w:r w:rsidR="005D212A" w:rsidRPr="005D212A">
              <w:rPr>
                <w:rFonts w:ascii="Courier New" w:hAnsi="Courier New" w:cs="Courier New"/>
                <w:color w:val="000000"/>
                <w:lang w:val="sv-SE"/>
              </w:rPr>
              <w:t>)));</w:t>
            </w:r>
          </w:p>
          <w:p w14:paraId="28160D96" w14:textId="77777777" w:rsidR="00C8217F" w:rsidRDefault="00C8217F" w:rsidP="005D212A">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005D212A" w:rsidRPr="005D212A">
              <w:rPr>
                <w:rFonts w:ascii="Courier New" w:hAnsi="Courier New" w:cs="Courier New"/>
                <w:color w:val="000000"/>
                <w:lang w:val="sv-SE"/>
              </w:rPr>
              <w:t>System.</w:t>
            </w:r>
            <w:r w:rsidR="005D212A" w:rsidRPr="005D212A">
              <w:rPr>
                <w:rFonts w:ascii="Courier New" w:hAnsi="Courier New" w:cs="Courier New"/>
                <w:b/>
                <w:bCs/>
                <w:i/>
                <w:iCs/>
                <w:color w:val="0000C0"/>
                <w:lang w:val="sv-SE"/>
              </w:rPr>
              <w:t>out</w:t>
            </w:r>
            <w:r w:rsidR="005D212A" w:rsidRPr="005D212A">
              <w:rPr>
                <w:rFonts w:ascii="Courier New" w:hAnsi="Courier New" w:cs="Courier New"/>
                <w:color w:val="000000"/>
                <w:lang w:val="sv-SE"/>
              </w:rPr>
              <w:t>.println(</w:t>
            </w:r>
            <w:r w:rsidR="005D212A" w:rsidRPr="005D212A">
              <w:rPr>
                <w:rFonts w:ascii="Courier New" w:hAnsi="Courier New" w:cs="Courier New"/>
                <w:color w:val="2A00FF"/>
                <w:lang w:val="sv-SE"/>
              </w:rPr>
              <w:t>"Broj neparnih brojeva: "</w:t>
            </w:r>
            <w:r w:rsidR="005D212A" w:rsidRPr="005D212A">
              <w:rPr>
                <w:rFonts w:ascii="Courier New" w:hAnsi="Courier New" w:cs="Courier New"/>
                <w:color w:val="000000"/>
                <w:lang w:val="sv-SE"/>
              </w:rPr>
              <w:t xml:space="preserve"> + </w:t>
            </w:r>
          </w:p>
          <w:p w14:paraId="2A3C247A" w14:textId="77777777" w:rsidR="00C8217F" w:rsidRDefault="00C8217F" w:rsidP="005D212A">
            <w:pPr>
              <w:autoSpaceDE w:val="0"/>
              <w:autoSpaceDN w:val="0"/>
              <w:adjustRightInd w:val="0"/>
              <w:rPr>
                <w:rFonts w:ascii="Courier New" w:hAnsi="Courier New" w:cs="Courier New"/>
                <w:color w:val="000000"/>
                <w:lang w:val="sv-SE"/>
              </w:rPr>
            </w:pPr>
            <w:r>
              <w:rPr>
                <w:rFonts w:ascii="Courier New" w:hAnsi="Courier New" w:cs="Courier New"/>
                <w:i/>
                <w:iCs/>
                <w:color w:val="000000"/>
                <w:lang w:val="sv-SE"/>
              </w:rPr>
              <w:t xml:space="preserve">                        </w:t>
            </w:r>
            <w:r w:rsidR="005D212A" w:rsidRPr="005D212A">
              <w:rPr>
                <w:rFonts w:ascii="Courier New" w:hAnsi="Courier New" w:cs="Courier New"/>
                <w:i/>
                <w:iCs/>
                <w:color w:val="000000"/>
                <w:lang w:val="sv-SE"/>
              </w:rPr>
              <w:t>obradi</w:t>
            </w:r>
            <w:r w:rsidR="005D212A" w:rsidRPr="005D212A">
              <w:rPr>
                <w:rFonts w:ascii="Courier New" w:hAnsi="Courier New" w:cs="Courier New"/>
                <w:color w:val="000000"/>
                <w:lang w:val="sv-SE"/>
              </w:rPr>
              <w:t>(</w:t>
            </w:r>
            <w:r w:rsidR="005D212A" w:rsidRPr="005D212A">
              <w:rPr>
                <w:rFonts w:ascii="Courier New" w:hAnsi="Courier New" w:cs="Courier New"/>
                <w:color w:val="6A3E3E"/>
                <w:lang w:val="sv-SE"/>
              </w:rPr>
              <w:t>brojevi</w:t>
            </w:r>
            <w:r w:rsidR="005D212A" w:rsidRPr="005D212A">
              <w:rPr>
                <w:rFonts w:ascii="Courier New" w:hAnsi="Courier New" w:cs="Courier New"/>
                <w:color w:val="000000"/>
                <w:lang w:val="sv-SE"/>
              </w:rPr>
              <w:t xml:space="preserve">, </w:t>
            </w:r>
          </w:p>
          <w:p w14:paraId="66999224" w14:textId="7FF31399" w:rsidR="00C8217F" w:rsidRDefault="00C8217F" w:rsidP="005D212A">
            <w:pPr>
              <w:autoSpaceDE w:val="0"/>
              <w:autoSpaceDN w:val="0"/>
              <w:adjustRightInd w:val="0"/>
              <w:rPr>
                <w:rFonts w:ascii="Courier New" w:hAnsi="Courier New" w:cs="Courier New"/>
                <w:color w:val="000000"/>
                <w:lang w:val="sv-SE"/>
              </w:rPr>
            </w:pPr>
            <w:r>
              <w:rPr>
                <w:rFonts w:ascii="Courier New" w:hAnsi="Courier New" w:cs="Courier New"/>
                <w:color w:val="6A3E3E"/>
                <w:lang w:val="sv-SE"/>
              </w:rPr>
              <w:t xml:space="preserve">                               </w:t>
            </w:r>
            <w:r w:rsidR="005D212A" w:rsidRPr="005D212A">
              <w:rPr>
                <w:rFonts w:ascii="Courier New" w:hAnsi="Courier New" w:cs="Courier New"/>
                <w:color w:val="6A3E3E"/>
                <w:lang w:val="sv-SE"/>
              </w:rPr>
              <w:t>x</w:t>
            </w:r>
            <w:r w:rsidR="005D212A" w:rsidRPr="005D212A">
              <w:rPr>
                <w:rFonts w:ascii="Courier New" w:hAnsi="Courier New" w:cs="Courier New"/>
                <w:color w:val="000000"/>
                <w:lang w:val="sv-SE"/>
              </w:rPr>
              <w:t xml:space="preserve"> -&gt; </w:t>
            </w:r>
            <w:r w:rsidR="005D212A" w:rsidRPr="005D212A">
              <w:rPr>
                <w:rFonts w:ascii="Courier New" w:hAnsi="Courier New" w:cs="Courier New"/>
                <w:color w:val="6A3E3E"/>
                <w:lang w:val="sv-SE"/>
              </w:rPr>
              <w:t>x</w:t>
            </w:r>
            <w:r w:rsidR="005D212A" w:rsidRPr="005D212A">
              <w:rPr>
                <w:rFonts w:ascii="Courier New" w:hAnsi="Courier New" w:cs="Courier New"/>
                <w:color w:val="000000"/>
                <w:lang w:val="sv-SE"/>
              </w:rPr>
              <w:t xml:space="preserve"> % 2,</w:t>
            </w:r>
          </w:p>
          <w:p w14:paraId="31A7D63A" w14:textId="2B1B7815" w:rsidR="005D212A" w:rsidRPr="005D212A" w:rsidRDefault="00C8217F" w:rsidP="005D212A">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005D212A" w:rsidRPr="005D212A">
              <w:rPr>
                <w:rFonts w:ascii="Courier New" w:hAnsi="Courier New" w:cs="Courier New"/>
                <w:color w:val="000000"/>
                <w:lang w:val="sv-SE"/>
              </w:rPr>
              <w:t xml:space="preserve"> </w:t>
            </w:r>
            <w:r>
              <w:rPr>
                <w:rFonts w:ascii="Courier New" w:hAnsi="Courier New" w:cs="Courier New"/>
                <w:color w:val="000000"/>
                <w:lang w:val="sv-SE"/>
              </w:rPr>
              <w:t xml:space="preserve">       </w:t>
            </w:r>
            <w:r w:rsidR="005D212A" w:rsidRPr="005D212A">
              <w:rPr>
                <w:rFonts w:ascii="Courier New" w:hAnsi="Courier New" w:cs="Courier New"/>
                <w:color w:val="000000"/>
                <w:lang w:val="sv-SE"/>
              </w:rPr>
              <w:t>(</w:t>
            </w:r>
            <w:r w:rsidR="005D212A" w:rsidRPr="005D212A">
              <w:rPr>
                <w:rFonts w:ascii="Courier New" w:hAnsi="Courier New" w:cs="Courier New"/>
                <w:color w:val="6A3E3E"/>
                <w:lang w:val="sv-SE"/>
              </w:rPr>
              <w:t>x</w:t>
            </w:r>
            <w:r w:rsidR="005D212A" w:rsidRPr="005D212A">
              <w:rPr>
                <w:rFonts w:ascii="Courier New" w:hAnsi="Courier New" w:cs="Courier New"/>
                <w:color w:val="000000"/>
                <w:lang w:val="sv-SE"/>
              </w:rPr>
              <w:t xml:space="preserve">, </w:t>
            </w:r>
            <w:r w:rsidR="005D212A" w:rsidRPr="005D212A">
              <w:rPr>
                <w:rFonts w:ascii="Courier New" w:hAnsi="Courier New" w:cs="Courier New"/>
                <w:color w:val="6A3E3E"/>
                <w:lang w:val="sv-SE"/>
              </w:rPr>
              <w:t>y</w:t>
            </w:r>
            <w:r w:rsidR="005D212A" w:rsidRPr="005D212A">
              <w:rPr>
                <w:rFonts w:ascii="Courier New" w:hAnsi="Courier New" w:cs="Courier New"/>
                <w:color w:val="000000"/>
                <w:lang w:val="sv-SE"/>
              </w:rPr>
              <w:t xml:space="preserve">) -&gt; </w:t>
            </w:r>
            <w:r w:rsidR="005D212A" w:rsidRPr="005D212A">
              <w:rPr>
                <w:rFonts w:ascii="Courier New" w:hAnsi="Courier New" w:cs="Courier New"/>
                <w:color w:val="6A3E3E"/>
                <w:lang w:val="sv-SE"/>
              </w:rPr>
              <w:t>x</w:t>
            </w:r>
            <w:r w:rsidR="005D212A" w:rsidRPr="005D212A">
              <w:rPr>
                <w:rFonts w:ascii="Courier New" w:hAnsi="Courier New" w:cs="Courier New"/>
                <w:color w:val="000000"/>
                <w:lang w:val="sv-SE"/>
              </w:rPr>
              <w:t xml:space="preserve"> + </w:t>
            </w:r>
            <w:r w:rsidR="005D212A" w:rsidRPr="005D212A">
              <w:rPr>
                <w:rFonts w:ascii="Courier New" w:hAnsi="Courier New" w:cs="Courier New"/>
                <w:color w:val="6A3E3E"/>
                <w:lang w:val="sv-SE"/>
              </w:rPr>
              <w:t>y</w:t>
            </w:r>
            <w:r w:rsidR="005D212A" w:rsidRPr="005D212A">
              <w:rPr>
                <w:rFonts w:ascii="Courier New" w:hAnsi="Courier New" w:cs="Courier New"/>
                <w:color w:val="000000"/>
                <w:lang w:val="sv-SE"/>
              </w:rPr>
              <w:t>));</w:t>
            </w:r>
          </w:p>
          <w:p w14:paraId="32A63597" w14:textId="77777777" w:rsidR="00C8217F" w:rsidRDefault="00C8217F" w:rsidP="005D212A">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005D212A" w:rsidRPr="005D212A">
              <w:rPr>
                <w:rFonts w:ascii="Courier New" w:hAnsi="Courier New" w:cs="Courier New"/>
                <w:color w:val="000000"/>
                <w:lang w:val="sv-SE"/>
              </w:rPr>
              <w:t>System.</w:t>
            </w:r>
            <w:r w:rsidR="005D212A" w:rsidRPr="005D212A">
              <w:rPr>
                <w:rFonts w:ascii="Courier New" w:hAnsi="Courier New" w:cs="Courier New"/>
                <w:b/>
                <w:bCs/>
                <w:i/>
                <w:iCs/>
                <w:color w:val="0000C0"/>
                <w:lang w:val="sv-SE"/>
              </w:rPr>
              <w:t>out</w:t>
            </w:r>
            <w:r w:rsidR="005D212A" w:rsidRPr="005D212A">
              <w:rPr>
                <w:rFonts w:ascii="Courier New" w:hAnsi="Courier New" w:cs="Courier New"/>
                <w:color w:val="000000"/>
                <w:lang w:val="sv-SE"/>
              </w:rPr>
              <w:t>.println(</w:t>
            </w:r>
            <w:r w:rsidR="005D212A" w:rsidRPr="005D212A">
              <w:rPr>
                <w:rFonts w:ascii="Courier New" w:hAnsi="Courier New" w:cs="Courier New"/>
                <w:color w:val="2A00FF"/>
                <w:lang w:val="sv-SE"/>
              </w:rPr>
              <w:t>"Zbroj (String): "</w:t>
            </w:r>
            <w:r w:rsidR="005D212A" w:rsidRPr="005D212A">
              <w:rPr>
                <w:rFonts w:ascii="Courier New" w:hAnsi="Courier New" w:cs="Courier New"/>
                <w:color w:val="000000"/>
                <w:lang w:val="sv-SE"/>
              </w:rPr>
              <w:t xml:space="preserve"> + </w:t>
            </w:r>
          </w:p>
          <w:p w14:paraId="0BE461A1" w14:textId="77777777" w:rsidR="00C8217F" w:rsidRDefault="00C8217F" w:rsidP="005D212A">
            <w:pPr>
              <w:autoSpaceDE w:val="0"/>
              <w:autoSpaceDN w:val="0"/>
              <w:adjustRightInd w:val="0"/>
              <w:rPr>
                <w:rFonts w:ascii="Courier New" w:hAnsi="Courier New" w:cs="Courier New"/>
                <w:color w:val="000000"/>
                <w:lang w:val="sv-SE"/>
              </w:rPr>
            </w:pPr>
            <w:r>
              <w:rPr>
                <w:rFonts w:ascii="Courier New" w:hAnsi="Courier New" w:cs="Courier New"/>
                <w:i/>
                <w:iCs/>
                <w:color w:val="000000"/>
                <w:lang w:val="sv-SE"/>
              </w:rPr>
              <w:t xml:space="preserve">                        </w:t>
            </w:r>
            <w:r w:rsidR="005D212A" w:rsidRPr="005D212A">
              <w:rPr>
                <w:rFonts w:ascii="Courier New" w:hAnsi="Courier New" w:cs="Courier New"/>
                <w:i/>
                <w:iCs/>
                <w:color w:val="000000"/>
                <w:lang w:val="sv-SE"/>
              </w:rPr>
              <w:t>obradi</w:t>
            </w:r>
            <w:r w:rsidR="005D212A" w:rsidRPr="005D212A">
              <w:rPr>
                <w:rFonts w:ascii="Courier New" w:hAnsi="Courier New" w:cs="Courier New"/>
                <w:color w:val="000000"/>
                <w:lang w:val="sv-SE"/>
              </w:rPr>
              <w:t>(</w:t>
            </w:r>
            <w:r w:rsidR="005D212A" w:rsidRPr="005D212A">
              <w:rPr>
                <w:rFonts w:ascii="Courier New" w:hAnsi="Courier New" w:cs="Courier New"/>
                <w:color w:val="6A3E3E"/>
                <w:lang w:val="sv-SE"/>
              </w:rPr>
              <w:t>brojevi</w:t>
            </w:r>
            <w:r w:rsidR="005D212A" w:rsidRPr="005D212A">
              <w:rPr>
                <w:rFonts w:ascii="Courier New" w:hAnsi="Courier New" w:cs="Courier New"/>
                <w:color w:val="000000"/>
                <w:lang w:val="sv-SE"/>
              </w:rPr>
              <w:t xml:space="preserve">, </w:t>
            </w:r>
          </w:p>
          <w:p w14:paraId="3D261A8E" w14:textId="77777777" w:rsidR="00C8217F" w:rsidRDefault="00C8217F" w:rsidP="005D212A">
            <w:pPr>
              <w:autoSpaceDE w:val="0"/>
              <w:autoSpaceDN w:val="0"/>
              <w:adjustRightInd w:val="0"/>
              <w:rPr>
                <w:rFonts w:ascii="Courier New" w:hAnsi="Courier New" w:cs="Courier New"/>
                <w:color w:val="000000"/>
                <w:lang w:val="sv-SE"/>
              </w:rPr>
            </w:pPr>
            <w:r>
              <w:rPr>
                <w:rFonts w:ascii="Courier New" w:hAnsi="Courier New" w:cs="Courier New"/>
                <w:color w:val="6A3E3E"/>
                <w:lang w:val="sv-SE"/>
              </w:rPr>
              <w:t xml:space="preserve">                               </w:t>
            </w:r>
            <w:r w:rsidR="005D212A" w:rsidRPr="005D212A">
              <w:rPr>
                <w:rFonts w:ascii="Courier New" w:hAnsi="Courier New" w:cs="Courier New"/>
                <w:color w:val="6A3E3E"/>
                <w:lang w:val="sv-SE"/>
              </w:rPr>
              <w:t>x</w:t>
            </w:r>
            <w:r w:rsidR="005D212A" w:rsidRPr="005D212A">
              <w:rPr>
                <w:rFonts w:ascii="Courier New" w:hAnsi="Courier New" w:cs="Courier New"/>
                <w:color w:val="000000"/>
                <w:lang w:val="sv-SE"/>
              </w:rPr>
              <w:t xml:space="preserve"> -&gt; </w:t>
            </w:r>
            <w:r w:rsidR="005D212A" w:rsidRPr="005D212A">
              <w:rPr>
                <w:rFonts w:ascii="Courier New" w:hAnsi="Courier New" w:cs="Courier New"/>
                <w:color w:val="6A3E3E"/>
                <w:lang w:val="sv-SE"/>
              </w:rPr>
              <w:t>x</w:t>
            </w:r>
            <w:r w:rsidR="005D212A" w:rsidRPr="005D212A">
              <w:rPr>
                <w:rFonts w:ascii="Courier New" w:hAnsi="Courier New" w:cs="Courier New"/>
                <w:color w:val="000000"/>
                <w:lang w:val="sv-SE"/>
              </w:rPr>
              <w:t>.toString(),</w:t>
            </w:r>
          </w:p>
          <w:p w14:paraId="0ED23E0C" w14:textId="457FD52A" w:rsidR="005D212A" w:rsidRPr="005D212A" w:rsidRDefault="00C8217F" w:rsidP="005D212A">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005D212A" w:rsidRPr="005D212A">
              <w:rPr>
                <w:rFonts w:ascii="Courier New" w:hAnsi="Courier New" w:cs="Courier New"/>
                <w:color w:val="000000"/>
                <w:lang w:val="sv-SE"/>
              </w:rPr>
              <w:t xml:space="preserve"> (</w:t>
            </w:r>
            <w:r w:rsidR="005D212A" w:rsidRPr="005D212A">
              <w:rPr>
                <w:rFonts w:ascii="Courier New" w:hAnsi="Courier New" w:cs="Courier New"/>
                <w:color w:val="6A3E3E"/>
                <w:lang w:val="sv-SE"/>
              </w:rPr>
              <w:t>x</w:t>
            </w:r>
            <w:r w:rsidR="005D212A" w:rsidRPr="005D212A">
              <w:rPr>
                <w:rFonts w:ascii="Courier New" w:hAnsi="Courier New" w:cs="Courier New"/>
                <w:color w:val="000000"/>
                <w:lang w:val="sv-SE"/>
              </w:rPr>
              <w:t xml:space="preserve">, </w:t>
            </w:r>
            <w:r w:rsidR="005D212A" w:rsidRPr="005D212A">
              <w:rPr>
                <w:rFonts w:ascii="Courier New" w:hAnsi="Courier New" w:cs="Courier New"/>
                <w:color w:val="6A3E3E"/>
                <w:lang w:val="sv-SE"/>
              </w:rPr>
              <w:t>y</w:t>
            </w:r>
            <w:r w:rsidR="005D212A" w:rsidRPr="005D212A">
              <w:rPr>
                <w:rFonts w:ascii="Courier New" w:hAnsi="Courier New" w:cs="Courier New"/>
                <w:color w:val="000000"/>
                <w:lang w:val="sv-SE"/>
              </w:rPr>
              <w:t xml:space="preserve">) -&gt; </w:t>
            </w:r>
            <w:r w:rsidR="005D212A" w:rsidRPr="005D212A">
              <w:rPr>
                <w:rFonts w:ascii="Courier New" w:hAnsi="Courier New" w:cs="Courier New"/>
                <w:color w:val="6A3E3E"/>
                <w:lang w:val="sv-SE"/>
              </w:rPr>
              <w:t>x</w:t>
            </w:r>
            <w:r w:rsidR="005D212A" w:rsidRPr="005D212A">
              <w:rPr>
                <w:rFonts w:ascii="Courier New" w:hAnsi="Courier New" w:cs="Courier New"/>
                <w:color w:val="000000"/>
                <w:lang w:val="sv-SE"/>
              </w:rPr>
              <w:t xml:space="preserve"> + </w:t>
            </w:r>
            <w:r w:rsidR="005D212A" w:rsidRPr="005D212A">
              <w:rPr>
                <w:rFonts w:ascii="Courier New" w:hAnsi="Courier New" w:cs="Courier New"/>
                <w:color w:val="6A3E3E"/>
                <w:lang w:val="sv-SE"/>
              </w:rPr>
              <w:t>y</w:t>
            </w:r>
            <w:r w:rsidR="005D212A" w:rsidRPr="005D212A">
              <w:rPr>
                <w:rFonts w:ascii="Courier New" w:hAnsi="Courier New" w:cs="Courier New"/>
                <w:color w:val="000000"/>
                <w:lang w:val="sv-SE"/>
              </w:rPr>
              <w:t>));</w:t>
            </w:r>
          </w:p>
          <w:p w14:paraId="5E985ECE" w14:textId="23B32FB7" w:rsidR="00C8217F" w:rsidRDefault="00C8217F" w:rsidP="005D212A">
            <w:pPr>
              <w:autoSpaceDE w:val="0"/>
              <w:autoSpaceDN w:val="0"/>
              <w:adjustRightInd w:val="0"/>
              <w:rPr>
                <w:rFonts w:ascii="Courier New" w:hAnsi="Courier New" w:cs="Courier New"/>
                <w:color w:val="2A00FF"/>
                <w:lang w:val="sv-SE"/>
              </w:rPr>
            </w:pPr>
            <w:r>
              <w:rPr>
                <w:rFonts w:ascii="Courier New" w:hAnsi="Courier New" w:cs="Courier New"/>
                <w:color w:val="000000"/>
                <w:lang w:val="sv-SE"/>
              </w:rPr>
              <w:t xml:space="preserve">     </w:t>
            </w:r>
            <w:r w:rsidR="005D212A" w:rsidRPr="005D212A">
              <w:rPr>
                <w:rFonts w:ascii="Courier New" w:hAnsi="Courier New" w:cs="Courier New"/>
                <w:color w:val="000000"/>
                <w:lang w:val="sv-SE"/>
              </w:rPr>
              <w:t>System.</w:t>
            </w:r>
            <w:r w:rsidR="005D212A" w:rsidRPr="005D212A">
              <w:rPr>
                <w:rFonts w:ascii="Courier New" w:hAnsi="Courier New" w:cs="Courier New"/>
                <w:b/>
                <w:bCs/>
                <w:i/>
                <w:iCs/>
                <w:color w:val="0000C0"/>
                <w:lang w:val="sv-SE"/>
              </w:rPr>
              <w:t>out</w:t>
            </w:r>
            <w:r w:rsidR="005D212A" w:rsidRPr="005D212A">
              <w:rPr>
                <w:rFonts w:ascii="Courier New" w:hAnsi="Courier New" w:cs="Courier New"/>
                <w:color w:val="000000"/>
                <w:lang w:val="sv-SE"/>
              </w:rPr>
              <w:t>.println(</w:t>
            </w:r>
            <w:r w:rsidR="005D212A" w:rsidRPr="005D212A">
              <w:rPr>
                <w:rFonts w:ascii="Courier New" w:hAnsi="Courier New" w:cs="Courier New"/>
                <w:color w:val="2A00FF"/>
                <w:lang w:val="sv-SE"/>
              </w:rPr>
              <w:t xml:space="preserve">"Svi brojevi </w:t>
            </w:r>
            <w:r w:rsidRPr="005D212A">
              <w:rPr>
                <w:rFonts w:ascii="Courier New" w:hAnsi="Courier New" w:cs="Courier New"/>
                <w:color w:val="2A00FF"/>
                <w:lang w:val="sv-SE"/>
              </w:rPr>
              <w:t>"</w:t>
            </w:r>
            <w:r>
              <w:rPr>
                <w:rFonts w:ascii="Courier New" w:hAnsi="Courier New" w:cs="Courier New"/>
                <w:color w:val="2A00FF"/>
                <w:lang w:val="sv-SE"/>
              </w:rPr>
              <w:t xml:space="preserve"> </w:t>
            </w:r>
            <w:r w:rsidRPr="005D212A">
              <w:rPr>
                <w:rFonts w:ascii="Courier New" w:hAnsi="Courier New" w:cs="Courier New"/>
                <w:color w:val="000000"/>
                <w:lang w:val="sv-SE"/>
              </w:rPr>
              <w:t>+</w:t>
            </w:r>
          </w:p>
          <w:p w14:paraId="5384A75A" w14:textId="77777777" w:rsidR="00C8217F" w:rsidRDefault="00C8217F" w:rsidP="005D212A">
            <w:pPr>
              <w:autoSpaceDE w:val="0"/>
              <w:autoSpaceDN w:val="0"/>
              <w:adjustRightInd w:val="0"/>
              <w:rPr>
                <w:rFonts w:ascii="Courier New" w:hAnsi="Courier New" w:cs="Courier New"/>
                <w:color w:val="000000"/>
                <w:lang w:val="sv-SE"/>
              </w:rPr>
            </w:pPr>
            <w:r>
              <w:rPr>
                <w:rFonts w:ascii="Courier New" w:hAnsi="Courier New" w:cs="Courier New"/>
                <w:color w:val="2A00FF"/>
                <w:lang w:val="sv-SE"/>
              </w:rPr>
              <w:t xml:space="preserve">                        </w:t>
            </w:r>
            <w:r w:rsidR="005D212A" w:rsidRPr="005D212A">
              <w:rPr>
                <w:rFonts w:ascii="Courier New" w:hAnsi="Courier New" w:cs="Courier New"/>
                <w:color w:val="2A00FF"/>
                <w:lang w:val="sv-SE"/>
              </w:rPr>
              <w:t>jednoznamenkasti: "</w:t>
            </w:r>
            <w:r w:rsidR="005D212A" w:rsidRPr="005D212A">
              <w:rPr>
                <w:rFonts w:ascii="Courier New" w:hAnsi="Courier New" w:cs="Courier New"/>
                <w:color w:val="000000"/>
                <w:lang w:val="sv-SE"/>
              </w:rPr>
              <w:t xml:space="preserve"> + </w:t>
            </w:r>
          </w:p>
          <w:p w14:paraId="3131FFB2" w14:textId="77777777" w:rsidR="00C8217F" w:rsidRDefault="00C8217F" w:rsidP="005D212A">
            <w:pPr>
              <w:autoSpaceDE w:val="0"/>
              <w:autoSpaceDN w:val="0"/>
              <w:adjustRightInd w:val="0"/>
              <w:rPr>
                <w:rFonts w:ascii="Courier New" w:hAnsi="Courier New" w:cs="Courier New"/>
                <w:color w:val="000000"/>
                <w:lang w:val="sv-SE"/>
              </w:rPr>
            </w:pPr>
            <w:r>
              <w:rPr>
                <w:rFonts w:ascii="Courier New" w:hAnsi="Courier New" w:cs="Courier New"/>
                <w:i/>
                <w:iCs/>
                <w:color w:val="000000"/>
                <w:lang w:val="sv-SE"/>
              </w:rPr>
              <w:t xml:space="preserve">                        </w:t>
            </w:r>
            <w:r w:rsidR="005D212A" w:rsidRPr="005D212A">
              <w:rPr>
                <w:rFonts w:ascii="Courier New" w:hAnsi="Courier New" w:cs="Courier New"/>
                <w:i/>
                <w:iCs/>
                <w:color w:val="000000"/>
                <w:lang w:val="sv-SE"/>
              </w:rPr>
              <w:t>obradi</w:t>
            </w:r>
            <w:r w:rsidR="005D212A" w:rsidRPr="005D212A">
              <w:rPr>
                <w:rFonts w:ascii="Courier New" w:hAnsi="Courier New" w:cs="Courier New"/>
                <w:color w:val="000000"/>
                <w:lang w:val="sv-SE"/>
              </w:rPr>
              <w:t>(</w:t>
            </w:r>
            <w:r w:rsidR="005D212A" w:rsidRPr="005D212A">
              <w:rPr>
                <w:rFonts w:ascii="Courier New" w:hAnsi="Courier New" w:cs="Courier New"/>
                <w:color w:val="6A3E3E"/>
                <w:lang w:val="sv-SE"/>
              </w:rPr>
              <w:t>brojevi</w:t>
            </w:r>
            <w:r w:rsidR="005D212A" w:rsidRPr="005D212A">
              <w:rPr>
                <w:rFonts w:ascii="Courier New" w:hAnsi="Courier New" w:cs="Courier New"/>
                <w:color w:val="000000"/>
                <w:lang w:val="sv-SE"/>
              </w:rPr>
              <w:t xml:space="preserve">, </w:t>
            </w:r>
          </w:p>
          <w:p w14:paraId="442B93B7" w14:textId="0765446D" w:rsidR="00C8217F" w:rsidRDefault="00C8217F" w:rsidP="005D212A">
            <w:pPr>
              <w:autoSpaceDE w:val="0"/>
              <w:autoSpaceDN w:val="0"/>
              <w:adjustRightInd w:val="0"/>
              <w:rPr>
                <w:rFonts w:ascii="Courier New" w:hAnsi="Courier New" w:cs="Courier New"/>
                <w:color w:val="000000"/>
                <w:lang w:val="sv-SE"/>
              </w:rPr>
            </w:pPr>
            <w:r>
              <w:rPr>
                <w:rFonts w:ascii="Courier New" w:hAnsi="Courier New" w:cs="Courier New"/>
                <w:color w:val="6A3E3E"/>
                <w:lang w:val="sv-SE"/>
              </w:rPr>
              <w:t xml:space="preserve">                               </w:t>
            </w:r>
            <w:r w:rsidR="005D212A" w:rsidRPr="005D212A">
              <w:rPr>
                <w:rFonts w:ascii="Courier New" w:hAnsi="Courier New" w:cs="Courier New"/>
                <w:color w:val="6A3E3E"/>
                <w:lang w:val="sv-SE"/>
              </w:rPr>
              <w:t>x</w:t>
            </w:r>
            <w:r w:rsidR="005D212A" w:rsidRPr="005D212A">
              <w:rPr>
                <w:rFonts w:ascii="Courier New" w:hAnsi="Courier New" w:cs="Courier New"/>
                <w:color w:val="000000"/>
                <w:lang w:val="sv-SE"/>
              </w:rPr>
              <w:t xml:space="preserve"> -&gt; </w:t>
            </w:r>
            <w:r w:rsidR="005D212A" w:rsidRPr="005D212A">
              <w:rPr>
                <w:rFonts w:ascii="Courier New" w:hAnsi="Courier New" w:cs="Courier New"/>
                <w:color w:val="6A3E3E"/>
                <w:lang w:val="sv-SE"/>
              </w:rPr>
              <w:t>x</w:t>
            </w:r>
            <w:r w:rsidR="005D212A" w:rsidRPr="005D212A">
              <w:rPr>
                <w:rFonts w:ascii="Courier New" w:hAnsi="Courier New" w:cs="Courier New"/>
                <w:color w:val="000000"/>
                <w:lang w:val="sv-SE"/>
              </w:rPr>
              <w:t xml:space="preserve"> / 10 == 0,</w:t>
            </w:r>
          </w:p>
          <w:p w14:paraId="1A8DB135" w14:textId="16411CC4" w:rsidR="00C8217F" w:rsidRDefault="00C8217F" w:rsidP="005D212A">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005D212A" w:rsidRPr="005D212A">
              <w:rPr>
                <w:rFonts w:ascii="Courier New" w:hAnsi="Courier New" w:cs="Courier New"/>
                <w:color w:val="000000"/>
                <w:lang w:val="sv-SE"/>
              </w:rPr>
              <w:t>(</w:t>
            </w:r>
            <w:r w:rsidR="005D212A" w:rsidRPr="005D212A">
              <w:rPr>
                <w:rFonts w:ascii="Courier New" w:hAnsi="Courier New" w:cs="Courier New"/>
                <w:color w:val="6A3E3E"/>
                <w:lang w:val="sv-SE"/>
              </w:rPr>
              <w:t>x</w:t>
            </w:r>
            <w:r w:rsidR="005D212A" w:rsidRPr="005D212A">
              <w:rPr>
                <w:rFonts w:ascii="Courier New" w:hAnsi="Courier New" w:cs="Courier New"/>
                <w:color w:val="000000"/>
                <w:lang w:val="sv-SE"/>
              </w:rPr>
              <w:t xml:space="preserve">, </w:t>
            </w:r>
            <w:r w:rsidR="005D212A" w:rsidRPr="005D212A">
              <w:rPr>
                <w:rFonts w:ascii="Courier New" w:hAnsi="Courier New" w:cs="Courier New"/>
                <w:color w:val="6A3E3E"/>
                <w:lang w:val="sv-SE"/>
              </w:rPr>
              <w:t>y</w:t>
            </w:r>
            <w:r w:rsidR="005D212A" w:rsidRPr="005D212A">
              <w:rPr>
                <w:rFonts w:ascii="Courier New" w:hAnsi="Courier New" w:cs="Courier New"/>
                <w:color w:val="000000"/>
                <w:lang w:val="sv-SE"/>
              </w:rPr>
              <w:t xml:space="preserve">) -&gt; </w:t>
            </w:r>
            <w:r w:rsidR="005D212A" w:rsidRPr="005D212A">
              <w:rPr>
                <w:rFonts w:ascii="Courier New" w:hAnsi="Courier New" w:cs="Courier New"/>
                <w:color w:val="6A3E3E"/>
                <w:lang w:val="sv-SE"/>
              </w:rPr>
              <w:t>x</w:t>
            </w:r>
            <w:r w:rsidR="005D212A" w:rsidRPr="005D212A">
              <w:rPr>
                <w:rFonts w:ascii="Courier New" w:hAnsi="Courier New" w:cs="Courier New"/>
                <w:color w:val="000000"/>
                <w:lang w:val="sv-SE"/>
              </w:rPr>
              <w:t xml:space="preserve"> &amp;&amp; </w:t>
            </w:r>
            <w:r w:rsidR="005D212A" w:rsidRPr="005D212A">
              <w:rPr>
                <w:rFonts w:ascii="Courier New" w:hAnsi="Courier New" w:cs="Courier New"/>
                <w:color w:val="6A3E3E"/>
                <w:lang w:val="sv-SE"/>
              </w:rPr>
              <w:t>y</w:t>
            </w:r>
            <w:r w:rsidR="005D212A" w:rsidRPr="005D212A">
              <w:rPr>
                <w:rFonts w:ascii="Courier New" w:hAnsi="Courier New" w:cs="Courier New"/>
                <w:color w:val="000000"/>
                <w:lang w:val="sv-SE"/>
              </w:rPr>
              <w:t>));</w:t>
            </w:r>
          </w:p>
          <w:p w14:paraId="49CFC309" w14:textId="05F60439" w:rsidR="00DA15F9" w:rsidRPr="005D212A" w:rsidRDefault="00C8217F" w:rsidP="005D212A">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00DA15F9" w:rsidRPr="005D212A">
              <w:rPr>
                <w:rFonts w:ascii="Courier New" w:hAnsi="Courier New" w:cs="Courier New"/>
                <w:color w:val="000000"/>
                <w:lang w:val="sv-SE"/>
              </w:rPr>
              <w:t>}</w:t>
            </w:r>
          </w:p>
          <w:p w14:paraId="427A0E88" w14:textId="77777777" w:rsidR="00DA15F9" w:rsidRPr="005D212A" w:rsidRDefault="00DA15F9" w:rsidP="00DA15F9">
            <w:pPr>
              <w:autoSpaceDE w:val="0"/>
              <w:autoSpaceDN w:val="0"/>
              <w:adjustRightInd w:val="0"/>
              <w:rPr>
                <w:rFonts w:ascii="Courier New" w:hAnsi="Courier New" w:cs="Courier New"/>
                <w:lang w:val="sv-SE"/>
              </w:rPr>
            </w:pPr>
          </w:p>
          <w:p w14:paraId="3BC5025F" w14:textId="5F8C3E36" w:rsidR="00DA15F9" w:rsidRPr="00F55BF4" w:rsidRDefault="00DA15F9" w:rsidP="00DA15F9">
            <w:pPr>
              <w:autoSpaceDE w:val="0"/>
              <w:autoSpaceDN w:val="0"/>
              <w:adjustRightInd w:val="0"/>
              <w:rPr>
                <w:rFonts w:ascii="Consolas" w:hAnsi="Consolas" w:cs="Consolas"/>
                <w:sz w:val="20"/>
                <w:szCs w:val="20"/>
                <w:lang w:val="en-US"/>
              </w:rPr>
            </w:pPr>
            <w:r w:rsidRPr="005D212A">
              <w:rPr>
                <w:rFonts w:ascii="Courier New" w:hAnsi="Courier New" w:cs="Courier New"/>
                <w:color w:val="000000"/>
                <w:lang w:val="sv-SE"/>
              </w:rPr>
              <w:t>}</w:t>
            </w:r>
          </w:p>
        </w:tc>
      </w:tr>
      <w:tr w:rsidR="00DA15F9" w:rsidRPr="00E61E88" w14:paraId="768FC7B4" w14:textId="77777777" w:rsidTr="00A86D61">
        <w:tc>
          <w:tcPr>
            <w:tcW w:w="7088" w:type="dxa"/>
            <w:tcBorders>
              <w:top w:val="dashSmallGap" w:sz="4" w:space="0" w:color="auto"/>
              <w:left w:val="dotted" w:sz="4" w:space="0" w:color="auto"/>
              <w:bottom w:val="dashSmallGap" w:sz="4" w:space="0" w:color="auto"/>
              <w:right w:val="dotted" w:sz="4" w:space="0" w:color="auto"/>
            </w:tcBorders>
            <w:vAlign w:val="center"/>
          </w:tcPr>
          <w:p w14:paraId="555595C6" w14:textId="77777777" w:rsidR="00DA15F9" w:rsidRDefault="00DA15F9" w:rsidP="00A86D61">
            <w:pPr>
              <w:rPr>
                <w:rFonts w:ascii="Courier New" w:hAnsi="Courier New" w:cs="Courier New"/>
              </w:rPr>
            </w:pPr>
            <w:r>
              <w:rPr>
                <w:rFonts w:ascii="Courier New" w:hAnsi="Courier New" w:cs="Courier New"/>
              </w:rPr>
              <w:lastRenderedPageBreak/>
              <w:t>Ulaz:</w:t>
            </w:r>
          </w:p>
          <w:p w14:paraId="4F5FB754" w14:textId="6DA5A978" w:rsidR="00DA15F9" w:rsidRDefault="00DA15F9" w:rsidP="00A86D61">
            <w:pPr>
              <w:rPr>
                <w:rFonts w:ascii="Courier New" w:hAnsi="Courier New" w:cs="Courier New"/>
              </w:rPr>
            </w:pPr>
            <w:r>
              <w:rPr>
                <w:rFonts w:ascii="Courier New" w:hAnsi="Courier New" w:cs="Courier New"/>
              </w:rPr>
              <w:t xml:space="preserve">     </w:t>
            </w:r>
            <w:r w:rsidRPr="00DA15F9">
              <w:rPr>
                <w:rFonts w:ascii="Courier New" w:hAnsi="Courier New" w:cs="Courier New"/>
              </w:rPr>
              <w:t>1</w:t>
            </w:r>
            <w:r>
              <w:rPr>
                <w:rFonts w:ascii="Courier New" w:hAnsi="Courier New" w:cs="Courier New"/>
              </w:rPr>
              <w:t xml:space="preserve"> </w:t>
            </w:r>
            <w:r w:rsidRPr="00DA15F9">
              <w:rPr>
                <w:rFonts w:ascii="Courier New" w:hAnsi="Courier New" w:cs="Courier New"/>
              </w:rPr>
              <w:t>3</w:t>
            </w:r>
            <w:r>
              <w:rPr>
                <w:rFonts w:ascii="Courier New" w:hAnsi="Courier New" w:cs="Courier New"/>
              </w:rPr>
              <w:t xml:space="preserve"> </w:t>
            </w:r>
            <w:r w:rsidRPr="00DA15F9">
              <w:rPr>
                <w:rFonts w:ascii="Courier New" w:hAnsi="Courier New" w:cs="Courier New"/>
              </w:rPr>
              <w:t>5</w:t>
            </w:r>
            <w:r>
              <w:rPr>
                <w:rFonts w:ascii="Courier New" w:hAnsi="Courier New" w:cs="Courier New"/>
              </w:rPr>
              <w:t xml:space="preserve"> </w:t>
            </w:r>
            <w:r w:rsidRPr="00DA15F9">
              <w:rPr>
                <w:rFonts w:ascii="Courier New" w:hAnsi="Courier New" w:cs="Courier New"/>
              </w:rPr>
              <w:t>7</w:t>
            </w:r>
            <w:r>
              <w:rPr>
                <w:rFonts w:ascii="Courier New" w:hAnsi="Courier New" w:cs="Courier New"/>
              </w:rPr>
              <w:t xml:space="preserve"> </w:t>
            </w:r>
            <w:r w:rsidRPr="00DA15F9">
              <w:rPr>
                <w:rFonts w:ascii="Courier New" w:hAnsi="Courier New" w:cs="Courier New"/>
              </w:rPr>
              <w:t>9</w:t>
            </w:r>
            <w:r>
              <w:rPr>
                <w:rFonts w:ascii="Courier New" w:hAnsi="Courier New" w:cs="Courier New"/>
              </w:rPr>
              <w:t xml:space="preserve"> </w:t>
            </w:r>
            <w:r w:rsidRPr="00DA15F9">
              <w:rPr>
                <w:rFonts w:ascii="Courier New" w:hAnsi="Courier New" w:cs="Courier New"/>
              </w:rPr>
              <w:t>8</w:t>
            </w:r>
            <w:r>
              <w:rPr>
                <w:rFonts w:ascii="Courier New" w:hAnsi="Courier New" w:cs="Courier New"/>
              </w:rPr>
              <w:t xml:space="preserve"> </w:t>
            </w:r>
            <w:r w:rsidRPr="00DA15F9">
              <w:rPr>
                <w:rFonts w:ascii="Courier New" w:hAnsi="Courier New" w:cs="Courier New"/>
              </w:rPr>
              <w:t>6</w:t>
            </w:r>
            <w:r>
              <w:rPr>
                <w:rFonts w:ascii="Courier New" w:hAnsi="Courier New" w:cs="Courier New"/>
              </w:rPr>
              <w:t xml:space="preserve"> </w:t>
            </w:r>
            <w:r w:rsidRPr="00DA15F9">
              <w:rPr>
                <w:rFonts w:ascii="Courier New" w:hAnsi="Courier New" w:cs="Courier New"/>
              </w:rPr>
              <w:t>4</w:t>
            </w:r>
            <w:r>
              <w:rPr>
                <w:rFonts w:ascii="Courier New" w:hAnsi="Courier New" w:cs="Courier New"/>
              </w:rPr>
              <w:t xml:space="preserve"> </w:t>
            </w:r>
            <w:r w:rsidRPr="00DA15F9">
              <w:rPr>
                <w:rFonts w:ascii="Courier New" w:hAnsi="Courier New" w:cs="Courier New"/>
              </w:rPr>
              <w:t>2</w:t>
            </w:r>
            <w:r>
              <w:rPr>
                <w:rFonts w:ascii="Courier New" w:hAnsi="Courier New" w:cs="Courier New"/>
              </w:rPr>
              <w:t xml:space="preserve"> </w:t>
            </w:r>
            <w:r w:rsidRPr="00DA15F9">
              <w:rPr>
                <w:rFonts w:ascii="Courier New" w:hAnsi="Courier New" w:cs="Courier New"/>
              </w:rPr>
              <w:t>0</w:t>
            </w:r>
          </w:p>
          <w:p w14:paraId="2608E8A9" w14:textId="77777777" w:rsidR="00DA15F9" w:rsidRDefault="00DA15F9" w:rsidP="00A86D61">
            <w:pPr>
              <w:rPr>
                <w:rFonts w:ascii="Courier New" w:hAnsi="Courier New" w:cs="Courier New"/>
              </w:rPr>
            </w:pPr>
            <w:r>
              <w:rPr>
                <w:rFonts w:ascii="Courier New" w:hAnsi="Courier New" w:cs="Courier New"/>
              </w:rPr>
              <w:t>Izlaz:</w:t>
            </w:r>
          </w:p>
          <w:p w14:paraId="31ADE42D" w14:textId="1BCB502C" w:rsidR="005D212A" w:rsidRPr="005D212A" w:rsidRDefault="005D212A" w:rsidP="005D212A">
            <w:pPr>
              <w:rPr>
                <w:rFonts w:ascii="Courier New" w:hAnsi="Courier New" w:cs="Courier New"/>
              </w:rPr>
            </w:pPr>
            <w:r>
              <w:rPr>
                <w:rFonts w:ascii="Courier New" w:hAnsi="Courier New" w:cs="Courier New"/>
              </w:rPr>
              <w:t xml:space="preserve">     </w:t>
            </w:r>
            <w:r w:rsidRPr="005D212A">
              <w:rPr>
                <w:rFonts w:ascii="Courier New" w:hAnsi="Courier New" w:cs="Courier New"/>
              </w:rPr>
              <w:t>Zbroj: 45</w:t>
            </w:r>
          </w:p>
          <w:p w14:paraId="77176D4F" w14:textId="497EB4D9" w:rsidR="005D212A" w:rsidRPr="005D212A" w:rsidRDefault="005D212A" w:rsidP="005D212A">
            <w:pPr>
              <w:rPr>
                <w:rFonts w:ascii="Courier New" w:hAnsi="Courier New" w:cs="Courier New"/>
              </w:rPr>
            </w:pPr>
            <w:r>
              <w:rPr>
                <w:rFonts w:ascii="Courier New" w:hAnsi="Courier New" w:cs="Courier New"/>
              </w:rPr>
              <w:t xml:space="preserve">     </w:t>
            </w:r>
            <w:r w:rsidRPr="005D212A">
              <w:rPr>
                <w:rFonts w:ascii="Courier New" w:hAnsi="Courier New" w:cs="Courier New"/>
              </w:rPr>
              <w:t>Maksimum: 9</w:t>
            </w:r>
          </w:p>
          <w:p w14:paraId="58C95D2B" w14:textId="3F7CAE9C" w:rsidR="005D212A" w:rsidRPr="005D212A" w:rsidRDefault="005D212A" w:rsidP="005D212A">
            <w:pPr>
              <w:rPr>
                <w:rFonts w:ascii="Courier New" w:hAnsi="Courier New" w:cs="Courier New"/>
              </w:rPr>
            </w:pPr>
            <w:r>
              <w:rPr>
                <w:rFonts w:ascii="Courier New" w:hAnsi="Courier New" w:cs="Courier New"/>
              </w:rPr>
              <w:t xml:space="preserve">     </w:t>
            </w:r>
            <w:r w:rsidRPr="005D212A">
              <w:rPr>
                <w:rFonts w:ascii="Courier New" w:hAnsi="Courier New" w:cs="Courier New"/>
              </w:rPr>
              <w:t>Minimum: 0</w:t>
            </w:r>
          </w:p>
          <w:p w14:paraId="400822FF" w14:textId="2D4361FA" w:rsidR="005D212A" w:rsidRPr="005D212A" w:rsidRDefault="005D212A" w:rsidP="005D212A">
            <w:pPr>
              <w:rPr>
                <w:rFonts w:ascii="Courier New" w:hAnsi="Courier New" w:cs="Courier New"/>
              </w:rPr>
            </w:pPr>
            <w:r>
              <w:rPr>
                <w:rFonts w:ascii="Courier New" w:hAnsi="Courier New" w:cs="Courier New"/>
              </w:rPr>
              <w:t xml:space="preserve">     </w:t>
            </w:r>
            <w:r w:rsidRPr="005D212A">
              <w:rPr>
                <w:rFonts w:ascii="Courier New" w:hAnsi="Courier New" w:cs="Courier New"/>
              </w:rPr>
              <w:t>Broj neparnih brojeva: 5</w:t>
            </w:r>
          </w:p>
          <w:p w14:paraId="13336B74" w14:textId="0D127C5B" w:rsidR="005D212A" w:rsidRPr="005D212A" w:rsidRDefault="005D212A" w:rsidP="005D212A">
            <w:pPr>
              <w:rPr>
                <w:rFonts w:ascii="Courier New" w:hAnsi="Courier New" w:cs="Courier New"/>
              </w:rPr>
            </w:pPr>
            <w:r>
              <w:rPr>
                <w:rFonts w:ascii="Courier New" w:hAnsi="Courier New" w:cs="Courier New"/>
              </w:rPr>
              <w:t xml:space="preserve">     </w:t>
            </w:r>
            <w:r w:rsidRPr="005D212A">
              <w:rPr>
                <w:rFonts w:ascii="Courier New" w:hAnsi="Courier New" w:cs="Courier New"/>
              </w:rPr>
              <w:t>Zbroj (String): 1357986420</w:t>
            </w:r>
          </w:p>
          <w:p w14:paraId="557EA514" w14:textId="19395BF1" w:rsidR="00DA15F9" w:rsidRPr="00E61E88" w:rsidRDefault="005D212A" w:rsidP="005D212A">
            <w:pPr>
              <w:rPr>
                <w:rFonts w:ascii="Courier New" w:hAnsi="Courier New" w:cs="Courier New"/>
              </w:rPr>
            </w:pPr>
            <w:r>
              <w:rPr>
                <w:rFonts w:ascii="Courier New" w:hAnsi="Courier New" w:cs="Courier New"/>
              </w:rPr>
              <w:t xml:space="preserve">     </w:t>
            </w:r>
            <w:r w:rsidRPr="005D212A">
              <w:rPr>
                <w:rFonts w:ascii="Courier New" w:hAnsi="Courier New" w:cs="Courier New"/>
              </w:rPr>
              <w:t>Svi brojevi jednoznamenkasti: true</w:t>
            </w:r>
          </w:p>
        </w:tc>
      </w:tr>
    </w:tbl>
    <w:p w14:paraId="3A17FE50" w14:textId="7215AA40" w:rsidR="00442D28" w:rsidRDefault="00704DEF" w:rsidP="00873414">
      <w:pPr>
        <w:pStyle w:val="TSnaslov2"/>
      </w:pPr>
      <w:bookmarkStart w:id="265" w:name="_Toc61953928"/>
      <w:r>
        <w:t>Ograničavanje parametara i bezimeni parametri</w:t>
      </w:r>
      <w:bookmarkEnd w:id="265"/>
    </w:p>
    <w:p w14:paraId="2805FB45" w14:textId="542F0677" w:rsidR="003546ED" w:rsidRDefault="008D479E" w:rsidP="00671597">
      <w:r>
        <w:t>Dosadašnj</w:t>
      </w:r>
      <w:r w:rsidR="003546ED">
        <w:t xml:space="preserve">i način definiranja parametara pretpostavlja da će parametri biti izvedeni iz tipa </w:t>
      </w:r>
      <w:r w:rsidR="003546ED" w:rsidRPr="00C8217F">
        <w:rPr>
          <w:rFonts w:ascii="Courier New" w:hAnsi="Courier New" w:cs="Courier New"/>
          <w:b/>
          <w:bCs/>
        </w:rPr>
        <w:t>Object</w:t>
      </w:r>
      <w:r w:rsidR="003546ED">
        <w:t xml:space="preserve">, što omogućuje parametriziranim metodama, razredima i sučeljima rad s bilo kojim tipom podataka. </w:t>
      </w:r>
      <w:r w:rsidR="00C8217F">
        <w:t>Loša strana toga je što će prilikom rada s</w:t>
      </w:r>
      <w:r w:rsidR="000315DD">
        <w:t xml:space="preserve"> objektima parametarskog</w:t>
      </w:r>
      <w:r w:rsidR="005021D7">
        <w:t>a</w:t>
      </w:r>
      <w:r w:rsidR="000315DD">
        <w:t xml:space="preserve"> tipa</w:t>
      </w:r>
      <w:r w:rsidR="00FF4AD0">
        <w:t xml:space="preserve"> biti dostupni</w:t>
      </w:r>
      <w:r w:rsidR="00C8217F">
        <w:t xml:space="preserve"> samo </w:t>
      </w:r>
      <w:r w:rsidR="000315DD">
        <w:t xml:space="preserve">atributi i </w:t>
      </w:r>
      <w:r w:rsidR="00C8217F">
        <w:t xml:space="preserve">metode </w:t>
      </w:r>
      <w:r w:rsidR="000315DD">
        <w:t>razreda</w:t>
      </w:r>
      <w:r w:rsidR="00C8217F">
        <w:t xml:space="preserve"> </w:t>
      </w:r>
      <w:r w:rsidR="00C8217F" w:rsidRPr="0059512D">
        <w:rPr>
          <w:rFonts w:ascii="Courier New" w:hAnsi="Courier New" w:cs="Courier New"/>
        </w:rPr>
        <w:t>Object</w:t>
      </w:r>
      <w:r w:rsidR="00C8217F">
        <w:t xml:space="preserve">. </w:t>
      </w:r>
      <w:r w:rsidR="0059512D">
        <w:t xml:space="preserve">Iz tog razloga moguće je </w:t>
      </w:r>
      <w:r w:rsidR="0059512D" w:rsidRPr="00D02C3A">
        <w:rPr>
          <w:b/>
          <w:bCs/>
        </w:rPr>
        <w:t>ograničiti parametar</w:t>
      </w:r>
      <w:r w:rsidR="0059512D">
        <w:t xml:space="preserve"> </w:t>
      </w:r>
      <w:r w:rsidR="00D02C3A">
        <w:t>tako da mu se u deklaraciji specificira bazni razred ili sučelje</w:t>
      </w:r>
      <w:r w:rsidR="00FF62FC">
        <w:t xml:space="preserve"> koji služi kao </w:t>
      </w:r>
      <w:r w:rsidR="00FF62FC" w:rsidRPr="00FF62FC">
        <w:rPr>
          <w:b/>
          <w:bCs/>
        </w:rPr>
        <w:t>gornja granica</w:t>
      </w:r>
      <w:r w:rsidR="000315DD">
        <w:t xml:space="preserve">, </w:t>
      </w:r>
      <w:r w:rsidR="005021D7">
        <w:t>na primjer</w:t>
      </w:r>
      <w:r w:rsidR="000315DD">
        <w:t>:</w:t>
      </w:r>
    </w:p>
    <w:p w14:paraId="1D38DFE7" w14:textId="654C6B66" w:rsidR="0059512D" w:rsidRPr="00D02C3A" w:rsidRDefault="00D02C3A" w:rsidP="00D02C3A">
      <w:pPr>
        <w:ind w:firstLine="708"/>
        <w:rPr>
          <w:rFonts w:ascii="Courier New" w:hAnsi="Courier New" w:cs="Courier New"/>
        </w:rPr>
      </w:pPr>
      <w:r>
        <w:rPr>
          <w:rFonts w:ascii="Courier New" w:hAnsi="Courier New" w:cs="Courier New"/>
        </w:rPr>
        <w:t>p</w:t>
      </w:r>
      <w:r w:rsidR="0059512D" w:rsidRPr="00D02C3A">
        <w:rPr>
          <w:rFonts w:ascii="Courier New" w:hAnsi="Courier New" w:cs="Courier New"/>
        </w:rPr>
        <w:t xml:space="preserve">ublic class Razred &lt;T </w:t>
      </w:r>
      <w:r w:rsidR="0059512D" w:rsidRPr="00D02C3A">
        <w:rPr>
          <w:rFonts w:ascii="Courier New" w:hAnsi="Courier New" w:cs="Courier New"/>
          <w:b/>
          <w:bCs/>
        </w:rPr>
        <w:t>extends</w:t>
      </w:r>
      <w:r w:rsidR="0059512D" w:rsidRPr="00D02C3A">
        <w:rPr>
          <w:rFonts w:ascii="Courier New" w:hAnsi="Courier New" w:cs="Courier New"/>
        </w:rPr>
        <w:t xml:space="preserve"> </w:t>
      </w:r>
      <w:r>
        <w:rPr>
          <w:rFonts w:ascii="Courier New" w:hAnsi="Courier New" w:cs="Courier New"/>
        </w:rPr>
        <w:t>BazniRazred</w:t>
      </w:r>
      <w:r w:rsidR="0059512D" w:rsidRPr="00D02C3A">
        <w:rPr>
          <w:rFonts w:ascii="Courier New" w:hAnsi="Courier New" w:cs="Courier New"/>
        </w:rPr>
        <w:t>&gt;</w:t>
      </w:r>
    </w:p>
    <w:p w14:paraId="48BC6920" w14:textId="6C39C704" w:rsidR="00FF62FC" w:rsidRDefault="00FF62FC" w:rsidP="00671597">
      <w:r>
        <w:t xml:space="preserve">Ovako parametrizirani razred može raditi samo s objektima koji su tipa </w:t>
      </w:r>
      <w:r w:rsidRPr="00FF62FC">
        <w:rPr>
          <w:rFonts w:ascii="Courier New" w:hAnsi="Courier New" w:cs="Courier New"/>
        </w:rPr>
        <w:t>BazniRazred</w:t>
      </w:r>
      <w:r>
        <w:t xml:space="preserve"> ili nekog</w:t>
      </w:r>
      <w:r w:rsidR="005021D7">
        <w:t>a</w:t>
      </w:r>
      <w:r>
        <w:t xml:space="preserve"> </w:t>
      </w:r>
      <w:r w:rsidR="00FF4AD0">
        <w:t>njegovog podrazreda</w:t>
      </w:r>
      <w:r>
        <w:t>. P</w:t>
      </w:r>
      <w:r w:rsidR="000315DD">
        <w:t>arametrizirani kôd s ograničenim parametr</w:t>
      </w:r>
      <w:r w:rsidR="00DF76DF">
        <w:t>om</w:t>
      </w:r>
      <w:r w:rsidR="000315DD">
        <w:t xml:space="preserve"> može raditi s objektima parametarskog</w:t>
      </w:r>
      <w:r w:rsidR="005021D7">
        <w:t>a</w:t>
      </w:r>
      <w:r w:rsidR="000315DD">
        <w:t xml:space="preserve"> tipa kao da su objekti baznog</w:t>
      </w:r>
      <w:r w:rsidR="005021D7">
        <w:t>a</w:t>
      </w:r>
      <w:r w:rsidR="000315DD">
        <w:t xml:space="preserve"> razreda ili sučelja kojim je parametar ograničen.</w:t>
      </w:r>
    </w:p>
    <w:p w14:paraId="1AF6ECE9" w14:textId="619914B6" w:rsidR="000315DD" w:rsidRDefault="00DF76DF" w:rsidP="00671597">
      <w:r>
        <w:t>Moguće je zadati nekoliko ograničenja odvojenih znakom „</w:t>
      </w:r>
      <w:r w:rsidRPr="00DF76DF">
        <w:rPr>
          <w:rFonts w:ascii="Courier New" w:hAnsi="Courier New" w:cs="Courier New"/>
          <w:b/>
          <w:bCs/>
        </w:rPr>
        <w:t>&amp;</w:t>
      </w:r>
      <w:r>
        <w:t>“, ali u tom slučaju smije biti naveden maksimalno jedan razred i to na početku.</w:t>
      </w:r>
    </w:p>
    <w:p w14:paraId="3E4A15BA" w14:textId="08D948EC" w:rsidR="00DF76DF" w:rsidRPr="00FF62FC" w:rsidRDefault="00DF76DF" w:rsidP="00FF62FC">
      <w:pPr>
        <w:ind w:left="708"/>
        <w:rPr>
          <w:rFonts w:ascii="Courier New" w:hAnsi="Courier New" w:cs="Courier New"/>
          <w:b/>
          <w:bCs/>
        </w:rPr>
      </w:pPr>
      <w:r>
        <w:rPr>
          <w:rFonts w:ascii="Courier New" w:hAnsi="Courier New" w:cs="Courier New"/>
        </w:rPr>
        <w:t>p</w:t>
      </w:r>
      <w:r w:rsidRPr="00DF76DF">
        <w:rPr>
          <w:rFonts w:ascii="Courier New" w:hAnsi="Courier New" w:cs="Courier New"/>
        </w:rPr>
        <w:t xml:space="preserve">ublic class Razred &lt;T </w:t>
      </w:r>
      <w:r w:rsidRPr="00DF76DF">
        <w:rPr>
          <w:rFonts w:ascii="Courier New" w:hAnsi="Courier New" w:cs="Courier New"/>
          <w:b/>
          <w:bCs/>
        </w:rPr>
        <w:t>extends</w:t>
      </w:r>
      <w:r w:rsidRPr="00DF76DF">
        <w:rPr>
          <w:rFonts w:ascii="Courier New" w:hAnsi="Courier New" w:cs="Courier New"/>
        </w:rPr>
        <w:t xml:space="preserve"> BazniRazred</w:t>
      </w:r>
      <w:r>
        <w:rPr>
          <w:rFonts w:ascii="Courier New" w:hAnsi="Courier New" w:cs="Courier New"/>
        </w:rPr>
        <w:t xml:space="preserve"> </w:t>
      </w:r>
      <w:r w:rsidRPr="00DF76DF">
        <w:rPr>
          <w:rFonts w:ascii="Courier New" w:hAnsi="Courier New" w:cs="Courier New"/>
          <w:b/>
          <w:bCs/>
        </w:rPr>
        <w:t>&amp;</w:t>
      </w:r>
      <w:r>
        <w:rPr>
          <w:rFonts w:ascii="Courier New" w:hAnsi="Courier New" w:cs="Courier New"/>
          <w:b/>
          <w:bCs/>
        </w:rPr>
        <w:t xml:space="preserve"> </w:t>
      </w:r>
      <w:r>
        <w:rPr>
          <w:rFonts w:ascii="Courier New" w:hAnsi="Courier New" w:cs="Courier New"/>
          <w:b/>
          <w:bCs/>
        </w:rPr>
        <w:br/>
        <w:t xml:space="preserve">                     </w:t>
      </w:r>
      <w:r w:rsidRPr="00DF76DF">
        <w:rPr>
          <w:rFonts w:ascii="Courier New" w:hAnsi="Courier New" w:cs="Courier New"/>
        </w:rPr>
        <w:t>Sucelje1</w:t>
      </w:r>
      <w:r>
        <w:rPr>
          <w:rFonts w:ascii="Courier New" w:hAnsi="Courier New" w:cs="Courier New"/>
        </w:rPr>
        <w:t xml:space="preserve"> </w:t>
      </w:r>
      <w:r w:rsidRPr="00DF76DF">
        <w:rPr>
          <w:rFonts w:ascii="Courier New" w:hAnsi="Courier New" w:cs="Courier New"/>
          <w:b/>
          <w:bCs/>
        </w:rPr>
        <w:t>&amp;</w:t>
      </w:r>
      <w:r>
        <w:rPr>
          <w:rFonts w:ascii="Courier New" w:hAnsi="Courier New" w:cs="Courier New"/>
          <w:b/>
          <w:bCs/>
        </w:rPr>
        <w:t xml:space="preserve"> </w:t>
      </w:r>
      <w:r w:rsidRPr="00DF76DF">
        <w:rPr>
          <w:rFonts w:ascii="Courier New" w:hAnsi="Courier New" w:cs="Courier New"/>
        </w:rPr>
        <w:t>Sucelje2&gt;</w:t>
      </w:r>
    </w:p>
    <w:p w14:paraId="629D97F7" w14:textId="3E706489" w:rsidR="00B60482" w:rsidRDefault="00756F8F" w:rsidP="00671597">
      <w:r>
        <w:t>Primjer ovakvog ograničavanja parametara prikazan je u nastavku.</w:t>
      </w:r>
      <w:r w:rsidR="00A86D61">
        <w:t xml:space="preserve"> Prikazani program kopira i ispisuje podatke o </w:t>
      </w:r>
      <w:r w:rsidR="00AE349C">
        <w:t>različitim razredima proizvoda</w:t>
      </w:r>
      <w:r w:rsidR="00E44CBA">
        <w:t xml:space="preserve"> </w:t>
      </w:r>
      <w:r w:rsidR="00A86D61">
        <w:t xml:space="preserve">koristeći parametriziranu metodu </w:t>
      </w:r>
      <w:r w:rsidR="00A86D61" w:rsidRPr="00A86D61">
        <w:rPr>
          <w:rFonts w:ascii="Courier New" w:hAnsi="Courier New" w:cs="Courier New"/>
        </w:rPr>
        <w:t>ispisiVrati</w:t>
      </w:r>
      <w:r w:rsidR="00A86D61">
        <w:t xml:space="preserve"> koja ima </w:t>
      </w:r>
      <w:r w:rsidR="00A86D61">
        <w:lastRenderedPageBreak/>
        <w:t>ograničeni parametar.</w:t>
      </w:r>
      <w:r w:rsidR="00FF4AD0">
        <w:t xml:space="preserve"> </w:t>
      </w:r>
      <w:r w:rsidR="00E44CBA">
        <w:t>Ovaj primjer koristi razrede definirane u 5. poglavlju.</w:t>
      </w:r>
    </w:p>
    <w:tbl>
      <w:tblPr>
        <w:tblStyle w:val="TableGrid"/>
        <w:tblW w:w="0" w:type="auto"/>
        <w:tblInd w:w="108" w:type="dxa"/>
        <w:tblLook w:val="04A0" w:firstRow="1" w:lastRow="0" w:firstColumn="1" w:lastColumn="0" w:noHBand="0" w:noVBand="1"/>
      </w:tblPr>
      <w:tblGrid>
        <w:gridCol w:w="7088"/>
      </w:tblGrid>
      <w:tr w:rsidR="00573A6F" w:rsidRPr="00E61E88" w14:paraId="4D5F9566" w14:textId="77777777" w:rsidTr="00A86D6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D9EEE30" w14:textId="15456BA9" w:rsidR="004D2E11" w:rsidRPr="004D2E11" w:rsidRDefault="004D2E11" w:rsidP="004D2E11">
            <w:pPr>
              <w:autoSpaceDE w:val="0"/>
              <w:autoSpaceDN w:val="0"/>
              <w:adjustRightInd w:val="0"/>
              <w:rPr>
                <w:rFonts w:ascii="Courier New" w:hAnsi="Courier New" w:cs="Courier New"/>
                <w:lang w:val="sv-SE"/>
              </w:rPr>
            </w:pPr>
            <w:r w:rsidRPr="004D2E11">
              <w:rPr>
                <w:rFonts w:ascii="Courier New" w:hAnsi="Courier New" w:cs="Courier New"/>
                <w:b/>
                <w:bCs/>
                <w:color w:val="7F0055"/>
                <w:lang w:val="sv-SE"/>
              </w:rPr>
              <w:t>package</w:t>
            </w:r>
            <w:r w:rsidRPr="004D2E11">
              <w:rPr>
                <w:rFonts w:ascii="Courier New" w:hAnsi="Courier New" w:cs="Courier New"/>
                <w:color w:val="000000"/>
                <w:lang w:val="sv-SE"/>
              </w:rPr>
              <w:t xml:space="preserve"> </w:t>
            </w:r>
            <w:r w:rsidR="004960FA">
              <w:rPr>
                <w:rFonts w:ascii="Courier New" w:hAnsi="Courier New" w:cs="Courier New"/>
                <w:color w:val="000000"/>
                <w:lang w:val="sv-SE"/>
              </w:rPr>
              <w:t>hr.unizg.srce.d470.</w:t>
            </w:r>
            <w:r w:rsidRPr="004D2E11">
              <w:rPr>
                <w:rFonts w:ascii="Courier New" w:hAnsi="Courier New" w:cs="Courier New"/>
                <w:color w:val="000000"/>
                <w:lang w:val="sv-SE"/>
              </w:rPr>
              <w:t>parametrizacija;</w:t>
            </w:r>
          </w:p>
          <w:p w14:paraId="352498F4" w14:textId="77777777" w:rsidR="004D2E11" w:rsidRPr="004D2E11" w:rsidRDefault="004D2E11" w:rsidP="004D2E11">
            <w:pPr>
              <w:autoSpaceDE w:val="0"/>
              <w:autoSpaceDN w:val="0"/>
              <w:adjustRightInd w:val="0"/>
              <w:rPr>
                <w:rFonts w:ascii="Courier New" w:hAnsi="Courier New" w:cs="Courier New"/>
                <w:lang w:val="sv-SE"/>
              </w:rPr>
            </w:pPr>
          </w:p>
          <w:p w14:paraId="580CA999" w14:textId="68030F6B" w:rsidR="004D2E11" w:rsidRPr="004D2E11" w:rsidRDefault="004D2E11" w:rsidP="004D2E11">
            <w:pPr>
              <w:autoSpaceDE w:val="0"/>
              <w:autoSpaceDN w:val="0"/>
              <w:adjustRightInd w:val="0"/>
              <w:rPr>
                <w:rFonts w:ascii="Courier New" w:hAnsi="Courier New" w:cs="Courier New"/>
                <w:lang w:val="sv-SE"/>
              </w:rPr>
            </w:pPr>
            <w:r w:rsidRPr="004D2E11">
              <w:rPr>
                <w:rFonts w:ascii="Courier New" w:hAnsi="Courier New" w:cs="Courier New"/>
                <w:b/>
                <w:bCs/>
                <w:color w:val="7F0055"/>
                <w:lang w:val="sv-SE"/>
              </w:rPr>
              <w:t>import</w:t>
            </w:r>
            <w:r w:rsidRPr="004D2E11">
              <w:rPr>
                <w:rFonts w:ascii="Courier New" w:hAnsi="Courier New" w:cs="Courier New"/>
                <w:color w:val="000000"/>
                <w:lang w:val="sv-SE"/>
              </w:rPr>
              <w:t xml:space="preserve"> </w:t>
            </w:r>
            <w:r w:rsidR="004960FA">
              <w:rPr>
                <w:rFonts w:ascii="Courier New" w:hAnsi="Courier New" w:cs="Courier New"/>
                <w:color w:val="000000"/>
                <w:lang w:val="sv-SE"/>
              </w:rPr>
              <w:t>hr.unizg.srce.d470.</w:t>
            </w:r>
            <w:r w:rsidRPr="004D2E11">
              <w:rPr>
                <w:rFonts w:ascii="Courier New" w:hAnsi="Courier New" w:cs="Courier New"/>
                <w:color w:val="000000"/>
                <w:lang w:val="sv-SE"/>
              </w:rPr>
              <w:t>nasljedivanje.Plocica;</w:t>
            </w:r>
          </w:p>
          <w:p w14:paraId="78D32E11" w14:textId="60914067" w:rsidR="004D2E11" w:rsidRPr="004D2E11" w:rsidRDefault="004D2E11" w:rsidP="004D2E11">
            <w:pPr>
              <w:autoSpaceDE w:val="0"/>
              <w:autoSpaceDN w:val="0"/>
              <w:adjustRightInd w:val="0"/>
              <w:rPr>
                <w:rFonts w:ascii="Courier New" w:hAnsi="Courier New" w:cs="Courier New"/>
                <w:lang w:val="sv-SE"/>
              </w:rPr>
            </w:pPr>
            <w:r w:rsidRPr="004D2E11">
              <w:rPr>
                <w:rFonts w:ascii="Courier New" w:hAnsi="Courier New" w:cs="Courier New"/>
                <w:b/>
                <w:bCs/>
                <w:color w:val="7F0055"/>
                <w:lang w:val="sv-SE"/>
              </w:rPr>
              <w:t>import</w:t>
            </w:r>
            <w:r w:rsidRPr="004D2E11">
              <w:rPr>
                <w:rFonts w:ascii="Courier New" w:hAnsi="Courier New" w:cs="Courier New"/>
                <w:color w:val="000000"/>
                <w:lang w:val="sv-SE"/>
              </w:rPr>
              <w:t xml:space="preserve"> </w:t>
            </w:r>
            <w:r w:rsidR="004960FA">
              <w:rPr>
                <w:rFonts w:ascii="Courier New" w:hAnsi="Courier New" w:cs="Courier New"/>
                <w:color w:val="000000"/>
                <w:lang w:val="sv-SE"/>
              </w:rPr>
              <w:t>hr.unizg.srce.d470.</w:t>
            </w:r>
            <w:r w:rsidRPr="004D2E11">
              <w:rPr>
                <w:rFonts w:ascii="Courier New" w:hAnsi="Courier New" w:cs="Courier New"/>
                <w:color w:val="000000"/>
                <w:lang w:val="sv-SE"/>
              </w:rPr>
              <w:t>nasljedivanje.Proizvod;</w:t>
            </w:r>
          </w:p>
          <w:p w14:paraId="589B3A0F" w14:textId="765EB08F" w:rsidR="004D2E11" w:rsidRPr="004D2E11" w:rsidRDefault="004D2E11" w:rsidP="004D2E11">
            <w:pPr>
              <w:autoSpaceDE w:val="0"/>
              <w:autoSpaceDN w:val="0"/>
              <w:adjustRightInd w:val="0"/>
              <w:rPr>
                <w:rFonts w:ascii="Courier New" w:hAnsi="Courier New" w:cs="Courier New"/>
                <w:lang w:val="sv-SE"/>
              </w:rPr>
            </w:pPr>
            <w:r w:rsidRPr="004D2E11">
              <w:rPr>
                <w:rFonts w:ascii="Courier New" w:hAnsi="Courier New" w:cs="Courier New"/>
                <w:b/>
                <w:bCs/>
                <w:color w:val="7F0055"/>
                <w:lang w:val="sv-SE"/>
              </w:rPr>
              <w:t>import</w:t>
            </w:r>
            <w:r w:rsidRPr="004D2E11">
              <w:rPr>
                <w:rFonts w:ascii="Courier New" w:hAnsi="Courier New" w:cs="Courier New"/>
                <w:color w:val="000000"/>
                <w:lang w:val="sv-SE"/>
              </w:rPr>
              <w:t xml:space="preserve"> </w:t>
            </w:r>
            <w:r w:rsidR="004960FA">
              <w:rPr>
                <w:rFonts w:ascii="Courier New" w:hAnsi="Courier New" w:cs="Courier New"/>
                <w:color w:val="000000"/>
                <w:lang w:val="sv-SE"/>
              </w:rPr>
              <w:t>hr.unizg.srce.d470.</w:t>
            </w:r>
            <w:r w:rsidRPr="004D2E11">
              <w:rPr>
                <w:rFonts w:ascii="Courier New" w:hAnsi="Courier New" w:cs="Courier New"/>
                <w:color w:val="000000"/>
                <w:lang w:val="sv-SE"/>
              </w:rPr>
              <w:t>nasljedivanje.Sudoper;</w:t>
            </w:r>
          </w:p>
          <w:p w14:paraId="560F4344" w14:textId="38F1E9C8" w:rsidR="004D2E11" w:rsidRPr="004D2E11" w:rsidRDefault="004D2E11" w:rsidP="004D2E11">
            <w:pPr>
              <w:autoSpaceDE w:val="0"/>
              <w:autoSpaceDN w:val="0"/>
              <w:adjustRightInd w:val="0"/>
              <w:rPr>
                <w:rFonts w:ascii="Courier New" w:hAnsi="Courier New" w:cs="Courier New"/>
                <w:lang w:val="sv-SE"/>
              </w:rPr>
            </w:pPr>
            <w:r w:rsidRPr="004D2E11">
              <w:rPr>
                <w:rFonts w:ascii="Courier New" w:hAnsi="Courier New" w:cs="Courier New"/>
                <w:b/>
                <w:bCs/>
                <w:color w:val="7F0055"/>
                <w:lang w:val="sv-SE"/>
              </w:rPr>
              <w:t>import</w:t>
            </w:r>
            <w:r w:rsidRPr="004D2E11">
              <w:rPr>
                <w:rFonts w:ascii="Courier New" w:hAnsi="Courier New" w:cs="Courier New"/>
                <w:color w:val="000000"/>
                <w:lang w:val="sv-SE"/>
              </w:rPr>
              <w:t xml:space="preserve"> </w:t>
            </w:r>
            <w:r w:rsidR="004960FA">
              <w:rPr>
                <w:rFonts w:ascii="Courier New" w:hAnsi="Courier New" w:cs="Courier New"/>
                <w:color w:val="000000"/>
                <w:lang w:val="sv-SE"/>
              </w:rPr>
              <w:t>hr.unizg.srce.d470.</w:t>
            </w:r>
            <w:r w:rsidRPr="004D2E11">
              <w:rPr>
                <w:rFonts w:ascii="Courier New" w:hAnsi="Courier New" w:cs="Courier New"/>
                <w:color w:val="000000"/>
                <w:lang w:val="sv-SE"/>
              </w:rPr>
              <w:t>nasljedivanje.TipSudopera;</w:t>
            </w:r>
          </w:p>
          <w:p w14:paraId="22945E2C" w14:textId="77777777" w:rsidR="004D2E11" w:rsidRPr="004D2E11" w:rsidRDefault="004D2E11" w:rsidP="004D2E11">
            <w:pPr>
              <w:autoSpaceDE w:val="0"/>
              <w:autoSpaceDN w:val="0"/>
              <w:adjustRightInd w:val="0"/>
              <w:rPr>
                <w:rFonts w:ascii="Courier New" w:hAnsi="Courier New" w:cs="Courier New"/>
                <w:lang w:val="sv-SE"/>
              </w:rPr>
            </w:pPr>
          </w:p>
          <w:p w14:paraId="30ED88FD" w14:textId="77777777" w:rsidR="004D2E11" w:rsidRPr="004D2E11" w:rsidRDefault="004D2E11" w:rsidP="004D2E11">
            <w:pPr>
              <w:autoSpaceDE w:val="0"/>
              <w:autoSpaceDN w:val="0"/>
              <w:adjustRightInd w:val="0"/>
              <w:rPr>
                <w:rFonts w:ascii="Courier New" w:hAnsi="Courier New" w:cs="Courier New"/>
                <w:lang w:val="sv-SE"/>
              </w:rPr>
            </w:pPr>
            <w:r w:rsidRPr="004D2E11">
              <w:rPr>
                <w:rFonts w:ascii="Courier New" w:hAnsi="Courier New" w:cs="Courier New"/>
                <w:b/>
                <w:bCs/>
                <w:color w:val="7F0055"/>
                <w:lang w:val="sv-SE"/>
              </w:rPr>
              <w:t>public</w:t>
            </w:r>
            <w:r w:rsidRPr="004D2E11">
              <w:rPr>
                <w:rFonts w:ascii="Courier New" w:hAnsi="Courier New" w:cs="Courier New"/>
                <w:color w:val="000000"/>
                <w:lang w:val="sv-SE"/>
              </w:rPr>
              <w:t xml:space="preserve"> </w:t>
            </w:r>
            <w:r w:rsidRPr="004D2E11">
              <w:rPr>
                <w:rFonts w:ascii="Courier New" w:hAnsi="Courier New" w:cs="Courier New"/>
                <w:b/>
                <w:bCs/>
                <w:color w:val="7F0055"/>
                <w:lang w:val="sv-SE"/>
              </w:rPr>
              <w:t>class</w:t>
            </w:r>
            <w:r w:rsidRPr="004D2E11">
              <w:rPr>
                <w:rFonts w:ascii="Courier New" w:hAnsi="Courier New" w:cs="Courier New"/>
                <w:color w:val="000000"/>
                <w:lang w:val="sv-SE"/>
              </w:rPr>
              <w:t xml:space="preserve"> Ogranicavanje {</w:t>
            </w:r>
          </w:p>
          <w:p w14:paraId="23AD24EF" w14:textId="77777777" w:rsidR="004D2E11" w:rsidRPr="004D2E11" w:rsidRDefault="004D2E11" w:rsidP="004D2E11">
            <w:pPr>
              <w:autoSpaceDE w:val="0"/>
              <w:autoSpaceDN w:val="0"/>
              <w:adjustRightInd w:val="0"/>
              <w:rPr>
                <w:rFonts w:ascii="Courier New" w:hAnsi="Courier New" w:cs="Courier New"/>
                <w:lang w:val="sv-SE"/>
              </w:rPr>
            </w:pPr>
          </w:p>
          <w:p w14:paraId="09EAD759" w14:textId="77777777" w:rsidR="004D2E11" w:rsidRDefault="004D2E11" w:rsidP="004D2E11">
            <w:pPr>
              <w:autoSpaceDE w:val="0"/>
              <w:autoSpaceDN w:val="0"/>
              <w:adjustRightInd w:val="0"/>
              <w:rPr>
                <w:rFonts w:ascii="Courier New" w:hAnsi="Courier New" w:cs="Courier New"/>
                <w:color w:val="000000"/>
                <w:lang w:val="sv-SE"/>
              </w:rPr>
            </w:pPr>
            <w:r>
              <w:rPr>
                <w:rFonts w:ascii="Courier New" w:hAnsi="Courier New" w:cs="Courier New"/>
                <w:b/>
                <w:bCs/>
                <w:color w:val="7F0055"/>
                <w:lang w:val="sv-SE"/>
              </w:rPr>
              <w:t xml:space="preserve">  </w:t>
            </w:r>
            <w:r w:rsidRPr="004D2E11">
              <w:rPr>
                <w:rFonts w:ascii="Courier New" w:hAnsi="Courier New" w:cs="Courier New"/>
                <w:b/>
                <w:bCs/>
                <w:color w:val="7F0055"/>
                <w:lang w:val="sv-SE"/>
              </w:rPr>
              <w:t>private</w:t>
            </w:r>
            <w:r w:rsidRPr="004D2E11">
              <w:rPr>
                <w:rFonts w:ascii="Courier New" w:hAnsi="Courier New" w:cs="Courier New"/>
                <w:color w:val="000000"/>
                <w:lang w:val="sv-SE"/>
              </w:rPr>
              <w:t xml:space="preserve"> </w:t>
            </w:r>
            <w:r w:rsidRPr="004D2E11">
              <w:rPr>
                <w:rFonts w:ascii="Courier New" w:hAnsi="Courier New" w:cs="Courier New"/>
                <w:b/>
                <w:bCs/>
                <w:color w:val="7F0055"/>
                <w:lang w:val="sv-SE"/>
              </w:rPr>
              <w:t>static</w:t>
            </w:r>
            <w:r w:rsidRPr="004D2E11">
              <w:rPr>
                <w:rFonts w:ascii="Courier New" w:hAnsi="Courier New" w:cs="Courier New"/>
                <w:color w:val="000000"/>
                <w:lang w:val="sv-SE"/>
              </w:rPr>
              <w:t xml:space="preserve"> &lt;T </w:t>
            </w:r>
            <w:r w:rsidRPr="004D2E11">
              <w:rPr>
                <w:rFonts w:ascii="Courier New" w:hAnsi="Courier New" w:cs="Courier New"/>
                <w:b/>
                <w:bCs/>
                <w:color w:val="7F0055"/>
                <w:lang w:val="sv-SE"/>
              </w:rPr>
              <w:t>extends</w:t>
            </w:r>
            <w:r w:rsidRPr="004D2E11">
              <w:rPr>
                <w:rFonts w:ascii="Courier New" w:hAnsi="Courier New" w:cs="Courier New"/>
                <w:color w:val="000000"/>
                <w:lang w:val="sv-SE"/>
              </w:rPr>
              <w:t xml:space="preserve"> Proizvod&gt; T </w:t>
            </w:r>
          </w:p>
          <w:p w14:paraId="446EA231" w14:textId="171BA626" w:rsidR="004D2E11" w:rsidRPr="004D2E11" w:rsidRDefault="004D2E11" w:rsidP="004D2E11">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4D2E11">
              <w:rPr>
                <w:rFonts w:ascii="Courier New" w:hAnsi="Courier New" w:cs="Courier New"/>
                <w:color w:val="000000"/>
                <w:lang w:val="sv-SE"/>
              </w:rPr>
              <w:t xml:space="preserve">ispisiVrati(T </w:t>
            </w:r>
            <w:r w:rsidRPr="004D2E11">
              <w:rPr>
                <w:rFonts w:ascii="Courier New" w:hAnsi="Courier New" w:cs="Courier New"/>
                <w:color w:val="6A3E3E"/>
                <w:lang w:val="sv-SE"/>
              </w:rPr>
              <w:t>proizvod</w:t>
            </w:r>
            <w:r w:rsidRPr="004D2E11">
              <w:rPr>
                <w:rFonts w:ascii="Courier New" w:hAnsi="Courier New" w:cs="Courier New"/>
                <w:color w:val="000000"/>
                <w:lang w:val="sv-SE"/>
              </w:rPr>
              <w:t>) {</w:t>
            </w:r>
          </w:p>
          <w:p w14:paraId="63510292" w14:textId="1FBBBEB2" w:rsidR="004D2E11" w:rsidRPr="004D2E11" w:rsidRDefault="004D2E11" w:rsidP="004D2E11">
            <w:pPr>
              <w:autoSpaceDE w:val="0"/>
              <w:autoSpaceDN w:val="0"/>
              <w:adjustRightInd w:val="0"/>
              <w:rPr>
                <w:rFonts w:ascii="Courier New" w:hAnsi="Courier New" w:cs="Courier New"/>
                <w:lang w:val="sv-SE"/>
              </w:rPr>
            </w:pPr>
            <w:r>
              <w:rPr>
                <w:rFonts w:ascii="Courier New" w:hAnsi="Courier New" w:cs="Courier New"/>
                <w:color w:val="6A3E3E"/>
                <w:lang w:val="sv-SE"/>
              </w:rPr>
              <w:t xml:space="preserve">     </w:t>
            </w:r>
            <w:r w:rsidRPr="004D2E11">
              <w:rPr>
                <w:rFonts w:ascii="Courier New" w:hAnsi="Courier New" w:cs="Courier New"/>
                <w:color w:val="6A3E3E"/>
                <w:lang w:val="sv-SE"/>
              </w:rPr>
              <w:t>proizvod</w:t>
            </w:r>
            <w:r w:rsidRPr="004D2E11">
              <w:rPr>
                <w:rFonts w:ascii="Courier New" w:hAnsi="Courier New" w:cs="Courier New"/>
                <w:color w:val="000000"/>
                <w:lang w:val="sv-SE"/>
              </w:rPr>
              <w:t>.ispisiInformacije();</w:t>
            </w:r>
          </w:p>
          <w:p w14:paraId="35DC93E6" w14:textId="20C02462" w:rsidR="004D2E11" w:rsidRPr="004D2E11" w:rsidRDefault="004D2E11" w:rsidP="004D2E11">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4D2E11">
              <w:rPr>
                <w:rFonts w:ascii="Courier New" w:hAnsi="Courier New" w:cs="Courier New"/>
                <w:b/>
                <w:bCs/>
                <w:color w:val="7F0055"/>
                <w:lang w:val="sv-SE"/>
              </w:rPr>
              <w:t>return</w:t>
            </w:r>
            <w:r w:rsidRPr="004D2E11">
              <w:rPr>
                <w:rFonts w:ascii="Courier New" w:hAnsi="Courier New" w:cs="Courier New"/>
                <w:color w:val="000000"/>
                <w:lang w:val="sv-SE"/>
              </w:rPr>
              <w:t xml:space="preserve"> </w:t>
            </w:r>
            <w:r w:rsidRPr="004D2E11">
              <w:rPr>
                <w:rFonts w:ascii="Courier New" w:hAnsi="Courier New" w:cs="Courier New"/>
                <w:color w:val="6A3E3E"/>
                <w:lang w:val="sv-SE"/>
              </w:rPr>
              <w:t>proizvod</w:t>
            </w:r>
            <w:r w:rsidRPr="004D2E11">
              <w:rPr>
                <w:rFonts w:ascii="Courier New" w:hAnsi="Courier New" w:cs="Courier New"/>
                <w:color w:val="000000"/>
                <w:lang w:val="sv-SE"/>
              </w:rPr>
              <w:t>;</w:t>
            </w:r>
          </w:p>
          <w:p w14:paraId="6A22B7DE" w14:textId="7FD38AD3" w:rsidR="004D2E11" w:rsidRPr="004D2E11" w:rsidRDefault="004D2E11" w:rsidP="004D2E11">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4D2E11">
              <w:rPr>
                <w:rFonts w:ascii="Courier New" w:hAnsi="Courier New" w:cs="Courier New"/>
                <w:color w:val="000000"/>
                <w:lang w:val="sv-SE"/>
              </w:rPr>
              <w:t>}</w:t>
            </w:r>
          </w:p>
          <w:p w14:paraId="50F4AD45" w14:textId="77777777" w:rsidR="004D2E11" w:rsidRPr="004D2E11" w:rsidRDefault="004D2E11" w:rsidP="004D2E11">
            <w:pPr>
              <w:autoSpaceDE w:val="0"/>
              <w:autoSpaceDN w:val="0"/>
              <w:adjustRightInd w:val="0"/>
              <w:rPr>
                <w:rFonts w:ascii="Courier New" w:hAnsi="Courier New" w:cs="Courier New"/>
                <w:lang w:val="sv-SE"/>
              </w:rPr>
            </w:pPr>
          </w:p>
          <w:p w14:paraId="55A7FFF0" w14:textId="1647F2E3" w:rsidR="004D2E11" w:rsidRPr="004D2E11" w:rsidRDefault="004D2E11" w:rsidP="004D2E11">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4D2E11">
              <w:rPr>
                <w:rFonts w:ascii="Courier New" w:hAnsi="Courier New" w:cs="Courier New"/>
                <w:b/>
                <w:bCs/>
                <w:color w:val="7F0055"/>
                <w:lang w:val="sv-SE"/>
              </w:rPr>
              <w:t>public</w:t>
            </w:r>
            <w:r w:rsidRPr="004D2E11">
              <w:rPr>
                <w:rFonts w:ascii="Courier New" w:hAnsi="Courier New" w:cs="Courier New"/>
                <w:color w:val="000000"/>
                <w:lang w:val="sv-SE"/>
              </w:rPr>
              <w:t xml:space="preserve"> </w:t>
            </w:r>
            <w:r w:rsidRPr="004D2E11">
              <w:rPr>
                <w:rFonts w:ascii="Courier New" w:hAnsi="Courier New" w:cs="Courier New"/>
                <w:b/>
                <w:bCs/>
                <w:color w:val="7F0055"/>
                <w:lang w:val="sv-SE"/>
              </w:rPr>
              <w:t>static</w:t>
            </w:r>
            <w:r w:rsidRPr="004D2E11">
              <w:rPr>
                <w:rFonts w:ascii="Courier New" w:hAnsi="Courier New" w:cs="Courier New"/>
                <w:color w:val="000000"/>
                <w:lang w:val="sv-SE"/>
              </w:rPr>
              <w:t xml:space="preserve"> </w:t>
            </w:r>
            <w:r w:rsidRPr="004D2E11">
              <w:rPr>
                <w:rFonts w:ascii="Courier New" w:hAnsi="Courier New" w:cs="Courier New"/>
                <w:b/>
                <w:bCs/>
                <w:color w:val="7F0055"/>
                <w:lang w:val="sv-SE"/>
              </w:rPr>
              <w:t>void</w:t>
            </w:r>
            <w:r w:rsidRPr="004D2E11">
              <w:rPr>
                <w:rFonts w:ascii="Courier New" w:hAnsi="Courier New" w:cs="Courier New"/>
                <w:color w:val="000000"/>
                <w:lang w:val="sv-SE"/>
              </w:rPr>
              <w:t xml:space="preserve"> main(String[] </w:t>
            </w:r>
            <w:r w:rsidRPr="004D2E11">
              <w:rPr>
                <w:rFonts w:ascii="Courier New" w:hAnsi="Courier New" w:cs="Courier New"/>
                <w:color w:val="6A3E3E"/>
                <w:lang w:val="sv-SE"/>
              </w:rPr>
              <w:t>args</w:t>
            </w:r>
            <w:r w:rsidRPr="004D2E11">
              <w:rPr>
                <w:rFonts w:ascii="Courier New" w:hAnsi="Courier New" w:cs="Courier New"/>
                <w:color w:val="000000"/>
                <w:lang w:val="sv-SE"/>
              </w:rPr>
              <w:t>) {</w:t>
            </w:r>
          </w:p>
          <w:p w14:paraId="21C74349" w14:textId="77777777" w:rsidR="004D2E11" w:rsidRDefault="004D2E11" w:rsidP="004D2E11">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4D2E11">
              <w:rPr>
                <w:rFonts w:ascii="Courier New" w:hAnsi="Courier New" w:cs="Courier New"/>
                <w:color w:val="000000"/>
                <w:lang w:val="sv-SE"/>
              </w:rPr>
              <w:t xml:space="preserve">Sudoper[] </w:t>
            </w:r>
            <w:r w:rsidRPr="004D2E11">
              <w:rPr>
                <w:rFonts w:ascii="Courier New" w:hAnsi="Courier New" w:cs="Courier New"/>
                <w:color w:val="6A3E3E"/>
                <w:lang w:val="sv-SE"/>
              </w:rPr>
              <w:t>sudoperi</w:t>
            </w:r>
            <w:r w:rsidRPr="004D2E11">
              <w:rPr>
                <w:rFonts w:ascii="Courier New" w:hAnsi="Courier New" w:cs="Courier New"/>
                <w:color w:val="000000"/>
                <w:lang w:val="sv-SE"/>
              </w:rPr>
              <w:t xml:space="preserve"> = { </w:t>
            </w:r>
          </w:p>
          <w:p w14:paraId="366788F1" w14:textId="77777777" w:rsidR="004D2E11" w:rsidRDefault="004D2E11" w:rsidP="004D2E11">
            <w:pPr>
              <w:autoSpaceDE w:val="0"/>
              <w:autoSpaceDN w:val="0"/>
              <w:adjustRightInd w:val="0"/>
              <w:rPr>
                <w:rFonts w:ascii="Courier New" w:hAnsi="Courier New" w:cs="Courier New"/>
                <w:color w:val="000000"/>
                <w:lang w:val="sv-SE"/>
              </w:rPr>
            </w:pPr>
            <w:r>
              <w:rPr>
                <w:rFonts w:ascii="Courier New" w:hAnsi="Courier New" w:cs="Courier New"/>
                <w:b/>
                <w:bCs/>
                <w:color w:val="7F0055"/>
                <w:lang w:val="sv-SE"/>
              </w:rPr>
              <w:t xml:space="preserve">       </w:t>
            </w:r>
            <w:r w:rsidRPr="004D2E11">
              <w:rPr>
                <w:rFonts w:ascii="Courier New" w:hAnsi="Courier New" w:cs="Courier New"/>
                <w:b/>
                <w:bCs/>
                <w:color w:val="7F0055"/>
                <w:lang w:val="sv-SE"/>
              </w:rPr>
              <w:t>new</w:t>
            </w:r>
            <w:r w:rsidRPr="004D2E11">
              <w:rPr>
                <w:rFonts w:ascii="Courier New" w:hAnsi="Courier New" w:cs="Courier New"/>
                <w:color w:val="000000"/>
                <w:lang w:val="sv-SE"/>
              </w:rPr>
              <w:t xml:space="preserve"> Sudoper(1, </w:t>
            </w:r>
            <w:r w:rsidRPr="004D2E11">
              <w:rPr>
                <w:rFonts w:ascii="Courier New" w:hAnsi="Courier New" w:cs="Courier New"/>
                <w:color w:val="2A00FF"/>
                <w:lang w:val="sv-SE"/>
              </w:rPr>
              <w:t>"XGranit 40cm"</w:t>
            </w:r>
            <w:r w:rsidRPr="004D2E11">
              <w:rPr>
                <w:rFonts w:ascii="Courier New" w:hAnsi="Courier New" w:cs="Courier New"/>
                <w:color w:val="000000"/>
                <w:lang w:val="sv-SE"/>
              </w:rPr>
              <w:t xml:space="preserve">, 800, </w:t>
            </w:r>
          </w:p>
          <w:p w14:paraId="29128C28" w14:textId="6E8916A2" w:rsidR="004D2E11" w:rsidRPr="004D2E11" w:rsidRDefault="004D2E11" w:rsidP="004D2E11">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4D2E11">
              <w:rPr>
                <w:rFonts w:ascii="Courier New" w:hAnsi="Courier New" w:cs="Courier New"/>
                <w:color w:val="000000"/>
                <w:lang w:val="sv-SE"/>
              </w:rPr>
              <w:t>TipSudopera.</w:t>
            </w:r>
            <w:r w:rsidRPr="004D2E11">
              <w:rPr>
                <w:rFonts w:ascii="Courier New" w:hAnsi="Courier New" w:cs="Courier New"/>
                <w:b/>
                <w:bCs/>
                <w:i/>
                <w:iCs/>
                <w:color w:val="0000C0"/>
                <w:lang w:val="sv-SE"/>
              </w:rPr>
              <w:t>UGRADBENI</w:t>
            </w:r>
            <w:r w:rsidRPr="004D2E11">
              <w:rPr>
                <w:rFonts w:ascii="Courier New" w:hAnsi="Courier New" w:cs="Courier New"/>
                <w:color w:val="000000"/>
                <w:lang w:val="sv-SE"/>
              </w:rPr>
              <w:t>),</w:t>
            </w:r>
          </w:p>
          <w:p w14:paraId="61B9FFC0" w14:textId="77777777" w:rsidR="004D2E11" w:rsidRDefault="004D2E11" w:rsidP="004D2E11">
            <w:pPr>
              <w:autoSpaceDE w:val="0"/>
              <w:autoSpaceDN w:val="0"/>
              <w:adjustRightInd w:val="0"/>
              <w:rPr>
                <w:rFonts w:ascii="Courier New" w:hAnsi="Courier New" w:cs="Courier New"/>
                <w:color w:val="000000"/>
                <w:lang w:val="sv-SE"/>
              </w:rPr>
            </w:pPr>
            <w:r>
              <w:rPr>
                <w:rFonts w:ascii="Courier New" w:hAnsi="Courier New" w:cs="Courier New"/>
                <w:b/>
                <w:bCs/>
                <w:color w:val="7F0055"/>
                <w:lang w:val="sv-SE"/>
              </w:rPr>
              <w:t xml:space="preserve">       </w:t>
            </w:r>
            <w:r w:rsidRPr="004D2E11">
              <w:rPr>
                <w:rFonts w:ascii="Courier New" w:hAnsi="Courier New" w:cs="Courier New"/>
                <w:b/>
                <w:bCs/>
                <w:color w:val="7F0055"/>
                <w:lang w:val="sv-SE"/>
              </w:rPr>
              <w:t>new</w:t>
            </w:r>
            <w:r w:rsidRPr="004D2E11">
              <w:rPr>
                <w:rFonts w:ascii="Courier New" w:hAnsi="Courier New" w:cs="Courier New"/>
                <w:color w:val="000000"/>
                <w:lang w:val="sv-SE"/>
              </w:rPr>
              <w:t xml:space="preserve"> Sudoper(2, </w:t>
            </w:r>
            <w:r w:rsidRPr="004D2E11">
              <w:rPr>
                <w:rFonts w:ascii="Courier New" w:hAnsi="Courier New" w:cs="Courier New"/>
                <w:color w:val="2A00FF"/>
                <w:lang w:val="sv-SE"/>
              </w:rPr>
              <w:t>"XGranit 60cm"</w:t>
            </w:r>
            <w:r w:rsidRPr="004D2E11">
              <w:rPr>
                <w:rFonts w:ascii="Courier New" w:hAnsi="Courier New" w:cs="Courier New"/>
                <w:color w:val="000000"/>
                <w:lang w:val="sv-SE"/>
              </w:rPr>
              <w:t xml:space="preserve">, 1100, </w:t>
            </w:r>
          </w:p>
          <w:p w14:paraId="6EB9AAA7" w14:textId="63C8BBDA" w:rsidR="004D2E11" w:rsidRDefault="004D2E11" w:rsidP="004D2E11">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4D2E11">
              <w:rPr>
                <w:rFonts w:ascii="Courier New" w:hAnsi="Courier New" w:cs="Courier New"/>
                <w:color w:val="000000"/>
                <w:lang w:val="sv-SE"/>
              </w:rPr>
              <w:t>TipSudopera.</w:t>
            </w:r>
            <w:r w:rsidRPr="004D2E11">
              <w:rPr>
                <w:rFonts w:ascii="Courier New" w:hAnsi="Courier New" w:cs="Courier New"/>
                <w:b/>
                <w:bCs/>
                <w:i/>
                <w:iCs/>
                <w:color w:val="0000C0"/>
                <w:lang w:val="sv-SE"/>
              </w:rPr>
              <w:t>UGRADBENI</w:t>
            </w:r>
            <w:r w:rsidRPr="004D2E11">
              <w:rPr>
                <w:rFonts w:ascii="Courier New" w:hAnsi="Courier New" w:cs="Courier New"/>
                <w:color w:val="000000"/>
                <w:lang w:val="sv-SE"/>
              </w:rPr>
              <w:t xml:space="preserve">) </w:t>
            </w:r>
          </w:p>
          <w:p w14:paraId="47979892" w14:textId="16F168C0" w:rsidR="004D2E11" w:rsidRPr="004D2E11" w:rsidRDefault="004D2E11" w:rsidP="004D2E11">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4D2E11">
              <w:rPr>
                <w:rFonts w:ascii="Courier New" w:hAnsi="Courier New" w:cs="Courier New"/>
                <w:color w:val="000000"/>
                <w:lang w:val="sv-SE"/>
              </w:rPr>
              <w:t>};</w:t>
            </w:r>
          </w:p>
          <w:p w14:paraId="22404123" w14:textId="77777777" w:rsidR="004D2E11" w:rsidRDefault="004D2E11" w:rsidP="004D2E11">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4D2E11">
              <w:rPr>
                <w:rFonts w:ascii="Courier New" w:hAnsi="Courier New" w:cs="Courier New"/>
                <w:color w:val="000000"/>
                <w:lang w:val="sv-SE"/>
              </w:rPr>
              <w:t xml:space="preserve">Plocica[] </w:t>
            </w:r>
            <w:r w:rsidRPr="004D2E11">
              <w:rPr>
                <w:rFonts w:ascii="Courier New" w:hAnsi="Courier New" w:cs="Courier New"/>
                <w:color w:val="6A3E3E"/>
                <w:lang w:val="sv-SE"/>
              </w:rPr>
              <w:t>plocice</w:t>
            </w:r>
            <w:r w:rsidRPr="004D2E11">
              <w:rPr>
                <w:rFonts w:ascii="Courier New" w:hAnsi="Courier New" w:cs="Courier New"/>
                <w:color w:val="000000"/>
                <w:lang w:val="sv-SE"/>
              </w:rPr>
              <w:t xml:space="preserve"> = {</w:t>
            </w:r>
          </w:p>
          <w:p w14:paraId="7CA2D375" w14:textId="77777777" w:rsidR="004D2E11" w:rsidRDefault="004D2E11" w:rsidP="004D2E11">
            <w:pPr>
              <w:autoSpaceDE w:val="0"/>
              <w:autoSpaceDN w:val="0"/>
              <w:adjustRightInd w:val="0"/>
              <w:rPr>
                <w:rFonts w:ascii="Courier New" w:hAnsi="Courier New" w:cs="Courier New"/>
                <w:color w:val="000000"/>
                <w:lang w:val="sv-SE"/>
              </w:rPr>
            </w:pPr>
            <w:r>
              <w:rPr>
                <w:rFonts w:ascii="Courier New" w:hAnsi="Courier New" w:cs="Courier New"/>
                <w:b/>
                <w:bCs/>
                <w:color w:val="7F0055"/>
                <w:lang w:val="sv-SE"/>
              </w:rPr>
              <w:t xml:space="preserve">       </w:t>
            </w:r>
            <w:r w:rsidRPr="004D2E11">
              <w:rPr>
                <w:rFonts w:ascii="Courier New" w:hAnsi="Courier New" w:cs="Courier New"/>
                <w:b/>
                <w:bCs/>
                <w:color w:val="7F0055"/>
                <w:lang w:val="sv-SE"/>
              </w:rPr>
              <w:t>new</w:t>
            </w:r>
            <w:r w:rsidRPr="004D2E11">
              <w:rPr>
                <w:rFonts w:ascii="Courier New" w:hAnsi="Courier New" w:cs="Courier New"/>
                <w:color w:val="000000"/>
                <w:lang w:val="sv-SE"/>
              </w:rPr>
              <w:t xml:space="preserve"> Plocica(3, </w:t>
            </w:r>
            <w:r w:rsidRPr="004D2E11">
              <w:rPr>
                <w:rFonts w:ascii="Courier New" w:hAnsi="Courier New" w:cs="Courier New"/>
                <w:color w:val="2A00FF"/>
                <w:lang w:val="sv-SE"/>
              </w:rPr>
              <w:t>"May Ceramics mramor"</w:t>
            </w:r>
            <w:r w:rsidRPr="004D2E11">
              <w:rPr>
                <w:rFonts w:ascii="Courier New" w:hAnsi="Courier New" w:cs="Courier New"/>
                <w:color w:val="000000"/>
                <w:lang w:val="sv-SE"/>
              </w:rPr>
              <w:t>, 220,</w:t>
            </w:r>
          </w:p>
          <w:p w14:paraId="1DC5022A" w14:textId="5D080067" w:rsidR="004D2E11" w:rsidRPr="004D2E11" w:rsidRDefault="004D2E11" w:rsidP="004D2E11">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4D2E11">
              <w:rPr>
                <w:rFonts w:ascii="Courier New" w:hAnsi="Courier New" w:cs="Courier New"/>
                <w:color w:val="000000"/>
                <w:lang w:val="sv-SE"/>
              </w:rPr>
              <w:t xml:space="preserve"> 120, 60),</w:t>
            </w:r>
          </w:p>
          <w:p w14:paraId="11FE7783" w14:textId="77777777" w:rsidR="004D2E11" w:rsidRDefault="004D2E11" w:rsidP="004D2E11">
            <w:pPr>
              <w:autoSpaceDE w:val="0"/>
              <w:autoSpaceDN w:val="0"/>
              <w:adjustRightInd w:val="0"/>
              <w:rPr>
                <w:rFonts w:ascii="Courier New" w:hAnsi="Courier New" w:cs="Courier New"/>
                <w:color w:val="000000"/>
                <w:lang w:val="sv-SE"/>
              </w:rPr>
            </w:pPr>
            <w:r>
              <w:rPr>
                <w:rFonts w:ascii="Courier New" w:hAnsi="Courier New" w:cs="Courier New"/>
                <w:b/>
                <w:bCs/>
                <w:color w:val="7F0055"/>
                <w:lang w:val="sv-SE"/>
              </w:rPr>
              <w:t xml:space="preserve">       </w:t>
            </w:r>
            <w:r w:rsidRPr="004D2E11">
              <w:rPr>
                <w:rFonts w:ascii="Courier New" w:hAnsi="Courier New" w:cs="Courier New"/>
                <w:b/>
                <w:bCs/>
                <w:color w:val="7F0055"/>
                <w:lang w:val="sv-SE"/>
              </w:rPr>
              <w:t>new</w:t>
            </w:r>
            <w:r w:rsidRPr="004D2E11">
              <w:rPr>
                <w:rFonts w:ascii="Courier New" w:hAnsi="Courier New" w:cs="Courier New"/>
                <w:color w:val="000000"/>
                <w:lang w:val="sv-SE"/>
              </w:rPr>
              <w:t xml:space="preserve"> Plocica(4, </w:t>
            </w:r>
            <w:r w:rsidRPr="004D2E11">
              <w:rPr>
                <w:rFonts w:ascii="Courier New" w:hAnsi="Courier New" w:cs="Courier New"/>
                <w:color w:val="2A00FF"/>
                <w:lang w:val="sv-SE"/>
              </w:rPr>
              <w:t>"May Ceramics beton"</w:t>
            </w:r>
            <w:r w:rsidRPr="004D2E11">
              <w:rPr>
                <w:rFonts w:ascii="Courier New" w:hAnsi="Courier New" w:cs="Courier New"/>
                <w:color w:val="000000"/>
                <w:lang w:val="sv-SE"/>
              </w:rPr>
              <w:t>, 160,</w:t>
            </w:r>
          </w:p>
          <w:p w14:paraId="03C1A88B" w14:textId="77777777" w:rsidR="004D2E11" w:rsidRDefault="004D2E11" w:rsidP="004D2E11">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4D2E11">
              <w:rPr>
                <w:rFonts w:ascii="Courier New" w:hAnsi="Courier New" w:cs="Courier New"/>
                <w:color w:val="000000"/>
                <w:lang w:val="sv-SE"/>
              </w:rPr>
              <w:t>60, 60)</w:t>
            </w:r>
          </w:p>
          <w:p w14:paraId="29F0D908" w14:textId="53FCFFC2" w:rsidR="004D2E11" w:rsidRPr="004D2E11" w:rsidRDefault="004D2E11" w:rsidP="004D2E11">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4D2E11">
              <w:rPr>
                <w:rFonts w:ascii="Courier New" w:hAnsi="Courier New" w:cs="Courier New"/>
                <w:color w:val="000000"/>
                <w:lang w:val="sv-SE"/>
              </w:rPr>
              <w:t>};</w:t>
            </w:r>
          </w:p>
          <w:p w14:paraId="17C2BE3B" w14:textId="77777777" w:rsidR="004D2E11" w:rsidRPr="004D2E11" w:rsidRDefault="004D2E11" w:rsidP="004D2E11">
            <w:pPr>
              <w:autoSpaceDE w:val="0"/>
              <w:autoSpaceDN w:val="0"/>
              <w:adjustRightInd w:val="0"/>
              <w:rPr>
                <w:rFonts w:ascii="Courier New" w:hAnsi="Courier New" w:cs="Courier New"/>
                <w:lang w:val="sv-SE"/>
              </w:rPr>
            </w:pPr>
          </w:p>
          <w:p w14:paraId="35F68F17" w14:textId="77777777" w:rsidR="004D2E11" w:rsidRDefault="004D2E11" w:rsidP="004D2E11">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4D2E11">
              <w:rPr>
                <w:rFonts w:ascii="Courier New" w:hAnsi="Courier New" w:cs="Courier New"/>
                <w:color w:val="000000"/>
                <w:lang w:val="sv-SE"/>
              </w:rPr>
              <w:t xml:space="preserve">Sudoper[] </w:t>
            </w:r>
            <w:r w:rsidRPr="004D2E11">
              <w:rPr>
                <w:rFonts w:ascii="Courier New" w:hAnsi="Courier New" w:cs="Courier New"/>
                <w:color w:val="6A3E3E"/>
                <w:lang w:val="sv-SE"/>
              </w:rPr>
              <w:t>noviSudoperi</w:t>
            </w:r>
            <w:r w:rsidRPr="004D2E11">
              <w:rPr>
                <w:rFonts w:ascii="Courier New" w:hAnsi="Courier New" w:cs="Courier New"/>
                <w:color w:val="000000"/>
                <w:lang w:val="sv-SE"/>
              </w:rPr>
              <w:t xml:space="preserve"> = </w:t>
            </w:r>
            <w:r w:rsidRPr="004D2E11">
              <w:rPr>
                <w:rFonts w:ascii="Courier New" w:hAnsi="Courier New" w:cs="Courier New"/>
                <w:b/>
                <w:bCs/>
                <w:color w:val="7F0055"/>
                <w:lang w:val="sv-SE"/>
              </w:rPr>
              <w:t>new</w:t>
            </w:r>
            <w:r w:rsidRPr="004D2E11">
              <w:rPr>
                <w:rFonts w:ascii="Courier New" w:hAnsi="Courier New" w:cs="Courier New"/>
                <w:color w:val="000000"/>
                <w:lang w:val="sv-SE"/>
              </w:rPr>
              <w:t xml:space="preserve"> </w:t>
            </w:r>
          </w:p>
          <w:p w14:paraId="2508AB5C" w14:textId="20DA6B60" w:rsidR="004D2E11" w:rsidRPr="004D2E11" w:rsidRDefault="004D2E11" w:rsidP="004D2E11">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4D2E11">
              <w:rPr>
                <w:rFonts w:ascii="Courier New" w:hAnsi="Courier New" w:cs="Courier New"/>
                <w:color w:val="000000"/>
                <w:lang w:val="sv-SE"/>
              </w:rPr>
              <w:t>Sudoper[</w:t>
            </w:r>
            <w:r w:rsidRPr="004D2E11">
              <w:rPr>
                <w:rFonts w:ascii="Courier New" w:hAnsi="Courier New" w:cs="Courier New"/>
                <w:color w:val="6A3E3E"/>
                <w:lang w:val="sv-SE"/>
              </w:rPr>
              <w:t>sudoperi</w:t>
            </w:r>
            <w:r w:rsidRPr="004D2E11">
              <w:rPr>
                <w:rFonts w:ascii="Courier New" w:hAnsi="Courier New" w:cs="Courier New"/>
                <w:color w:val="000000"/>
                <w:lang w:val="sv-SE"/>
              </w:rPr>
              <w:t>.</w:t>
            </w:r>
            <w:r w:rsidRPr="004D2E11">
              <w:rPr>
                <w:rFonts w:ascii="Courier New" w:hAnsi="Courier New" w:cs="Courier New"/>
                <w:color w:val="0000C0"/>
                <w:lang w:val="sv-SE"/>
              </w:rPr>
              <w:t>length</w:t>
            </w:r>
            <w:r w:rsidRPr="004D2E11">
              <w:rPr>
                <w:rFonts w:ascii="Courier New" w:hAnsi="Courier New" w:cs="Courier New"/>
                <w:color w:val="000000"/>
                <w:lang w:val="sv-SE"/>
              </w:rPr>
              <w:t>];</w:t>
            </w:r>
          </w:p>
          <w:p w14:paraId="69C0D65C" w14:textId="77777777" w:rsidR="004D2E11" w:rsidRDefault="004D2E11" w:rsidP="004D2E11">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4D2E11">
              <w:rPr>
                <w:rFonts w:ascii="Courier New" w:hAnsi="Courier New" w:cs="Courier New"/>
                <w:color w:val="000000"/>
                <w:lang w:val="sv-SE"/>
              </w:rPr>
              <w:t xml:space="preserve">Plocica[] </w:t>
            </w:r>
            <w:r w:rsidRPr="004D2E11">
              <w:rPr>
                <w:rFonts w:ascii="Courier New" w:hAnsi="Courier New" w:cs="Courier New"/>
                <w:color w:val="6A3E3E"/>
                <w:lang w:val="sv-SE"/>
              </w:rPr>
              <w:t>novePlocice</w:t>
            </w:r>
            <w:r w:rsidRPr="004D2E11">
              <w:rPr>
                <w:rFonts w:ascii="Courier New" w:hAnsi="Courier New" w:cs="Courier New"/>
                <w:color w:val="000000"/>
                <w:lang w:val="sv-SE"/>
              </w:rPr>
              <w:t xml:space="preserve"> = </w:t>
            </w:r>
            <w:r w:rsidRPr="004D2E11">
              <w:rPr>
                <w:rFonts w:ascii="Courier New" w:hAnsi="Courier New" w:cs="Courier New"/>
                <w:b/>
                <w:bCs/>
                <w:color w:val="7F0055"/>
                <w:lang w:val="sv-SE"/>
              </w:rPr>
              <w:t>new</w:t>
            </w:r>
            <w:r w:rsidRPr="004D2E11">
              <w:rPr>
                <w:rFonts w:ascii="Courier New" w:hAnsi="Courier New" w:cs="Courier New"/>
                <w:color w:val="000000"/>
                <w:lang w:val="sv-SE"/>
              </w:rPr>
              <w:t xml:space="preserve"> </w:t>
            </w:r>
          </w:p>
          <w:p w14:paraId="58A2BEAA" w14:textId="2B1A03CD" w:rsidR="004D2E11" w:rsidRPr="004D2E11" w:rsidRDefault="004D2E11" w:rsidP="004D2E11">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4D2E11">
              <w:rPr>
                <w:rFonts w:ascii="Courier New" w:hAnsi="Courier New" w:cs="Courier New"/>
                <w:color w:val="000000"/>
                <w:lang w:val="sv-SE"/>
              </w:rPr>
              <w:t>Plocica[</w:t>
            </w:r>
            <w:r w:rsidRPr="004D2E11">
              <w:rPr>
                <w:rFonts w:ascii="Courier New" w:hAnsi="Courier New" w:cs="Courier New"/>
                <w:color w:val="6A3E3E"/>
                <w:lang w:val="sv-SE"/>
              </w:rPr>
              <w:t>plocice</w:t>
            </w:r>
            <w:r w:rsidRPr="004D2E11">
              <w:rPr>
                <w:rFonts w:ascii="Courier New" w:hAnsi="Courier New" w:cs="Courier New"/>
                <w:color w:val="000000"/>
                <w:lang w:val="sv-SE"/>
              </w:rPr>
              <w:t>.</w:t>
            </w:r>
            <w:r w:rsidRPr="004D2E11">
              <w:rPr>
                <w:rFonts w:ascii="Courier New" w:hAnsi="Courier New" w:cs="Courier New"/>
                <w:color w:val="0000C0"/>
                <w:lang w:val="sv-SE"/>
              </w:rPr>
              <w:t>length</w:t>
            </w:r>
            <w:r w:rsidRPr="004D2E11">
              <w:rPr>
                <w:rFonts w:ascii="Courier New" w:hAnsi="Courier New" w:cs="Courier New"/>
                <w:color w:val="000000"/>
                <w:lang w:val="sv-SE"/>
              </w:rPr>
              <w:t>];</w:t>
            </w:r>
          </w:p>
          <w:p w14:paraId="76795C37" w14:textId="77777777" w:rsidR="004D2E11" w:rsidRPr="004D2E11" w:rsidRDefault="004D2E11" w:rsidP="004D2E11">
            <w:pPr>
              <w:autoSpaceDE w:val="0"/>
              <w:autoSpaceDN w:val="0"/>
              <w:adjustRightInd w:val="0"/>
              <w:rPr>
                <w:rFonts w:ascii="Courier New" w:hAnsi="Courier New" w:cs="Courier New"/>
                <w:lang w:val="sv-SE"/>
              </w:rPr>
            </w:pPr>
          </w:p>
          <w:p w14:paraId="28D3AFBB" w14:textId="2E822624" w:rsidR="004D2E11" w:rsidRPr="004D2E11" w:rsidRDefault="004D2E11" w:rsidP="004D2E11">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4D2E11">
              <w:rPr>
                <w:rFonts w:ascii="Courier New" w:hAnsi="Courier New" w:cs="Courier New"/>
                <w:b/>
                <w:bCs/>
                <w:color w:val="7F0055"/>
                <w:lang w:val="sv-SE"/>
              </w:rPr>
              <w:t>for</w:t>
            </w:r>
            <w:r w:rsidRPr="004D2E11">
              <w:rPr>
                <w:rFonts w:ascii="Courier New" w:hAnsi="Courier New" w:cs="Courier New"/>
                <w:color w:val="000000"/>
                <w:lang w:val="sv-SE"/>
              </w:rPr>
              <w:t xml:space="preserve"> (</w:t>
            </w:r>
            <w:r w:rsidRPr="004D2E11">
              <w:rPr>
                <w:rFonts w:ascii="Courier New" w:hAnsi="Courier New" w:cs="Courier New"/>
                <w:b/>
                <w:bCs/>
                <w:color w:val="7F0055"/>
                <w:lang w:val="sv-SE"/>
              </w:rPr>
              <w:t>int</w:t>
            </w:r>
            <w:r w:rsidRPr="004D2E11">
              <w:rPr>
                <w:rFonts w:ascii="Courier New" w:hAnsi="Courier New" w:cs="Courier New"/>
                <w:color w:val="000000"/>
                <w:lang w:val="sv-SE"/>
              </w:rPr>
              <w:t xml:space="preserve"> </w:t>
            </w:r>
            <w:r w:rsidRPr="004D2E11">
              <w:rPr>
                <w:rFonts w:ascii="Courier New" w:hAnsi="Courier New" w:cs="Courier New"/>
                <w:color w:val="6A3E3E"/>
                <w:lang w:val="sv-SE"/>
              </w:rPr>
              <w:t>i</w:t>
            </w:r>
            <w:r w:rsidRPr="004D2E11">
              <w:rPr>
                <w:rFonts w:ascii="Courier New" w:hAnsi="Courier New" w:cs="Courier New"/>
                <w:color w:val="000000"/>
                <w:lang w:val="sv-SE"/>
              </w:rPr>
              <w:t xml:space="preserve"> = 0; </w:t>
            </w:r>
            <w:r w:rsidRPr="004D2E11">
              <w:rPr>
                <w:rFonts w:ascii="Courier New" w:hAnsi="Courier New" w:cs="Courier New"/>
                <w:color w:val="6A3E3E"/>
                <w:lang w:val="sv-SE"/>
              </w:rPr>
              <w:t>i</w:t>
            </w:r>
            <w:r w:rsidRPr="004D2E11">
              <w:rPr>
                <w:rFonts w:ascii="Courier New" w:hAnsi="Courier New" w:cs="Courier New"/>
                <w:color w:val="000000"/>
                <w:lang w:val="sv-SE"/>
              </w:rPr>
              <w:t xml:space="preserve"> &lt; </w:t>
            </w:r>
            <w:r w:rsidRPr="004D2E11">
              <w:rPr>
                <w:rFonts w:ascii="Courier New" w:hAnsi="Courier New" w:cs="Courier New"/>
                <w:color w:val="6A3E3E"/>
                <w:lang w:val="sv-SE"/>
              </w:rPr>
              <w:t>sudoperi</w:t>
            </w:r>
            <w:r w:rsidRPr="004D2E11">
              <w:rPr>
                <w:rFonts w:ascii="Courier New" w:hAnsi="Courier New" w:cs="Courier New"/>
                <w:color w:val="000000"/>
                <w:lang w:val="sv-SE"/>
              </w:rPr>
              <w:t>.</w:t>
            </w:r>
            <w:r w:rsidRPr="004D2E11">
              <w:rPr>
                <w:rFonts w:ascii="Courier New" w:hAnsi="Courier New" w:cs="Courier New"/>
                <w:color w:val="0000C0"/>
                <w:lang w:val="sv-SE"/>
              </w:rPr>
              <w:t>length</w:t>
            </w:r>
            <w:r w:rsidRPr="004D2E11">
              <w:rPr>
                <w:rFonts w:ascii="Courier New" w:hAnsi="Courier New" w:cs="Courier New"/>
                <w:color w:val="000000"/>
                <w:lang w:val="sv-SE"/>
              </w:rPr>
              <w:t>; ++</w:t>
            </w:r>
            <w:r w:rsidRPr="004D2E11">
              <w:rPr>
                <w:rFonts w:ascii="Courier New" w:hAnsi="Courier New" w:cs="Courier New"/>
                <w:color w:val="6A3E3E"/>
                <w:lang w:val="sv-SE"/>
              </w:rPr>
              <w:t>i</w:t>
            </w:r>
            <w:r w:rsidRPr="004D2E11">
              <w:rPr>
                <w:rFonts w:ascii="Courier New" w:hAnsi="Courier New" w:cs="Courier New"/>
                <w:color w:val="000000"/>
                <w:lang w:val="sv-SE"/>
              </w:rPr>
              <w:t>)</w:t>
            </w:r>
          </w:p>
          <w:p w14:paraId="5C095540" w14:textId="54A32DBF" w:rsidR="004D2E11" w:rsidRPr="004D2E11" w:rsidRDefault="004D2E11" w:rsidP="004D2E11">
            <w:pPr>
              <w:autoSpaceDE w:val="0"/>
              <w:autoSpaceDN w:val="0"/>
              <w:adjustRightInd w:val="0"/>
              <w:rPr>
                <w:rFonts w:ascii="Courier New" w:hAnsi="Courier New" w:cs="Courier New"/>
                <w:lang w:val="sv-SE"/>
              </w:rPr>
            </w:pPr>
            <w:r>
              <w:rPr>
                <w:rFonts w:ascii="Courier New" w:hAnsi="Courier New" w:cs="Courier New"/>
                <w:color w:val="6A3E3E"/>
                <w:lang w:val="sv-SE"/>
              </w:rPr>
              <w:t xml:space="preserve">        </w:t>
            </w:r>
            <w:r w:rsidRPr="004D2E11">
              <w:rPr>
                <w:rFonts w:ascii="Courier New" w:hAnsi="Courier New" w:cs="Courier New"/>
                <w:color w:val="6A3E3E"/>
                <w:lang w:val="sv-SE"/>
              </w:rPr>
              <w:t>noviSudoperi</w:t>
            </w:r>
            <w:r w:rsidRPr="004D2E11">
              <w:rPr>
                <w:rFonts w:ascii="Courier New" w:hAnsi="Courier New" w:cs="Courier New"/>
                <w:color w:val="000000"/>
                <w:lang w:val="sv-SE"/>
              </w:rPr>
              <w:t>[</w:t>
            </w:r>
            <w:r w:rsidRPr="004D2E11">
              <w:rPr>
                <w:rFonts w:ascii="Courier New" w:hAnsi="Courier New" w:cs="Courier New"/>
                <w:color w:val="6A3E3E"/>
                <w:lang w:val="sv-SE"/>
              </w:rPr>
              <w:t>i</w:t>
            </w:r>
            <w:r w:rsidRPr="004D2E11">
              <w:rPr>
                <w:rFonts w:ascii="Courier New" w:hAnsi="Courier New" w:cs="Courier New"/>
                <w:color w:val="000000"/>
                <w:lang w:val="sv-SE"/>
              </w:rPr>
              <w:t xml:space="preserve">] = </w:t>
            </w:r>
            <w:r w:rsidRPr="004D2E11">
              <w:rPr>
                <w:rFonts w:ascii="Courier New" w:hAnsi="Courier New" w:cs="Courier New"/>
                <w:i/>
                <w:iCs/>
                <w:color w:val="000000"/>
                <w:lang w:val="sv-SE"/>
              </w:rPr>
              <w:t>ispisiVrati</w:t>
            </w:r>
            <w:r w:rsidRPr="004D2E11">
              <w:rPr>
                <w:rFonts w:ascii="Courier New" w:hAnsi="Courier New" w:cs="Courier New"/>
                <w:color w:val="000000"/>
                <w:lang w:val="sv-SE"/>
              </w:rPr>
              <w:t>(</w:t>
            </w:r>
            <w:r w:rsidRPr="004D2E11">
              <w:rPr>
                <w:rFonts w:ascii="Courier New" w:hAnsi="Courier New" w:cs="Courier New"/>
                <w:color w:val="6A3E3E"/>
                <w:lang w:val="sv-SE"/>
              </w:rPr>
              <w:t>sudoperi</w:t>
            </w:r>
            <w:r w:rsidRPr="004D2E11">
              <w:rPr>
                <w:rFonts w:ascii="Courier New" w:hAnsi="Courier New" w:cs="Courier New"/>
                <w:color w:val="000000"/>
                <w:lang w:val="sv-SE"/>
              </w:rPr>
              <w:t>[</w:t>
            </w:r>
            <w:r w:rsidRPr="004D2E11">
              <w:rPr>
                <w:rFonts w:ascii="Courier New" w:hAnsi="Courier New" w:cs="Courier New"/>
                <w:color w:val="6A3E3E"/>
                <w:lang w:val="sv-SE"/>
              </w:rPr>
              <w:t>i</w:t>
            </w:r>
            <w:r w:rsidRPr="004D2E11">
              <w:rPr>
                <w:rFonts w:ascii="Courier New" w:hAnsi="Courier New" w:cs="Courier New"/>
                <w:color w:val="000000"/>
                <w:lang w:val="sv-SE"/>
              </w:rPr>
              <w:t>]);</w:t>
            </w:r>
          </w:p>
          <w:p w14:paraId="6D185A8E" w14:textId="7C55E46C" w:rsidR="004D2E11" w:rsidRPr="004D2E11" w:rsidRDefault="004D2E11" w:rsidP="004D2E11">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4D2E11">
              <w:rPr>
                <w:rFonts w:ascii="Courier New" w:hAnsi="Courier New" w:cs="Courier New"/>
                <w:b/>
                <w:bCs/>
                <w:color w:val="7F0055"/>
                <w:lang w:val="sv-SE"/>
              </w:rPr>
              <w:t>for</w:t>
            </w:r>
            <w:r w:rsidRPr="004D2E11">
              <w:rPr>
                <w:rFonts w:ascii="Courier New" w:hAnsi="Courier New" w:cs="Courier New"/>
                <w:color w:val="000000"/>
                <w:lang w:val="sv-SE"/>
              </w:rPr>
              <w:t xml:space="preserve"> (</w:t>
            </w:r>
            <w:r w:rsidRPr="004D2E11">
              <w:rPr>
                <w:rFonts w:ascii="Courier New" w:hAnsi="Courier New" w:cs="Courier New"/>
                <w:b/>
                <w:bCs/>
                <w:color w:val="7F0055"/>
                <w:lang w:val="sv-SE"/>
              </w:rPr>
              <w:t>int</w:t>
            </w:r>
            <w:r w:rsidRPr="004D2E11">
              <w:rPr>
                <w:rFonts w:ascii="Courier New" w:hAnsi="Courier New" w:cs="Courier New"/>
                <w:color w:val="000000"/>
                <w:lang w:val="sv-SE"/>
              </w:rPr>
              <w:t xml:space="preserve"> </w:t>
            </w:r>
            <w:r w:rsidRPr="004D2E11">
              <w:rPr>
                <w:rFonts w:ascii="Courier New" w:hAnsi="Courier New" w:cs="Courier New"/>
                <w:color w:val="6A3E3E"/>
                <w:lang w:val="sv-SE"/>
              </w:rPr>
              <w:t>i</w:t>
            </w:r>
            <w:r w:rsidRPr="004D2E11">
              <w:rPr>
                <w:rFonts w:ascii="Courier New" w:hAnsi="Courier New" w:cs="Courier New"/>
                <w:color w:val="000000"/>
                <w:lang w:val="sv-SE"/>
              </w:rPr>
              <w:t xml:space="preserve"> = 0; </w:t>
            </w:r>
            <w:r w:rsidRPr="004D2E11">
              <w:rPr>
                <w:rFonts w:ascii="Courier New" w:hAnsi="Courier New" w:cs="Courier New"/>
                <w:color w:val="6A3E3E"/>
                <w:lang w:val="sv-SE"/>
              </w:rPr>
              <w:t>i</w:t>
            </w:r>
            <w:r w:rsidRPr="004D2E11">
              <w:rPr>
                <w:rFonts w:ascii="Courier New" w:hAnsi="Courier New" w:cs="Courier New"/>
                <w:color w:val="000000"/>
                <w:lang w:val="sv-SE"/>
              </w:rPr>
              <w:t xml:space="preserve"> &lt; </w:t>
            </w:r>
            <w:r w:rsidRPr="004D2E11">
              <w:rPr>
                <w:rFonts w:ascii="Courier New" w:hAnsi="Courier New" w:cs="Courier New"/>
                <w:color w:val="6A3E3E"/>
                <w:lang w:val="sv-SE"/>
              </w:rPr>
              <w:t>plocice</w:t>
            </w:r>
            <w:r w:rsidRPr="004D2E11">
              <w:rPr>
                <w:rFonts w:ascii="Courier New" w:hAnsi="Courier New" w:cs="Courier New"/>
                <w:color w:val="000000"/>
                <w:lang w:val="sv-SE"/>
              </w:rPr>
              <w:t>.</w:t>
            </w:r>
            <w:r w:rsidRPr="004D2E11">
              <w:rPr>
                <w:rFonts w:ascii="Courier New" w:hAnsi="Courier New" w:cs="Courier New"/>
                <w:color w:val="0000C0"/>
                <w:lang w:val="sv-SE"/>
              </w:rPr>
              <w:t>length</w:t>
            </w:r>
            <w:r w:rsidRPr="004D2E11">
              <w:rPr>
                <w:rFonts w:ascii="Courier New" w:hAnsi="Courier New" w:cs="Courier New"/>
                <w:color w:val="000000"/>
                <w:lang w:val="sv-SE"/>
              </w:rPr>
              <w:t>; ++</w:t>
            </w:r>
            <w:r w:rsidRPr="004D2E11">
              <w:rPr>
                <w:rFonts w:ascii="Courier New" w:hAnsi="Courier New" w:cs="Courier New"/>
                <w:color w:val="6A3E3E"/>
                <w:lang w:val="sv-SE"/>
              </w:rPr>
              <w:t>i</w:t>
            </w:r>
            <w:r w:rsidRPr="004D2E11">
              <w:rPr>
                <w:rFonts w:ascii="Courier New" w:hAnsi="Courier New" w:cs="Courier New"/>
                <w:color w:val="000000"/>
                <w:lang w:val="sv-SE"/>
              </w:rPr>
              <w:t>)</w:t>
            </w:r>
          </w:p>
          <w:p w14:paraId="5A56DF6A" w14:textId="09845DAD" w:rsidR="004D2E11" w:rsidRPr="004D2E11" w:rsidRDefault="004D2E11" w:rsidP="004D2E11">
            <w:pPr>
              <w:autoSpaceDE w:val="0"/>
              <w:autoSpaceDN w:val="0"/>
              <w:adjustRightInd w:val="0"/>
              <w:rPr>
                <w:rFonts w:ascii="Courier New" w:hAnsi="Courier New" w:cs="Courier New"/>
                <w:lang w:val="sv-SE"/>
              </w:rPr>
            </w:pPr>
            <w:r>
              <w:rPr>
                <w:rFonts w:ascii="Courier New" w:hAnsi="Courier New" w:cs="Courier New"/>
                <w:color w:val="6A3E3E"/>
                <w:lang w:val="sv-SE"/>
              </w:rPr>
              <w:t xml:space="preserve">        </w:t>
            </w:r>
            <w:r w:rsidRPr="004D2E11">
              <w:rPr>
                <w:rFonts w:ascii="Courier New" w:hAnsi="Courier New" w:cs="Courier New"/>
                <w:color w:val="6A3E3E"/>
                <w:lang w:val="sv-SE"/>
              </w:rPr>
              <w:t>novePlocice</w:t>
            </w:r>
            <w:r w:rsidRPr="004D2E11">
              <w:rPr>
                <w:rFonts w:ascii="Courier New" w:hAnsi="Courier New" w:cs="Courier New"/>
                <w:color w:val="000000"/>
                <w:lang w:val="sv-SE"/>
              </w:rPr>
              <w:t>[</w:t>
            </w:r>
            <w:r w:rsidRPr="004D2E11">
              <w:rPr>
                <w:rFonts w:ascii="Courier New" w:hAnsi="Courier New" w:cs="Courier New"/>
                <w:color w:val="6A3E3E"/>
                <w:lang w:val="sv-SE"/>
              </w:rPr>
              <w:t>i</w:t>
            </w:r>
            <w:r w:rsidRPr="004D2E11">
              <w:rPr>
                <w:rFonts w:ascii="Courier New" w:hAnsi="Courier New" w:cs="Courier New"/>
                <w:color w:val="000000"/>
                <w:lang w:val="sv-SE"/>
              </w:rPr>
              <w:t xml:space="preserve">] = </w:t>
            </w:r>
            <w:r w:rsidRPr="004D2E11">
              <w:rPr>
                <w:rFonts w:ascii="Courier New" w:hAnsi="Courier New" w:cs="Courier New"/>
                <w:i/>
                <w:iCs/>
                <w:color w:val="000000"/>
                <w:lang w:val="sv-SE"/>
              </w:rPr>
              <w:t>ispisiVrati</w:t>
            </w:r>
            <w:r w:rsidRPr="004D2E11">
              <w:rPr>
                <w:rFonts w:ascii="Courier New" w:hAnsi="Courier New" w:cs="Courier New"/>
                <w:color w:val="000000"/>
                <w:lang w:val="sv-SE"/>
              </w:rPr>
              <w:t>(</w:t>
            </w:r>
            <w:r w:rsidRPr="004D2E11">
              <w:rPr>
                <w:rFonts w:ascii="Courier New" w:hAnsi="Courier New" w:cs="Courier New"/>
                <w:color w:val="6A3E3E"/>
                <w:lang w:val="sv-SE"/>
              </w:rPr>
              <w:t>plocice</w:t>
            </w:r>
            <w:r w:rsidRPr="004D2E11">
              <w:rPr>
                <w:rFonts w:ascii="Courier New" w:hAnsi="Courier New" w:cs="Courier New"/>
                <w:color w:val="000000"/>
                <w:lang w:val="sv-SE"/>
              </w:rPr>
              <w:t>[</w:t>
            </w:r>
            <w:r w:rsidRPr="004D2E11">
              <w:rPr>
                <w:rFonts w:ascii="Courier New" w:hAnsi="Courier New" w:cs="Courier New"/>
                <w:color w:val="6A3E3E"/>
                <w:lang w:val="sv-SE"/>
              </w:rPr>
              <w:t>i</w:t>
            </w:r>
            <w:r w:rsidRPr="004D2E11">
              <w:rPr>
                <w:rFonts w:ascii="Courier New" w:hAnsi="Courier New" w:cs="Courier New"/>
                <w:color w:val="000000"/>
                <w:lang w:val="sv-SE"/>
              </w:rPr>
              <w:t>]);</w:t>
            </w:r>
          </w:p>
          <w:p w14:paraId="51C5B9A7" w14:textId="50D85E74" w:rsidR="004D2E11" w:rsidRPr="004D2E11" w:rsidRDefault="004D2E11" w:rsidP="004D2E11">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4D2E11">
              <w:rPr>
                <w:rFonts w:ascii="Courier New" w:hAnsi="Courier New" w:cs="Courier New"/>
                <w:color w:val="000000"/>
                <w:lang w:val="sv-SE"/>
              </w:rPr>
              <w:t>}</w:t>
            </w:r>
          </w:p>
          <w:p w14:paraId="297014D6" w14:textId="77777777" w:rsidR="004D2E11" w:rsidRPr="004D2E11" w:rsidRDefault="004D2E11" w:rsidP="004D2E11">
            <w:pPr>
              <w:autoSpaceDE w:val="0"/>
              <w:autoSpaceDN w:val="0"/>
              <w:adjustRightInd w:val="0"/>
              <w:rPr>
                <w:rFonts w:ascii="Courier New" w:hAnsi="Courier New" w:cs="Courier New"/>
                <w:lang w:val="sv-SE"/>
              </w:rPr>
            </w:pPr>
          </w:p>
          <w:p w14:paraId="2D37B676" w14:textId="4BDC0F10" w:rsidR="00573A6F" w:rsidRPr="00F55BF4" w:rsidRDefault="004D2E11" w:rsidP="004D2E11">
            <w:pPr>
              <w:autoSpaceDE w:val="0"/>
              <w:autoSpaceDN w:val="0"/>
              <w:adjustRightInd w:val="0"/>
              <w:rPr>
                <w:rFonts w:ascii="Consolas" w:hAnsi="Consolas" w:cs="Consolas"/>
                <w:sz w:val="20"/>
                <w:szCs w:val="20"/>
                <w:lang w:val="en-US"/>
              </w:rPr>
            </w:pPr>
            <w:r w:rsidRPr="004D2E11">
              <w:rPr>
                <w:rFonts w:ascii="Courier New" w:hAnsi="Courier New" w:cs="Courier New"/>
                <w:color w:val="000000"/>
                <w:lang w:val="sv-SE"/>
              </w:rPr>
              <w:t>}</w:t>
            </w:r>
          </w:p>
        </w:tc>
      </w:tr>
      <w:tr w:rsidR="00573A6F" w:rsidRPr="00E61E88" w14:paraId="53988BE3" w14:textId="77777777" w:rsidTr="00A86D61">
        <w:tc>
          <w:tcPr>
            <w:tcW w:w="7088" w:type="dxa"/>
            <w:tcBorders>
              <w:top w:val="dashSmallGap" w:sz="4" w:space="0" w:color="auto"/>
              <w:left w:val="dotted" w:sz="4" w:space="0" w:color="auto"/>
              <w:bottom w:val="dashSmallGap" w:sz="4" w:space="0" w:color="auto"/>
              <w:right w:val="dotted" w:sz="4" w:space="0" w:color="auto"/>
            </w:tcBorders>
            <w:vAlign w:val="center"/>
          </w:tcPr>
          <w:p w14:paraId="66F33D4C" w14:textId="2645EE4C" w:rsidR="00573A6F" w:rsidRDefault="00573A6F" w:rsidP="00A86D61">
            <w:pPr>
              <w:rPr>
                <w:rFonts w:ascii="Courier New" w:hAnsi="Courier New" w:cs="Courier New"/>
              </w:rPr>
            </w:pPr>
            <w:r>
              <w:rPr>
                <w:rFonts w:ascii="Courier New" w:hAnsi="Courier New" w:cs="Courier New"/>
              </w:rPr>
              <w:t>Izlaz:</w:t>
            </w:r>
          </w:p>
          <w:p w14:paraId="0ECBEBFC" w14:textId="77777777" w:rsidR="004D2E11" w:rsidRDefault="00573A6F" w:rsidP="004D2E11">
            <w:pPr>
              <w:rPr>
                <w:rFonts w:ascii="Courier New" w:hAnsi="Courier New" w:cs="Courier New"/>
              </w:rPr>
            </w:pPr>
            <w:r>
              <w:rPr>
                <w:rFonts w:ascii="Courier New" w:hAnsi="Courier New" w:cs="Courier New"/>
              </w:rPr>
              <w:t xml:space="preserve">     </w:t>
            </w:r>
            <w:r w:rsidR="004D2E11" w:rsidRPr="004D2E11">
              <w:rPr>
                <w:rFonts w:ascii="Courier New" w:hAnsi="Courier New" w:cs="Courier New"/>
              </w:rPr>
              <w:t xml:space="preserve">UGRADBENI sudoper, 1, XGranit 40cm, </w:t>
            </w:r>
          </w:p>
          <w:p w14:paraId="63F0A188" w14:textId="01B559D1" w:rsidR="004D2E11" w:rsidRPr="004D2E11" w:rsidRDefault="004D2E11" w:rsidP="004D2E11">
            <w:pPr>
              <w:rPr>
                <w:rFonts w:ascii="Courier New" w:hAnsi="Courier New" w:cs="Courier New"/>
              </w:rPr>
            </w:pPr>
            <w:r>
              <w:rPr>
                <w:rFonts w:ascii="Courier New" w:hAnsi="Courier New" w:cs="Courier New"/>
              </w:rPr>
              <w:t xml:space="preserve">     </w:t>
            </w:r>
            <w:r w:rsidRPr="004D2E11">
              <w:rPr>
                <w:rFonts w:ascii="Courier New" w:hAnsi="Courier New" w:cs="Courier New"/>
              </w:rPr>
              <w:t>106.66666666666667 eura</w:t>
            </w:r>
          </w:p>
          <w:p w14:paraId="5C7CD86A" w14:textId="77777777" w:rsidR="004D2E11" w:rsidRDefault="004D2E11" w:rsidP="004D2E11">
            <w:pPr>
              <w:rPr>
                <w:rFonts w:ascii="Courier New" w:hAnsi="Courier New" w:cs="Courier New"/>
              </w:rPr>
            </w:pPr>
            <w:r>
              <w:rPr>
                <w:rFonts w:ascii="Courier New" w:hAnsi="Courier New" w:cs="Courier New"/>
              </w:rPr>
              <w:t xml:space="preserve">     </w:t>
            </w:r>
            <w:r w:rsidRPr="004D2E11">
              <w:rPr>
                <w:rFonts w:ascii="Courier New" w:hAnsi="Courier New" w:cs="Courier New"/>
              </w:rPr>
              <w:t xml:space="preserve">UGRADBENI sudoper, 2, XGranit 60cm, </w:t>
            </w:r>
            <w:r>
              <w:rPr>
                <w:rFonts w:ascii="Courier New" w:hAnsi="Courier New" w:cs="Courier New"/>
              </w:rPr>
              <w:t xml:space="preserve"> </w:t>
            </w:r>
          </w:p>
          <w:p w14:paraId="2171D4A5" w14:textId="361E17D8" w:rsidR="004D2E11" w:rsidRPr="004D2E11" w:rsidRDefault="004D2E11" w:rsidP="004D2E11">
            <w:pPr>
              <w:rPr>
                <w:rFonts w:ascii="Courier New" w:hAnsi="Courier New" w:cs="Courier New"/>
              </w:rPr>
            </w:pPr>
            <w:r>
              <w:rPr>
                <w:rFonts w:ascii="Courier New" w:hAnsi="Courier New" w:cs="Courier New"/>
              </w:rPr>
              <w:t xml:space="preserve">     </w:t>
            </w:r>
            <w:r w:rsidRPr="004D2E11">
              <w:rPr>
                <w:rFonts w:ascii="Courier New" w:hAnsi="Courier New" w:cs="Courier New"/>
              </w:rPr>
              <w:t>146.66666666666666 eura</w:t>
            </w:r>
          </w:p>
          <w:p w14:paraId="26F7898C" w14:textId="2C1EB8FE" w:rsidR="004D2E11" w:rsidRPr="004D2E11" w:rsidRDefault="004D2E11" w:rsidP="004D2E11">
            <w:pPr>
              <w:rPr>
                <w:rFonts w:ascii="Courier New" w:hAnsi="Courier New" w:cs="Courier New"/>
              </w:rPr>
            </w:pPr>
            <w:r>
              <w:rPr>
                <w:rFonts w:ascii="Courier New" w:hAnsi="Courier New" w:cs="Courier New"/>
              </w:rPr>
              <w:t xml:space="preserve">     </w:t>
            </w:r>
            <w:r w:rsidRPr="004D2E11">
              <w:rPr>
                <w:rFonts w:ascii="Courier New" w:hAnsi="Courier New" w:cs="Courier New"/>
              </w:rPr>
              <w:t>3, May Ceramics mramor, 29.333333333333332 eura</w:t>
            </w:r>
          </w:p>
          <w:p w14:paraId="39ECFC51" w14:textId="1F5FF116" w:rsidR="00573A6F" w:rsidRPr="00E61E88" w:rsidRDefault="004D2E11" w:rsidP="004D2E11">
            <w:pPr>
              <w:rPr>
                <w:rFonts w:ascii="Courier New" w:hAnsi="Courier New" w:cs="Courier New"/>
              </w:rPr>
            </w:pPr>
            <w:r>
              <w:rPr>
                <w:rFonts w:ascii="Courier New" w:hAnsi="Courier New" w:cs="Courier New"/>
              </w:rPr>
              <w:t xml:space="preserve">     </w:t>
            </w:r>
            <w:r w:rsidRPr="004D2E11">
              <w:rPr>
                <w:rFonts w:ascii="Courier New" w:hAnsi="Courier New" w:cs="Courier New"/>
              </w:rPr>
              <w:t>4, May Ceramics beton, 21.333333333333332 eura</w:t>
            </w:r>
          </w:p>
        </w:tc>
      </w:tr>
    </w:tbl>
    <w:p w14:paraId="6634391F" w14:textId="40EC1FA8" w:rsidR="00FC0BBF" w:rsidRDefault="00974360" w:rsidP="00D93768">
      <w:pPr>
        <w:spacing w:before="240"/>
      </w:pPr>
      <w:r>
        <w:t>Ograničavanje parametara moguće je koristiti i prilikom definiranja varijabli parametri</w:t>
      </w:r>
      <w:r w:rsidR="00351AB8">
        <w:t>ziranih tipova.</w:t>
      </w:r>
      <w:r>
        <w:t xml:space="preserve"> </w:t>
      </w:r>
      <w:r w:rsidR="00FC0BBF">
        <w:t>U nastavku je prikazan još jedan primjer ograničavanja parametara nakon čega slijedi objašnjenje ključnih dijelova programa.</w:t>
      </w:r>
    </w:p>
    <w:tbl>
      <w:tblPr>
        <w:tblStyle w:val="TableGrid"/>
        <w:tblW w:w="0" w:type="auto"/>
        <w:tblInd w:w="108" w:type="dxa"/>
        <w:tblLook w:val="04A0" w:firstRow="1" w:lastRow="0" w:firstColumn="1" w:lastColumn="0" w:noHBand="0" w:noVBand="1"/>
      </w:tblPr>
      <w:tblGrid>
        <w:gridCol w:w="7088"/>
      </w:tblGrid>
      <w:tr w:rsidR="006C2B10" w:rsidRPr="00E61E88" w14:paraId="28F5A3B6" w14:textId="77777777" w:rsidTr="00A86D6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2F359F2" w14:textId="78D24BB2" w:rsidR="006C2B10" w:rsidRPr="006C2B10" w:rsidRDefault="006C2B10" w:rsidP="006C2B10">
            <w:pPr>
              <w:autoSpaceDE w:val="0"/>
              <w:autoSpaceDN w:val="0"/>
              <w:adjustRightInd w:val="0"/>
              <w:rPr>
                <w:rFonts w:ascii="Courier New" w:hAnsi="Courier New" w:cs="Courier New"/>
                <w:lang w:val="sv-SE"/>
              </w:rPr>
            </w:pPr>
            <w:r w:rsidRPr="006C2B10">
              <w:rPr>
                <w:rFonts w:ascii="Courier New" w:hAnsi="Courier New" w:cs="Courier New"/>
                <w:b/>
                <w:bCs/>
                <w:color w:val="7F0055"/>
                <w:lang w:val="sv-SE"/>
              </w:rPr>
              <w:lastRenderedPageBreak/>
              <w:t>package</w:t>
            </w:r>
            <w:r w:rsidRPr="006C2B10">
              <w:rPr>
                <w:rFonts w:ascii="Courier New" w:hAnsi="Courier New" w:cs="Courier New"/>
                <w:color w:val="000000"/>
                <w:lang w:val="sv-SE"/>
              </w:rPr>
              <w:t xml:space="preserve"> </w:t>
            </w:r>
            <w:r w:rsidR="004960FA">
              <w:rPr>
                <w:rFonts w:ascii="Courier New" w:hAnsi="Courier New" w:cs="Courier New"/>
                <w:color w:val="000000"/>
                <w:lang w:val="sv-SE"/>
              </w:rPr>
              <w:t>hr.unizg.srce.d470.</w:t>
            </w:r>
            <w:r w:rsidRPr="006C2B10">
              <w:rPr>
                <w:rFonts w:ascii="Courier New" w:hAnsi="Courier New" w:cs="Courier New"/>
                <w:color w:val="000000"/>
                <w:lang w:val="sv-SE"/>
              </w:rPr>
              <w:t>parametrizacija;</w:t>
            </w:r>
          </w:p>
          <w:p w14:paraId="4CCE4FC3" w14:textId="77777777" w:rsidR="006C2B10" w:rsidRPr="006C2B10" w:rsidRDefault="006C2B10" w:rsidP="006C2B10">
            <w:pPr>
              <w:autoSpaceDE w:val="0"/>
              <w:autoSpaceDN w:val="0"/>
              <w:adjustRightInd w:val="0"/>
              <w:rPr>
                <w:rFonts w:ascii="Courier New" w:hAnsi="Courier New" w:cs="Courier New"/>
                <w:lang w:val="sv-SE"/>
              </w:rPr>
            </w:pPr>
          </w:p>
          <w:p w14:paraId="21D6C42F" w14:textId="77777777" w:rsidR="006C2B10" w:rsidRPr="006C2B10" w:rsidRDefault="006C2B10" w:rsidP="006C2B10">
            <w:pPr>
              <w:autoSpaceDE w:val="0"/>
              <w:autoSpaceDN w:val="0"/>
              <w:adjustRightInd w:val="0"/>
              <w:rPr>
                <w:rFonts w:ascii="Courier New" w:hAnsi="Courier New" w:cs="Courier New"/>
                <w:lang w:val="sv-SE"/>
              </w:rPr>
            </w:pPr>
            <w:r w:rsidRPr="006C2B10">
              <w:rPr>
                <w:rFonts w:ascii="Courier New" w:hAnsi="Courier New" w:cs="Courier New"/>
                <w:b/>
                <w:bCs/>
                <w:color w:val="7F0055"/>
                <w:lang w:val="sv-SE"/>
              </w:rPr>
              <w:t>public</w:t>
            </w:r>
            <w:r w:rsidRPr="006C2B10">
              <w:rPr>
                <w:rFonts w:ascii="Courier New" w:hAnsi="Courier New" w:cs="Courier New"/>
                <w:color w:val="000000"/>
                <w:lang w:val="sv-SE"/>
              </w:rPr>
              <w:t xml:space="preserve"> </w:t>
            </w:r>
            <w:r w:rsidRPr="006C2B10">
              <w:rPr>
                <w:rFonts w:ascii="Courier New" w:hAnsi="Courier New" w:cs="Courier New"/>
                <w:b/>
                <w:bCs/>
                <w:color w:val="7F0055"/>
                <w:lang w:val="sv-SE"/>
              </w:rPr>
              <w:t>class</w:t>
            </w:r>
            <w:r w:rsidRPr="006C2B10">
              <w:rPr>
                <w:rFonts w:ascii="Courier New" w:hAnsi="Courier New" w:cs="Courier New"/>
                <w:color w:val="000000"/>
                <w:lang w:val="sv-SE"/>
              </w:rPr>
              <w:t xml:space="preserve"> SadrzajKutije {</w:t>
            </w:r>
          </w:p>
          <w:p w14:paraId="47310F79" w14:textId="77777777" w:rsidR="006C2B10" w:rsidRPr="006C2B10" w:rsidRDefault="006C2B10" w:rsidP="006C2B10">
            <w:pPr>
              <w:autoSpaceDE w:val="0"/>
              <w:autoSpaceDN w:val="0"/>
              <w:adjustRightInd w:val="0"/>
              <w:rPr>
                <w:rFonts w:ascii="Courier New" w:hAnsi="Courier New" w:cs="Courier New"/>
                <w:lang w:val="sv-SE"/>
              </w:rPr>
            </w:pPr>
          </w:p>
          <w:p w14:paraId="402B6AFA" w14:textId="62B4F36D" w:rsidR="006C2B10" w:rsidRPr="006C2B10" w:rsidRDefault="006C2B10" w:rsidP="006C2B10">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6C2B10">
              <w:rPr>
                <w:rFonts w:ascii="Courier New" w:hAnsi="Courier New" w:cs="Courier New"/>
                <w:b/>
                <w:bCs/>
                <w:color w:val="7F0055"/>
                <w:lang w:val="sv-SE"/>
              </w:rPr>
              <w:t>private</w:t>
            </w:r>
            <w:r w:rsidRPr="006C2B10">
              <w:rPr>
                <w:rFonts w:ascii="Courier New" w:hAnsi="Courier New" w:cs="Courier New"/>
                <w:color w:val="000000"/>
                <w:lang w:val="sv-SE"/>
              </w:rPr>
              <w:t xml:space="preserve"> </w:t>
            </w:r>
            <w:r w:rsidRPr="006C2B10">
              <w:rPr>
                <w:rFonts w:ascii="Courier New" w:hAnsi="Courier New" w:cs="Courier New"/>
                <w:b/>
                <w:bCs/>
                <w:color w:val="7F0055"/>
                <w:lang w:val="sv-SE"/>
              </w:rPr>
              <w:t>static</w:t>
            </w:r>
            <w:r w:rsidRPr="006C2B10">
              <w:rPr>
                <w:rFonts w:ascii="Courier New" w:hAnsi="Courier New" w:cs="Courier New"/>
                <w:color w:val="000000"/>
                <w:lang w:val="sv-SE"/>
              </w:rPr>
              <w:t xml:space="preserve"> </w:t>
            </w:r>
            <w:r w:rsidRPr="006C2B10">
              <w:rPr>
                <w:rFonts w:ascii="Courier New" w:hAnsi="Courier New" w:cs="Courier New"/>
                <w:b/>
                <w:bCs/>
                <w:color w:val="7F0055"/>
                <w:lang w:val="sv-SE"/>
              </w:rPr>
              <w:t>class</w:t>
            </w:r>
            <w:r w:rsidRPr="006C2B10">
              <w:rPr>
                <w:rFonts w:ascii="Courier New" w:hAnsi="Courier New" w:cs="Courier New"/>
                <w:color w:val="000000"/>
                <w:lang w:val="sv-SE"/>
              </w:rPr>
              <w:t xml:space="preserve"> Kutija&lt;T&gt; {</w:t>
            </w:r>
          </w:p>
          <w:p w14:paraId="5CB3C060" w14:textId="08579474" w:rsidR="006C2B10" w:rsidRPr="006C2B10" w:rsidRDefault="006C2B10" w:rsidP="00FC3C9A">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6C2B10">
              <w:rPr>
                <w:rFonts w:ascii="Courier New" w:hAnsi="Courier New" w:cs="Courier New"/>
                <w:b/>
                <w:bCs/>
                <w:color w:val="7F0055"/>
                <w:lang w:val="sv-SE"/>
              </w:rPr>
              <w:t>private</w:t>
            </w:r>
            <w:r w:rsidRPr="006C2B10">
              <w:rPr>
                <w:rFonts w:ascii="Courier New" w:hAnsi="Courier New" w:cs="Courier New"/>
                <w:color w:val="000000"/>
                <w:lang w:val="sv-SE"/>
              </w:rPr>
              <w:t xml:space="preserve"> T</w:t>
            </w:r>
            <w:r w:rsidRPr="00FC3C9A">
              <w:rPr>
                <w:rFonts w:ascii="Courier New" w:hAnsi="Courier New" w:cs="Courier New"/>
                <w:color w:val="000000"/>
                <w:lang w:val="sv-SE"/>
              </w:rPr>
              <w:t xml:space="preserve"> </w:t>
            </w:r>
            <w:r w:rsidR="00FC3C9A" w:rsidRPr="00FC3C9A">
              <w:rPr>
                <w:rFonts w:ascii="Courier New" w:hAnsi="Courier New" w:cs="Courier New"/>
                <w:color w:val="0000C0"/>
                <w:lang w:val="sv-SE"/>
              </w:rPr>
              <w:t>sadrzaj</w:t>
            </w:r>
            <w:r w:rsidRPr="00FC3C9A">
              <w:rPr>
                <w:rFonts w:ascii="Courier New" w:hAnsi="Courier New" w:cs="Courier New"/>
                <w:color w:val="000000"/>
                <w:lang w:val="sv-SE"/>
              </w:rPr>
              <w:t>;</w:t>
            </w:r>
          </w:p>
          <w:p w14:paraId="76E80E9E" w14:textId="77777777" w:rsidR="006C2B10" w:rsidRPr="006C2B10" w:rsidRDefault="006C2B10" w:rsidP="006C2B10">
            <w:pPr>
              <w:autoSpaceDE w:val="0"/>
              <w:autoSpaceDN w:val="0"/>
              <w:adjustRightInd w:val="0"/>
              <w:rPr>
                <w:rFonts w:ascii="Courier New" w:hAnsi="Courier New" w:cs="Courier New"/>
                <w:lang w:val="sv-SE"/>
              </w:rPr>
            </w:pPr>
          </w:p>
          <w:p w14:paraId="3F85CB3E" w14:textId="2B1748F7" w:rsidR="006C2B10" w:rsidRPr="006C2B10" w:rsidRDefault="006C2B10" w:rsidP="006C2B10">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6C2B10">
              <w:rPr>
                <w:rFonts w:ascii="Courier New" w:hAnsi="Courier New" w:cs="Courier New"/>
                <w:b/>
                <w:bCs/>
                <w:color w:val="7F0055"/>
                <w:lang w:val="sv-SE"/>
              </w:rPr>
              <w:t>public</w:t>
            </w:r>
            <w:r w:rsidRPr="006C2B10">
              <w:rPr>
                <w:rFonts w:ascii="Courier New" w:hAnsi="Courier New" w:cs="Courier New"/>
                <w:color w:val="000000"/>
                <w:lang w:val="sv-SE"/>
              </w:rPr>
              <w:t xml:space="preserve"> Kutija() {</w:t>
            </w:r>
          </w:p>
          <w:p w14:paraId="0AD2EF81" w14:textId="3870E465" w:rsidR="006C2B10" w:rsidRPr="006C2B10" w:rsidRDefault="006C2B10" w:rsidP="006C2B10">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6C2B10">
              <w:rPr>
                <w:rFonts w:ascii="Courier New" w:hAnsi="Courier New" w:cs="Courier New"/>
                <w:b/>
                <w:bCs/>
                <w:color w:val="7F0055"/>
                <w:lang w:val="sv-SE"/>
              </w:rPr>
              <w:t>this</w:t>
            </w:r>
            <w:r w:rsidRPr="006C2B10">
              <w:rPr>
                <w:rFonts w:ascii="Courier New" w:hAnsi="Courier New" w:cs="Courier New"/>
                <w:color w:val="000000"/>
                <w:lang w:val="sv-SE"/>
              </w:rPr>
              <w:t>(</w:t>
            </w:r>
            <w:r w:rsidRPr="006C2B10">
              <w:rPr>
                <w:rFonts w:ascii="Courier New" w:hAnsi="Courier New" w:cs="Courier New"/>
                <w:b/>
                <w:bCs/>
                <w:color w:val="7F0055"/>
                <w:lang w:val="sv-SE"/>
              </w:rPr>
              <w:t>null</w:t>
            </w:r>
            <w:r w:rsidRPr="006C2B10">
              <w:rPr>
                <w:rFonts w:ascii="Courier New" w:hAnsi="Courier New" w:cs="Courier New"/>
                <w:color w:val="000000"/>
                <w:lang w:val="sv-SE"/>
              </w:rPr>
              <w:t>);</w:t>
            </w:r>
          </w:p>
          <w:p w14:paraId="593AE381" w14:textId="04469DDC" w:rsidR="006C2B10" w:rsidRPr="006C2B10" w:rsidRDefault="006C2B10" w:rsidP="006C2B10">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6C2B10">
              <w:rPr>
                <w:rFonts w:ascii="Courier New" w:hAnsi="Courier New" w:cs="Courier New"/>
                <w:color w:val="000000"/>
                <w:lang w:val="sv-SE"/>
              </w:rPr>
              <w:t>}</w:t>
            </w:r>
          </w:p>
          <w:p w14:paraId="4336BC2E" w14:textId="77777777" w:rsidR="006C2B10" w:rsidRPr="006C2B10" w:rsidRDefault="006C2B10" w:rsidP="006C2B10">
            <w:pPr>
              <w:autoSpaceDE w:val="0"/>
              <w:autoSpaceDN w:val="0"/>
              <w:adjustRightInd w:val="0"/>
              <w:rPr>
                <w:rFonts w:ascii="Courier New" w:hAnsi="Courier New" w:cs="Courier New"/>
                <w:lang w:val="sv-SE"/>
              </w:rPr>
            </w:pPr>
          </w:p>
          <w:p w14:paraId="25DE1544" w14:textId="5D7A9A98" w:rsidR="006C2B10" w:rsidRPr="006C2B10" w:rsidRDefault="006C2B10" w:rsidP="006C2B10">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6C2B10">
              <w:rPr>
                <w:rFonts w:ascii="Courier New" w:hAnsi="Courier New" w:cs="Courier New"/>
                <w:b/>
                <w:bCs/>
                <w:color w:val="7F0055"/>
                <w:lang w:val="sv-SE"/>
              </w:rPr>
              <w:t>public</w:t>
            </w:r>
            <w:r w:rsidRPr="006C2B10">
              <w:rPr>
                <w:rFonts w:ascii="Courier New" w:hAnsi="Courier New" w:cs="Courier New"/>
                <w:color w:val="000000"/>
                <w:lang w:val="sv-SE"/>
              </w:rPr>
              <w:t xml:space="preserve"> Kutija(T </w:t>
            </w:r>
            <w:r w:rsidRPr="006C2B10">
              <w:rPr>
                <w:rFonts w:ascii="Courier New" w:hAnsi="Courier New" w:cs="Courier New"/>
                <w:color w:val="6A3E3E"/>
                <w:lang w:val="sv-SE"/>
              </w:rPr>
              <w:t>sadrzaj</w:t>
            </w:r>
            <w:r w:rsidRPr="006C2B10">
              <w:rPr>
                <w:rFonts w:ascii="Courier New" w:hAnsi="Courier New" w:cs="Courier New"/>
                <w:color w:val="000000"/>
                <w:lang w:val="sv-SE"/>
              </w:rPr>
              <w:t>) {</w:t>
            </w:r>
          </w:p>
          <w:p w14:paraId="53E2A266" w14:textId="726017D1" w:rsidR="006C2B10" w:rsidRPr="006C2B10" w:rsidRDefault="006C2B10" w:rsidP="006C2B10">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6C2B10">
              <w:rPr>
                <w:rFonts w:ascii="Courier New" w:hAnsi="Courier New" w:cs="Courier New"/>
                <w:b/>
                <w:bCs/>
                <w:color w:val="7F0055"/>
                <w:lang w:val="sv-SE"/>
              </w:rPr>
              <w:t>this</w:t>
            </w:r>
            <w:r w:rsidRPr="006C2B10">
              <w:rPr>
                <w:rFonts w:ascii="Courier New" w:hAnsi="Courier New" w:cs="Courier New"/>
                <w:color w:val="000000"/>
                <w:lang w:val="sv-SE"/>
              </w:rPr>
              <w:t>.</w:t>
            </w:r>
            <w:r w:rsidR="00FC3C9A" w:rsidRPr="00FC3C9A">
              <w:rPr>
                <w:rFonts w:ascii="Courier New" w:hAnsi="Courier New" w:cs="Courier New"/>
                <w:color w:val="0000C0"/>
                <w:lang w:val="sv-SE"/>
              </w:rPr>
              <w:t>sadrzaj</w:t>
            </w:r>
            <w:r w:rsidR="00FC3C9A" w:rsidRPr="006C2B10">
              <w:rPr>
                <w:rFonts w:ascii="Courier New" w:hAnsi="Courier New" w:cs="Courier New"/>
                <w:color w:val="000000"/>
                <w:lang w:val="sv-SE"/>
              </w:rPr>
              <w:t xml:space="preserve"> </w:t>
            </w:r>
            <w:r w:rsidRPr="006C2B10">
              <w:rPr>
                <w:rFonts w:ascii="Courier New" w:hAnsi="Courier New" w:cs="Courier New"/>
                <w:color w:val="000000"/>
                <w:lang w:val="sv-SE"/>
              </w:rPr>
              <w:t xml:space="preserve">= </w:t>
            </w:r>
            <w:r w:rsidRPr="006C2B10">
              <w:rPr>
                <w:rFonts w:ascii="Courier New" w:hAnsi="Courier New" w:cs="Courier New"/>
                <w:color w:val="6A3E3E"/>
                <w:lang w:val="sv-SE"/>
              </w:rPr>
              <w:t>sadrzaj</w:t>
            </w:r>
            <w:r w:rsidRPr="006C2B10">
              <w:rPr>
                <w:rFonts w:ascii="Courier New" w:hAnsi="Courier New" w:cs="Courier New"/>
                <w:color w:val="000000"/>
                <w:lang w:val="sv-SE"/>
              </w:rPr>
              <w:t>;</w:t>
            </w:r>
          </w:p>
          <w:p w14:paraId="387D14F2" w14:textId="34A82253" w:rsidR="006C2B10" w:rsidRPr="006C2B10" w:rsidRDefault="006C2B10" w:rsidP="006C2B10">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6C2B10">
              <w:rPr>
                <w:rFonts w:ascii="Courier New" w:hAnsi="Courier New" w:cs="Courier New"/>
                <w:color w:val="000000"/>
                <w:lang w:val="sv-SE"/>
              </w:rPr>
              <w:t>}</w:t>
            </w:r>
          </w:p>
          <w:p w14:paraId="3199655A" w14:textId="77777777" w:rsidR="006C2B10" w:rsidRPr="006C2B10" w:rsidRDefault="006C2B10" w:rsidP="006C2B10">
            <w:pPr>
              <w:autoSpaceDE w:val="0"/>
              <w:autoSpaceDN w:val="0"/>
              <w:adjustRightInd w:val="0"/>
              <w:rPr>
                <w:rFonts w:ascii="Courier New" w:hAnsi="Courier New" w:cs="Courier New"/>
                <w:lang w:val="sv-SE"/>
              </w:rPr>
            </w:pPr>
          </w:p>
          <w:p w14:paraId="64D1F493" w14:textId="17E96FCB" w:rsidR="006C2B10" w:rsidRPr="006C2B10" w:rsidRDefault="006C2B10" w:rsidP="006C2B10">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6C2B10">
              <w:rPr>
                <w:rFonts w:ascii="Courier New" w:hAnsi="Courier New" w:cs="Courier New"/>
                <w:b/>
                <w:bCs/>
                <w:color w:val="7F0055"/>
                <w:lang w:val="sv-SE"/>
              </w:rPr>
              <w:t>public</w:t>
            </w:r>
            <w:r w:rsidRPr="006C2B10">
              <w:rPr>
                <w:rFonts w:ascii="Courier New" w:hAnsi="Courier New" w:cs="Courier New"/>
                <w:color w:val="000000"/>
                <w:lang w:val="sv-SE"/>
              </w:rPr>
              <w:t xml:space="preserve"> T getSadrzaj() {</w:t>
            </w:r>
          </w:p>
          <w:p w14:paraId="65A0A529" w14:textId="27E9B4E7" w:rsidR="006C2B10" w:rsidRPr="006C2B10" w:rsidRDefault="006C2B10" w:rsidP="006C2B10">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6C2B10">
              <w:rPr>
                <w:rFonts w:ascii="Courier New" w:hAnsi="Courier New" w:cs="Courier New"/>
                <w:b/>
                <w:bCs/>
                <w:color w:val="7F0055"/>
                <w:lang w:val="sv-SE"/>
              </w:rPr>
              <w:t>return</w:t>
            </w:r>
            <w:r w:rsidRPr="006C2B10">
              <w:rPr>
                <w:rFonts w:ascii="Courier New" w:hAnsi="Courier New" w:cs="Courier New"/>
                <w:color w:val="000000"/>
                <w:lang w:val="sv-SE"/>
              </w:rPr>
              <w:t xml:space="preserve"> </w:t>
            </w:r>
            <w:r w:rsidR="00FC3C9A" w:rsidRPr="00FC3C9A">
              <w:rPr>
                <w:rFonts w:ascii="Courier New" w:hAnsi="Courier New" w:cs="Courier New"/>
                <w:color w:val="0000C0"/>
                <w:lang w:val="sv-SE"/>
              </w:rPr>
              <w:t>sadrzaj</w:t>
            </w:r>
            <w:r w:rsidRPr="006C2B10">
              <w:rPr>
                <w:rFonts w:ascii="Courier New" w:hAnsi="Courier New" w:cs="Courier New"/>
                <w:color w:val="000000"/>
                <w:lang w:val="sv-SE"/>
              </w:rPr>
              <w:t>;</w:t>
            </w:r>
          </w:p>
          <w:p w14:paraId="5EECF61A" w14:textId="74FF8CB0" w:rsidR="006C2B10" w:rsidRPr="006C2B10" w:rsidRDefault="006C2B10" w:rsidP="006C2B10">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6C2B10">
              <w:rPr>
                <w:rFonts w:ascii="Courier New" w:hAnsi="Courier New" w:cs="Courier New"/>
                <w:color w:val="000000"/>
                <w:lang w:val="sv-SE"/>
              </w:rPr>
              <w:t>}</w:t>
            </w:r>
          </w:p>
          <w:p w14:paraId="43AA25FA" w14:textId="77777777" w:rsidR="006C2B10" w:rsidRPr="006C2B10" w:rsidRDefault="006C2B10" w:rsidP="006C2B10">
            <w:pPr>
              <w:autoSpaceDE w:val="0"/>
              <w:autoSpaceDN w:val="0"/>
              <w:adjustRightInd w:val="0"/>
              <w:rPr>
                <w:rFonts w:ascii="Courier New" w:hAnsi="Courier New" w:cs="Courier New"/>
                <w:lang w:val="sv-SE"/>
              </w:rPr>
            </w:pPr>
          </w:p>
          <w:p w14:paraId="717FBC30" w14:textId="4FA0D878" w:rsidR="006C2B10" w:rsidRPr="006C2B10" w:rsidRDefault="006C2B10" w:rsidP="006C2B10">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6C2B10">
              <w:rPr>
                <w:rFonts w:ascii="Courier New" w:hAnsi="Courier New" w:cs="Courier New"/>
                <w:b/>
                <w:bCs/>
                <w:color w:val="7F0055"/>
                <w:lang w:val="sv-SE"/>
              </w:rPr>
              <w:t>public</w:t>
            </w:r>
            <w:r w:rsidRPr="006C2B10">
              <w:rPr>
                <w:rFonts w:ascii="Courier New" w:hAnsi="Courier New" w:cs="Courier New"/>
                <w:color w:val="000000"/>
                <w:lang w:val="sv-SE"/>
              </w:rPr>
              <w:t xml:space="preserve"> </w:t>
            </w:r>
            <w:r w:rsidRPr="006C2B10">
              <w:rPr>
                <w:rFonts w:ascii="Courier New" w:hAnsi="Courier New" w:cs="Courier New"/>
                <w:b/>
                <w:bCs/>
                <w:color w:val="7F0055"/>
                <w:lang w:val="sv-SE"/>
              </w:rPr>
              <w:t>void</w:t>
            </w:r>
            <w:r w:rsidRPr="006C2B10">
              <w:rPr>
                <w:rFonts w:ascii="Courier New" w:hAnsi="Courier New" w:cs="Courier New"/>
                <w:color w:val="000000"/>
                <w:lang w:val="sv-SE"/>
              </w:rPr>
              <w:t xml:space="preserve"> setSadrzaj(T </w:t>
            </w:r>
            <w:r w:rsidRPr="006C2B10">
              <w:rPr>
                <w:rFonts w:ascii="Courier New" w:hAnsi="Courier New" w:cs="Courier New"/>
                <w:color w:val="6A3E3E"/>
                <w:lang w:val="sv-SE"/>
              </w:rPr>
              <w:t>sadrzaj</w:t>
            </w:r>
            <w:r w:rsidRPr="006C2B10">
              <w:rPr>
                <w:rFonts w:ascii="Courier New" w:hAnsi="Courier New" w:cs="Courier New"/>
                <w:color w:val="000000"/>
                <w:lang w:val="sv-SE"/>
              </w:rPr>
              <w:t>) {</w:t>
            </w:r>
          </w:p>
          <w:p w14:paraId="4C636B82" w14:textId="2F051E17" w:rsidR="006C2B10" w:rsidRPr="006C2B10" w:rsidRDefault="006C2B10" w:rsidP="006C2B10">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6C2B10">
              <w:rPr>
                <w:rFonts w:ascii="Courier New" w:hAnsi="Courier New" w:cs="Courier New"/>
                <w:b/>
                <w:bCs/>
                <w:color w:val="7F0055"/>
                <w:lang w:val="sv-SE"/>
              </w:rPr>
              <w:t>this</w:t>
            </w:r>
            <w:r w:rsidRPr="006C2B10">
              <w:rPr>
                <w:rFonts w:ascii="Courier New" w:hAnsi="Courier New" w:cs="Courier New"/>
                <w:color w:val="000000"/>
                <w:lang w:val="sv-SE"/>
              </w:rPr>
              <w:t>.</w:t>
            </w:r>
            <w:r w:rsidR="00FC3C9A" w:rsidRPr="00FC3C9A">
              <w:rPr>
                <w:rFonts w:ascii="Courier New" w:hAnsi="Courier New" w:cs="Courier New"/>
                <w:color w:val="0000C0"/>
                <w:lang w:val="sv-SE"/>
              </w:rPr>
              <w:t>sadrzaj</w:t>
            </w:r>
            <w:r w:rsidR="00FC3C9A" w:rsidRPr="006C2B10">
              <w:rPr>
                <w:rFonts w:ascii="Courier New" w:hAnsi="Courier New" w:cs="Courier New"/>
                <w:color w:val="000000"/>
                <w:lang w:val="sv-SE"/>
              </w:rPr>
              <w:t xml:space="preserve"> </w:t>
            </w:r>
            <w:r w:rsidRPr="006C2B10">
              <w:rPr>
                <w:rFonts w:ascii="Courier New" w:hAnsi="Courier New" w:cs="Courier New"/>
                <w:color w:val="000000"/>
                <w:lang w:val="sv-SE"/>
              </w:rPr>
              <w:t xml:space="preserve">= </w:t>
            </w:r>
            <w:r w:rsidRPr="006C2B10">
              <w:rPr>
                <w:rFonts w:ascii="Courier New" w:hAnsi="Courier New" w:cs="Courier New"/>
                <w:color w:val="6A3E3E"/>
                <w:lang w:val="sv-SE"/>
              </w:rPr>
              <w:t>sadrzaj</w:t>
            </w:r>
            <w:r w:rsidRPr="006C2B10">
              <w:rPr>
                <w:rFonts w:ascii="Courier New" w:hAnsi="Courier New" w:cs="Courier New"/>
                <w:color w:val="000000"/>
                <w:lang w:val="sv-SE"/>
              </w:rPr>
              <w:t>;</w:t>
            </w:r>
          </w:p>
          <w:p w14:paraId="1D202DA0" w14:textId="29DEA472" w:rsidR="006C2B10" w:rsidRPr="006C2B10" w:rsidRDefault="006C2B10" w:rsidP="006C2B10">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6C2B10">
              <w:rPr>
                <w:rFonts w:ascii="Courier New" w:hAnsi="Courier New" w:cs="Courier New"/>
                <w:color w:val="000000"/>
                <w:lang w:val="sv-SE"/>
              </w:rPr>
              <w:t>}</w:t>
            </w:r>
          </w:p>
          <w:p w14:paraId="76830CF7" w14:textId="56DFACED" w:rsidR="006C2B10" w:rsidRPr="006C2B10" w:rsidRDefault="006C2B10" w:rsidP="006C2B10">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6C2B10">
              <w:rPr>
                <w:rFonts w:ascii="Courier New" w:hAnsi="Courier New" w:cs="Courier New"/>
                <w:color w:val="000000"/>
                <w:lang w:val="sv-SE"/>
              </w:rPr>
              <w:t>}</w:t>
            </w:r>
          </w:p>
          <w:p w14:paraId="1C9568A0" w14:textId="77777777" w:rsidR="006C2B10" w:rsidRPr="006C2B10" w:rsidRDefault="006C2B10" w:rsidP="006C2B10">
            <w:pPr>
              <w:autoSpaceDE w:val="0"/>
              <w:autoSpaceDN w:val="0"/>
              <w:adjustRightInd w:val="0"/>
              <w:rPr>
                <w:rFonts w:ascii="Courier New" w:hAnsi="Courier New" w:cs="Courier New"/>
                <w:lang w:val="sv-SE"/>
              </w:rPr>
            </w:pPr>
          </w:p>
          <w:p w14:paraId="2ADB9692" w14:textId="4895B053" w:rsidR="006C2B10" w:rsidRPr="006C2B10" w:rsidRDefault="006C2B10" w:rsidP="006C2B10">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6C2B10">
              <w:rPr>
                <w:rFonts w:ascii="Courier New" w:hAnsi="Courier New" w:cs="Courier New"/>
                <w:b/>
                <w:bCs/>
                <w:color w:val="7F0055"/>
                <w:lang w:val="sv-SE"/>
              </w:rPr>
              <w:t>public</w:t>
            </w:r>
            <w:r w:rsidRPr="006C2B10">
              <w:rPr>
                <w:rFonts w:ascii="Courier New" w:hAnsi="Courier New" w:cs="Courier New"/>
                <w:color w:val="000000"/>
                <w:lang w:val="sv-SE"/>
              </w:rPr>
              <w:t xml:space="preserve"> </w:t>
            </w:r>
            <w:r w:rsidRPr="006C2B10">
              <w:rPr>
                <w:rFonts w:ascii="Courier New" w:hAnsi="Courier New" w:cs="Courier New"/>
                <w:b/>
                <w:bCs/>
                <w:color w:val="7F0055"/>
                <w:lang w:val="sv-SE"/>
              </w:rPr>
              <w:t>static</w:t>
            </w:r>
            <w:r w:rsidRPr="006C2B10">
              <w:rPr>
                <w:rFonts w:ascii="Courier New" w:hAnsi="Courier New" w:cs="Courier New"/>
                <w:color w:val="000000"/>
                <w:lang w:val="sv-SE"/>
              </w:rPr>
              <w:t xml:space="preserve"> </w:t>
            </w:r>
            <w:r w:rsidRPr="006C2B10">
              <w:rPr>
                <w:rFonts w:ascii="Courier New" w:hAnsi="Courier New" w:cs="Courier New"/>
                <w:b/>
                <w:bCs/>
                <w:color w:val="7F0055"/>
                <w:lang w:val="sv-SE"/>
              </w:rPr>
              <w:t>void</w:t>
            </w:r>
            <w:r w:rsidRPr="006C2B10">
              <w:rPr>
                <w:rFonts w:ascii="Courier New" w:hAnsi="Courier New" w:cs="Courier New"/>
                <w:color w:val="000000"/>
                <w:lang w:val="sv-SE"/>
              </w:rPr>
              <w:t xml:space="preserve"> main(String[] </w:t>
            </w:r>
            <w:r w:rsidRPr="006C2B10">
              <w:rPr>
                <w:rFonts w:ascii="Courier New" w:hAnsi="Courier New" w:cs="Courier New"/>
                <w:color w:val="6A3E3E"/>
                <w:lang w:val="sv-SE"/>
              </w:rPr>
              <w:t>args</w:t>
            </w:r>
            <w:r w:rsidRPr="006C2B10">
              <w:rPr>
                <w:rFonts w:ascii="Courier New" w:hAnsi="Courier New" w:cs="Courier New"/>
                <w:color w:val="000000"/>
                <w:lang w:val="sv-SE"/>
              </w:rPr>
              <w:t>) {</w:t>
            </w:r>
          </w:p>
          <w:p w14:paraId="452C2DB7" w14:textId="7586F56B" w:rsidR="006C2B10" w:rsidRPr="006C2B10" w:rsidRDefault="006C2B10" w:rsidP="006C2B10">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6C2B10">
              <w:rPr>
                <w:rFonts w:ascii="Courier New" w:hAnsi="Courier New" w:cs="Courier New"/>
                <w:color w:val="000000"/>
                <w:lang w:val="sv-SE"/>
              </w:rPr>
              <w:t xml:space="preserve">Kutija&lt;Integer&gt; </w:t>
            </w:r>
            <w:r w:rsidRPr="006C2B10">
              <w:rPr>
                <w:rFonts w:ascii="Courier New" w:hAnsi="Courier New" w:cs="Courier New"/>
                <w:color w:val="6A3E3E"/>
                <w:lang w:val="sv-SE"/>
              </w:rPr>
              <w:t>cijeliBroj</w:t>
            </w:r>
            <w:r w:rsidRPr="006C2B10">
              <w:rPr>
                <w:rFonts w:ascii="Courier New" w:hAnsi="Courier New" w:cs="Courier New"/>
                <w:color w:val="000000"/>
                <w:lang w:val="sv-SE"/>
              </w:rPr>
              <w:t xml:space="preserve"> = </w:t>
            </w:r>
            <w:r w:rsidRPr="006C2B10">
              <w:rPr>
                <w:rFonts w:ascii="Courier New" w:hAnsi="Courier New" w:cs="Courier New"/>
                <w:b/>
                <w:bCs/>
                <w:color w:val="7F0055"/>
                <w:lang w:val="sv-SE"/>
              </w:rPr>
              <w:t>new</w:t>
            </w:r>
            <w:r w:rsidRPr="006C2B10">
              <w:rPr>
                <w:rFonts w:ascii="Courier New" w:hAnsi="Courier New" w:cs="Courier New"/>
                <w:color w:val="000000"/>
                <w:lang w:val="sv-SE"/>
              </w:rPr>
              <w:t xml:space="preserve"> Kutija&lt;&gt;();</w:t>
            </w:r>
          </w:p>
          <w:p w14:paraId="4AE294AE" w14:textId="41C4238C" w:rsidR="006C2B10" w:rsidRPr="006C2B10" w:rsidRDefault="006C2B10" w:rsidP="006C2B10">
            <w:pPr>
              <w:autoSpaceDE w:val="0"/>
              <w:autoSpaceDN w:val="0"/>
              <w:adjustRightInd w:val="0"/>
              <w:rPr>
                <w:rFonts w:ascii="Courier New" w:hAnsi="Courier New" w:cs="Courier New"/>
                <w:lang w:val="sv-SE"/>
              </w:rPr>
            </w:pPr>
            <w:r>
              <w:rPr>
                <w:rFonts w:ascii="Courier New" w:hAnsi="Courier New" w:cs="Courier New"/>
                <w:color w:val="6A3E3E"/>
                <w:lang w:val="sv-SE"/>
              </w:rPr>
              <w:t xml:space="preserve">     </w:t>
            </w:r>
            <w:r w:rsidRPr="006C2B10">
              <w:rPr>
                <w:rFonts w:ascii="Courier New" w:hAnsi="Courier New" w:cs="Courier New"/>
                <w:color w:val="6A3E3E"/>
                <w:lang w:val="sv-SE"/>
              </w:rPr>
              <w:t>cijeliBroj</w:t>
            </w:r>
            <w:r w:rsidRPr="006C2B10">
              <w:rPr>
                <w:rFonts w:ascii="Courier New" w:hAnsi="Courier New" w:cs="Courier New"/>
                <w:color w:val="000000"/>
                <w:lang w:val="sv-SE"/>
              </w:rPr>
              <w:t>.setSadrzaj(3);</w:t>
            </w:r>
          </w:p>
          <w:p w14:paraId="6BAD0A8E" w14:textId="77777777" w:rsidR="006C2B10" w:rsidRDefault="006C2B10" w:rsidP="006C2B10">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6C2B10">
              <w:rPr>
                <w:rFonts w:ascii="Courier New" w:hAnsi="Courier New" w:cs="Courier New"/>
                <w:color w:val="000000"/>
                <w:lang w:val="sv-SE"/>
              </w:rPr>
              <w:t xml:space="preserve">Kutija&lt;Double&gt; </w:t>
            </w:r>
            <w:r w:rsidRPr="006C2B10">
              <w:rPr>
                <w:rFonts w:ascii="Courier New" w:hAnsi="Courier New" w:cs="Courier New"/>
                <w:color w:val="6A3E3E"/>
                <w:lang w:val="sv-SE"/>
              </w:rPr>
              <w:t>decimalniBroj</w:t>
            </w:r>
            <w:r w:rsidRPr="006C2B10">
              <w:rPr>
                <w:rFonts w:ascii="Courier New" w:hAnsi="Courier New" w:cs="Courier New"/>
                <w:color w:val="000000"/>
                <w:lang w:val="sv-SE"/>
              </w:rPr>
              <w:t xml:space="preserve"> = </w:t>
            </w:r>
            <w:r w:rsidRPr="006C2B10">
              <w:rPr>
                <w:rFonts w:ascii="Courier New" w:hAnsi="Courier New" w:cs="Courier New"/>
                <w:b/>
                <w:bCs/>
                <w:color w:val="7F0055"/>
                <w:lang w:val="sv-SE"/>
              </w:rPr>
              <w:t>new</w:t>
            </w:r>
            <w:r w:rsidRPr="006C2B10">
              <w:rPr>
                <w:rFonts w:ascii="Courier New" w:hAnsi="Courier New" w:cs="Courier New"/>
                <w:color w:val="000000"/>
                <w:lang w:val="sv-SE"/>
              </w:rPr>
              <w:t xml:space="preserve"> </w:t>
            </w:r>
          </w:p>
          <w:p w14:paraId="716EB0D3" w14:textId="1A789632" w:rsidR="006C2B10" w:rsidRPr="006C2B10" w:rsidRDefault="006C2B10" w:rsidP="006C2B10">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6C2B10">
              <w:rPr>
                <w:rFonts w:ascii="Courier New" w:hAnsi="Courier New" w:cs="Courier New"/>
                <w:color w:val="000000"/>
                <w:lang w:val="sv-SE"/>
              </w:rPr>
              <w:t>Kutija&lt;&gt;(Math.</w:t>
            </w:r>
            <w:r w:rsidRPr="006C2B10">
              <w:rPr>
                <w:rFonts w:ascii="Courier New" w:hAnsi="Courier New" w:cs="Courier New"/>
                <w:b/>
                <w:bCs/>
                <w:i/>
                <w:iCs/>
                <w:color w:val="0000C0"/>
                <w:lang w:val="sv-SE"/>
              </w:rPr>
              <w:t>PI</w:t>
            </w:r>
            <w:r w:rsidRPr="006C2B10">
              <w:rPr>
                <w:rFonts w:ascii="Courier New" w:hAnsi="Courier New" w:cs="Courier New"/>
                <w:color w:val="000000"/>
                <w:lang w:val="sv-SE"/>
              </w:rPr>
              <w:t>);</w:t>
            </w:r>
          </w:p>
          <w:p w14:paraId="3E8271C8" w14:textId="47900DD8" w:rsidR="006C2B10" w:rsidRPr="006C2B10" w:rsidRDefault="006C2B10" w:rsidP="006C2B10">
            <w:pPr>
              <w:autoSpaceDE w:val="0"/>
              <w:autoSpaceDN w:val="0"/>
              <w:adjustRightInd w:val="0"/>
              <w:rPr>
                <w:rFonts w:ascii="Courier New" w:hAnsi="Courier New" w:cs="Courier New"/>
                <w:lang w:val="sv-SE"/>
              </w:rPr>
            </w:pPr>
            <w:r>
              <w:rPr>
                <w:rFonts w:ascii="Courier New" w:hAnsi="Courier New" w:cs="Courier New"/>
                <w:color w:val="3F7F5F"/>
                <w:lang w:val="sv-SE"/>
              </w:rPr>
              <w:t xml:space="preserve">     </w:t>
            </w:r>
            <w:r w:rsidRPr="006C2B10">
              <w:rPr>
                <w:rFonts w:ascii="Courier New" w:hAnsi="Courier New" w:cs="Courier New"/>
                <w:color w:val="3F7F5F"/>
                <w:lang w:val="sv-SE"/>
              </w:rPr>
              <w:t>// GRESKA: cijeliBroj = decimalniBroj;</w:t>
            </w:r>
          </w:p>
          <w:p w14:paraId="2D53EB7C" w14:textId="77777777" w:rsidR="006C2B10" w:rsidRPr="006C2B10" w:rsidRDefault="006C2B10" w:rsidP="006C2B10">
            <w:pPr>
              <w:autoSpaceDE w:val="0"/>
              <w:autoSpaceDN w:val="0"/>
              <w:adjustRightInd w:val="0"/>
              <w:rPr>
                <w:rFonts w:ascii="Courier New" w:hAnsi="Courier New" w:cs="Courier New"/>
                <w:lang w:val="sv-SE"/>
              </w:rPr>
            </w:pPr>
          </w:p>
          <w:p w14:paraId="01BA1DFE" w14:textId="77777777" w:rsidR="006C2B10" w:rsidRDefault="006C2B10" w:rsidP="006C2B10">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6C2B10">
              <w:rPr>
                <w:rFonts w:ascii="Courier New" w:hAnsi="Courier New" w:cs="Courier New"/>
                <w:color w:val="000000"/>
                <w:lang w:val="sv-SE"/>
              </w:rPr>
              <w:t xml:space="preserve">Kutija&lt;? </w:t>
            </w:r>
            <w:r w:rsidRPr="006C2B10">
              <w:rPr>
                <w:rFonts w:ascii="Courier New" w:hAnsi="Courier New" w:cs="Courier New"/>
                <w:b/>
                <w:bCs/>
                <w:color w:val="7F0055"/>
                <w:lang w:val="sv-SE"/>
              </w:rPr>
              <w:t>extends</w:t>
            </w:r>
            <w:r w:rsidRPr="006C2B10">
              <w:rPr>
                <w:rFonts w:ascii="Courier New" w:hAnsi="Courier New" w:cs="Courier New"/>
                <w:color w:val="000000"/>
                <w:lang w:val="sv-SE"/>
              </w:rPr>
              <w:t xml:space="preserve"> Number&gt; </w:t>
            </w:r>
            <w:r w:rsidRPr="006C2B10">
              <w:rPr>
                <w:rFonts w:ascii="Courier New" w:hAnsi="Courier New" w:cs="Courier New"/>
                <w:color w:val="6A3E3E"/>
                <w:lang w:val="sv-SE"/>
              </w:rPr>
              <w:t>kutija</w:t>
            </w:r>
            <w:r w:rsidRPr="006C2B10">
              <w:rPr>
                <w:rFonts w:ascii="Courier New" w:hAnsi="Courier New" w:cs="Courier New"/>
                <w:color w:val="000000"/>
                <w:lang w:val="sv-SE"/>
              </w:rPr>
              <w:t xml:space="preserve"> = </w:t>
            </w:r>
            <w:r w:rsidRPr="006C2B10">
              <w:rPr>
                <w:rFonts w:ascii="Courier New" w:hAnsi="Courier New" w:cs="Courier New"/>
                <w:b/>
                <w:bCs/>
                <w:color w:val="7F0055"/>
                <w:lang w:val="sv-SE"/>
              </w:rPr>
              <w:t>new</w:t>
            </w:r>
            <w:r w:rsidRPr="006C2B10">
              <w:rPr>
                <w:rFonts w:ascii="Courier New" w:hAnsi="Courier New" w:cs="Courier New"/>
                <w:color w:val="000000"/>
                <w:lang w:val="sv-SE"/>
              </w:rPr>
              <w:t xml:space="preserve"> </w:t>
            </w:r>
          </w:p>
          <w:p w14:paraId="077DC81F" w14:textId="3D1D2F44" w:rsidR="006C2B10" w:rsidRPr="006C2B10" w:rsidRDefault="006C2B10" w:rsidP="006C2B10">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6C2B10">
              <w:rPr>
                <w:rFonts w:ascii="Courier New" w:hAnsi="Courier New" w:cs="Courier New"/>
                <w:color w:val="000000"/>
                <w:lang w:val="sv-SE"/>
              </w:rPr>
              <w:t>Kutija&lt;&gt;();</w:t>
            </w:r>
          </w:p>
          <w:p w14:paraId="7F72F917" w14:textId="0A557ACB" w:rsidR="006C2B10" w:rsidRPr="006C2B10" w:rsidRDefault="006C2B10" w:rsidP="006C2B10">
            <w:pPr>
              <w:autoSpaceDE w:val="0"/>
              <w:autoSpaceDN w:val="0"/>
              <w:adjustRightInd w:val="0"/>
              <w:rPr>
                <w:rFonts w:ascii="Courier New" w:hAnsi="Courier New" w:cs="Courier New"/>
                <w:lang w:val="sv-SE"/>
              </w:rPr>
            </w:pPr>
            <w:r>
              <w:rPr>
                <w:rFonts w:ascii="Courier New" w:hAnsi="Courier New" w:cs="Courier New"/>
                <w:color w:val="6A3E3E"/>
                <w:lang w:val="sv-SE"/>
              </w:rPr>
              <w:t xml:space="preserve">     </w:t>
            </w:r>
            <w:r w:rsidRPr="006C2B10">
              <w:rPr>
                <w:rFonts w:ascii="Courier New" w:hAnsi="Courier New" w:cs="Courier New"/>
                <w:color w:val="6A3E3E"/>
                <w:lang w:val="sv-SE"/>
              </w:rPr>
              <w:t>kutija</w:t>
            </w:r>
            <w:r w:rsidRPr="006C2B10">
              <w:rPr>
                <w:rFonts w:ascii="Courier New" w:hAnsi="Courier New" w:cs="Courier New"/>
                <w:color w:val="000000"/>
                <w:lang w:val="sv-SE"/>
              </w:rPr>
              <w:t xml:space="preserve"> = </w:t>
            </w:r>
            <w:r w:rsidRPr="006C2B10">
              <w:rPr>
                <w:rFonts w:ascii="Courier New" w:hAnsi="Courier New" w:cs="Courier New"/>
                <w:color w:val="6A3E3E"/>
                <w:lang w:val="sv-SE"/>
              </w:rPr>
              <w:t>cijeliBroj</w:t>
            </w:r>
            <w:r w:rsidRPr="006C2B10">
              <w:rPr>
                <w:rFonts w:ascii="Courier New" w:hAnsi="Courier New" w:cs="Courier New"/>
                <w:color w:val="000000"/>
                <w:lang w:val="sv-SE"/>
              </w:rPr>
              <w:t>;</w:t>
            </w:r>
          </w:p>
          <w:p w14:paraId="78CAF185" w14:textId="20670950" w:rsidR="006C2B10" w:rsidRPr="006C2B10" w:rsidRDefault="006C2B10" w:rsidP="006C2B10">
            <w:pPr>
              <w:autoSpaceDE w:val="0"/>
              <w:autoSpaceDN w:val="0"/>
              <w:adjustRightInd w:val="0"/>
              <w:rPr>
                <w:rFonts w:ascii="Courier New" w:hAnsi="Courier New" w:cs="Courier New"/>
                <w:lang w:val="sv-SE"/>
              </w:rPr>
            </w:pPr>
            <w:r>
              <w:rPr>
                <w:rFonts w:ascii="Courier New" w:hAnsi="Courier New" w:cs="Courier New"/>
                <w:color w:val="6A3E3E"/>
                <w:lang w:val="sv-SE"/>
              </w:rPr>
              <w:t xml:space="preserve">     </w:t>
            </w:r>
            <w:r w:rsidRPr="006C2B10">
              <w:rPr>
                <w:rFonts w:ascii="Courier New" w:hAnsi="Courier New" w:cs="Courier New"/>
                <w:color w:val="6A3E3E"/>
                <w:lang w:val="sv-SE"/>
              </w:rPr>
              <w:t>kutija</w:t>
            </w:r>
            <w:r w:rsidRPr="006C2B10">
              <w:rPr>
                <w:rFonts w:ascii="Courier New" w:hAnsi="Courier New" w:cs="Courier New"/>
                <w:color w:val="000000"/>
                <w:lang w:val="sv-SE"/>
              </w:rPr>
              <w:t xml:space="preserve"> = </w:t>
            </w:r>
            <w:r w:rsidRPr="006C2B10">
              <w:rPr>
                <w:rFonts w:ascii="Courier New" w:hAnsi="Courier New" w:cs="Courier New"/>
                <w:color w:val="6A3E3E"/>
                <w:lang w:val="sv-SE"/>
              </w:rPr>
              <w:t>decimalniBroj</w:t>
            </w:r>
            <w:r w:rsidRPr="006C2B10">
              <w:rPr>
                <w:rFonts w:ascii="Courier New" w:hAnsi="Courier New" w:cs="Courier New"/>
                <w:color w:val="000000"/>
                <w:lang w:val="sv-SE"/>
              </w:rPr>
              <w:t>;</w:t>
            </w:r>
          </w:p>
          <w:p w14:paraId="1CA0796C" w14:textId="0F9E4E97" w:rsidR="006C2B10" w:rsidRPr="006C2B10" w:rsidRDefault="006C2B10" w:rsidP="006C2B10">
            <w:pPr>
              <w:autoSpaceDE w:val="0"/>
              <w:autoSpaceDN w:val="0"/>
              <w:adjustRightInd w:val="0"/>
              <w:rPr>
                <w:rFonts w:ascii="Courier New" w:hAnsi="Courier New" w:cs="Courier New"/>
                <w:lang w:val="sv-SE"/>
              </w:rPr>
            </w:pPr>
            <w:r>
              <w:rPr>
                <w:rFonts w:ascii="Courier New" w:hAnsi="Courier New" w:cs="Courier New"/>
                <w:color w:val="3F7F5F"/>
                <w:lang w:val="sv-SE"/>
              </w:rPr>
              <w:t xml:space="preserve">     </w:t>
            </w:r>
            <w:r w:rsidRPr="006C2B10">
              <w:rPr>
                <w:rFonts w:ascii="Courier New" w:hAnsi="Courier New" w:cs="Courier New"/>
                <w:color w:val="3F7F5F"/>
                <w:lang w:val="sv-SE"/>
              </w:rPr>
              <w:t>// GRESKA: kutija.setSadrzaj(3.0);</w:t>
            </w:r>
          </w:p>
          <w:p w14:paraId="535EF2AF" w14:textId="08CC36CD" w:rsidR="006C2B10" w:rsidRPr="006C2B10" w:rsidRDefault="006C2B10" w:rsidP="006C2B10">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6C2B10">
              <w:rPr>
                <w:rFonts w:ascii="Courier New" w:hAnsi="Courier New" w:cs="Courier New"/>
                <w:color w:val="000000"/>
                <w:lang w:val="sv-SE"/>
              </w:rPr>
              <w:t xml:space="preserve">Number </w:t>
            </w:r>
            <w:r w:rsidRPr="006C2B10">
              <w:rPr>
                <w:rFonts w:ascii="Courier New" w:hAnsi="Courier New" w:cs="Courier New"/>
                <w:color w:val="6A3E3E"/>
                <w:lang w:val="sv-SE"/>
              </w:rPr>
              <w:t>n</w:t>
            </w:r>
            <w:r w:rsidRPr="006C2B10">
              <w:rPr>
                <w:rFonts w:ascii="Courier New" w:hAnsi="Courier New" w:cs="Courier New"/>
                <w:color w:val="000000"/>
                <w:lang w:val="sv-SE"/>
              </w:rPr>
              <w:t xml:space="preserve"> = </w:t>
            </w:r>
            <w:r w:rsidRPr="006C2B10">
              <w:rPr>
                <w:rFonts w:ascii="Courier New" w:hAnsi="Courier New" w:cs="Courier New"/>
                <w:color w:val="6A3E3E"/>
                <w:lang w:val="sv-SE"/>
              </w:rPr>
              <w:t>kutija</w:t>
            </w:r>
            <w:r w:rsidRPr="006C2B10">
              <w:rPr>
                <w:rFonts w:ascii="Courier New" w:hAnsi="Courier New" w:cs="Courier New"/>
                <w:color w:val="000000"/>
                <w:lang w:val="sv-SE"/>
              </w:rPr>
              <w:t>.getSadrzaj();</w:t>
            </w:r>
          </w:p>
          <w:p w14:paraId="7C91043A" w14:textId="2B3A7D5E" w:rsidR="006C2B10" w:rsidRPr="006C2B10" w:rsidRDefault="006C2B10" w:rsidP="006C2B10">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6C2B10">
              <w:rPr>
                <w:rFonts w:ascii="Courier New" w:hAnsi="Courier New" w:cs="Courier New"/>
                <w:color w:val="000000"/>
                <w:lang w:val="sv-SE"/>
              </w:rPr>
              <w:t>System.</w:t>
            </w:r>
            <w:r w:rsidRPr="006C2B10">
              <w:rPr>
                <w:rFonts w:ascii="Courier New" w:hAnsi="Courier New" w:cs="Courier New"/>
                <w:b/>
                <w:bCs/>
                <w:i/>
                <w:iCs/>
                <w:color w:val="0000C0"/>
                <w:lang w:val="sv-SE"/>
              </w:rPr>
              <w:t>out</w:t>
            </w:r>
            <w:r w:rsidRPr="006C2B10">
              <w:rPr>
                <w:rFonts w:ascii="Courier New" w:hAnsi="Courier New" w:cs="Courier New"/>
                <w:color w:val="000000"/>
                <w:lang w:val="sv-SE"/>
              </w:rPr>
              <w:t>.println(</w:t>
            </w:r>
            <w:r w:rsidRPr="006C2B10">
              <w:rPr>
                <w:rFonts w:ascii="Courier New" w:hAnsi="Courier New" w:cs="Courier New"/>
                <w:color w:val="2A00FF"/>
                <w:lang w:val="sv-SE"/>
              </w:rPr>
              <w:t>"Kutija sadrzi: "</w:t>
            </w:r>
            <w:r w:rsidRPr="006C2B10">
              <w:rPr>
                <w:rFonts w:ascii="Courier New" w:hAnsi="Courier New" w:cs="Courier New"/>
                <w:color w:val="000000"/>
                <w:lang w:val="sv-SE"/>
              </w:rPr>
              <w:t xml:space="preserve"> + </w:t>
            </w:r>
            <w:r w:rsidRPr="006C2B10">
              <w:rPr>
                <w:rFonts w:ascii="Courier New" w:hAnsi="Courier New" w:cs="Courier New"/>
                <w:color w:val="6A3E3E"/>
                <w:lang w:val="sv-SE"/>
              </w:rPr>
              <w:t>n</w:t>
            </w:r>
            <w:r w:rsidRPr="006C2B10">
              <w:rPr>
                <w:rFonts w:ascii="Courier New" w:hAnsi="Courier New" w:cs="Courier New"/>
                <w:color w:val="000000"/>
                <w:lang w:val="sv-SE"/>
              </w:rPr>
              <w:t>);</w:t>
            </w:r>
          </w:p>
          <w:p w14:paraId="625C3169" w14:textId="77777777" w:rsidR="006C2B10" w:rsidRPr="006C2B10" w:rsidRDefault="006C2B10" w:rsidP="006C2B10">
            <w:pPr>
              <w:autoSpaceDE w:val="0"/>
              <w:autoSpaceDN w:val="0"/>
              <w:adjustRightInd w:val="0"/>
              <w:rPr>
                <w:rFonts w:ascii="Courier New" w:hAnsi="Courier New" w:cs="Courier New"/>
                <w:lang w:val="sv-SE"/>
              </w:rPr>
            </w:pPr>
          </w:p>
          <w:p w14:paraId="04B6BDA5" w14:textId="77777777" w:rsidR="006C2B10" w:rsidRDefault="006C2B10" w:rsidP="006C2B10">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6C2B10">
              <w:rPr>
                <w:rFonts w:ascii="Courier New" w:hAnsi="Courier New" w:cs="Courier New"/>
                <w:color w:val="000000"/>
                <w:lang w:val="sv-SE"/>
              </w:rPr>
              <w:t xml:space="preserve">Kutija&lt;? </w:t>
            </w:r>
            <w:r w:rsidRPr="006C2B10">
              <w:rPr>
                <w:rFonts w:ascii="Courier New" w:hAnsi="Courier New" w:cs="Courier New"/>
                <w:b/>
                <w:bCs/>
                <w:color w:val="7F0055"/>
                <w:lang w:val="sv-SE"/>
              </w:rPr>
              <w:t>super</w:t>
            </w:r>
            <w:r w:rsidRPr="006C2B10">
              <w:rPr>
                <w:rFonts w:ascii="Courier New" w:hAnsi="Courier New" w:cs="Courier New"/>
                <w:color w:val="000000"/>
                <w:lang w:val="sv-SE"/>
              </w:rPr>
              <w:t xml:space="preserve"> Integer&gt; </w:t>
            </w:r>
            <w:r w:rsidRPr="006C2B10">
              <w:rPr>
                <w:rFonts w:ascii="Courier New" w:hAnsi="Courier New" w:cs="Courier New"/>
                <w:color w:val="6A3E3E"/>
                <w:lang w:val="sv-SE"/>
              </w:rPr>
              <w:t>kutija2</w:t>
            </w:r>
            <w:r w:rsidRPr="006C2B10">
              <w:rPr>
                <w:rFonts w:ascii="Courier New" w:hAnsi="Courier New" w:cs="Courier New"/>
                <w:color w:val="000000"/>
                <w:lang w:val="sv-SE"/>
              </w:rPr>
              <w:t xml:space="preserve"> = </w:t>
            </w:r>
            <w:r w:rsidRPr="006C2B10">
              <w:rPr>
                <w:rFonts w:ascii="Courier New" w:hAnsi="Courier New" w:cs="Courier New"/>
                <w:b/>
                <w:bCs/>
                <w:color w:val="7F0055"/>
                <w:lang w:val="sv-SE"/>
              </w:rPr>
              <w:t>new</w:t>
            </w:r>
            <w:r w:rsidRPr="006C2B10">
              <w:rPr>
                <w:rFonts w:ascii="Courier New" w:hAnsi="Courier New" w:cs="Courier New"/>
                <w:color w:val="000000"/>
                <w:lang w:val="sv-SE"/>
              </w:rPr>
              <w:t xml:space="preserve"> </w:t>
            </w:r>
          </w:p>
          <w:p w14:paraId="05E06B3B" w14:textId="2B0A0D71" w:rsidR="006C2B10" w:rsidRPr="006C2B10" w:rsidRDefault="006C2B10" w:rsidP="006C2B10">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6C2B10">
              <w:rPr>
                <w:rFonts w:ascii="Courier New" w:hAnsi="Courier New" w:cs="Courier New"/>
                <w:color w:val="000000"/>
                <w:lang w:val="sv-SE"/>
              </w:rPr>
              <w:t>Kutija&lt;&gt;();</w:t>
            </w:r>
          </w:p>
          <w:p w14:paraId="0D7E60FF" w14:textId="0A920B3E" w:rsidR="006C2B10" w:rsidRPr="006C2B10" w:rsidRDefault="006C2B10" w:rsidP="006C2B10">
            <w:pPr>
              <w:autoSpaceDE w:val="0"/>
              <w:autoSpaceDN w:val="0"/>
              <w:adjustRightInd w:val="0"/>
              <w:rPr>
                <w:rFonts w:ascii="Courier New" w:hAnsi="Courier New" w:cs="Courier New"/>
                <w:lang w:val="sv-SE"/>
              </w:rPr>
            </w:pPr>
            <w:r>
              <w:rPr>
                <w:rFonts w:ascii="Courier New" w:hAnsi="Courier New" w:cs="Courier New"/>
                <w:color w:val="6A3E3E"/>
                <w:lang w:val="sv-SE"/>
              </w:rPr>
              <w:t xml:space="preserve">     </w:t>
            </w:r>
            <w:r w:rsidRPr="006C2B10">
              <w:rPr>
                <w:rFonts w:ascii="Courier New" w:hAnsi="Courier New" w:cs="Courier New"/>
                <w:color w:val="6A3E3E"/>
                <w:lang w:val="sv-SE"/>
              </w:rPr>
              <w:t>kutija2</w:t>
            </w:r>
            <w:r w:rsidRPr="006C2B10">
              <w:rPr>
                <w:rFonts w:ascii="Courier New" w:hAnsi="Courier New" w:cs="Courier New"/>
                <w:color w:val="000000"/>
                <w:lang w:val="sv-SE"/>
              </w:rPr>
              <w:t xml:space="preserve"> = </w:t>
            </w:r>
            <w:r w:rsidRPr="006C2B10">
              <w:rPr>
                <w:rFonts w:ascii="Courier New" w:hAnsi="Courier New" w:cs="Courier New"/>
                <w:color w:val="6A3E3E"/>
                <w:lang w:val="sv-SE"/>
              </w:rPr>
              <w:t>cijeliBroj</w:t>
            </w:r>
            <w:r w:rsidRPr="006C2B10">
              <w:rPr>
                <w:rFonts w:ascii="Courier New" w:hAnsi="Courier New" w:cs="Courier New"/>
                <w:color w:val="000000"/>
                <w:lang w:val="sv-SE"/>
              </w:rPr>
              <w:t>;</w:t>
            </w:r>
          </w:p>
          <w:p w14:paraId="445BD0B5" w14:textId="408FEBDE" w:rsidR="006C2B10" w:rsidRPr="006C2B10" w:rsidRDefault="006C2B10" w:rsidP="006C2B10">
            <w:pPr>
              <w:autoSpaceDE w:val="0"/>
              <w:autoSpaceDN w:val="0"/>
              <w:adjustRightInd w:val="0"/>
              <w:rPr>
                <w:rFonts w:ascii="Courier New" w:hAnsi="Courier New" w:cs="Courier New"/>
                <w:lang w:val="sv-SE"/>
              </w:rPr>
            </w:pPr>
            <w:r>
              <w:rPr>
                <w:rFonts w:ascii="Courier New" w:hAnsi="Courier New" w:cs="Courier New"/>
                <w:color w:val="3F7F5F"/>
                <w:lang w:val="sv-SE"/>
              </w:rPr>
              <w:t xml:space="preserve">     </w:t>
            </w:r>
            <w:r w:rsidRPr="006C2B10">
              <w:rPr>
                <w:rFonts w:ascii="Courier New" w:hAnsi="Courier New" w:cs="Courier New"/>
                <w:color w:val="3F7F5F"/>
                <w:lang w:val="sv-SE"/>
              </w:rPr>
              <w:t>// GRESKA: kutija2 = decimalniBroj;</w:t>
            </w:r>
          </w:p>
          <w:p w14:paraId="116280D4" w14:textId="622F698F" w:rsidR="006C2B10" w:rsidRPr="006C2B10" w:rsidRDefault="006C2B10" w:rsidP="006C2B10">
            <w:pPr>
              <w:autoSpaceDE w:val="0"/>
              <w:autoSpaceDN w:val="0"/>
              <w:adjustRightInd w:val="0"/>
              <w:rPr>
                <w:rFonts w:ascii="Courier New" w:hAnsi="Courier New" w:cs="Courier New"/>
                <w:lang w:val="sv-SE"/>
              </w:rPr>
            </w:pPr>
            <w:r>
              <w:rPr>
                <w:rFonts w:ascii="Courier New" w:hAnsi="Courier New" w:cs="Courier New"/>
                <w:color w:val="6A3E3E"/>
                <w:lang w:val="sv-SE"/>
              </w:rPr>
              <w:t xml:space="preserve">     </w:t>
            </w:r>
            <w:r w:rsidRPr="006C2B10">
              <w:rPr>
                <w:rFonts w:ascii="Courier New" w:hAnsi="Courier New" w:cs="Courier New"/>
                <w:color w:val="6A3E3E"/>
                <w:lang w:val="sv-SE"/>
              </w:rPr>
              <w:t>kutija2</w:t>
            </w:r>
            <w:r w:rsidRPr="006C2B10">
              <w:rPr>
                <w:rFonts w:ascii="Courier New" w:hAnsi="Courier New" w:cs="Courier New"/>
                <w:color w:val="000000"/>
                <w:lang w:val="sv-SE"/>
              </w:rPr>
              <w:t>.setSadrzaj(3);</w:t>
            </w:r>
          </w:p>
          <w:p w14:paraId="0AF50D06" w14:textId="6D29CD1F" w:rsidR="006C2B10" w:rsidRPr="006C2B10" w:rsidRDefault="006C2B10" w:rsidP="006C2B10">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6C2B10">
              <w:rPr>
                <w:rFonts w:ascii="Courier New" w:hAnsi="Courier New" w:cs="Courier New"/>
                <w:color w:val="000000"/>
                <w:lang w:val="sv-SE"/>
              </w:rPr>
              <w:t xml:space="preserve">Object </w:t>
            </w:r>
            <w:r w:rsidRPr="006C2B10">
              <w:rPr>
                <w:rFonts w:ascii="Courier New" w:hAnsi="Courier New" w:cs="Courier New"/>
                <w:color w:val="6A3E3E"/>
                <w:lang w:val="sv-SE"/>
              </w:rPr>
              <w:t>o</w:t>
            </w:r>
            <w:r w:rsidRPr="006C2B10">
              <w:rPr>
                <w:rFonts w:ascii="Courier New" w:hAnsi="Courier New" w:cs="Courier New"/>
                <w:color w:val="000000"/>
                <w:lang w:val="sv-SE"/>
              </w:rPr>
              <w:t xml:space="preserve"> = </w:t>
            </w:r>
            <w:r w:rsidRPr="006C2B10">
              <w:rPr>
                <w:rFonts w:ascii="Courier New" w:hAnsi="Courier New" w:cs="Courier New"/>
                <w:color w:val="6A3E3E"/>
                <w:lang w:val="sv-SE"/>
              </w:rPr>
              <w:t>kutija2</w:t>
            </w:r>
            <w:r w:rsidRPr="006C2B10">
              <w:rPr>
                <w:rFonts w:ascii="Courier New" w:hAnsi="Courier New" w:cs="Courier New"/>
                <w:color w:val="000000"/>
                <w:lang w:val="sv-SE"/>
              </w:rPr>
              <w:t>.getSadrzaj();</w:t>
            </w:r>
          </w:p>
          <w:p w14:paraId="76016802" w14:textId="378A12FE" w:rsidR="006C2B10" w:rsidRPr="006C2B10" w:rsidRDefault="006C2B10" w:rsidP="006C2B10">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6C2B10">
              <w:rPr>
                <w:rFonts w:ascii="Courier New" w:hAnsi="Courier New" w:cs="Courier New"/>
                <w:color w:val="000000"/>
                <w:lang w:val="sv-SE"/>
              </w:rPr>
              <w:t>System.</w:t>
            </w:r>
            <w:r w:rsidRPr="006C2B10">
              <w:rPr>
                <w:rFonts w:ascii="Courier New" w:hAnsi="Courier New" w:cs="Courier New"/>
                <w:b/>
                <w:bCs/>
                <w:i/>
                <w:iCs/>
                <w:color w:val="0000C0"/>
                <w:lang w:val="sv-SE"/>
              </w:rPr>
              <w:t>out</w:t>
            </w:r>
            <w:r w:rsidRPr="006C2B10">
              <w:rPr>
                <w:rFonts w:ascii="Courier New" w:hAnsi="Courier New" w:cs="Courier New"/>
                <w:color w:val="000000"/>
                <w:lang w:val="sv-SE"/>
              </w:rPr>
              <w:t>.println(</w:t>
            </w:r>
            <w:r w:rsidRPr="006C2B10">
              <w:rPr>
                <w:rFonts w:ascii="Courier New" w:hAnsi="Courier New" w:cs="Courier New"/>
                <w:color w:val="2A00FF"/>
                <w:lang w:val="sv-SE"/>
              </w:rPr>
              <w:t>"Kutija2 sadrzi: "</w:t>
            </w:r>
            <w:r w:rsidRPr="006C2B10">
              <w:rPr>
                <w:rFonts w:ascii="Courier New" w:hAnsi="Courier New" w:cs="Courier New"/>
                <w:color w:val="000000"/>
                <w:lang w:val="sv-SE"/>
              </w:rPr>
              <w:t xml:space="preserve"> + </w:t>
            </w:r>
            <w:r w:rsidRPr="006C2B10">
              <w:rPr>
                <w:rFonts w:ascii="Courier New" w:hAnsi="Courier New" w:cs="Courier New"/>
                <w:color w:val="6A3E3E"/>
                <w:lang w:val="sv-SE"/>
              </w:rPr>
              <w:t>o</w:t>
            </w:r>
            <w:r w:rsidRPr="006C2B10">
              <w:rPr>
                <w:rFonts w:ascii="Courier New" w:hAnsi="Courier New" w:cs="Courier New"/>
                <w:color w:val="000000"/>
                <w:lang w:val="sv-SE"/>
              </w:rPr>
              <w:t>);</w:t>
            </w:r>
          </w:p>
          <w:p w14:paraId="2F0003D9" w14:textId="4FD2E79A" w:rsidR="006C2B10" w:rsidRPr="006C2B10" w:rsidRDefault="006C2B10" w:rsidP="006C2B10">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6C2B10">
              <w:rPr>
                <w:rFonts w:ascii="Courier New" w:hAnsi="Courier New" w:cs="Courier New"/>
                <w:color w:val="000000"/>
                <w:lang w:val="sv-SE"/>
              </w:rPr>
              <w:t>}</w:t>
            </w:r>
          </w:p>
          <w:p w14:paraId="2EA05DB2" w14:textId="77777777" w:rsidR="006C2B10" w:rsidRPr="006C2B10" w:rsidRDefault="006C2B10" w:rsidP="006C2B10">
            <w:pPr>
              <w:autoSpaceDE w:val="0"/>
              <w:autoSpaceDN w:val="0"/>
              <w:adjustRightInd w:val="0"/>
              <w:rPr>
                <w:rFonts w:ascii="Courier New" w:hAnsi="Courier New" w:cs="Courier New"/>
                <w:lang w:val="sv-SE"/>
              </w:rPr>
            </w:pPr>
          </w:p>
          <w:p w14:paraId="14089981" w14:textId="231F5E0B" w:rsidR="006C2B10" w:rsidRPr="006C2B10" w:rsidRDefault="006C2B10" w:rsidP="00A86D61">
            <w:pPr>
              <w:autoSpaceDE w:val="0"/>
              <w:autoSpaceDN w:val="0"/>
              <w:adjustRightInd w:val="0"/>
              <w:rPr>
                <w:rFonts w:ascii="Consolas" w:hAnsi="Consolas" w:cs="Consolas"/>
                <w:sz w:val="20"/>
                <w:szCs w:val="20"/>
                <w:lang w:val="sv-SE"/>
              </w:rPr>
            </w:pPr>
            <w:r w:rsidRPr="006C2B10">
              <w:rPr>
                <w:rFonts w:ascii="Courier New" w:hAnsi="Courier New" w:cs="Courier New"/>
                <w:color w:val="000000"/>
                <w:lang w:val="sv-SE"/>
              </w:rPr>
              <w:t>}</w:t>
            </w:r>
          </w:p>
        </w:tc>
      </w:tr>
      <w:tr w:rsidR="006C2B10" w:rsidRPr="00E61E88" w14:paraId="0C8E0F42" w14:textId="77777777" w:rsidTr="00A86D61">
        <w:tc>
          <w:tcPr>
            <w:tcW w:w="7088" w:type="dxa"/>
            <w:tcBorders>
              <w:top w:val="dashSmallGap" w:sz="4" w:space="0" w:color="auto"/>
              <w:left w:val="dotted" w:sz="4" w:space="0" w:color="auto"/>
              <w:bottom w:val="dashSmallGap" w:sz="4" w:space="0" w:color="auto"/>
              <w:right w:val="dotted" w:sz="4" w:space="0" w:color="auto"/>
            </w:tcBorders>
            <w:vAlign w:val="center"/>
          </w:tcPr>
          <w:p w14:paraId="72965049" w14:textId="77777777" w:rsidR="006C2B10" w:rsidRDefault="006C2B10" w:rsidP="00A86D61">
            <w:pPr>
              <w:rPr>
                <w:rFonts w:ascii="Courier New" w:hAnsi="Courier New" w:cs="Courier New"/>
              </w:rPr>
            </w:pPr>
            <w:r>
              <w:rPr>
                <w:rFonts w:ascii="Courier New" w:hAnsi="Courier New" w:cs="Courier New"/>
              </w:rPr>
              <w:t>Izlaz:</w:t>
            </w:r>
          </w:p>
          <w:p w14:paraId="56CD6C03" w14:textId="77777777" w:rsidR="006C2B10" w:rsidRPr="006C2B10" w:rsidRDefault="006C2B10" w:rsidP="006C2B10">
            <w:pPr>
              <w:rPr>
                <w:rFonts w:ascii="Courier New" w:hAnsi="Courier New" w:cs="Courier New"/>
              </w:rPr>
            </w:pPr>
            <w:r>
              <w:rPr>
                <w:rFonts w:ascii="Courier New" w:hAnsi="Courier New" w:cs="Courier New"/>
              </w:rPr>
              <w:t xml:space="preserve">     </w:t>
            </w:r>
            <w:r w:rsidRPr="006C2B10">
              <w:rPr>
                <w:rFonts w:ascii="Courier New" w:hAnsi="Courier New" w:cs="Courier New"/>
              </w:rPr>
              <w:t>Kutija sadrzi: 3.141592653589793</w:t>
            </w:r>
          </w:p>
          <w:p w14:paraId="28DB9FCC" w14:textId="32B8F599" w:rsidR="006C2B10" w:rsidRPr="00E61E88" w:rsidRDefault="006C2B10" w:rsidP="006C2B10">
            <w:pPr>
              <w:rPr>
                <w:rFonts w:ascii="Courier New" w:hAnsi="Courier New" w:cs="Courier New"/>
              </w:rPr>
            </w:pPr>
            <w:r>
              <w:rPr>
                <w:rFonts w:ascii="Courier New" w:hAnsi="Courier New" w:cs="Courier New"/>
              </w:rPr>
              <w:t xml:space="preserve">     </w:t>
            </w:r>
            <w:r w:rsidRPr="006C2B10">
              <w:rPr>
                <w:rFonts w:ascii="Courier New" w:hAnsi="Courier New" w:cs="Courier New"/>
              </w:rPr>
              <w:t>Kutija2 sadrzi: 3</w:t>
            </w:r>
          </w:p>
        </w:tc>
      </w:tr>
    </w:tbl>
    <w:p w14:paraId="7D283D17" w14:textId="77777777" w:rsidR="006C2B10" w:rsidRDefault="006C2B10" w:rsidP="00671597"/>
    <w:p w14:paraId="62D288F8" w14:textId="0D0F3E7A" w:rsidR="00FC0BBF" w:rsidRDefault="00FC0BBF" w:rsidP="00671597">
      <w:r>
        <w:t xml:space="preserve">Program koristi parametrizirani razred </w:t>
      </w:r>
      <w:r w:rsidRPr="00B60482">
        <w:rPr>
          <w:rFonts w:ascii="Courier New" w:hAnsi="Courier New" w:cs="Courier New"/>
        </w:rPr>
        <w:t>Kutija</w:t>
      </w:r>
      <w:r>
        <w:t xml:space="preserve"> proizvoljnog</w:t>
      </w:r>
      <w:r w:rsidR="005021D7">
        <w:t>a</w:t>
      </w:r>
      <w:r>
        <w:t xml:space="preserve"> sadržaja. Kao što je već spomenuto, objekti istog</w:t>
      </w:r>
      <w:r w:rsidR="005021D7">
        <w:t>a</w:t>
      </w:r>
      <w:r>
        <w:t xml:space="preserve"> razreda </w:t>
      </w:r>
      <w:r w:rsidR="00B60482">
        <w:t>i</w:t>
      </w:r>
      <w:r>
        <w:t xml:space="preserve"> različitih parametara </w:t>
      </w:r>
      <w:r>
        <w:lastRenderedPageBreak/>
        <w:t>tretiraju se kao</w:t>
      </w:r>
      <w:r w:rsidR="00B60482">
        <w:t xml:space="preserve"> objekti</w:t>
      </w:r>
      <w:r>
        <w:t xml:space="preserve"> </w:t>
      </w:r>
      <w:r w:rsidR="00B60482">
        <w:t>različitih</w:t>
      </w:r>
      <w:r>
        <w:t xml:space="preserve"> tipov</w:t>
      </w:r>
      <w:r w:rsidR="00B60482">
        <w:t>a podataka</w:t>
      </w:r>
      <w:r>
        <w:t xml:space="preserve"> pa je tako nemoguće napraviti pridruživanje </w:t>
      </w:r>
      <w:r w:rsidR="00FC3C9A" w:rsidRPr="006C2B10">
        <w:rPr>
          <w:rFonts w:ascii="Courier New" w:hAnsi="Courier New" w:cs="Courier New"/>
          <w:color w:val="6A3E3E"/>
          <w:lang w:val="sv-SE"/>
        </w:rPr>
        <w:t>cijeliBroj</w:t>
      </w:r>
      <w:r w:rsidR="00FC3C9A" w:rsidRPr="006C2B10">
        <w:rPr>
          <w:rFonts w:ascii="Courier New" w:hAnsi="Courier New" w:cs="Courier New"/>
          <w:color w:val="000000"/>
          <w:lang w:val="sv-SE"/>
        </w:rPr>
        <w:t xml:space="preserve"> = </w:t>
      </w:r>
      <w:r w:rsidR="00FC3C9A" w:rsidRPr="006C2B10">
        <w:rPr>
          <w:rFonts w:ascii="Courier New" w:hAnsi="Courier New" w:cs="Courier New"/>
          <w:color w:val="6A3E3E"/>
          <w:lang w:val="sv-SE"/>
        </w:rPr>
        <w:t>decimalniBroj</w:t>
      </w:r>
      <w:r>
        <w:t xml:space="preserve">. </w:t>
      </w:r>
    </w:p>
    <w:p w14:paraId="26651CEF" w14:textId="6CFC6F2A" w:rsidR="00FC3C9A" w:rsidRDefault="00B60482" w:rsidP="00671597">
      <w:r>
        <w:t xml:space="preserve">Iz tog razloga moguće je definirati </w:t>
      </w:r>
      <w:r w:rsidRPr="00D72E41">
        <w:rPr>
          <w:b/>
        </w:rPr>
        <w:t>objekt ograničenog</w:t>
      </w:r>
      <w:r w:rsidR="005021D7">
        <w:rPr>
          <w:b/>
        </w:rPr>
        <w:t>a</w:t>
      </w:r>
      <w:r w:rsidRPr="00D72E41">
        <w:rPr>
          <w:b/>
        </w:rPr>
        <w:t xml:space="preserve"> parametra</w:t>
      </w:r>
      <w:r>
        <w:t xml:space="preserve"> </w:t>
      </w:r>
      <w:r w:rsidR="00FC3C9A" w:rsidRPr="006C2B10">
        <w:rPr>
          <w:rFonts w:ascii="Courier New" w:hAnsi="Courier New" w:cs="Courier New"/>
          <w:color w:val="000000"/>
          <w:lang w:val="sv-SE"/>
        </w:rPr>
        <w:t xml:space="preserve">Kutija&lt;? </w:t>
      </w:r>
      <w:r w:rsidR="00FC3C9A" w:rsidRPr="006C2B10">
        <w:rPr>
          <w:rFonts w:ascii="Courier New" w:hAnsi="Courier New" w:cs="Courier New"/>
          <w:b/>
          <w:bCs/>
          <w:color w:val="7F0055"/>
          <w:lang w:val="sv-SE"/>
        </w:rPr>
        <w:t>extends</w:t>
      </w:r>
      <w:r w:rsidR="00FC3C9A" w:rsidRPr="006C2B10">
        <w:rPr>
          <w:rFonts w:ascii="Courier New" w:hAnsi="Courier New" w:cs="Courier New"/>
          <w:color w:val="000000"/>
          <w:lang w:val="sv-SE"/>
        </w:rPr>
        <w:t xml:space="preserve"> Number&gt;</w:t>
      </w:r>
      <w:r w:rsidR="00FC3C9A">
        <w:t xml:space="preserve"> k</w:t>
      </w:r>
      <w:r>
        <w:t>ojemu je moguće pridružiti objekte istog</w:t>
      </w:r>
      <w:r w:rsidR="005021D7">
        <w:t>a</w:t>
      </w:r>
      <w:r>
        <w:t xml:space="preserve"> tipa s parametrima koji </w:t>
      </w:r>
      <w:r w:rsidR="008733E6">
        <w:t xml:space="preserve">su razreda </w:t>
      </w:r>
      <w:r w:rsidR="008733E6" w:rsidRPr="008733E6">
        <w:rPr>
          <w:rFonts w:ascii="Courier New" w:hAnsi="Courier New" w:cs="Courier New"/>
        </w:rPr>
        <w:t>Number</w:t>
      </w:r>
      <w:r w:rsidR="008733E6">
        <w:t xml:space="preserve"> ili nekog</w:t>
      </w:r>
      <w:r w:rsidR="005021D7">
        <w:t>a</w:t>
      </w:r>
      <w:r w:rsidR="008733E6">
        <w:t xml:space="preserve"> njegovog podrazreda.</w:t>
      </w:r>
      <w:r>
        <w:t xml:space="preserve"> </w:t>
      </w:r>
      <w:r w:rsidR="00FC3C9A">
        <w:t xml:space="preserve">Važno je primijetiti da se umjesto imena parametra (npr. </w:t>
      </w:r>
      <w:r w:rsidR="00FC3C9A" w:rsidRPr="008733E6">
        <w:rPr>
          <w:rFonts w:ascii="Courier New" w:hAnsi="Courier New" w:cs="Courier New"/>
        </w:rPr>
        <w:t>T</w:t>
      </w:r>
      <w:r w:rsidR="00FC3C9A">
        <w:t>) koristi znak „</w:t>
      </w:r>
      <w:r w:rsidR="00FC3C9A" w:rsidRPr="00FC3C9A">
        <w:rPr>
          <w:rFonts w:ascii="Courier New" w:hAnsi="Courier New" w:cs="Courier New"/>
          <w:b/>
          <w:bCs/>
        </w:rPr>
        <w:t>?</w:t>
      </w:r>
      <w:r w:rsidR="00FC3C9A">
        <w:t xml:space="preserve">“ (engl. </w:t>
      </w:r>
      <w:r w:rsidR="00FC3C9A" w:rsidRPr="00FC3C9A">
        <w:rPr>
          <w:b/>
          <w:bCs/>
          <w:i/>
          <w:iCs/>
        </w:rPr>
        <w:t>wildcard</w:t>
      </w:r>
      <w:r w:rsidR="00FC3C9A">
        <w:t>).</w:t>
      </w:r>
    </w:p>
    <w:p w14:paraId="0BED7155" w14:textId="198A9218" w:rsidR="00FC3C9A" w:rsidRDefault="00B60482" w:rsidP="00671597">
      <w:r>
        <w:t xml:space="preserve">Iz ovakvog objekta moguće je pročitati sadržaj tipa </w:t>
      </w:r>
      <w:r w:rsidRPr="00FC3C9A">
        <w:rPr>
          <w:rFonts w:ascii="Courier New" w:hAnsi="Courier New" w:cs="Courier New"/>
          <w:b/>
          <w:bCs/>
        </w:rPr>
        <w:t>Number</w:t>
      </w:r>
      <w:r>
        <w:t xml:space="preserve">, ali </w:t>
      </w:r>
      <w:r w:rsidRPr="00FC3C9A">
        <w:rPr>
          <w:b/>
          <w:bCs/>
        </w:rPr>
        <w:t xml:space="preserve">nije moguće upisati </w:t>
      </w:r>
      <w:r w:rsidR="00FC3C9A" w:rsidRPr="00FC3C9A">
        <w:rPr>
          <w:b/>
          <w:bCs/>
        </w:rPr>
        <w:t>sadržaj</w:t>
      </w:r>
      <w:r>
        <w:t xml:space="preserve"> jer prevodi</w:t>
      </w:r>
      <w:r w:rsidR="005021D7">
        <w:t>la</w:t>
      </w:r>
      <w:r>
        <w:t xml:space="preserve">c ne može garantirati </w:t>
      </w:r>
      <w:r w:rsidR="00FC3C9A">
        <w:t>o kojem se točno tipu sadržaja radi</w:t>
      </w:r>
      <w:r>
        <w:t>.</w:t>
      </w:r>
    </w:p>
    <w:p w14:paraId="7ACC8269" w14:textId="74AA8031" w:rsidR="00FC3C9A" w:rsidRPr="008733E6" w:rsidRDefault="00FC3C9A" w:rsidP="00671597">
      <w:pPr>
        <w:rPr>
          <w:rFonts w:cs="Arial"/>
        </w:rPr>
      </w:pPr>
      <w:r>
        <w:t>Osim gornje granice, pri definiranju objekta parametriziranog</w:t>
      </w:r>
      <w:r w:rsidR="007149D1">
        <w:t>a</w:t>
      </w:r>
      <w:r>
        <w:t xml:space="preserve"> razreda moguće je postaviti i </w:t>
      </w:r>
      <w:r w:rsidRPr="00FC3C9A">
        <w:rPr>
          <w:b/>
          <w:bCs/>
        </w:rPr>
        <w:t>donju granicu</w:t>
      </w:r>
      <w:r>
        <w:t xml:space="preserve"> na parametar</w:t>
      </w:r>
      <w:r w:rsidR="008733E6">
        <w:t xml:space="preserve"> korištenjem ključne riječi </w:t>
      </w:r>
      <w:r w:rsidR="008733E6" w:rsidRPr="008733E6">
        <w:rPr>
          <w:rFonts w:ascii="Courier New" w:hAnsi="Courier New" w:cs="Courier New"/>
          <w:b/>
          <w:bCs/>
        </w:rPr>
        <w:t>super</w:t>
      </w:r>
      <w:r w:rsidR="008733E6">
        <w:t xml:space="preserve">. U prethodnom primjeru na taj način definira se objekt tipa </w:t>
      </w:r>
      <w:r w:rsidR="008733E6" w:rsidRPr="006C2B10">
        <w:rPr>
          <w:rFonts w:ascii="Courier New" w:hAnsi="Courier New" w:cs="Courier New"/>
          <w:color w:val="000000"/>
          <w:lang w:val="sv-SE"/>
        </w:rPr>
        <w:t xml:space="preserve">Kutija&lt;? </w:t>
      </w:r>
      <w:r w:rsidR="008733E6" w:rsidRPr="006C2B10">
        <w:rPr>
          <w:rFonts w:ascii="Courier New" w:hAnsi="Courier New" w:cs="Courier New"/>
          <w:b/>
          <w:bCs/>
          <w:color w:val="7F0055"/>
          <w:lang w:val="sv-SE"/>
        </w:rPr>
        <w:t>super</w:t>
      </w:r>
      <w:r w:rsidR="008733E6" w:rsidRPr="006C2B10">
        <w:rPr>
          <w:rFonts w:ascii="Courier New" w:hAnsi="Courier New" w:cs="Courier New"/>
          <w:color w:val="000000"/>
          <w:lang w:val="sv-SE"/>
        </w:rPr>
        <w:t xml:space="preserve"> Integer&gt;</w:t>
      </w:r>
      <w:r w:rsidR="008733E6">
        <w:rPr>
          <w:rFonts w:cs="Arial"/>
          <w:color w:val="000000"/>
          <w:lang w:val="sv-SE"/>
        </w:rPr>
        <w:t xml:space="preserve"> kojemu je moguće pridružiti objekte istog</w:t>
      </w:r>
      <w:r w:rsidR="007149D1">
        <w:rPr>
          <w:rFonts w:cs="Arial"/>
          <w:color w:val="000000"/>
          <w:lang w:val="sv-SE"/>
        </w:rPr>
        <w:t>a</w:t>
      </w:r>
      <w:r w:rsidR="008733E6">
        <w:rPr>
          <w:rFonts w:cs="Arial"/>
          <w:color w:val="000000"/>
          <w:lang w:val="sv-SE"/>
        </w:rPr>
        <w:t xml:space="preserve"> tipa s parametrima koji su razreda </w:t>
      </w:r>
      <w:r w:rsidR="008733E6" w:rsidRPr="008733E6">
        <w:rPr>
          <w:rFonts w:ascii="Courier New" w:hAnsi="Courier New" w:cs="Courier New"/>
          <w:color w:val="000000"/>
          <w:lang w:val="sv-SE"/>
        </w:rPr>
        <w:t>Integer</w:t>
      </w:r>
      <w:r w:rsidR="008733E6">
        <w:rPr>
          <w:rFonts w:cs="Arial"/>
          <w:color w:val="000000"/>
          <w:lang w:val="sv-SE"/>
        </w:rPr>
        <w:t xml:space="preserve"> ili nekog</w:t>
      </w:r>
      <w:r w:rsidR="007149D1">
        <w:rPr>
          <w:rFonts w:cs="Arial"/>
          <w:color w:val="000000"/>
          <w:lang w:val="sv-SE"/>
        </w:rPr>
        <w:t>a</w:t>
      </w:r>
      <w:r w:rsidR="008733E6">
        <w:rPr>
          <w:rFonts w:cs="Arial"/>
          <w:color w:val="000000"/>
          <w:lang w:val="sv-SE"/>
        </w:rPr>
        <w:t xml:space="preserve"> njegovog baznog razreda. U ovakav objekt moguće je upisivati </w:t>
      </w:r>
      <w:r w:rsidR="00D72E41">
        <w:rPr>
          <w:rFonts w:cs="Arial"/>
          <w:color w:val="000000"/>
          <w:lang w:val="sv-SE"/>
        </w:rPr>
        <w:t>sadržaj</w:t>
      </w:r>
      <w:r w:rsidR="008733E6">
        <w:rPr>
          <w:rFonts w:cs="Arial"/>
          <w:color w:val="000000"/>
          <w:lang w:val="sv-SE"/>
        </w:rPr>
        <w:t xml:space="preserve"> razreda </w:t>
      </w:r>
      <w:r w:rsidR="008733E6" w:rsidRPr="00D72E41">
        <w:rPr>
          <w:rFonts w:ascii="Courier New" w:hAnsi="Courier New" w:cs="Courier New"/>
          <w:b/>
          <w:color w:val="000000"/>
          <w:lang w:val="sv-SE"/>
        </w:rPr>
        <w:t>Integer</w:t>
      </w:r>
      <w:r w:rsidR="008733E6">
        <w:rPr>
          <w:rFonts w:cs="Arial"/>
          <w:color w:val="000000"/>
          <w:lang w:val="sv-SE"/>
        </w:rPr>
        <w:t xml:space="preserve"> ili nekog</w:t>
      </w:r>
      <w:r w:rsidR="007149D1">
        <w:rPr>
          <w:rFonts w:cs="Arial"/>
          <w:color w:val="000000"/>
          <w:lang w:val="sv-SE"/>
        </w:rPr>
        <w:t>a</w:t>
      </w:r>
      <w:r w:rsidR="008733E6">
        <w:rPr>
          <w:rFonts w:cs="Arial"/>
          <w:color w:val="000000"/>
          <w:lang w:val="sv-SE"/>
        </w:rPr>
        <w:t xml:space="preserve"> njegovog podrazreda, ali je iz njega moguće pročitati samo sadržaj tipa </w:t>
      </w:r>
      <w:r w:rsidR="008733E6" w:rsidRPr="008733E6">
        <w:rPr>
          <w:rFonts w:ascii="Courier New" w:hAnsi="Courier New" w:cs="Courier New"/>
          <w:b/>
          <w:bCs/>
          <w:color w:val="000000"/>
          <w:lang w:val="sv-SE"/>
        </w:rPr>
        <w:t>Object</w:t>
      </w:r>
      <w:r w:rsidR="008733E6">
        <w:rPr>
          <w:rFonts w:cs="Arial"/>
          <w:color w:val="000000"/>
          <w:lang w:val="sv-SE"/>
        </w:rPr>
        <w:t>.</w:t>
      </w:r>
    </w:p>
    <w:p w14:paraId="2D49E1E3" w14:textId="4C04D0BC" w:rsidR="009F6673" w:rsidRDefault="00FC3C9A">
      <w:r>
        <w:t xml:space="preserve">Važno je napomenuti da </w:t>
      </w:r>
      <w:r w:rsidRPr="008733E6">
        <w:rPr>
          <w:b/>
          <w:bCs/>
        </w:rPr>
        <w:t xml:space="preserve">nije moguće </w:t>
      </w:r>
      <w:r>
        <w:t xml:space="preserve">u isto vrijeme definirati i gornju i </w:t>
      </w:r>
      <w:r w:rsidRPr="00FC3C9A">
        <w:t>donju granicu</w:t>
      </w:r>
      <w:r>
        <w:t xml:space="preserve"> određenog</w:t>
      </w:r>
      <w:r w:rsidR="007149D1">
        <w:t>a</w:t>
      </w:r>
      <w:r>
        <w:t xml:space="preserve"> parametra.</w:t>
      </w:r>
      <w:r w:rsidR="009F6673">
        <w:br w:type="page"/>
      </w:r>
    </w:p>
    <w:p w14:paraId="5DA7F037" w14:textId="79216E44" w:rsidR="00704DEF" w:rsidRDefault="00704DEF" w:rsidP="00873414">
      <w:pPr>
        <w:pStyle w:val="TSnaslov2"/>
      </w:pPr>
      <w:bookmarkStart w:id="266" w:name="_Toc61953929"/>
      <w:r>
        <w:lastRenderedPageBreak/>
        <w:t>Vježba: Parametrizacija kôda</w:t>
      </w:r>
      <w:bookmarkEnd w:id="266"/>
    </w:p>
    <w:p w14:paraId="3BB64C1F" w14:textId="1C579474" w:rsidR="00915295" w:rsidRDefault="00711AC5" w:rsidP="00915295">
      <w:r>
        <w:t xml:space="preserve">U ovoj vježbi nastavlja se implementacija igre </w:t>
      </w:r>
      <w:r w:rsidRPr="00711AC5">
        <w:rPr>
          <w:b/>
          <w:bCs/>
          <w:i/>
          <w:iCs/>
        </w:rPr>
        <w:t>ConnectX</w:t>
      </w:r>
      <w:r>
        <w:t>.</w:t>
      </w:r>
    </w:p>
    <w:p w14:paraId="3CD60B4D" w14:textId="6F20B178" w:rsidR="009F6673" w:rsidRDefault="00BE26F4" w:rsidP="00933C66">
      <w:pPr>
        <w:pStyle w:val="brojcanipopis"/>
        <w:numPr>
          <w:ilvl w:val="0"/>
          <w:numId w:val="34"/>
        </w:numPr>
      </w:pPr>
      <w:r>
        <w:t xml:space="preserve">Parametrizirajte razred </w:t>
      </w:r>
      <w:r w:rsidR="00915295" w:rsidRPr="009F6673">
        <w:rPr>
          <w:rFonts w:ascii="Courier New" w:hAnsi="Courier New" w:cs="Courier New"/>
        </w:rPr>
        <w:t>Ploc</w:t>
      </w:r>
      <w:r w:rsidRPr="009F6673">
        <w:rPr>
          <w:rFonts w:ascii="Courier New" w:hAnsi="Courier New" w:cs="Courier New"/>
        </w:rPr>
        <w:t>a</w:t>
      </w:r>
      <w:r>
        <w:t xml:space="preserve"> tako da umjesto objekata tipa </w:t>
      </w:r>
      <w:r w:rsidRPr="009F6673">
        <w:rPr>
          <w:rFonts w:ascii="Courier New" w:hAnsi="Courier New" w:cs="Courier New"/>
        </w:rPr>
        <w:t>Zeton</w:t>
      </w:r>
      <w:r>
        <w:t xml:space="preserve"> korist</w:t>
      </w:r>
      <w:r w:rsidR="002D21F3">
        <w:t>i</w:t>
      </w:r>
      <w:r>
        <w:t xml:space="preserve"> </w:t>
      </w:r>
      <w:r w:rsidRPr="009F6673">
        <w:t>generičk</w:t>
      </w:r>
      <w:r w:rsidR="002D21F3">
        <w:t xml:space="preserve">e </w:t>
      </w:r>
      <w:r w:rsidRPr="009F6673">
        <w:t>objekt</w:t>
      </w:r>
      <w:r w:rsidR="002D21F3">
        <w:t xml:space="preserve">e </w:t>
      </w:r>
      <w:r w:rsidRPr="009F6673">
        <w:t xml:space="preserve">tipa </w:t>
      </w:r>
      <w:r w:rsidRPr="009F6673">
        <w:rPr>
          <w:rFonts w:ascii="Courier New" w:hAnsi="Courier New" w:cs="Courier New"/>
          <w:b/>
          <w:bCs/>
        </w:rPr>
        <w:t>T</w:t>
      </w:r>
      <w:r>
        <w:t xml:space="preserve">. S obzirom </w:t>
      </w:r>
      <w:r w:rsidR="007149D1">
        <w:t xml:space="preserve">na to </w:t>
      </w:r>
      <w:r>
        <w:t xml:space="preserve">da nije moguće stvoriti polje tipa </w:t>
      </w:r>
      <w:r w:rsidRPr="009F6673">
        <w:rPr>
          <w:rFonts w:ascii="Courier New" w:hAnsi="Courier New" w:cs="Courier New"/>
        </w:rPr>
        <w:t>T</w:t>
      </w:r>
      <w:r>
        <w:t xml:space="preserve">, zasad koristite </w:t>
      </w:r>
      <w:r w:rsidR="009F6673">
        <w:t xml:space="preserve">bazni </w:t>
      </w:r>
      <w:r>
        <w:t xml:space="preserve">razred </w:t>
      </w:r>
      <w:r w:rsidRPr="009F6673">
        <w:rPr>
          <w:rFonts w:ascii="Courier New" w:hAnsi="Courier New" w:cs="Courier New"/>
        </w:rPr>
        <w:t>Object</w:t>
      </w:r>
      <w:r>
        <w:t>. U idućem poglavlju</w:t>
      </w:r>
      <w:r w:rsidR="009F6673">
        <w:t xml:space="preserve"> bit će prikazano kako izbjeći korištenje razreda </w:t>
      </w:r>
      <w:r w:rsidR="009F6673" w:rsidRPr="009F6673">
        <w:rPr>
          <w:rFonts w:ascii="Courier New" w:hAnsi="Courier New" w:cs="Courier New"/>
        </w:rPr>
        <w:t>Object</w:t>
      </w:r>
      <w:r w:rsidR="009F6673">
        <w:t xml:space="preserve"> pri pohranjivanju generičkih podataka.</w:t>
      </w:r>
    </w:p>
    <w:p w14:paraId="34C85EE8" w14:textId="5A97A293" w:rsidR="009F6673" w:rsidRDefault="009F6673" w:rsidP="00933C66">
      <w:pPr>
        <w:pStyle w:val="ListParagraph"/>
        <w:numPr>
          <w:ilvl w:val="0"/>
          <w:numId w:val="35"/>
        </w:numPr>
      </w:pPr>
      <w:r>
        <w:t xml:space="preserve">Preimenujte postojeće metode </w:t>
      </w:r>
      <w:r w:rsidRPr="009F6673">
        <w:rPr>
          <w:rFonts w:ascii="Courier New" w:hAnsi="Courier New" w:cs="Courier New"/>
        </w:rPr>
        <w:t>getZeton</w:t>
      </w:r>
      <w:r>
        <w:t xml:space="preserve"> i </w:t>
      </w:r>
      <w:r w:rsidRPr="009F6673">
        <w:rPr>
          <w:rFonts w:ascii="Courier New" w:hAnsi="Courier New" w:cs="Courier New"/>
        </w:rPr>
        <w:t>ubaciZeton</w:t>
      </w:r>
      <w:r>
        <w:t xml:space="preserve"> u </w:t>
      </w:r>
      <w:r w:rsidRPr="009F6673">
        <w:rPr>
          <w:rFonts w:ascii="Courier New" w:hAnsi="Courier New" w:cs="Courier New"/>
          <w:b/>
          <w:bCs/>
        </w:rPr>
        <w:t>getElement</w:t>
      </w:r>
      <w:r>
        <w:t xml:space="preserve"> i </w:t>
      </w:r>
      <w:r w:rsidRPr="009F6673">
        <w:rPr>
          <w:rFonts w:ascii="Courier New" w:hAnsi="Courier New" w:cs="Courier New"/>
          <w:b/>
          <w:bCs/>
        </w:rPr>
        <w:t>ubaciElement</w:t>
      </w:r>
      <w:r>
        <w:t xml:space="preserve"> kako bi dodatno generalizirali razred.</w:t>
      </w:r>
    </w:p>
    <w:p w14:paraId="65C14276" w14:textId="57C974EF" w:rsidR="009F6673" w:rsidRPr="009F6673" w:rsidRDefault="009F6673" w:rsidP="00933C66">
      <w:pPr>
        <w:pStyle w:val="ListParagraph"/>
        <w:numPr>
          <w:ilvl w:val="0"/>
          <w:numId w:val="35"/>
        </w:numPr>
      </w:pPr>
      <w:r>
        <w:t xml:space="preserve">Po potrebi </w:t>
      </w:r>
      <w:r w:rsidR="003F4AFD">
        <w:t>promijenite</w:t>
      </w:r>
      <w:r>
        <w:t xml:space="preserve"> ostale razrede kako bi na pravilan način koristili parametrizirani razred </w:t>
      </w:r>
      <w:r w:rsidRPr="009F6673">
        <w:rPr>
          <w:rFonts w:ascii="Courier New" w:hAnsi="Courier New" w:cs="Courier New"/>
        </w:rPr>
        <w:t>Ploca&lt;Zeton&gt;</w:t>
      </w:r>
      <w:r>
        <w:t>.</w:t>
      </w:r>
    </w:p>
    <w:p w14:paraId="5BADFBB0" w14:textId="078879DD" w:rsidR="00577EEA" w:rsidRDefault="00577EEA" w:rsidP="009F6673">
      <w:pPr>
        <w:pStyle w:val="brojcanipopis"/>
      </w:pPr>
      <w:r>
        <w:t xml:space="preserve">Stvorite razred </w:t>
      </w:r>
      <w:r w:rsidRPr="001606AD">
        <w:rPr>
          <w:rFonts w:ascii="Courier New" w:hAnsi="Courier New" w:cs="Courier New"/>
          <w:b/>
          <w:bCs/>
        </w:rPr>
        <w:t>Igra</w:t>
      </w:r>
      <w:r>
        <w:t xml:space="preserve"> s atributima </w:t>
      </w:r>
      <w:r>
        <w:rPr>
          <w:rFonts w:ascii="Courier New" w:hAnsi="Courier New" w:cs="Courier New"/>
          <w:b/>
          <w:bCs/>
        </w:rPr>
        <w:t>ploca</w:t>
      </w:r>
      <w:r>
        <w:t xml:space="preserve">, </w:t>
      </w:r>
      <w:r w:rsidRPr="008E18B5">
        <w:rPr>
          <w:rFonts w:ascii="Courier New" w:hAnsi="Courier New" w:cs="Courier New"/>
          <w:b/>
          <w:bCs/>
        </w:rPr>
        <w:t>igraci</w:t>
      </w:r>
      <w:r>
        <w:t xml:space="preserve"> i </w:t>
      </w:r>
      <w:r w:rsidRPr="008E18B5">
        <w:rPr>
          <w:rFonts w:ascii="Courier New" w:hAnsi="Courier New" w:cs="Courier New"/>
          <w:b/>
          <w:bCs/>
        </w:rPr>
        <w:t>brZetonaZaredom</w:t>
      </w:r>
      <w:r w:rsidR="00861AD9">
        <w:t xml:space="preserve">. </w:t>
      </w:r>
      <w:r w:rsidR="002D21F3">
        <w:t xml:space="preserve">Ovaj razred predstavljat će partiju igre </w:t>
      </w:r>
      <w:r w:rsidR="002D21F3" w:rsidRPr="00711AC5">
        <w:rPr>
          <w:i/>
          <w:iCs/>
        </w:rPr>
        <w:t>ConnectX</w:t>
      </w:r>
      <w:r w:rsidR="002D21F3">
        <w:t xml:space="preserve"> </w:t>
      </w:r>
      <w:r w:rsidR="00711AC5">
        <w:t>koja je definirana</w:t>
      </w:r>
      <w:r w:rsidR="002D21F3">
        <w:t xml:space="preserve"> igračima, dimenzijama ploče te brojem žetona koj</w:t>
      </w:r>
      <w:r w:rsidR="007149D1">
        <w:t>i</w:t>
      </w:r>
      <w:r w:rsidR="002D21F3">
        <w:t xml:space="preserve"> igrači trebaju skupiti zaredom kako bi pobijedili.</w:t>
      </w:r>
      <w:r>
        <w:t xml:space="preserve"> </w:t>
      </w:r>
    </w:p>
    <w:p w14:paraId="7ED1E010" w14:textId="00BF0029" w:rsidR="00577EEA" w:rsidRDefault="00577EEA" w:rsidP="00933C66">
      <w:pPr>
        <w:pStyle w:val="brojcanipopis"/>
        <w:numPr>
          <w:ilvl w:val="0"/>
          <w:numId w:val="30"/>
        </w:numPr>
      </w:pPr>
      <w:r>
        <w:t xml:space="preserve">Inicijalizirajte atribute u konstruktoru te dodajte odgovarajuće </w:t>
      </w:r>
      <w:r w:rsidRPr="001606AD">
        <w:rPr>
          <w:i/>
          <w:iCs/>
        </w:rPr>
        <w:t>getter</w:t>
      </w:r>
      <w:r>
        <w:t xml:space="preserve"> metode. </w:t>
      </w:r>
      <w:r w:rsidR="007A731C">
        <w:t>Ploču inicijalizirajte preko dobivenih brojeva redaka i stupaca.</w:t>
      </w:r>
    </w:p>
    <w:p w14:paraId="1AC8C564" w14:textId="3BA9E8FE" w:rsidR="003F4AFD" w:rsidRPr="001606AD" w:rsidRDefault="00577EEA" w:rsidP="00933C66">
      <w:pPr>
        <w:pStyle w:val="ListParagraph"/>
        <w:numPr>
          <w:ilvl w:val="0"/>
          <w:numId w:val="30"/>
        </w:numPr>
      </w:pPr>
      <w:r>
        <w:t xml:space="preserve">Dodajte metodu </w:t>
      </w:r>
      <w:r w:rsidR="00861AD9">
        <w:rPr>
          <w:rFonts w:ascii="Courier New" w:hAnsi="Courier New" w:cs="Courier New"/>
          <w:b/>
          <w:bCs/>
        </w:rPr>
        <w:t>odigraj</w:t>
      </w:r>
      <w:r w:rsidRPr="001606AD">
        <w:rPr>
          <w:rFonts w:ascii="Courier New" w:hAnsi="Courier New" w:cs="Courier New"/>
          <w:b/>
          <w:bCs/>
        </w:rPr>
        <w:t>()</w:t>
      </w:r>
      <w:r>
        <w:t xml:space="preserve"> koja </w:t>
      </w:r>
      <w:r w:rsidR="00861AD9">
        <w:t>će odigrati jednu cijelu partiju te vratiti završno stanje igre.</w:t>
      </w:r>
      <w:r w:rsidR="002D21F3">
        <w:t xml:space="preserve"> Metoda u</w:t>
      </w:r>
      <w:r w:rsidR="00BE2137">
        <w:t xml:space="preserve"> (zasad beskonačnoj)</w:t>
      </w:r>
      <w:r w:rsidR="002D21F3">
        <w:t xml:space="preserve"> petlji treba naizmjenično igrati poteze oba</w:t>
      </w:r>
      <w:r w:rsidR="007149D1">
        <w:t>ju</w:t>
      </w:r>
      <w:r w:rsidR="002D21F3">
        <w:t xml:space="preserve"> igrača. Iskoristite postojeću logiku iz glavne metode </w:t>
      </w:r>
      <w:r w:rsidR="002D21F3" w:rsidRPr="002D21F3">
        <w:rPr>
          <w:rFonts w:ascii="Courier New" w:hAnsi="Courier New" w:cs="Courier New"/>
        </w:rPr>
        <w:t>main</w:t>
      </w:r>
      <w:r w:rsidR="002D21F3">
        <w:t>.</w:t>
      </w:r>
    </w:p>
    <w:p w14:paraId="46AB5DF5" w14:textId="48EFE9AF" w:rsidR="003F4AFD" w:rsidRDefault="003F4AFD" w:rsidP="00915295">
      <w:pPr>
        <w:pStyle w:val="brojcanipopis"/>
      </w:pPr>
      <w:r>
        <w:t xml:space="preserve">Modificirajte glavni razred </w:t>
      </w:r>
      <w:r w:rsidRPr="00861AD9">
        <w:rPr>
          <w:rFonts w:ascii="Courier New" w:hAnsi="Courier New" w:cs="Courier New"/>
        </w:rPr>
        <w:t>ConnectX</w:t>
      </w:r>
      <w:r>
        <w:t xml:space="preserve"> tako da koristi novi razred </w:t>
      </w:r>
      <w:r w:rsidRPr="00861AD9">
        <w:rPr>
          <w:rFonts w:ascii="Courier New" w:hAnsi="Courier New" w:cs="Courier New"/>
        </w:rPr>
        <w:t>Igra</w:t>
      </w:r>
      <w:r>
        <w:t>.</w:t>
      </w:r>
    </w:p>
    <w:p w14:paraId="02DF1E6C" w14:textId="71D18ADA" w:rsidR="00915295" w:rsidRDefault="003F4AFD" w:rsidP="00933C66">
      <w:pPr>
        <w:pStyle w:val="brojcanipopis"/>
        <w:numPr>
          <w:ilvl w:val="0"/>
          <w:numId w:val="36"/>
        </w:numPr>
      </w:pPr>
      <w:r>
        <w:t>Dodajte učitavanje dodatnog ulaznog parametra</w:t>
      </w:r>
      <w:r w:rsidR="002D21F3">
        <w:t xml:space="preserve"> </w:t>
      </w:r>
      <w:r w:rsidR="002D21F3" w:rsidRPr="002D21F3">
        <w:rPr>
          <w:rFonts w:ascii="Courier New" w:hAnsi="Courier New" w:cs="Courier New"/>
          <w:b/>
          <w:bCs/>
        </w:rPr>
        <w:t>brZetonaZaredom</w:t>
      </w:r>
      <w:r w:rsidR="002D21F3">
        <w:t>.</w:t>
      </w:r>
    </w:p>
    <w:p w14:paraId="53C057AC" w14:textId="2D9AFD2E" w:rsidR="003F4AFD" w:rsidRDefault="003F4AFD" w:rsidP="00933C66">
      <w:pPr>
        <w:pStyle w:val="ListParagraph"/>
        <w:numPr>
          <w:ilvl w:val="0"/>
          <w:numId w:val="36"/>
        </w:numPr>
      </w:pPr>
      <w:r>
        <w:t xml:space="preserve">Umjesto postojeće petlje iskoristite objekt tipa </w:t>
      </w:r>
      <w:r w:rsidRPr="00861AD9">
        <w:rPr>
          <w:rFonts w:ascii="Courier New" w:hAnsi="Courier New" w:cs="Courier New"/>
        </w:rPr>
        <w:t>Igra</w:t>
      </w:r>
      <w:r>
        <w:t xml:space="preserve"> kako bi</w:t>
      </w:r>
      <w:r w:rsidR="007149D1">
        <w:t>ste</w:t>
      </w:r>
      <w:r>
        <w:t xml:space="preserve"> stvorili i pokrenuli igru.</w:t>
      </w:r>
    </w:p>
    <w:p w14:paraId="4A3B7B77" w14:textId="24BF030A" w:rsidR="003F4AFD" w:rsidRDefault="003F4AFD" w:rsidP="00933C66">
      <w:pPr>
        <w:pStyle w:val="ListParagraph"/>
        <w:numPr>
          <w:ilvl w:val="0"/>
          <w:numId w:val="36"/>
        </w:numPr>
      </w:pPr>
      <w:r>
        <w:t>Na ekran ispišite različite poruke ovisno o završnom stanju igre.</w:t>
      </w:r>
    </w:p>
    <w:p w14:paraId="4EE457D2" w14:textId="16FFAB02" w:rsidR="00861AD9" w:rsidRDefault="00861AD9">
      <w:r>
        <w:br w:type="page"/>
      </w:r>
    </w:p>
    <w:p w14:paraId="76F157D2" w14:textId="5259A846" w:rsidR="00704DEF" w:rsidRDefault="00704DEF" w:rsidP="00873414">
      <w:pPr>
        <w:pStyle w:val="TSnaslov2"/>
      </w:pPr>
      <w:bookmarkStart w:id="267" w:name="_Toc61953930"/>
      <w:r>
        <w:lastRenderedPageBreak/>
        <w:t>Pitanja za ponavljanje: Parametrizacija kôda</w:t>
      </w:r>
      <w:bookmarkEnd w:id="267"/>
    </w:p>
    <w:p w14:paraId="54996D94" w14:textId="71BDC4D2" w:rsidR="00007126" w:rsidRDefault="00F45CDB" w:rsidP="00933C66">
      <w:pPr>
        <w:pStyle w:val="brojcanipopis"/>
        <w:numPr>
          <w:ilvl w:val="0"/>
          <w:numId w:val="24"/>
        </w:numPr>
      </w:pPr>
      <w:r>
        <w:t>Što je generičko programiranje?</w:t>
      </w:r>
    </w:p>
    <w:p w14:paraId="5C008882" w14:textId="07270FBF" w:rsidR="00007126" w:rsidRDefault="00F45CDB" w:rsidP="00007126">
      <w:pPr>
        <w:pStyle w:val="brojcanipopis"/>
      </w:pPr>
      <w:r>
        <w:t>Zašto je važno sačuvati integritet tipova podataka?</w:t>
      </w:r>
    </w:p>
    <w:p w14:paraId="5B89C37C" w14:textId="2DEF96C4" w:rsidR="00007126" w:rsidRDefault="005B57CB" w:rsidP="00007126">
      <w:pPr>
        <w:pStyle w:val="brojcanipopis"/>
      </w:pPr>
      <w:r>
        <w:t xml:space="preserve">Koja je prednost korištenja tehnologije </w:t>
      </w:r>
      <w:r w:rsidRPr="005B57CB">
        <w:rPr>
          <w:i/>
          <w:iCs/>
        </w:rPr>
        <w:t>Java Generics</w:t>
      </w:r>
      <w:r>
        <w:t xml:space="preserve"> u odnosu na korištenje baznog</w:t>
      </w:r>
      <w:r w:rsidR="007149D1">
        <w:t>a</w:t>
      </w:r>
      <w:r>
        <w:t xml:space="preserve"> razreda </w:t>
      </w:r>
      <w:r w:rsidRPr="005B57CB">
        <w:rPr>
          <w:rFonts w:ascii="Courier New" w:hAnsi="Courier New" w:cs="Courier New"/>
        </w:rPr>
        <w:t>Object</w:t>
      </w:r>
      <w:r>
        <w:t>?</w:t>
      </w:r>
    </w:p>
    <w:p w14:paraId="322E5A35" w14:textId="252925A2" w:rsidR="00007126" w:rsidRDefault="00B4301D" w:rsidP="00007126">
      <w:pPr>
        <w:pStyle w:val="brojcanipopis"/>
      </w:pPr>
      <w:r>
        <w:t>Navedi</w:t>
      </w:r>
      <w:r w:rsidR="00D72E41">
        <w:t>te</w:t>
      </w:r>
      <w:r>
        <w:t xml:space="preserve"> nekoliko ograničenja korištenja parametara.</w:t>
      </w:r>
    </w:p>
    <w:p w14:paraId="4397C9CE" w14:textId="36958F12" w:rsidR="00B4301D" w:rsidRPr="00B4301D" w:rsidRDefault="00B4301D" w:rsidP="00B4301D">
      <w:pPr>
        <w:pStyle w:val="brojcanipopis"/>
      </w:pPr>
      <w:r>
        <w:t>Navedi</w:t>
      </w:r>
      <w:r w:rsidR="00D72E41">
        <w:t>te</w:t>
      </w:r>
      <w:r>
        <w:t xml:space="preserve"> nekoliko primjera funkcijskih sučelja iz paketa </w:t>
      </w:r>
      <w:r w:rsidRPr="00B4301D">
        <w:rPr>
          <w:b/>
          <w:bCs/>
          <w:i/>
          <w:iCs/>
        </w:rPr>
        <w:t>java.util.function</w:t>
      </w:r>
      <w:r>
        <w:t>.</w:t>
      </w:r>
    </w:p>
    <w:p w14:paraId="4841454F" w14:textId="4873CC7F" w:rsidR="00007126" w:rsidRPr="00007126" w:rsidRDefault="00B4301D" w:rsidP="00007126">
      <w:pPr>
        <w:pStyle w:val="brojcanipopis"/>
      </w:pPr>
      <w:r>
        <w:t>Čemu služi ograničavanje parametara?</w:t>
      </w:r>
    </w:p>
    <w:p w14:paraId="7D0D9253" w14:textId="6C14F35B" w:rsidR="006770FE" w:rsidRDefault="006770FE">
      <w:r>
        <w:br w:type="page"/>
      </w:r>
    </w:p>
    <w:p w14:paraId="5539AFDB" w14:textId="53539733" w:rsidR="00704DEF" w:rsidRPr="00D631F6" w:rsidRDefault="00704DEF" w:rsidP="00704DEF">
      <w:pPr>
        <w:pStyle w:val="TSnaslov1"/>
        <w:rPr>
          <w:noProof w:val="0"/>
        </w:rPr>
      </w:pPr>
      <w:bookmarkStart w:id="268" w:name="_Toc61953931"/>
      <w:r>
        <w:rPr>
          <w:noProof w:val="0"/>
        </w:rPr>
        <w:lastRenderedPageBreak/>
        <w:t>Kolekcije</w:t>
      </w:r>
      <w:bookmarkEnd w:id="268"/>
    </w:p>
    <w:p w14:paraId="211C54BA" w14:textId="4E84726E" w:rsidR="00704DEF" w:rsidRDefault="00704DEF" w:rsidP="00704DEF">
      <w:pPr>
        <w:pStyle w:val="TSnormal"/>
        <w:rPr>
          <w:noProof w:val="0"/>
        </w:rPr>
      </w:pPr>
      <w:r>
        <w:rPr>
          <w:lang w:val="en-US" w:eastAsia="en-US"/>
        </w:rPr>
        <mc:AlternateContent>
          <mc:Choice Requires="wps">
            <w:drawing>
              <wp:inline distT="0" distB="0" distL="0" distR="0" wp14:anchorId="536DAE3C" wp14:editId="489137C4">
                <wp:extent cx="4499610" cy="1266190"/>
                <wp:effectExtent l="0" t="0" r="0" b="0"/>
                <wp:docPr id="4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266190"/>
                        </a:xfrm>
                        <a:prstGeom prst="rect">
                          <a:avLst/>
                        </a:prstGeom>
                        <a:solidFill>
                          <a:srgbClr val="DBE5F1"/>
                        </a:solidFill>
                        <a:ln w="9525">
                          <a:noFill/>
                          <a:miter lim="800000"/>
                          <a:headEnd/>
                          <a:tailEnd/>
                        </a:ln>
                      </wps:spPr>
                      <wps:txbx>
                        <w:txbxContent>
                          <w:p w14:paraId="04CAC6D4" w14:textId="5B0895D3" w:rsidR="00CC684B" w:rsidRPr="007149D1" w:rsidRDefault="00CC684B" w:rsidP="00704DEF">
                            <w:pPr>
                              <w:pStyle w:val="TSishodi"/>
                              <w:numPr>
                                <w:ilvl w:val="0"/>
                                <w:numId w:val="0"/>
                              </w:numPr>
                              <w:shd w:val="clear" w:color="auto" w:fill="auto"/>
                              <w:rPr>
                                <w:i w:val="0"/>
                                <w:iCs/>
                              </w:rPr>
                            </w:pPr>
                            <w:r w:rsidRPr="007149D1">
                              <w:rPr>
                                <w:i w:val="0"/>
                                <w:iCs/>
                              </w:rPr>
                              <w:t>Po završetku ovoga poglavlja polaznik će moći:</w:t>
                            </w:r>
                          </w:p>
                          <w:p w14:paraId="723A67FD" w14:textId="4C7F7857" w:rsidR="00CC684B" w:rsidRDefault="00CC684B" w:rsidP="00704DEF">
                            <w:pPr>
                              <w:pStyle w:val="TSishodi"/>
                              <w:shd w:val="clear" w:color="auto" w:fill="auto"/>
                              <w:ind w:left="510" w:hanging="283"/>
                            </w:pPr>
                            <w:r>
                              <w:t>definirati osnovne strukture podataka i njihove složenosti</w:t>
                            </w:r>
                          </w:p>
                          <w:p w14:paraId="45B43EDC" w14:textId="5F447C24" w:rsidR="00CC684B" w:rsidRDefault="00CC684B" w:rsidP="00704DEF">
                            <w:pPr>
                              <w:pStyle w:val="TSishodi"/>
                              <w:shd w:val="clear" w:color="auto" w:fill="auto"/>
                              <w:ind w:left="510" w:hanging="283"/>
                            </w:pPr>
                            <w:r>
                              <w:t xml:space="preserve">koristiti podatkovne strukture implementirane u razvojnom okviru </w:t>
                            </w:r>
                            <w:r w:rsidRPr="007149D1">
                              <w:rPr>
                                <w:i w:val="0"/>
                                <w:iCs/>
                              </w:rPr>
                              <w:t>Java Collections</w:t>
                            </w:r>
                          </w:p>
                          <w:p w14:paraId="0B6D6A53" w14:textId="5B77BADD" w:rsidR="00CC684B" w:rsidRPr="00DB75E9" w:rsidRDefault="00CC684B" w:rsidP="00EA6656">
                            <w:pPr>
                              <w:pStyle w:val="TSishodi"/>
                              <w:shd w:val="clear" w:color="auto" w:fill="auto"/>
                              <w:ind w:left="510" w:hanging="283"/>
                            </w:pPr>
                            <w:r>
                              <w:t xml:space="preserve">primijeniti </w:t>
                            </w:r>
                            <w:r w:rsidRPr="007149D1">
                              <w:rPr>
                                <w:i w:val="0"/>
                                <w:iCs/>
                              </w:rPr>
                              <w:t>Java</w:t>
                            </w:r>
                            <w:r>
                              <w:t xml:space="preserve"> kolekcije u rješavanju praktičnih problema.</w:t>
                            </w:r>
                          </w:p>
                        </w:txbxContent>
                      </wps:txbx>
                      <wps:bodyPr rot="0" vert="horz" wrap="square" lIns="91440" tIns="45720" rIns="91440" bIns="45720" anchor="t" anchorCtr="0">
                        <a:spAutoFit/>
                      </wps:bodyPr>
                    </wps:wsp>
                  </a:graphicData>
                </a:graphic>
              </wp:inline>
            </w:drawing>
          </mc:Choice>
          <mc:Fallback>
            <w:pict>
              <v:shape w14:anchorId="536DAE3C" id="_x0000_s1081" type="#_x0000_t202" style="width:354.3pt;height:9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" fillcolor="#dbe5f1" stroked="f">
                <v:textbox style="mso-fit-shape-to-text:t">
                  <w:txbxContent>
                    <w:p w14:paraId="04CAC6D4" w14:textId="5B0895D3" w:rsidR="00CC684B" w:rsidRPr="007149D1" w:rsidRDefault="00CC684B" w:rsidP="00704DEF">
                      <w:pPr>
                        <w:pStyle w:val="TSishodi"/>
                        <w:numPr>
                          <w:ilvl w:val="0"/>
                          <w:numId w:val="0"/>
                        </w:numPr>
                        <w:shd w:val="clear" w:color="auto" w:fill="auto"/>
                        <w:rPr>
                          <w:i w:val="0"/>
                          <w:iCs/>
                        </w:rPr>
                      </w:pPr>
                      <w:r w:rsidRPr="007149D1">
                        <w:rPr>
                          <w:i w:val="0"/>
                          <w:iCs/>
                        </w:rPr>
                        <w:t>Po završetku ovoga poglavlja polaznik će moći:</w:t>
                      </w:r>
                    </w:p>
                    <w:p w14:paraId="723A67FD" w14:textId="4C7F7857" w:rsidR="00CC684B" w:rsidRDefault="00CC684B" w:rsidP="00704DEF">
                      <w:pPr>
                        <w:pStyle w:val="TSishodi"/>
                        <w:shd w:val="clear" w:color="auto" w:fill="auto"/>
                        <w:ind w:left="510" w:hanging="283"/>
                      </w:pPr>
                      <w:r>
                        <w:t>definirati osnovne strukture podataka i njihove složenosti</w:t>
                      </w:r>
                    </w:p>
                    <w:p w14:paraId="45B43EDC" w14:textId="5F447C24" w:rsidR="00CC684B" w:rsidRDefault="00CC684B" w:rsidP="00704DEF">
                      <w:pPr>
                        <w:pStyle w:val="TSishodi"/>
                        <w:shd w:val="clear" w:color="auto" w:fill="auto"/>
                        <w:ind w:left="510" w:hanging="283"/>
                      </w:pPr>
                      <w:r>
                        <w:t xml:space="preserve">koristiti podatkovne strukture implementirane u razvojnom okviru </w:t>
                      </w:r>
                      <w:r w:rsidRPr="007149D1">
                        <w:rPr>
                          <w:i w:val="0"/>
                          <w:iCs/>
                        </w:rPr>
                        <w:t>Java Collections</w:t>
                      </w:r>
                    </w:p>
                    <w:p w14:paraId="0B6D6A53" w14:textId="5B77BADD" w:rsidR="00CC684B" w:rsidRPr="00DB75E9" w:rsidRDefault="00CC684B" w:rsidP="00EA6656">
                      <w:pPr>
                        <w:pStyle w:val="TSishodi"/>
                        <w:shd w:val="clear" w:color="auto" w:fill="auto"/>
                        <w:ind w:left="510" w:hanging="283"/>
                      </w:pPr>
                      <w:r>
                        <w:t xml:space="preserve">primijeniti </w:t>
                      </w:r>
                      <w:r w:rsidRPr="007149D1">
                        <w:rPr>
                          <w:i w:val="0"/>
                          <w:iCs/>
                        </w:rPr>
                        <w:t>Java</w:t>
                      </w:r>
                      <w:r>
                        <w:t xml:space="preserve"> kolekcije u rješavanju praktičnih problema.</w:t>
                      </w:r>
                    </w:p>
                  </w:txbxContent>
                </v:textbox>
                <w10:anchorlock/>
              </v:shape>
            </w:pict>
          </mc:Fallback>
        </mc:AlternateContent>
      </w:r>
    </w:p>
    <w:p w14:paraId="542C033B" w14:textId="19214C62" w:rsidR="009A7880" w:rsidRDefault="00EA6656" w:rsidP="00704DEF">
      <w:pPr>
        <w:pStyle w:val="TSnormal"/>
        <w:rPr>
          <w:noProof w:val="0"/>
        </w:rPr>
      </w:pPr>
      <w:r>
        <w:rPr>
          <w:noProof w:val="0"/>
        </w:rPr>
        <w:t>Računalni programi najčešće imaju zadatak obraditi velike količine podataka. Kako bi bili št</w:t>
      </w:r>
      <w:r w:rsidR="001320B7">
        <w:rPr>
          <w:noProof w:val="0"/>
        </w:rPr>
        <w:t xml:space="preserve">o efikasniji, programi </w:t>
      </w:r>
      <w:r>
        <w:rPr>
          <w:noProof w:val="0"/>
        </w:rPr>
        <w:t xml:space="preserve">organiziraju podatke u </w:t>
      </w:r>
      <w:r w:rsidRPr="00EA6656">
        <w:rPr>
          <w:b/>
          <w:noProof w:val="0"/>
        </w:rPr>
        <w:t>apstraktne strukture podataka</w:t>
      </w:r>
      <w:r>
        <w:rPr>
          <w:noProof w:val="0"/>
        </w:rPr>
        <w:t xml:space="preserve"> (engl. </w:t>
      </w:r>
      <w:r w:rsidRPr="00EA6656">
        <w:rPr>
          <w:b/>
          <w:i/>
          <w:noProof w:val="0"/>
        </w:rPr>
        <w:t>abstract data structures</w:t>
      </w:r>
      <w:r>
        <w:rPr>
          <w:noProof w:val="0"/>
        </w:rPr>
        <w:t>)</w:t>
      </w:r>
      <w:r w:rsidR="001320B7">
        <w:rPr>
          <w:noProof w:val="0"/>
        </w:rPr>
        <w:t xml:space="preserve"> koje najčešće </w:t>
      </w:r>
      <w:r w:rsidR="009A7880">
        <w:rPr>
          <w:noProof w:val="0"/>
        </w:rPr>
        <w:t>podržavaju osnovne operacije nad skupom podatkovnih elemenata:</w:t>
      </w:r>
    </w:p>
    <w:p w14:paraId="7DDE4D39" w14:textId="7C9C06A3" w:rsidR="009A7880" w:rsidRDefault="001320B7" w:rsidP="00933C66">
      <w:pPr>
        <w:pStyle w:val="TSnormal"/>
        <w:numPr>
          <w:ilvl w:val="0"/>
          <w:numId w:val="19"/>
        </w:numPr>
        <w:rPr>
          <w:noProof w:val="0"/>
        </w:rPr>
      </w:pPr>
      <w:r>
        <w:rPr>
          <w:noProof w:val="0"/>
        </w:rPr>
        <w:t>d</w:t>
      </w:r>
      <w:r w:rsidR="009A7880">
        <w:rPr>
          <w:noProof w:val="0"/>
        </w:rPr>
        <w:t>odavanje elemenata</w:t>
      </w:r>
    </w:p>
    <w:p w14:paraId="3ECEF06B" w14:textId="0EDFE194" w:rsidR="009A7880" w:rsidRDefault="001320B7" w:rsidP="00933C66">
      <w:pPr>
        <w:pStyle w:val="TSnormal"/>
        <w:numPr>
          <w:ilvl w:val="0"/>
          <w:numId w:val="19"/>
        </w:numPr>
        <w:rPr>
          <w:noProof w:val="0"/>
        </w:rPr>
      </w:pPr>
      <w:r>
        <w:rPr>
          <w:noProof w:val="0"/>
        </w:rPr>
        <w:t>b</w:t>
      </w:r>
      <w:r w:rsidR="009A7880">
        <w:rPr>
          <w:noProof w:val="0"/>
        </w:rPr>
        <w:t>risanje elemenata</w:t>
      </w:r>
    </w:p>
    <w:p w14:paraId="7935A765" w14:textId="080F9BC8" w:rsidR="009A7880" w:rsidRDefault="001320B7" w:rsidP="00933C66">
      <w:pPr>
        <w:pStyle w:val="TSnormal"/>
        <w:numPr>
          <w:ilvl w:val="0"/>
          <w:numId w:val="19"/>
        </w:numPr>
        <w:rPr>
          <w:noProof w:val="0"/>
        </w:rPr>
      </w:pPr>
      <w:r>
        <w:rPr>
          <w:noProof w:val="0"/>
        </w:rPr>
        <w:t>t</w:t>
      </w:r>
      <w:r w:rsidR="009A7880">
        <w:rPr>
          <w:noProof w:val="0"/>
        </w:rPr>
        <w:t>raženje određenog elementa</w:t>
      </w:r>
    </w:p>
    <w:p w14:paraId="75235DEC" w14:textId="1254342E" w:rsidR="00E57452" w:rsidRDefault="00E57452" w:rsidP="00704DEF">
      <w:pPr>
        <w:pStyle w:val="TSnormal"/>
        <w:rPr>
          <w:noProof w:val="0"/>
        </w:rPr>
      </w:pPr>
      <w:r>
        <w:rPr>
          <w:noProof w:val="0"/>
        </w:rPr>
        <w:t>Za mjerenje e</w:t>
      </w:r>
      <w:r w:rsidR="009A7880">
        <w:rPr>
          <w:noProof w:val="0"/>
        </w:rPr>
        <w:t>fikasnost</w:t>
      </w:r>
      <w:r>
        <w:rPr>
          <w:noProof w:val="0"/>
        </w:rPr>
        <w:t>i</w:t>
      </w:r>
      <w:r w:rsidR="009A7880">
        <w:rPr>
          <w:noProof w:val="0"/>
        </w:rPr>
        <w:t xml:space="preserve"> pojedine </w:t>
      </w:r>
      <w:r>
        <w:rPr>
          <w:noProof w:val="0"/>
        </w:rPr>
        <w:t xml:space="preserve">operacije koristi se pojam </w:t>
      </w:r>
      <w:r w:rsidR="001320B7">
        <w:rPr>
          <w:b/>
          <w:noProof w:val="0"/>
        </w:rPr>
        <w:t>vremenska složenost</w:t>
      </w:r>
      <w:r>
        <w:rPr>
          <w:noProof w:val="0"/>
        </w:rPr>
        <w:t xml:space="preserve"> (engl. </w:t>
      </w:r>
      <w:r w:rsidRPr="00BE1731">
        <w:rPr>
          <w:b/>
          <w:bCs/>
          <w:i/>
          <w:noProof w:val="0"/>
        </w:rPr>
        <w:t>time complexity</w:t>
      </w:r>
      <w:r>
        <w:rPr>
          <w:noProof w:val="0"/>
        </w:rPr>
        <w:t xml:space="preserve">) </w:t>
      </w:r>
      <w:r w:rsidR="001320B7">
        <w:rPr>
          <w:noProof w:val="0"/>
        </w:rPr>
        <w:t>koji dolazi iz računske teorijske složenosti</w:t>
      </w:r>
      <w:r>
        <w:rPr>
          <w:noProof w:val="0"/>
        </w:rPr>
        <w:t xml:space="preserve">. </w:t>
      </w:r>
      <w:r w:rsidR="001320B7">
        <w:rPr>
          <w:noProof w:val="0"/>
        </w:rPr>
        <w:t xml:space="preserve">Vremenska složenost opisuje trajanje algoritma s obzirom na veličinu ulaznih podataka te se najčešće </w:t>
      </w:r>
      <w:r w:rsidR="008B3A14">
        <w:rPr>
          <w:noProof w:val="0"/>
        </w:rPr>
        <w:t>zapisuje</w:t>
      </w:r>
      <w:r w:rsidR="001320B7">
        <w:rPr>
          <w:noProof w:val="0"/>
        </w:rPr>
        <w:t xml:space="preserve"> korištenjem </w:t>
      </w:r>
      <w:r w:rsidR="001320B7" w:rsidRPr="001320B7">
        <w:rPr>
          <w:b/>
          <w:noProof w:val="0"/>
        </w:rPr>
        <w:t>O-notacije</w:t>
      </w:r>
      <w:r w:rsidR="001320B7">
        <w:rPr>
          <w:noProof w:val="0"/>
        </w:rPr>
        <w:t>. N</w:t>
      </w:r>
      <w:r w:rsidR="007149D1">
        <w:rPr>
          <w:noProof w:val="0"/>
        </w:rPr>
        <w:t>a primjer,</w:t>
      </w:r>
      <w:r w:rsidR="001320B7">
        <w:rPr>
          <w:noProof w:val="0"/>
        </w:rPr>
        <w:t xml:space="preserve"> složenost algoritma </w:t>
      </w:r>
      <m:oMath>
        <m:r>
          <w:rPr>
            <w:rFonts w:ascii="Cambria Math" w:hAnsi="Cambria Math"/>
            <w:noProof w:val="0"/>
          </w:rPr>
          <m:t>O(n)</m:t>
        </m:r>
      </m:oMath>
      <w:r w:rsidR="001320B7">
        <w:rPr>
          <w:noProof w:val="0"/>
        </w:rPr>
        <w:t xml:space="preserve"> označava da će algoritam </w:t>
      </w:r>
      <w:r w:rsidR="00515C80">
        <w:rPr>
          <w:noProof w:val="0"/>
        </w:rPr>
        <w:t xml:space="preserve">(u najgorem slučaju) </w:t>
      </w:r>
      <w:r w:rsidR="001320B7">
        <w:rPr>
          <w:noProof w:val="0"/>
        </w:rPr>
        <w:t>izvršiti broj instrukcija linearno proporcionalan s veličinom ulaza (</w:t>
      </w:r>
      <m:oMath>
        <m:r>
          <w:rPr>
            <w:rFonts w:ascii="Cambria Math" w:hAnsi="Cambria Math"/>
            <w:noProof w:val="0"/>
          </w:rPr>
          <m:t>n</m:t>
        </m:r>
      </m:oMath>
      <w:r w:rsidR="001320B7">
        <w:rPr>
          <w:noProof w:val="0"/>
        </w:rPr>
        <w:t xml:space="preserve">). </w:t>
      </w:r>
    </w:p>
    <w:p w14:paraId="15716732" w14:textId="560DD1B3" w:rsidR="008B1B9C" w:rsidRDefault="001320B7" w:rsidP="00704DEF">
      <w:pPr>
        <w:pStyle w:val="TSnormal"/>
        <w:rPr>
          <w:noProof w:val="0"/>
        </w:rPr>
      </w:pPr>
      <w:r>
        <w:rPr>
          <w:noProof w:val="0"/>
        </w:rPr>
        <w:t>Jedna od najjednostavnijih</w:t>
      </w:r>
      <w:r w:rsidR="00EA6656">
        <w:rPr>
          <w:noProof w:val="0"/>
        </w:rPr>
        <w:t xml:space="preserve"> struktura podataka </w:t>
      </w:r>
      <w:r w:rsidR="007149D1">
        <w:t>—</w:t>
      </w:r>
      <w:r w:rsidR="00EA6656">
        <w:rPr>
          <w:noProof w:val="0"/>
        </w:rPr>
        <w:t xml:space="preserve"> </w:t>
      </w:r>
      <w:r w:rsidR="00EA6656" w:rsidRPr="009A7880">
        <w:rPr>
          <w:b/>
          <w:noProof w:val="0"/>
        </w:rPr>
        <w:t>polje</w:t>
      </w:r>
      <w:r w:rsidR="00EA6656">
        <w:rPr>
          <w:noProof w:val="0"/>
        </w:rPr>
        <w:t>, već je prethodno spomenuta u priručniku.</w:t>
      </w:r>
      <w:r w:rsidR="008B3A14">
        <w:rPr>
          <w:noProof w:val="0"/>
        </w:rPr>
        <w:t xml:space="preserve"> U polju su elementi složeni jedan iza drugoga u memoriji, a složenost osnovnih operacija dodavanja, brisanja i traženja elementa je </w:t>
      </w:r>
      <m:oMath>
        <m:r>
          <m:rPr>
            <m:sty m:val="bi"/>
          </m:rPr>
          <w:rPr>
            <w:rFonts w:ascii="Cambria Math" w:hAnsi="Cambria Math"/>
            <w:noProof w:val="0"/>
          </w:rPr>
          <m:t>O(n)</m:t>
        </m:r>
      </m:oMath>
      <w:r w:rsidR="00515C80">
        <w:rPr>
          <w:noProof w:val="0"/>
        </w:rPr>
        <w:t xml:space="preserve"> </w:t>
      </w:r>
      <w:r w:rsidR="008B3A14">
        <w:rPr>
          <w:noProof w:val="0"/>
        </w:rPr>
        <w:t>što nije pretjerano pohvalno. S obzirom</w:t>
      </w:r>
      <w:r w:rsidR="007149D1">
        <w:rPr>
          <w:noProof w:val="0"/>
        </w:rPr>
        <w:t xml:space="preserve"> na to</w:t>
      </w:r>
      <w:r w:rsidR="008B3A14">
        <w:rPr>
          <w:noProof w:val="0"/>
        </w:rPr>
        <w:t xml:space="preserve"> da je veličina polja fiksna, prilikom dodavanja novog elementa potrebno je </w:t>
      </w:r>
      <w:r w:rsidR="008B1B9C">
        <w:rPr>
          <w:noProof w:val="0"/>
        </w:rPr>
        <w:t xml:space="preserve">definirati novo (veće) polje u koje zatim treba kopirati sve postojeće elemente </w:t>
      </w:r>
      <w:r w:rsidR="00515C80">
        <w:rPr>
          <w:noProof w:val="0"/>
        </w:rPr>
        <w:t xml:space="preserve">uključujući </w:t>
      </w:r>
      <w:r w:rsidR="008B1B9C">
        <w:rPr>
          <w:noProof w:val="0"/>
        </w:rPr>
        <w:t>i novi element. Kod brisanja, u slučaju da se obrisani element nalazi na sredini polja, preostale elemente potrebno je posmaknuti ulijevo kako bi se zadržao slijed elemenata polja. Također, s obzirom</w:t>
      </w:r>
      <w:r w:rsidR="007149D1">
        <w:rPr>
          <w:noProof w:val="0"/>
        </w:rPr>
        <w:t xml:space="preserve"> na to</w:t>
      </w:r>
      <w:r w:rsidR="008B1B9C">
        <w:rPr>
          <w:noProof w:val="0"/>
        </w:rPr>
        <w:t xml:space="preserve"> da elementi polja nisu posebno poredani, traženje određenog elementa zahtijeva </w:t>
      </w:r>
      <w:r w:rsidR="00515C80">
        <w:rPr>
          <w:noProof w:val="0"/>
        </w:rPr>
        <w:t>obilazak polja</w:t>
      </w:r>
      <w:r w:rsidR="008B1B9C">
        <w:rPr>
          <w:noProof w:val="0"/>
        </w:rPr>
        <w:t xml:space="preserve"> i usporedbu sa </w:t>
      </w:r>
      <w:r w:rsidR="00515C80">
        <w:rPr>
          <w:noProof w:val="0"/>
        </w:rPr>
        <w:t>svim postojećim elementima</w:t>
      </w:r>
      <w:r w:rsidR="008B1B9C">
        <w:rPr>
          <w:noProof w:val="0"/>
        </w:rPr>
        <w:t>.</w:t>
      </w:r>
    </w:p>
    <w:p w14:paraId="66873275" w14:textId="6776930A" w:rsidR="008B3A14" w:rsidRDefault="008B3A14" w:rsidP="00704DEF">
      <w:pPr>
        <w:pStyle w:val="TSnormal"/>
        <w:rPr>
          <w:noProof w:val="0"/>
        </w:rPr>
      </w:pPr>
      <w:r>
        <w:rPr>
          <w:noProof w:val="0"/>
        </w:rPr>
        <w:t xml:space="preserve">Kao što će biti prikazano u nastavku, postoje brojne druge strukture podataka koje </w:t>
      </w:r>
      <w:r w:rsidR="00515C80">
        <w:rPr>
          <w:noProof w:val="0"/>
        </w:rPr>
        <w:t>imaju</w:t>
      </w:r>
      <w:r>
        <w:rPr>
          <w:noProof w:val="0"/>
        </w:rPr>
        <w:t xml:space="preserve"> puno bolje performanse prilikom manipuliranja podacima. </w:t>
      </w:r>
      <w:r w:rsidR="007B02B4">
        <w:rPr>
          <w:noProof w:val="0"/>
        </w:rPr>
        <w:t xml:space="preserve">Programski jezik </w:t>
      </w:r>
      <w:r w:rsidR="007B02B4" w:rsidRPr="007149D1">
        <w:rPr>
          <w:i/>
          <w:iCs/>
          <w:noProof w:val="0"/>
        </w:rPr>
        <w:t>Java</w:t>
      </w:r>
      <w:r w:rsidR="007B02B4">
        <w:rPr>
          <w:noProof w:val="0"/>
        </w:rPr>
        <w:t xml:space="preserve"> nudi</w:t>
      </w:r>
      <w:r>
        <w:rPr>
          <w:noProof w:val="0"/>
        </w:rPr>
        <w:t xml:space="preserve"> razvojni okvir </w:t>
      </w:r>
      <w:r w:rsidRPr="008B3A14">
        <w:rPr>
          <w:b/>
          <w:noProof w:val="0"/>
        </w:rPr>
        <w:t>Java Collections</w:t>
      </w:r>
      <w:r>
        <w:rPr>
          <w:noProof w:val="0"/>
        </w:rPr>
        <w:t xml:space="preserve"> koji sadrži skup razreda i sučelja koji implement</w:t>
      </w:r>
      <w:r w:rsidR="007B02B4">
        <w:rPr>
          <w:noProof w:val="0"/>
        </w:rPr>
        <w:t xml:space="preserve">iraju brojne strukture podataka odnosno </w:t>
      </w:r>
      <w:r w:rsidR="007B02B4" w:rsidRPr="007B02B4">
        <w:rPr>
          <w:b/>
          <w:noProof w:val="0"/>
        </w:rPr>
        <w:t>kolekcije</w:t>
      </w:r>
      <w:r w:rsidR="007B02B4">
        <w:rPr>
          <w:noProof w:val="0"/>
        </w:rPr>
        <w:t xml:space="preserve">. </w:t>
      </w:r>
      <w:r w:rsidR="003153D0">
        <w:rPr>
          <w:noProof w:val="0"/>
        </w:rPr>
        <w:t xml:space="preserve">Sve kolekcije nalaze se unutar paketa </w:t>
      </w:r>
      <w:r w:rsidR="003153D0" w:rsidRPr="003153D0">
        <w:rPr>
          <w:b/>
          <w:bCs/>
          <w:i/>
          <w:iCs/>
          <w:noProof w:val="0"/>
        </w:rPr>
        <w:t>java.util</w:t>
      </w:r>
      <w:r w:rsidR="003153D0">
        <w:rPr>
          <w:noProof w:val="0"/>
        </w:rPr>
        <w:t xml:space="preserve">. </w:t>
      </w:r>
      <w:r w:rsidR="007B02B4">
        <w:rPr>
          <w:noProof w:val="0"/>
        </w:rPr>
        <w:t xml:space="preserve">Važno je napomenuti da Java kolekcije koriste tehnologiju </w:t>
      </w:r>
      <w:r w:rsidR="007B02B4" w:rsidRPr="007B02B4">
        <w:rPr>
          <w:i/>
          <w:noProof w:val="0"/>
        </w:rPr>
        <w:t>Java Generics</w:t>
      </w:r>
      <w:r w:rsidR="007B02B4">
        <w:rPr>
          <w:noProof w:val="0"/>
        </w:rPr>
        <w:t xml:space="preserve"> </w:t>
      </w:r>
      <w:r w:rsidR="003153D0">
        <w:rPr>
          <w:noProof w:val="0"/>
        </w:rPr>
        <w:t>pa</w:t>
      </w:r>
      <w:r w:rsidR="005D4282">
        <w:rPr>
          <w:noProof w:val="0"/>
        </w:rPr>
        <w:t xml:space="preserve"> podržavaju </w:t>
      </w:r>
      <w:r w:rsidR="003153D0">
        <w:rPr>
          <w:noProof w:val="0"/>
        </w:rPr>
        <w:t xml:space="preserve">rad s </w:t>
      </w:r>
      <w:r w:rsidR="005D4282">
        <w:rPr>
          <w:noProof w:val="0"/>
        </w:rPr>
        <w:t>proizvoljn</w:t>
      </w:r>
      <w:r w:rsidR="003153D0">
        <w:rPr>
          <w:noProof w:val="0"/>
        </w:rPr>
        <w:t>im</w:t>
      </w:r>
      <w:r w:rsidR="005D4282">
        <w:rPr>
          <w:noProof w:val="0"/>
        </w:rPr>
        <w:t xml:space="preserve"> tipov</w:t>
      </w:r>
      <w:r w:rsidR="003153D0">
        <w:rPr>
          <w:noProof w:val="0"/>
        </w:rPr>
        <w:t>ima</w:t>
      </w:r>
      <w:r w:rsidR="007B02B4">
        <w:rPr>
          <w:noProof w:val="0"/>
        </w:rPr>
        <w:t xml:space="preserve"> podataka.</w:t>
      </w:r>
    </w:p>
    <w:p w14:paraId="53DA3264" w14:textId="27EFF72C" w:rsidR="003153D0" w:rsidRDefault="00C02F29" w:rsidP="00704DEF">
      <w:pPr>
        <w:pStyle w:val="TSnormal"/>
        <w:rPr>
          <w:noProof w:val="0"/>
        </w:rPr>
      </w:pPr>
      <w:r>
        <w:rPr>
          <w:noProof w:val="0"/>
        </w:rPr>
        <w:t>Dijagram</w:t>
      </w:r>
      <w:r w:rsidR="003153D0">
        <w:rPr>
          <w:noProof w:val="0"/>
        </w:rPr>
        <w:t xml:space="preserve"> najvažnijih razreda i sučelja unutar </w:t>
      </w:r>
      <w:r w:rsidR="003153D0" w:rsidRPr="00487C39">
        <w:rPr>
          <w:i/>
          <w:noProof w:val="0"/>
        </w:rPr>
        <w:t>Java Collections</w:t>
      </w:r>
      <w:r w:rsidR="00515C80">
        <w:rPr>
          <w:noProof w:val="0"/>
        </w:rPr>
        <w:t xml:space="preserve"> okvira prikazan</w:t>
      </w:r>
      <w:r w:rsidR="003153D0">
        <w:rPr>
          <w:noProof w:val="0"/>
        </w:rPr>
        <w:t xml:space="preserve"> je u nastavku.</w:t>
      </w:r>
    </w:p>
    <w:p w14:paraId="1A3CC6B6" w14:textId="208A6ED8" w:rsidR="000827E1" w:rsidRDefault="00515C80" w:rsidP="00704DEF">
      <w:pPr>
        <w:pStyle w:val="TSnormal"/>
        <w:rPr>
          <w:noProof w:val="0"/>
        </w:rPr>
      </w:pPr>
      <w:r>
        <w:rPr>
          <w:lang w:val="en-US" w:eastAsia="en-US"/>
        </w:rPr>
        <w:lastRenderedPageBreak/>
        <w:drawing>
          <wp:inline distT="0" distB="0" distL="0" distR="0" wp14:anchorId="7298277A" wp14:editId="79CB12E1">
            <wp:extent cx="4498975" cy="3701415"/>
            <wp:effectExtent l="0" t="0" r="0" b="0"/>
            <wp:docPr id="2341" name="Picture 2341" descr="E:\eclipse\eclipse-workspace-srce\ObjektnoJava\data\Colle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clipse\eclipse-workspace-srce\ObjektnoJava\data\Collection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98975" cy="3701415"/>
                    </a:xfrm>
                    <a:prstGeom prst="rect">
                      <a:avLst/>
                    </a:prstGeom>
                    <a:noFill/>
                    <a:ln>
                      <a:noFill/>
                    </a:ln>
                  </pic:spPr>
                </pic:pic>
              </a:graphicData>
            </a:graphic>
          </wp:inline>
        </w:drawing>
      </w:r>
    </w:p>
    <w:p w14:paraId="66518134" w14:textId="284AD379" w:rsidR="0037244B" w:rsidRDefault="0037244B" w:rsidP="00704DEF">
      <w:pPr>
        <w:pStyle w:val="TSnormal"/>
        <w:rPr>
          <w:noProof w:val="0"/>
        </w:rPr>
      </w:pPr>
      <w:r>
        <w:rPr>
          <w:noProof w:val="0"/>
        </w:rPr>
        <w:t xml:space="preserve">Sve strukture podataka odnosno kolekcije izvedene su iz sučelja </w:t>
      </w:r>
      <w:r w:rsidRPr="0037244B">
        <w:rPr>
          <w:rFonts w:ascii="Courier New" w:hAnsi="Courier New" w:cs="Courier New"/>
          <w:b/>
          <w:bCs/>
          <w:noProof w:val="0"/>
        </w:rPr>
        <w:t>Collection&lt;E&gt;</w:t>
      </w:r>
      <w:r>
        <w:rPr>
          <w:noProof w:val="0"/>
        </w:rPr>
        <w:t xml:space="preserve"> koje se grana na različite podvrste kolekcija kao što su </w:t>
      </w:r>
      <w:r w:rsidRPr="0037244B">
        <w:rPr>
          <w:b/>
          <w:bCs/>
          <w:noProof w:val="0"/>
        </w:rPr>
        <w:t>liste</w:t>
      </w:r>
      <w:r>
        <w:rPr>
          <w:noProof w:val="0"/>
        </w:rPr>
        <w:t xml:space="preserve"> (sučelje </w:t>
      </w:r>
      <w:r w:rsidRPr="0037244B">
        <w:rPr>
          <w:rFonts w:ascii="Courier New" w:hAnsi="Courier New" w:cs="Courier New"/>
          <w:noProof w:val="0"/>
        </w:rPr>
        <w:t>List&lt;E&gt;</w:t>
      </w:r>
      <w:r>
        <w:rPr>
          <w:noProof w:val="0"/>
        </w:rPr>
        <w:t xml:space="preserve">) i </w:t>
      </w:r>
      <w:r w:rsidRPr="0037244B">
        <w:rPr>
          <w:b/>
          <w:bCs/>
          <w:noProof w:val="0"/>
        </w:rPr>
        <w:t>skupovi</w:t>
      </w:r>
      <w:r>
        <w:rPr>
          <w:noProof w:val="0"/>
        </w:rPr>
        <w:t xml:space="preserve"> (sučelje </w:t>
      </w:r>
      <w:r w:rsidRPr="0037244B">
        <w:rPr>
          <w:rFonts w:ascii="Courier New" w:hAnsi="Courier New" w:cs="Courier New"/>
          <w:noProof w:val="0"/>
        </w:rPr>
        <w:t>Set&lt;E&gt;</w:t>
      </w:r>
      <w:r>
        <w:rPr>
          <w:noProof w:val="0"/>
        </w:rPr>
        <w:t xml:space="preserve">). S obzirom na velik broj različitih kolekcija, u ovom priručniku obrađuju se samo osnovne kolekcije. </w:t>
      </w:r>
    </w:p>
    <w:p w14:paraId="451D6583" w14:textId="599F9502" w:rsidR="006770FE" w:rsidRDefault="006770FE" w:rsidP="00704DEF">
      <w:pPr>
        <w:pStyle w:val="TSnormal"/>
        <w:rPr>
          <w:noProof w:val="0"/>
        </w:rPr>
      </w:pPr>
      <w:r>
        <w:rPr>
          <w:noProof w:val="0"/>
        </w:rPr>
        <w:t xml:space="preserve">Osim konkretnih struktura podataka postoji i </w:t>
      </w:r>
      <w:r w:rsidR="007B0B26">
        <w:rPr>
          <w:noProof w:val="0"/>
        </w:rPr>
        <w:t xml:space="preserve">razred </w:t>
      </w:r>
      <w:r w:rsidR="007B0B26" w:rsidRPr="0053705B">
        <w:rPr>
          <w:rFonts w:ascii="Courier New" w:hAnsi="Courier New" w:cs="Courier New"/>
          <w:b/>
          <w:bCs/>
          <w:noProof w:val="0"/>
        </w:rPr>
        <w:t>Collections</w:t>
      </w:r>
      <w:r>
        <w:rPr>
          <w:noProof w:val="0"/>
        </w:rPr>
        <w:t xml:space="preserve"> koji sadrži mnoštvo korisnih metoda za rad s </w:t>
      </w:r>
      <w:r w:rsidR="0037244B">
        <w:rPr>
          <w:noProof w:val="0"/>
        </w:rPr>
        <w:t xml:space="preserve">različitim vrstama </w:t>
      </w:r>
      <w:r>
        <w:rPr>
          <w:noProof w:val="0"/>
        </w:rPr>
        <w:t>kolekcija</w:t>
      </w:r>
      <w:r w:rsidR="0053705B">
        <w:rPr>
          <w:noProof w:val="0"/>
        </w:rPr>
        <w:t>. Najvažnije metode tog</w:t>
      </w:r>
      <w:r w:rsidR="007149D1">
        <w:rPr>
          <w:noProof w:val="0"/>
        </w:rPr>
        <w:t>a</w:t>
      </w:r>
      <w:r w:rsidR="0053705B">
        <w:rPr>
          <w:noProof w:val="0"/>
        </w:rPr>
        <w:t xml:space="preserve"> razreda </w:t>
      </w:r>
      <w:r>
        <w:rPr>
          <w:noProof w:val="0"/>
        </w:rPr>
        <w:t>navedene su u nastavku.</w:t>
      </w:r>
      <w:r w:rsidR="00733522">
        <w:rPr>
          <w:noProof w:val="0"/>
        </w:rPr>
        <w:br/>
      </w:r>
    </w:p>
    <w:tbl>
      <w:tblPr>
        <w:tblStyle w:val="TableProfessional"/>
        <w:tblW w:w="0" w:type="auto"/>
        <w:tblInd w:w="108" w:type="dxa"/>
        <w:tblLook w:val="0000" w:firstRow="0" w:lastRow="0" w:firstColumn="0" w:lastColumn="0" w:noHBand="0" w:noVBand="0"/>
      </w:tblPr>
      <w:tblGrid>
        <w:gridCol w:w="3828"/>
        <w:gridCol w:w="2111"/>
        <w:gridCol w:w="1255"/>
      </w:tblGrid>
      <w:tr w:rsidR="0053705B" w14:paraId="08334893" w14:textId="77777777" w:rsidTr="00D04A5C">
        <w:trPr>
          <w:trHeight w:val="454"/>
        </w:trPr>
        <w:tc>
          <w:tcPr>
            <w:tcW w:w="3828" w:type="dxa"/>
            <w:vAlign w:val="center"/>
          </w:tcPr>
          <w:p w14:paraId="3556726C" w14:textId="77777777" w:rsidR="0053705B" w:rsidRPr="007A31A0" w:rsidRDefault="0053705B" w:rsidP="000827E1">
            <w:pPr>
              <w:jc w:val="center"/>
              <w:rPr>
                <w:b/>
                <w:bCs/>
              </w:rPr>
            </w:pPr>
            <w:r w:rsidRPr="007A31A0">
              <w:rPr>
                <w:b/>
                <w:bCs/>
              </w:rPr>
              <w:t>Metoda</w:t>
            </w:r>
          </w:p>
        </w:tc>
        <w:tc>
          <w:tcPr>
            <w:tcW w:w="2111" w:type="dxa"/>
            <w:vAlign w:val="center"/>
          </w:tcPr>
          <w:p w14:paraId="50706E6D" w14:textId="77777777" w:rsidR="0053705B" w:rsidRPr="007A31A0" w:rsidRDefault="0053705B" w:rsidP="000827E1">
            <w:pPr>
              <w:jc w:val="center"/>
              <w:rPr>
                <w:b/>
                <w:bCs/>
              </w:rPr>
            </w:pPr>
            <w:r w:rsidRPr="007A31A0">
              <w:rPr>
                <w:b/>
                <w:bCs/>
              </w:rPr>
              <w:t>Opis</w:t>
            </w:r>
          </w:p>
        </w:tc>
        <w:tc>
          <w:tcPr>
            <w:tcW w:w="1255" w:type="dxa"/>
            <w:vAlign w:val="center"/>
          </w:tcPr>
          <w:p w14:paraId="04493999" w14:textId="77777777" w:rsidR="0053705B" w:rsidRPr="007A31A0" w:rsidRDefault="0053705B" w:rsidP="000827E1">
            <w:pPr>
              <w:jc w:val="center"/>
              <w:rPr>
                <w:b/>
                <w:bCs/>
              </w:rPr>
            </w:pPr>
            <w:r w:rsidRPr="007A31A0">
              <w:rPr>
                <w:b/>
                <w:bCs/>
              </w:rPr>
              <w:t>Složenost</w:t>
            </w:r>
          </w:p>
        </w:tc>
      </w:tr>
      <w:tr w:rsidR="0053705B" w14:paraId="02262B87" w14:textId="77777777" w:rsidTr="00D04A5C">
        <w:trPr>
          <w:trHeight w:val="454"/>
        </w:trPr>
        <w:tc>
          <w:tcPr>
            <w:tcW w:w="3828" w:type="dxa"/>
            <w:vAlign w:val="center"/>
          </w:tcPr>
          <w:p w14:paraId="3273E667" w14:textId="703070D7" w:rsidR="0053705B" w:rsidRPr="00CD1777" w:rsidRDefault="0053705B" w:rsidP="000827E1">
            <w:pPr>
              <w:rPr>
                <w:rFonts w:ascii="Courier New" w:hAnsi="Courier New" w:cs="Courier New"/>
              </w:rPr>
            </w:pPr>
            <w:r w:rsidRPr="00907FBB">
              <w:rPr>
                <w:rFonts w:ascii="Courier New" w:hAnsi="Courier New" w:cs="Courier New"/>
                <w:b/>
                <w:bCs/>
              </w:rPr>
              <w:t>copy</w:t>
            </w:r>
            <w:r w:rsidRPr="00CD1777">
              <w:rPr>
                <w:rFonts w:ascii="Courier New" w:hAnsi="Courier New" w:cs="Courier New"/>
              </w:rPr>
              <w:t>(</w:t>
            </w:r>
            <w:r>
              <w:rPr>
                <w:rFonts w:ascii="Courier New" w:hAnsi="Courier New" w:cs="Courier New"/>
              </w:rPr>
              <w:t xml:space="preserve">List&lt;? </w:t>
            </w:r>
            <w:r w:rsidR="00D04A5C">
              <w:rPr>
                <w:rFonts w:ascii="Courier New" w:hAnsi="Courier New" w:cs="Courier New"/>
              </w:rPr>
              <w:t>s</w:t>
            </w:r>
            <w:r>
              <w:rPr>
                <w:rFonts w:ascii="Courier New" w:hAnsi="Courier New" w:cs="Courier New"/>
              </w:rPr>
              <w:t xml:space="preserve">uper T&gt; dest, List&lt;? </w:t>
            </w:r>
            <w:r w:rsidR="00D04A5C">
              <w:rPr>
                <w:rFonts w:ascii="Courier New" w:hAnsi="Courier New" w:cs="Courier New"/>
              </w:rPr>
              <w:t>e</w:t>
            </w:r>
            <w:r>
              <w:rPr>
                <w:rFonts w:ascii="Courier New" w:hAnsi="Courier New" w:cs="Courier New"/>
              </w:rPr>
              <w:t>xtends T&gt; src</w:t>
            </w:r>
            <w:r w:rsidRPr="00CD1777">
              <w:rPr>
                <w:rFonts w:ascii="Courier New" w:hAnsi="Courier New" w:cs="Courier New"/>
              </w:rPr>
              <w:t>)</w:t>
            </w:r>
          </w:p>
        </w:tc>
        <w:tc>
          <w:tcPr>
            <w:tcW w:w="2111" w:type="dxa"/>
            <w:vAlign w:val="center"/>
          </w:tcPr>
          <w:p w14:paraId="235ABD55" w14:textId="7792BA13" w:rsidR="0053705B" w:rsidRDefault="0053705B" w:rsidP="000827E1">
            <w:r>
              <w:t>Kopiranje elemenata iz jedne liste u drugu.</w:t>
            </w:r>
          </w:p>
        </w:tc>
        <w:tc>
          <w:tcPr>
            <w:tcW w:w="1255" w:type="dxa"/>
            <w:vAlign w:val="center"/>
          </w:tcPr>
          <w:p w14:paraId="6B1E3D65" w14:textId="3897DF7D" w:rsidR="0053705B" w:rsidRDefault="0053705B" w:rsidP="000827E1">
            <w:pPr>
              <w:rPr>
                <w:rFonts w:eastAsia="Calibri" w:cs="Times New Roman"/>
              </w:rPr>
            </w:pPr>
            <m:oMathPara>
              <m:oMath>
                <m:r>
                  <w:rPr>
                    <w:rFonts w:ascii="Cambria Math" w:hAnsi="Cambria Math"/>
                  </w:rPr>
                  <m:t>O(n)</m:t>
                </m:r>
              </m:oMath>
            </m:oMathPara>
          </w:p>
        </w:tc>
      </w:tr>
      <w:tr w:rsidR="0053705B" w14:paraId="0894C0C1" w14:textId="77777777" w:rsidTr="00D04A5C">
        <w:trPr>
          <w:trHeight w:val="454"/>
        </w:trPr>
        <w:tc>
          <w:tcPr>
            <w:tcW w:w="3828" w:type="dxa"/>
            <w:vAlign w:val="center"/>
          </w:tcPr>
          <w:p w14:paraId="0D6099CF" w14:textId="5418699A" w:rsidR="0053705B" w:rsidRPr="00CD1777" w:rsidRDefault="0053705B" w:rsidP="000827E1">
            <w:pPr>
              <w:rPr>
                <w:rFonts w:ascii="Courier New" w:hAnsi="Courier New" w:cs="Courier New"/>
              </w:rPr>
            </w:pPr>
            <w:r w:rsidRPr="00907FBB">
              <w:rPr>
                <w:rFonts w:ascii="Courier New" w:hAnsi="Courier New" w:cs="Courier New"/>
                <w:b/>
                <w:bCs/>
              </w:rPr>
              <w:t>disjoint</w:t>
            </w:r>
            <w:r w:rsidRPr="00CD1777">
              <w:rPr>
                <w:rFonts w:ascii="Courier New" w:hAnsi="Courier New" w:cs="Courier New"/>
              </w:rPr>
              <w:t>(</w:t>
            </w:r>
            <w:r>
              <w:rPr>
                <w:rFonts w:ascii="Courier New" w:hAnsi="Courier New" w:cs="Courier New"/>
              </w:rPr>
              <w:t>Collection&lt;?&gt; c1, Collection&lt;?&gt; c2</w:t>
            </w:r>
            <w:r w:rsidRPr="00CD1777">
              <w:rPr>
                <w:rFonts w:ascii="Courier New" w:hAnsi="Courier New" w:cs="Courier New"/>
              </w:rPr>
              <w:t>)</w:t>
            </w:r>
          </w:p>
        </w:tc>
        <w:tc>
          <w:tcPr>
            <w:tcW w:w="2111" w:type="dxa"/>
            <w:vAlign w:val="center"/>
          </w:tcPr>
          <w:p w14:paraId="4DF963C8" w14:textId="681B3158" w:rsidR="0053705B" w:rsidRDefault="0053705B" w:rsidP="000827E1">
            <w:r>
              <w:t>Provjera koja vraća istinu ako elementi ne sadrže zajedničke elemente.</w:t>
            </w:r>
          </w:p>
        </w:tc>
        <w:tc>
          <w:tcPr>
            <w:tcW w:w="1255" w:type="dxa"/>
            <w:vAlign w:val="center"/>
          </w:tcPr>
          <w:p w14:paraId="7375C85E" w14:textId="74C9BE70" w:rsidR="0053705B" w:rsidRDefault="0053705B" w:rsidP="000827E1">
            <m:oMathPara>
              <m:oMath>
                <m:r>
                  <w:rPr>
                    <w:rFonts w:ascii="Cambria Math" w:hAnsi="Cambria Math"/>
                  </w:rPr>
                  <m:t>O(</m:t>
                </m:r>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m:t>
                </m:r>
              </m:oMath>
            </m:oMathPara>
          </w:p>
        </w:tc>
      </w:tr>
      <w:tr w:rsidR="0053705B" w14:paraId="3A012843" w14:textId="77777777" w:rsidTr="00D04A5C">
        <w:tc>
          <w:tcPr>
            <w:tcW w:w="3828" w:type="dxa"/>
            <w:vAlign w:val="center"/>
          </w:tcPr>
          <w:p w14:paraId="4DB3504E" w14:textId="152A1A05" w:rsidR="0053705B" w:rsidRPr="00CD1777" w:rsidRDefault="0053705B" w:rsidP="000827E1">
            <w:pPr>
              <w:rPr>
                <w:rFonts w:ascii="Courier New" w:hAnsi="Courier New" w:cs="Courier New"/>
              </w:rPr>
            </w:pPr>
            <w:r w:rsidRPr="00907FBB">
              <w:rPr>
                <w:rFonts w:ascii="Courier New" w:hAnsi="Courier New" w:cs="Courier New"/>
                <w:b/>
                <w:bCs/>
              </w:rPr>
              <w:t>fill</w:t>
            </w:r>
            <w:r w:rsidRPr="00CD1777">
              <w:rPr>
                <w:rFonts w:ascii="Courier New" w:hAnsi="Courier New" w:cs="Courier New"/>
              </w:rPr>
              <w:t>(</w:t>
            </w:r>
            <w:r>
              <w:rPr>
                <w:rFonts w:ascii="Courier New" w:hAnsi="Courier New" w:cs="Courier New"/>
              </w:rPr>
              <w:t xml:space="preserve">List&lt;? </w:t>
            </w:r>
            <w:r w:rsidR="00D04A5C">
              <w:rPr>
                <w:rFonts w:ascii="Courier New" w:hAnsi="Courier New" w:cs="Courier New"/>
              </w:rPr>
              <w:t>s</w:t>
            </w:r>
            <w:r>
              <w:rPr>
                <w:rFonts w:ascii="Courier New" w:hAnsi="Courier New" w:cs="Courier New"/>
              </w:rPr>
              <w:t>uper T&gt;</w:t>
            </w:r>
            <w:r w:rsidR="00D04A5C">
              <w:rPr>
                <w:rFonts w:ascii="Courier New" w:hAnsi="Courier New" w:cs="Courier New"/>
              </w:rPr>
              <w:t>, T</w:t>
            </w:r>
            <w:r w:rsidRPr="00CD1777">
              <w:rPr>
                <w:rFonts w:ascii="Courier New" w:hAnsi="Courier New" w:cs="Courier New"/>
              </w:rPr>
              <w:t xml:space="preserve"> </w:t>
            </w:r>
            <w:r w:rsidR="00D04A5C">
              <w:rPr>
                <w:rFonts w:ascii="Courier New" w:hAnsi="Courier New" w:cs="Courier New"/>
              </w:rPr>
              <w:t>obj</w:t>
            </w:r>
            <w:r w:rsidRPr="00CD1777">
              <w:rPr>
                <w:rFonts w:ascii="Courier New" w:hAnsi="Courier New" w:cs="Courier New"/>
              </w:rPr>
              <w:t>)</w:t>
            </w:r>
          </w:p>
        </w:tc>
        <w:tc>
          <w:tcPr>
            <w:tcW w:w="2111" w:type="dxa"/>
            <w:vAlign w:val="center"/>
          </w:tcPr>
          <w:p w14:paraId="731C8FE8" w14:textId="483A5C0A" w:rsidR="0053705B" w:rsidRDefault="00D04A5C" w:rsidP="000827E1">
            <w:r>
              <w:t>Zamjena svih elemenata s danim elementom.</w:t>
            </w:r>
          </w:p>
        </w:tc>
        <w:tc>
          <w:tcPr>
            <w:tcW w:w="1255" w:type="dxa"/>
            <w:vAlign w:val="center"/>
          </w:tcPr>
          <w:p w14:paraId="29C9B3BD" w14:textId="73E7EF36" w:rsidR="0053705B" w:rsidRDefault="0053705B" w:rsidP="000827E1">
            <m:oMathPara>
              <m:oMath>
                <m:r>
                  <w:rPr>
                    <w:rFonts w:ascii="Cambria Math" w:hAnsi="Cambria Math"/>
                  </w:rPr>
                  <m:t>O(n)</m:t>
                </m:r>
              </m:oMath>
            </m:oMathPara>
          </w:p>
        </w:tc>
      </w:tr>
      <w:tr w:rsidR="0053705B" w14:paraId="44C9A8D9" w14:textId="77777777" w:rsidTr="00D04A5C">
        <w:tc>
          <w:tcPr>
            <w:tcW w:w="3828" w:type="dxa"/>
            <w:vAlign w:val="center"/>
          </w:tcPr>
          <w:p w14:paraId="59725A92" w14:textId="4D429656" w:rsidR="0053705B" w:rsidRPr="00CD1777" w:rsidRDefault="00D04A5C" w:rsidP="000827E1">
            <w:pPr>
              <w:rPr>
                <w:rFonts w:ascii="Courier New" w:hAnsi="Courier New" w:cs="Courier New"/>
              </w:rPr>
            </w:pPr>
            <w:r w:rsidRPr="00907FBB">
              <w:rPr>
                <w:rFonts w:ascii="Courier New" w:hAnsi="Courier New" w:cs="Courier New"/>
                <w:b/>
                <w:bCs/>
              </w:rPr>
              <w:t>max</w:t>
            </w:r>
            <w:r w:rsidR="0053705B" w:rsidRPr="00CD1777">
              <w:rPr>
                <w:rFonts w:ascii="Courier New" w:hAnsi="Courier New" w:cs="Courier New"/>
              </w:rPr>
              <w:t>(</w:t>
            </w:r>
            <w:r>
              <w:rPr>
                <w:rFonts w:ascii="Courier New" w:hAnsi="Courier New" w:cs="Courier New"/>
              </w:rPr>
              <w:t>Collection&lt;? extends T&gt;</w:t>
            </w:r>
            <w:r w:rsidR="0053705B" w:rsidRPr="00CD1777">
              <w:rPr>
                <w:rFonts w:ascii="Courier New" w:hAnsi="Courier New" w:cs="Courier New"/>
              </w:rPr>
              <w:t xml:space="preserve"> </w:t>
            </w:r>
            <w:r>
              <w:rPr>
                <w:rFonts w:ascii="Courier New" w:hAnsi="Courier New" w:cs="Courier New"/>
              </w:rPr>
              <w:t>coll</w:t>
            </w:r>
            <w:r w:rsidR="0053705B" w:rsidRPr="00CD1777">
              <w:rPr>
                <w:rFonts w:ascii="Courier New" w:hAnsi="Courier New" w:cs="Courier New"/>
              </w:rPr>
              <w:t>)</w:t>
            </w:r>
          </w:p>
        </w:tc>
        <w:tc>
          <w:tcPr>
            <w:tcW w:w="2111" w:type="dxa"/>
            <w:vAlign w:val="center"/>
          </w:tcPr>
          <w:p w14:paraId="130970C7" w14:textId="67C5F4AB" w:rsidR="0053705B" w:rsidRDefault="0053705B" w:rsidP="000827E1">
            <w:r>
              <w:t xml:space="preserve">Traženje </w:t>
            </w:r>
            <w:r w:rsidR="00D04A5C">
              <w:t>najvećeg elementa.</w:t>
            </w:r>
          </w:p>
        </w:tc>
        <w:tc>
          <w:tcPr>
            <w:tcW w:w="1255" w:type="dxa"/>
            <w:vAlign w:val="center"/>
          </w:tcPr>
          <w:p w14:paraId="6C383EAF" w14:textId="77777777" w:rsidR="0053705B" w:rsidRDefault="0053705B" w:rsidP="000827E1">
            <m:oMathPara>
              <m:oMath>
                <m:r>
                  <w:rPr>
                    <w:rFonts w:ascii="Cambria Math" w:hAnsi="Cambria Math"/>
                  </w:rPr>
                  <m:t>O(n)</m:t>
                </m:r>
              </m:oMath>
            </m:oMathPara>
          </w:p>
        </w:tc>
      </w:tr>
      <w:tr w:rsidR="0053705B" w14:paraId="109DD288" w14:textId="77777777" w:rsidTr="00D04A5C">
        <w:tc>
          <w:tcPr>
            <w:tcW w:w="3828" w:type="dxa"/>
            <w:vAlign w:val="center"/>
          </w:tcPr>
          <w:p w14:paraId="075F6E9E" w14:textId="3754BFD9" w:rsidR="0053705B" w:rsidRPr="00CD1777" w:rsidRDefault="00D04A5C" w:rsidP="000827E1">
            <w:pPr>
              <w:rPr>
                <w:rFonts w:ascii="Courier New" w:hAnsi="Courier New" w:cs="Courier New"/>
              </w:rPr>
            </w:pPr>
            <w:r w:rsidRPr="00907FBB">
              <w:rPr>
                <w:rFonts w:ascii="Courier New" w:hAnsi="Courier New" w:cs="Courier New"/>
                <w:b/>
                <w:bCs/>
              </w:rPr>
              <w:t>min</w:t>
            </w:r>
            <w:r w:rsidRPr="00CD1777">
              <w:rPr>
                <w:rFonts w:ascii="Courier New" w:hAnsi="Courier New" w:cs="Courier New"/>
              </w:rPr>
              <w:t>(</w:t>
            </w:r>
            <w:r>
              <w:rPr>
                <w:rFonts w:ascii="Courier New" w:hAnsi="Courier New" w:cs="Courier New"/>
              </w:rPr>
              <w:t>Collection&lt;? extends T&gt;</w:t>
            </w:r>
            <w:r w:rsidRPr="00CD1777">
              <w:rPr>
                <w:rFonts w:ascii="Courier New" w:hAnsi="Courier New" w:cs="Courier New"/>
              </w:rPr>
              <w:t xml:space="preserve"> </w:t>
            </w:r>
            <w:r>
              <w:rPr>
                <w:rFonts w:ascii="Courier New" w:hAnsi="Courier New" w:cs="Courier New"/>
              </w:rPr>
              <w:lastRenderedPageBreak/>
              <w:t>coll</w:t>
            </w:r>
            <w:r w:rsidRPr="00CD1777">
              <w:rPr>
                <w:rFonts w:ascii="Courier New" w:hAnsi="Courier New" w:cs="Courier New"/>
              </w:rPr>
              <w:t>)</w:t>
            </w:r>
          </w:p>
        </w:tc>
        <w:tc>
          <w:tcPr>
            <w:tcW w:w="2111" w:type="dxa"/>
            <w:vAlign w:val="center"/>
          </w:tcPr>
          <w:p w14:paraId="73235872" w14:textId="45529518" w:rsidR="0053705B" w:rsidRDefault="00D04A5C" w:rsidP="000827E1">
            <w:r>
              <w:lastRenderedPageBreak/>
              <w:t xml:space="preserve">Traženje najmanjeg </w:t>
            </w:r>
            <w:r>
              <w:lastRenderedPageBreak/>
              <w:t>elementa.</w:t>
            </w:r>
          </w:p>
        </w:tc>
        <w:tc>
          <w:tcPr>
            <w:tcW w:w="1255" w:type="dxa"/>
            <w:vAlign w:val="center"/>
          </w:tcPr>
          <w:p w14:paraId="2E04FE55" w14:textId="77777777" w:rsidR="0053705B" w:rsidRDefault="0053705B" w:rsidP="000827E1">
            <m:oMathPara>
              <m:oMath>
                <m:r>
                  <w:rPr>
                    <w:rFonts w:ascii="Cambria Math" w:hAnsi="Cambria Math"/>
                  </w:rPr>
                  <w:lastRenderedPageBreak/>
                  <m:t>O(n)</m:t>
                </m:r>
              </m:oMath>
            </m:oMathPara>
          </w:p>
        </w:tc>
      </w:tr>
      <w:tr w:rsidR="00D04A5C" w14:paraId="4C083894" w14:textId="77777777" w:rsidTr="00D04A5C">
        <w:tc>
          <w:tcPr>
            <w:tcW w:w="3828" w:type="dxa"/>
            <w:vAlign w:val="center"/>
          </w:tcPr>
          <w:p w14:paraId="7FE3B63C" w14:textId="1350C38F" w:rsidR="00D04A5C" w:rsidRDefault="00D04A5C" w:rsidP="000827E1">
            <w:pPr>
              <w:rPr>
                <w:rFonts w:ascii="Courier New" w:hAnsi="Courier New" w:cs="Courier New"/>
              </w:rPr>
            </w:pPr>
            <w:r w:rsidRPr="00907FBB">
              <w:rPr>
                <w:rFonts w:ascii="Courier New" w:hAnsi="Courier New" w:cs="Courier New"/>
                <w:b/>
                <w:bCs/>
              </w:rPr>
              <w:t>replaceAll</w:t>
            </w:r>
            <w:r>
              <w:rPr>
                <w:rFonts w:ascii="Courier New" w:hAnsi="Courier New" w:cs="Courier New"/>
              </w:rPr>
              <w:t>(List&lt;T&gt; list, T oldVal, T newVal)</w:t>
            </w:r>
          </w:p>
        </w:tc>
        <w:tc>
          <w:tcPr>
            <w:tcW w:w="2111" w:type="dxa"/>
            <w:vAlign w:val="center"/>
          </w:tcPr>
          <w:p w14:paraId="5DD31D92" w14:textId="0CA7CE1E" w:rsidR="00D04A5C" w:rsidRDefault="00D04A5C" w:rsidP="000827E1">
            <w:r>
              <w:t>Zamjena svih pojavljivanja jednog elementa s drugim elementom.</w:t>
            </w:r>
          </w:p>
        </w:tc>
        <w:tc>
          <w:tcPr>
            <w:tcW w:w="1255" w:type="dxa"/>
            <w:vAlign w:val="center"/>
          </w:tcPr>
          <w:p w14:paraId="07225AF6" w14:textId="2D40DB11" w:rsidR="00D04A5C" w:rsidRDefault="00D04A5C" w:rsidP="000827E1">
            <w:pPr>
              <w:rPr>
                <w:rFonts w:eastAsia="Calibri" w:cs="Times New Roman"/>
              </w:rPr>
            </w:pPr>
            <m:oMathPara>
              <m:oMath>
                <m:r>
                  <w:rPr>
                    <w:rFonts w:ascii="Cambria Math" w:hAnsi="Cambria Math"/>
                  </w:rPr>
                  <m:t>O(n)</m:t>
                </m:r>
              </m:oMath>
            </m:oMathPara>
          </w:p>
        </w:tc>
      </w:tr>
      <w:tr w:rsidR="00D04A5C" w14:paraId="5FA00AFE" w14:textId="77777777" w:rsidTr="00D04A5C">
        <w:tc>
          <w:tcPr>
            <w:tcW w:w="3828" w:type="dxa"/>
            <w:vAlign w:val="center"/>
          </w:tcPr>
          <w:p w14:paraId="70E1EF57" w14:textId="16912EAC" w:rsidR="00D04A5C" w:rsidRDefault="00D04A5C" w:rsidP="000827E1">
            <w:pPr>
              <w:rPr>
                <w:rFonts w:ascii="Courier New" w:hAnsi="Courier New" w:cs="Courier New"/>
              </w:rPr>
            </w:pPr>
            <w:r w:rsidRPr="00907FBB">
              <w:rPr>
                <w:rFonts w:ascii="Courier New" w:hAnsi="Courier New" w:cs="Courier New"/>
                <w:b/>
                <w:bCs/>
              </w:rPr>
              <w:t>reverse</w:t>
            </w:r>
            <w:r>
              <w:rPr>
                <w:rFonts w:ascii="Courier New" w:hAnsi="Courier New" w:cs="Courier New"/>
              </w:rPr>
              <w:t>(List&lt;?&gt; list)</w:t>
            </w:r>
          </w:p>
        </w:tc>
        <w:tc>
          <w:tcPr>
            <w:tcW w:w="2111" w:type="dxa"/>
            <w:vAlign w:val="center"/>
          </w:tcPr>
          <w:p w14:paraId="26A7CD26" w14:textId="6677BC72" w:rsidR="00D04A5C" w:rsidRDefault="00D04A5C" w:rsidP="000827E1">
            <w:r>
              <w:t>Okretanje redoslijeda elemenata.</w:t>
            </w:r>
          </w:p>
        </w:tc>
        <w:tc>
          <w:tcPr>
            <w:tcW w:w="1255" w:type="dxa"/>
            <w:vAlign w:val="center"/>
          </w:tcPr>
          <w:p w14:paraId="0E75FE0E" w14:textId="4C1AC68A" w:rsidR="00D04A5C" w:rsidRDefault="00D04A5C" w:rsidP="000827E1">
            <w:pPr>
              <w:rPr>
                <w:rFonts w:eastAsia="Calibri" w:cs="Times New Roman"/>
              </w:rPr>
            </w:pPr>
            <m:oMathPara>
              <m:oMath>
                <m:r>
                  <w:rPr>
                    <w:rFonts w:ascii="Cambria Math" w:hAnsi="Cambria Math"/>
                  </w:rPr>
                  <m:t>O(n)</m:t>
                </m:r>
              </m:oMath>
            </m:oMathPara>
          </w:p>
        </w:tc>
      </w:tr>
      <w:tr w:rsidR="00D04A5C" w14:paraId="72A8DBD7" w14:textId="77777777" w:rsidTr="00D04A5C">
        <w:tc>
          <w:tcPr>
            <w:tcW w:w="3828" w:type="dxa"/>
            <w:vAlign w:val="center"/>
          </w:tcPr>
          <w:p w14:paraId="6DC0D2D0" w14:textId="4E95B098" w:rsidR="00D04A5C" w:rsidRDefault="00D04A5C" w:rsidP="000827E1">
            <w:pPr>
              <w:rPr>
                <w:rFonts w:ascii="Courier New" w:hAnsi="Courier New" w:cs="Courier New"/>
              </w:rPr>
            </w:pPr>
            <w:r w:rsidRPr="00907FBB">
              <w:rPr>
                <w:rFonts w:ascii="Courier New" w:hAnsi="Courier New" w:cs="Courier New"/>
                <w:b/>
                <w:bCs/>
              </w:rPr>
              <w:t>rotate</w:t>
            </w:r>
            <w:r>
              <w:rPr>
                <w:rFonts w:ascii="Courier New" w:hAnsi="Courier New" w:cs="Courier New"/>
              </w:rPr>
              <w:t>(List&lt;?&gt; list, int distance)</w:t>
            </w:r>
          </w:p>
        </w:tc>
        <w:tc>
          <w:tcPr>
            <w:tcW w:w="2111" w:type="dxa"/>
            <w:vAlign w:val="center"/>
          </w:tcPr>
          <w:p w14:paraId="19647458" w14:textId="4B24FC96" w:rsidR="00D04A5C" w:rsidRDefault="00D04A5C" w:rsidP="000827E1">
            <w:r>
              <w:t>Rotiranje elemenata.</w:t>
            </w:r>
          </w:p>
        </w:tc>
        <w:tc>
          <w:tcPr>
            <w:tcW w:w="1255" w:type="dxa"/>
            <w:vAlign w:val="center"/>
          </w:tcPr>
          <w:p w14:paraId="3DD01455" w14:textId="3A3F7C91" w:rsidR="00D04A5C" w:rsidRDefault="00D04A5C" w:rsidP="000827E1">
            <w:pPr>
              <w:rPr>
                <w:rFonts w:eastAsia="Calibri" w:cs="Times New Roman"/>
              </w:rPr>
            </w:pPr>
            <m:oMathPara>
              <m:oMath>
                <m:r>
                  <w:rPr>
                    <w:rFonts w:ascii="Cambria Math" w:hAnsi="Cambria Math"/>
                  </w:rPr>
                  <m:t>O(n)</m:t>
                </m:r>
              </m:oMath>
            </m:oMathPara>
          </w:p>
        </w:tc>
      </w:tr>
      <w:tr w:rsidR="00D04A5C" w14:paraId="7C78DDDE" w14:textId="77777777" w:rsidTr="00D04A5C">
        <w:tc>
          <w:tcPr>
            <w:tcW w:w="3828" w:type="dxa"/>
            <w:vAlign w:val="center"/>
          </w:tcPr>
          <w:p w14:paraId="4453B932" w14:textId="07607B48" w:rsidR="00D04A5C" w:rsidRDefault="00D04A5C" w:rsidP="000827E1">
            <w:pPr>
              <w:rPr>
                <w:rFonts w:ascii="Courier New" w:hAnsi="Courier New" w:cs="Courier New"/>
              </w:rPr>
            </w:pPr>
            <w:r w:rsidRPr="00907FBB">
              <w:rPr>
                <w:rFonts w:ascii="Courier New" w:hAnsi="Courier New" w:cs="Courier New"/>
                <w:b/>
                <w:bCs/>
              </w:rPr>
              <w:t>shuffle</w:t>
            </w:r>
            <w:r>
              <w:rPr>
                <w:rFonts w:ascii="Courier New" w:hAnsi="Courier New" w:cs="Courier New"/>
              </w:rPr>
              <w:t>(List&lt;?&gt; list)</w:t>
            </w:r>
          </w:p>
        </w:tc>
        <w:tc>
          <w:tcPr>
            <w:tcW w:w="2111" w:type="dxa"/>
            <w:vAlign w:val="center"/>
          </w:tcPr>
          <w:p w14:paraId="5AF49A90" w14:textId="36D0D668" w:rsidR="00D04A5C" w:rsidRDefault="00D04A5C" w:rsidP="000827E1">
            <w:r>
              <w:t>Nasumično permutiranje elemenata.</w:t>
            </w:r>
          </w:p>
        </w:tc>
        <w:tc>
          <w:tcPr>
            <w:tcW w:w="1255" w:type="dxa"/>
            <w:vAlign w:val="center"/>
          </w:tcPr>
          <w:p w14:paraId="74DA79A0" w14:textId="309A97C0" w:rsidR="00D04A5C" w:rsidRDefault="00D04A5C" w:rsidP="000827E1">
            <w:pPr>
              <w:rPr>
                <w:rFonts w:eastAsia="Calibri" w:cs="Times New Roman"/>
              </w:rPr>
            </w:pPr>
            <m:oMathPara>
              <m:oMath>
                <m:r>
                  <w:rPr>
                    <w:rFonts w:ascii="Cambria Math" w:hAnsi="Cambria Math"/>
                  </w:rPr>
                  <m:t>O(n)</m:t>
                </m:r>
              </m:oMath>
            </m:oMathPara>
          </w:p>
        </w:tc>
      </w:tr>
      <w:tr w:rsidR="00D04A5C" w14:paraId="0570A9A3" w14:textId="77777777" w:rsidTr="00D04A5C">
        <w:tc>
          <w:tcPr>
            <w:tcW w:w="3828" w:type="dxa"/>
            <w:vAlign w:val="center"/>
          </w:tcPr>
          <w:p w14:paraId="33EA72EA" w14:textId="76925FAB" w:rsidR="00D04A5C" w:rsidRDefault="00D04A5C" w:rsidP="000827E1">
            <w:pPr>
              <w:rPr>
                <w:rFonts w:ascii="Courier New" w:hAnsi="Courier New" w:cs="Courier New"/>
              </w:rPr>
            </w:pPr>
            <w:r w:rsidRPr="00907FBB">
              <w:rPr>
                <w:rFonts w:ascii="Courier New" w:hAnsi="Courier New" w:cs="Courier New"/>
                <w:b/>
                <w:bCs/>
              </w:rPr>
              <w:t>sort</w:t>
            </w:r>
            <w:r>
              <w:rPr>
                <w:rFonts w:ascii="Courier New" w:hAnsi="Courier New" w:cs="Courier New"/>
              </w:rPr>
              <w:t>(List&lt;T&gt; list)</w:t>
            </w:r>
          </w:p>
        </w:tc>
        <w:tc>
          <w:tcPr>
            <w:tcW w:w="2111" w:type="dxa"/>
            <w:vAlign w:val="center"/>
          </w:tcPr>
          <w:p w14:paraId="44473F58" w14:textId="71FBCA5D" w:rsidR="00D04A5C" w:rsidRDefault="00D04A5C" w:rsidP="000827E1">
            <w:r>
              <w:t>Sortiranje uzlaznim poretkom.</w:t>
            </w:r>
          </w:p>
        </w:tc>
        <w:tc>
          <w:tcPr>
            <w:tcW w:w="1255" w:type="dxa"/>
            <w:vAlign w:val="center"/>
          </w:tcPr>
          <w:p w14:paraId="7C55DF9E" w14:textId="76198557" w:rsidR="00D04A5C" w:rsidRDefault="00D04A5C" w:rsidP="000827E1">
            <w:pPr>
              <w:rPr>
                <w:rFonts w:eastAsia="Calibri" w:cs="Times New Roman"/>
              </w:rPr>
            </w:pPr>
            <m:oMathPara>
              <m:oMath>
                <m:r>
                  <w:rPr>
                    <w:rFonts w:ascii="Cambria Math" w:hAnsi="Cambria Math"/>
                  </w:rPr>
                  <m:t>O(nlo</m:t>
                </m:r>
                <m:sSub>
                  <m:sSubPr>
                    <m:ctrlPr>
                      <w:rPr>
                        <w:rFonts w:ascii="Cambria Math" w:hAnsi="Cambria Math"/>
                        <w:i/>
                      </w:rPr>
                    </m:ctrlPr>
                  </m:sSubPr>
                  <m:e>
                    <m:r>
                      <w:rPr>
                        <w:rFonts w:ascii="Cambria Math" w:hAnsi="Cambria Math"/>
                      </w:rPr>
                      <m:t>g</m:t>
                    </m:r>
                  </m:e>
                  <m:sub>
                    <m:r>
                      <w:rPr>
                        <w:rFonts w:ascii="Cambria Math" w:hAnsi="Cambria Math"/>
                      </w:rPr>
                      <m:t>2</m:t>
                    </m:r>
                  </m:sub>
                </m:sSub>
                <m:r>
                  <w:rPr>
                    <w:rFonts w:ascii="Cambria Math" w:hAnsi="Cambria Math"/>
                  </w:rPr>
                  <m:t>n)</m:t>
                </m:r>
              </m:oMath>
            </m:oMathPara>
          </w:p>
        </w:tc>
      </w:tr>
      <w:tr w:rsidR="00D04A5C" w14:paraId="4D08851F" w14:textId="77777777" w:rsidTr="00D04A5C">
        <w:tc>
          <w:tcPr>
            <w:tcW w:w="3828" w:type="dxa"/>
            <w:vAlign w:val="center"/>
          </w:tcPr>
          <w:p w14:paraId="31D3C0C0" w14:textId="4039F319" w:rsidR="00D04A5C" w:rsidRDefault="00D04A5C" w:rsidP="000827E1">
            <w:pPr>
              <w:rPr>
                <w:rFonts w:ascii="Courier New" w:hAnsi="Courier New" w:cs="Courier New"/>
              </w:rPr>
            </w:pPr>
            <w:r w:rsidRPr="00907FBB">
              <w:rPr>
                <w:rFonts w:ascii="Courier New" w:hAnsi="Courier New" w:cs="Courier New"/>
                <w:b/>
                <w:bCs/>
              </w:rPr>
              <w:t>swap</w:t>
            </w:r>
            <w:r>
              <w:rPr>
                <w:rFonts w:ascii="Courier New" w:hAnsi="Courier New" w:cs="Courier New"/>
              </w:rPr>
              <w:t>(List&lt;?&gt; list, int i, int j)</w:t>
            </w:r>
          </w:p>
        </w:tc>
        <w:tc>
          <w:tcPr>
            <w:tcW w:w="2111" w:type="dxa"/>
            <w:vAlign w:val="center"/>
          </w:tcPr>
          <w:p w14:paraId="23966549" w14:textId="2CC52447" w:rsidR="00D04A5C" w:rsidRDefault="00D04A5C" w:rsidP="000827E1">
            <w:r>
              <w:t>Zamjena dva</w:t>
            </w:r>
            <w:r w:rsidR="007149D1">
              <w:t>ju</w:t>
            </w:r>
            <w:r>
              <w:t xml:space="preserve"> elemen</w:t>
            </w:r>
            <w:r w:rsidR="007149D1">
              <w:t>a</w:t>
            </w:r>
            <w:r>
              <w:t>ta.</w:t>
            </w:r>
          </w:p>
        </w:tc>
        <w:tc>
          <w:tcPr>
            <w:tcW w:w="1255" w:type="dxa"/>
            <w:vAlign w:val="center"/>
          </w:tcPr>
          <w:p w14:paraId="5BB86BB2" w14:textId="32F96542" w:rsidR="00D04A5C" w:rsidRDefault="00D04A5C" w:rsidP="000827E1">
            <w:pPr>
              <w:rPr>
                <w:rFonts w:eastAsia="Calibri" w:cs="Times New Roman"/>
              </w:rPr>
            </w:pPr>
            <m:oMathPara>
              <m:oMath>
                <m:r>
                  <w:rPr>
                    <w:rFonts w:ascii="Cambria Math" w:hAnsi="Cambria Math"/>
                  </w:rPr>
                  <m:t>O(n)</m:t>
                </m:r>
              </m:oMath>
            </m:oMathPara>
          </w:p>
        </w:tc>
      </w:tr>
    </w:tbl>
    <w:p w14:paraId="323E0B9C" w14:textId="0403FAAF" w:rsidR="007B0B26" w:rsidRPr="00D631F6" w:rsidRDefault="0053705B" w:rsidP="00704DEF">
      <w:pPr>
        <w:pStyle w:val="TSnormal"/>
        <w:rPr>
          <w:noProof w:val="0"/>
        </w:rPr>
      </w:pPr>
      <w:r>
        <w:rPr>
          <w:noProof w:val="0"/>
        </w:rPr>
        <w:t xml:space="preserve">Sljedeća potpoglavlja detaljnije obrađuju </w:t>
      </w:r>
      <w:r w:rsidR="006770FE">
        <w:rPr>
          <w:noProof w:val="0"/>
        </w:rPr>
        <w:t xml:space="preserve">osnovne podatkovne strukture iz </w:t>
      </w:r>
      <w:r w:rsidR="006770FE" w:rsidRPr="006770FE">
        <w:rPr>
          <w:i/>
          <w:iCs/>
          <w:noProof w:val="0"/>
        </w:rPr>
        <w:t xml:space="preserve">Java Collections </w:t>
      </w:r>
      <w:r w:rsidR="006770FE">
        <w:rPr>
          <w:noProof w:val="0"/>
        </w:rPr>
        <w:t>okvira.</w:t>
      </w:r>
    </w:p>
    <w:p w14:paraId="19241C61" w14:textId="77777777" w:rsidR="00704DEF" w:rsidRPr="00D631F6" w:rsidRDefault="00704DEF" w:rsidP="00704DEF">
      <w:pPr>
        <w:pStyle w:val="ListParagraph"/>
        <w:numPr>
          <w:ilvl w:val="0"/>
          <w:numId w:val="3"/>
        </w:numPr>
        <w:spacing w:before="400" w:after="240" w:line="240" w:lineRule="auto"/>
        <w:outlineLvl w:val="1"/>
        <w:rPr>
          <w:b/>
          <w:vanish/>
          <w:sz w:val="28"/>
          <w:szCs w:val="28"/>
          <w:lang w:eastAsia="hr-HR"/>
        </w:rPr>
      </w:pPr>
      <w:bookmarkStart w:id="269" w:name="_Toc32861144"/>
      <w:bookmarkStart w:id="270" w:name="_Toc32861286"/>
      <w:bookmarkStart w:id="271" w:name="_Toc32861780"/>
      <w:bookmarkStart w:id="272" w:name="_Toc33118347"/>
      <w:bookmarkStart w:id="273" w:name="_Toc35436895"/>
      <w:bookmarkStart w:id="274" w:name="_Toc35528640"/>
      <w:bookmarkStart w:id="275" w:name="_Toc36464990"/>
      <w:bookmarkStart w:id="276" w:name="_Toc36647575"/>
      <w:bookmarkStart w:id="277" w:name="_Toc36841616"/>
      <w:bookmarkStart w:id="278" w:name="_Toc37001223"/>
      <w:bookmarkStart w:id="279" w:name="_Toc37070238"/>
      <w:bookmarkStart w:id="280" w:name="_Toc38744848"/>
      <w:bookmarkStart w:id="281" w:name="_Toc38744929"/>
      <w:bookmarkStart w:id="282" w:name="_Toc39323697"/>
      <w:bookmarkStart w:id="283" w:name="_Toc43026604"/>
      <w:bookmarkStart w:id="284" w:name="_Toc43026683"/>
      <w:bookmarkStart w:id="285" w:name="_Toc43035969"/>
      <w:bookmarkStart w:id="286" w:name="_Toc43325435"/>
      <w:bookmarkStart w:id="287" w:name="_Toc43583358"/>
      <w:bookmarkStart w:id="288" w:name="_Toc43583437"/>
      <w:bookmarkStart w:id="289" w:name="_Toc44945358"/>
      <w:bookmarkStart w:id="290" w:name="_Toc45374722"/>
      <w:bookmarkStart w:id="291" w:name="_Toc45374801"/>
      <w:bookmarkStart w:id="292" w:name="_Toc45473202"/>
      <w:bookmarkStart w:id="293" w:name="_Toc46076514"/>
      <w:bookmarkStart w:id="294" w:name="_Toc46076587"/>
      <w:bookmarkStart w:id="295" w:name="_Toc52100514"/>
      <w:bookmarkStart w:id="296" w:name="_Toc52101826"/>
      <w:bookmarkStart w:id="297" w:name="_Toc55044731"/>
      <w:bookmarkStart w:id="298" w:name="_Toc55044804"/>
      <w:bookmarkStart w:id="299" w:name="_Toc55746733"/>
      <w:bookmarkStart w:id="300" w:name="_Toc55747047"/>
      <w:bookmarkStart w:id="301" w:name="_Toc55747204"/>
      <w:bookmarkStart w:id="302" w:name="_Toc61953932"/>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19618005" w14:textId="411C8131" w:rsidR="00704DEF" w:rsidRDefault="00704DEF" w:rsidP="00873414">
      <w:pPr>
        <w:pStyle w:val="TSnaslov2"/>
      </w:pPr>
      <w:bookmarkStart w:id="303" w:name="_Toc61953933"/>
      <w:r>
        <w:t>Lista</w:t>
      </w:r>
      <w:bookmarkEnd w:id="303"/>
    </w:p>
    <w:p w14:paraId="13231DF2" w14:textId="77777777" w:rsidR="00AA3DC7" w:rsidRDefault="00535E6A" w:rsidP="00537169">
      <w:r w:rsidRPr="00535E6A">
        <w:rPr>
          <w:b/>
          <w:bCs/>
        </w:rPr>
        <w:t>Lista</w:t>
      </w:r>
      <w:r>
        <w:t xml:space="preserve"> (engl. </w:t>
      </w:r>
      <w:r w:rsidRPr="00535E6A">
        <w:rPr>
          <w:b/>
          <w:bCs/>
          <w:i/>
          <w:iCs/>
        </w:rPr>
        <w:t>List</w:t>
      </w:r>
      <w:r>
        <w:t>) je apstraktna struktura podataka</w:t>
      </w:r>
      <w:r w:rsidR="005F49A0">
        <w:t xml:space="preserve"> koja predstavlja konačan broj podataka poredanih u niz. U razvojnom okviru </w:t>
      </w:r>
      <w:r w:rsidR="005F49A0" w:rsidRPr="005F49A0">
        <w:rPr>
          <w:i/>
          <w:iCs/>
        </w:rPr>
        <w:t>Java Collections</w:t>
      </w:r>
      <w:r w:rsidR="005F49A0">
        <w:t xml:space="preserve">, liste su definirane sučeljem </w:t>
      </w:r>
      <w:r w:rsidR="005F49A0" w:rsidRPr="005F49A0">
        <w:rPr>
          <w:rFonts w:ascii="Courier New" w:hAnsi="Courier New" w:cs="Courier New"/>
          <w:b/>
          <w:bCs/>
        </w:rPr>
        <w:t>List&lt;E&gt;</w:t>
      </w:r>
      <w:r w:rsidR="005F49A0">
        <w:t xml:space="preserve">. </w:t>
      </w:r>
    </w:p>
    <w:p w14:paraId="78DB0C19" w14:textId="65C964B3" w:rsidR="00AA3DC7" w:rsidRDefault="00AA3DC7" w:rsidP="00537169">
      <w:r>
        <w:t xml:space="preserve">Liste je moguće stvoriti direktno iz polja korištenjem metode </w:t>
      </w:r>
      <w:r>
        <w:rPr>
          <w:rFonts w:ascii="Courier New" w:hAnsi="Courier New" w:cs="Courier New"/>
          <w:b/>
          <w:bCs/>
        </w:rPr>
        <w:t>java.util.A</w:t>
      </w:r>
      <w:r w:rsidRPr="00AA3DC7">
        <w:rPr>
          <w:rFonts w:ascii="Courier New" w:hAnsi="Courier New" w:cs="Courier New"/>
          <w:b/>
          <w:bCs/>
        </w:rPr>
        <w:t>rrays.asList()</w:t>
      </w:r>
      <w:r>
        <w:t xml:space="preserve"> na jedan od dva</w:t>
      </w:r>
      <w:r w:rsidR="007149D1">
        <w:t>ju</w:t>
      </w:r>
      <w:r>
        <w:t xml:space="preserve"> načina: prosljeđivanjem polja ili nabrajanjem elemenata u argumentima metode. Sljedeći primjer prikazuje spomenutu funkcionalnost</w:t>
      </w:r>
      <w:r w:rsidR="007E1D5E">
        <w:t>.</w:t>
      </w:r>
    </w:p>
    <w:tbl>
      <w:tblPr>
        <w:tblStyle w:val="TableGrid"/>
        <w:tblW w:w="0" w:type="auto"/>
        <w:tblInd w:w="108" w:type="dxa"/>
        <w:tblLook w:val="04A0" w:firstRow="1" w:lastRow="0" w:firstColumn="1" w:lastColumn="0" w:noHBand="0" w:noVBand="1"/>
      </w:tblPr>
      <w:tblGrid>
        <w:gridCol w:w="7088"/>
      </w:tblGrid>
      <w:tr w:rsidR="00AA3DC7" w:rsidRPr="00E61E88" w14:paraId="42E9BA4A" w14:textId="77777777" w:rsidTr="00AA3DC7">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2B3AB05" w14:textId="6F9E5530" w:rsidR="00AA3DC7" w:rsidRPr="00AA3DC7" w:rsidRDefault="00AA3DC7" w:rsidP="00AA3DC7">
            <w:pPr>
              <w:autoSpaceDE w:val="0"/>
              <w:autoSpaceDN w:val="0"/>
              <w:adjustRightInd w:val="0"/>
              <w:rPr>
                <w:rFonts w:ascii="Courier New" w:hAnsi="Courier New" w:cs="Courier New"/>
                <w:lang w:val="sv-SE"/>
              </w:rPr>
            </w:pPr>
            <w:r w:rsidRPr="00AA3DC7">
              <w:rPr>
                <w:rFonts w:ascii="Courier New" w:hAnsi="Courier New" w:cs="Courier New"/>
                <w:b/>
                <w:bCs/>
                <w:color w:val="7F0055"/>
                <w:lang w:val="sv-SE"/>
              </w:rPr>
              <w:t>package</w:t>
            </w:r>
            <w:r w:rsidRPr="00AA3DC7">
              <w:rPr>
                <w:rFonts w:ascii="Courier New" w:hAnsi="Courier New" w:cs="Courier New"/>
                <w:color w:val="000000"/>
                <w:lang w:val="sv-SE"/>
              </w:rPr>
              <w:t xml:space="preserve"> </w:t>
            </w:r>
            <w:r w:rsidR="004960FA">
              <w:rPr>
                <w:rFonts w:ascii="Courier New" w:hAnsi="Courier New" w:cs="Courier New"/>
                <w:color w:val="000000"/>
                <w:lang w:val="sv-SE"/>
              </w:rPr>
              <w:t>hr.unizg.srce.d470.</w:t>
            </w:r>
            <w:r w:rsidRPr="00AA3DC7">
              <w:rPr>
                <w:rFonts w:ascii="Courier New" w:hAnsi="Courier New" w:cs="Courier New"/>
                <w:color w:val="000000"/>
                <w:lang w:val="sv-SE"/>
              </w:rPr>
              <w:t>kolekcije;</w:t>
            </w:r>
          </w:p>
          <w:p w14:paraId="21B4D2A8" w14:textId="77777777" w:rsidR="00AA3DC7" w:rsidRPr="00AA3DC7" w:rsidRDefault="00AA3DC7" w:rsidP="00AA3DC7">
            <w:pPr>
              <w:autoSpaceDE w:val="0"/>
              <w:autoSpaceDN w:val="0"/>
              <w:adjustRightInd w:val="0"/>
              <w:rPr>
                <w:rFonts w:ascii="Courier New" w:hAnsi="Courier New" w:cs="Courier New"/>
                <w:lang w:val="sv-SE"/>
              </w:rPr>
            </w:pPr>
          </w:p>
          <w:p w14:paraId="310249D4" w14:textId="77777777" w:rsidR="00AA3DC7" w:rsidRPr="00AA3DC7" w:rsidRDefault="00AA3DC7" w:rsidP="00AA3DC7">
            <w:pPr>
              <w:autoSpaceDE w:val="0"/>
              <w:autoSpaceDN w:val="0"/>
              <w:adjustRightInd w:val="0"/>
              <w:rPr>
                <w:rFonts w:ascii="Courier New" w:hAnsi="Courier New" w:cs="Courier New"/>
                <w:lang w:val="sv-SE"/>
              </w:rPr>
            </w:pPr>
            <w:r w:rsidRPr="00AA3DC7">
              <w:rPr>
                <w:rFonts w:ascii="Courier New" w:hAnsi="Courier New" w:cs="Courier New"/>
                <w:b/>
                <w:bCs/>
                <w:color w:val="7F0055"/>
                <w:lang w:val="sv-SE"/>
              </w:rPr>
              <w:t>import</w:t>
            </w:r>
            <w:r w:rsidRPr="00AA3DC7">
              <w:rPr>
                <w:rFonts w:ascii="Courier New" w:hAnsi="Courier New" w:cs="Courier New"/>
                <w:color w:val="000000"/>
                <w:lang w:val="sv-SE"/>
              </w:rPr>
              <w:t xml:space="preserve"> java.util.Arrays;</w:t>
            </w:r>
          </w:p>
          <w:p w14:paraId="3FD718D7" w14:textId="77777777" w:rsidR="00AA3DC7" w:rsidRPr="00AA3DC7" w:rsidRDefault="00AA3DC7" w:rsidP="00AA3DC7">
            <w:pPr>
              <w:autoSpaceDE w:val="0"/>
              <w:autoSpaceDN w:val="0"/>
              <w:adjustRightInd w:val="0"/>
              <w:rPr>
                <w:rFonts w:ascii="Courier New" w:hAnsi="Courier New" w:cs="Courier New"/>
                <w:lang w:val="sv-SE"/>
              </w:rPr>
            </w:pPr>
            <w:r w:rsidRPr="00AA3DC7">
              <w:rPr>
                <w:rFonts w:ascii="Courier New" w:hAnsi="Courier New" w:cs="Courier New"/>
                <w:b/>
                <w:bCs/>
                <w:color w:val="7F0055"/>
                <w:lang w:val="sv-SE"/>
              </w:rPr>
              <w:t>import</w:t>
            </w:r>
            <w:r w:rsidRPr="00AA3DC7">
              <w:rPr>
                <w:rFonts w:ascii="Courier New" w:hAnsi="Courier New" w:cs="Courier New"/>
                <w:color w:val="000000"/>
                <w:lang w:val="sv-SE"/>
              </w:rPr>
              <w:t xml:space="preserve"> java.util.List;</w:t>
            </w:r>
          </w:p>
          <w:p w14:paraId="39E0CD3E" w14:textId="77777777" w:rsidR="00AA3DC7" w:rsidRPr="00AA3DC7" w:rsidRDefault="00AA3DC7" w:rsidP="00AA3DC7">
            <w:pPr>
              <w:autoSpaceDE w:val="0"/>
              <w:autoSpaceDN w:val="0"/>
              <w:adjustRightInd w:val="0"/>
              <w:rPr>
                <w:rFonts w:ascii="Courier New" w:hAnsi="Courier New" w:cs="Courier New"/>
                <w:lang w:val="sv-SE"/>
              </w:rPr>
            </w:pPr>
          </w:p>
          <w:p w14:paraId="002E94E6" w14:textId="77777777" w:rsidR="00AA3DC7" w:rsidRPr="00AA3DC7" w:rsidRDefault="00AA3DC7" w:rsidP="00AA3DC7">
            <w:pPr>
              <w:autoSpaceDE w:val="0"/>
              <w:autoSpaceDN w:val="0"/>
              <w:adjustRightInd w:val="0"/>
              <w:rPr>
                <w:rFonts w:ascii="Courier New" w:hAnsi="Courier New" w:cs="Courier New"/>
                <w:lang w:val="sv-SE"/>
              </w:rPr>
            </w:pPr>
            <w:r w:rsidRPr="00AA3DC7">
              <w:rPr>
                <w:rFonts w:ascii="Courier New" w:hAnsi="Courier New" w:cs="Courier New"/>
                <w:b/>
                <w:bCs/>
                <w:color w:val="7F0055"/>
                <w:lang w:val="sv-SE"/>
              </w:rPr>
              <w:t>public</w:t>
            </w:r>
            <w:r w:rsidRPr="00AA3DC7">
              <w:rPr>
                <w:rFonts w:ascii="Courier New" w:hAnsi="Courier New" w:cs="Courier New"/>
                <w:color w:val="000000"/>
                <w:lang w:val="sv-SE"/>
              </w:rPr>
              <w:t xml:space="preserve"> </w:t>
            </w:r>
            <w:r w:rsidRPr="00AA3DC7">
              <w:rPr>
                <w:rFonts w:ascii="Courier New" w:hAnsi="Courier New" w:cs="Courier New"/>
                <w:b/>
                <w:bCs/>
                <w:color w:val="7F0055"/>
                <w:lang w:val="sv-SE"/>
              </w:rPr>
              <w:t>class</w:t>
            </w:r>
            <w:r w:rsidRPr="00AA3DC7">
              <w:rPr>
                <w:rFonts w:ascii="Courier New" w:hAnsi="Courier New" w:cs="Courier New"/>
                <w:color w:val="000000"/>
                <w:lang w:val="sv-SE"/>
              </w:rPr>
              <w:t xml:space="preserve"> StvoriListu {</w:t>
            </w:r>
          </w:p>
          <w:p w14:paraId="64B5E667" w14:textId="77777777" w:rsidR="00AA3DC7" w:rsidRDefault="00AA3DC7" w:rsidP="00AA3DC7">
            <w:pPr>
              <w:autoSpaceDE w:val="0"/>
              <w:autoSpaceDN w:val="0"/>
              <w:adjustRightInd w:val="0"/>
              <w:rPr>
                <w:rFonts w:ascii="Courier New" w:hAnsi="Courier New" w:cs="Courier New"/>
                <w:b/>
                <w:bCs/>
                <w:color w:val="7F0055"/>
                <w:lang w:val="sv-SE"/>
              </w:rPr>
            </w:pPr>
          </w:p>
          <w:p w14:paraId="70EA063F" w14:textId="22E92193" w:rsidR="00AA3DC7" w:rsidRPr="00AA3DC7" w:rsidRDefault="00AA3DC7" w:rsidP="00AA3DC7">
            <w:pPr>
              <w:autoSpaceDE w:val="0"/>
              <w:autoSpaceDN w:val="0"/>
              <w:adjustRightInd w:val="0"/>
              <w:rPr>
                <w:rFonts w:ascii="Courier New" w:hAnsi="Courier New" w:cs="Courier New"/>
                <w:lang w:val="sv-SE"/>
              </w:rPr>
            </w:pPr>
            <w:r>
              <w:rPr>
                <w:rFonts w:ascii="Courier New" w:hAnsi="Courier New" w:cs="Courier New"/>
                <w:b/>
                <w:bCs/>
                <w:color w:val="7F0055"/>
                <w:lang w:val="sv-SE"/>
              </w:rPr>
              <w:t xml:space="preserve">  </w:t>
            </w:r>
            <w:r w:rsidRPr="00AA3DC7">
              <w:rPr>
                <w:rFonts w:ascii="Courier New" w:hAnsi="Courier New" w:cs="Courier New"/>
                <w:b/>
                <w:bCs/>
                <w:color w:val="7F0055"/>
                <w:lang w:val="sv-SE"/>
              </w:rPr>
              <w:t>public</w:t>
            </w:r>
            <w:r w:rsidRPr="00AA3DC7">
              <w:rPr>
                <w:rFonts w:ascii="Courier New" w:hAnsi="Courier New" w:cs="Courier New"/>
                <w:color w:val="000000"/>
                <w:lang w:val="sv-SE"/>
              </w:rPr>
              <w:t xml:space="preserve"> </w:t>
            </w:r>
            <w:r w:rsidRPr="00AA3DC7">
              <w:rPr>
                <w:rFonts w:ascii="Courier New" w:hAnsi="Courier New" w:cs="Courier New"/>
                <w:b/>
                <w:bCs/>
                <w:color w:val="7F0055"/>
                <w:lang w:val="sv-SE"/>
              </w:rPr>
              <w:t>static</w:t>
            </w:r>
            <w:r w:rsidRPr="00AA3DC7">
              <w:rPr>
                <w:rFonts w:ascii="Courier New" w:hAnsi="Courier New" w:cs="Courier New"/>
                <w:color w:val="000000"/>
                <w:lang w:val="sv-SE"/>
              </w:rPr>
              <w:t xml:space="preserve"> </w:t>
            </w:r>
            <w:r w:rsidRPr="00AA3DC7">
              <w:rPr>
                <w:rFonts w:ascii="Courier New" w:hAnsi="Courier New" w:cs="Courier New"/>
                <w:b/>
                <w:bCs/>
                <w:color w:val="7F0055"/>
                <w:lang w:val="sv-SE"/>
              </w:rPr>
              <w:t>void</w:t>
            </w:r>
            <w:r w:rsidRPr="00AA3DC7">
              <w:rPr>
                <w:rFonts w:ascii="Courier New" w:hAnsi="Courier New" w:cs="Courier New"/>
                <w:color w:val="000000"/>
                <w:lang w:val="sv-SE"/>
              </w:rPr>
              <w:t xml:space="preserve"> main(String[] </w:t>
            </w:r>
            <w:r w:rsidRPr="00AA3DC7">
              <w:rPr>
                <w:rFonts w:ascii="Courier New" w:hAnsi="Courier New" w:cs="Courier New"/>
                <w:color w:val="6A3E3E"/>
                <w:lang w:val="sv-SE"/>
              </w:rPr>
              <w:t>args</w:t>
            </w:r>
            <w:r w:rsidRPr="00AA3DC7">
              <w:rPr>
                <w:rFonts w:ascii="Courier New" w:hAnsi="Courier New" w:cs="Courier New"/>
                <w:color w:val="000000"/>
                <w:lang w:val="sv-SE"/>
              </w:rPr>
              <w:t>) {</w:t>
            </w:r>
          </w:p>
          <w:p w14:paraId="5CFE9DDF" w14:textId="020E9359" w:rsidR="00AA3DC7" w:rsidRPr="00AA3DC7" w:rsidRDefault="00AA3DC7" w:rsidP="00AA3DC7">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AA3DC7">
              <w:rPr>
                <w:rFonts w:ascii="Courier New" w:hAnsi="Courier New" w:cs="Courier New"/>
                <w:color w:val="000000"/>
                <w:lang w:val="sv-SE"/>
              </w:rPr>
              <w:t xml:space="preserve">Integer[] </w:t>
            </w:r>
            <w:r w:rsidRPr="00AA3DC7">
              <w:rPr>
                <w:rFonts w:ascii="Courier New" w:hAnsi="Courier New" w:cs="Courier New"/>
                <w:color w:val="6A3E3E"/>
                <w:lang w:val="sv-SE"/>
              </w:rPr>
              <w:t>brojevi</w:t>
            </w:r>
            <w:r w:rsidRPr="00AA3DC7">
              <w:rPr>
                <w:rFonts w:ascii="Courier New" w:hAnsi="Courier New" w:cs="Courier New"/>
                <w:color w:val="000000"/>
                <w:lang w:val="sv-SE"/>
              </w:rPr>
              <w:t xml:space="preserve"> = { 2, 3, 4, 5 };</w:t>
            </w:r>
          </w:p>
          <w:p w14:paraId="2EFB5126" w14:textId="77777777" w:rsidR="00AA3DC7" w:rsidRPr="00AA3DC7" w:rsidRDefault="00AA3DC7" w:rsidP="00AA3DC7">
            <w:pPr>
              <w:autoSpaceDE w:val="0"/>
              <w:autoSpaceDN w:val="0"/>
              <w:adjustRightInd w:val="0"/>
              <w:rPr>
                <w:rFonts w:ascii="Courier New" w:hAnsi="Courier New" w:cs="Courier New"/>
                <w:lang w:val="sv-SE"/>
              </w:rPr>
            </w:pPr>
          </w:p>
          <w:p w14:paraId="29847802" w14:textId="77777777" w:rsidR="00AA3DC7" w:rsidRDefault="00AA3DC7" w:rsidP="00AA3DC7">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AA3DC7">
              <w:rPr>
                <w:rFonts w:ascii="Courier New" w:hAnsi="Courier New" w:cs="Courier New"/>
                <w:color w:val="000000"/>
                <w:lang w:val="sv-SE"/>
              </w:rPr>
              <w:t xml:space="preserve">List&lt;Integer&gt; </w:t>
            </w:r>
            <w:r w:rsidRPr="00AA3DC7">
              <w:rPr>
                <w:rFonts w:ascii="Courier New" w:hAnsi="Courier New" w:cs="Courier New"/>
                <w:color w:val="6A3E3E"/>
                <w:lang w:val="sv-SE"/>
              </w:rPr>
              <w:t>listaBrojeva</w:t>
            </w:r>
            <w:r w:rsidRPr="00AA3DC7">
              <w:rPr>
                <w:rFonts w:ascii="Courier New" w:hAnsi="Courier New" w:cs="Courier New"/>
                <w:color w:val="000000"/>
                <w:lang w:val="sv-SE"/>
              </w:rPr>
              <w:t xml:space="preserve"> = </w:t>
            </w:r>
          </w:p>
          <w:p w14:paraId="7A64F02C" w14:textId="5E1B77FC" w:rsidR="00AA3DC7" w:rsidRPr="00AA3DC7" w:rsidRDefault="00AA3DC7" w:rsidP="00AA3DC7">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AA3DC7">
              <w:rPr>
                <w:rFonts w:ascii="Courier New" w:hAnsi="Courier New" w:cs="Courier New"/>
                <w:color w:val="000000"/>
                <w:lang w:val="sv-SE"/>
              </w:rPr>
              <w:t>Arrays.</w:t>
            </w:r>
            <w:r w:rsidRPr="00AA3DC7">
              <w:rPr>
                <w:rFonts w:ascii="Courier New" w:hAnsi="Courier New" w:cs="Courier New"/>
                <w:i/>
                <w:iCs/>
                <w:color w:val="000000"/>
                <w:lang w:val="sv-SE"/>
              </w:rPr>
              <w:t>asList</w:t>
            </w:r>
            <w:r w:rsidRPr="00AA3DC7">
              <w:rPr>
                <w:rFonts w:ascii="Courier New" w:hAnsi="Courier New" w:cs="Courier New"/>
                <w:color w:val="000000"/>
                <w:lang w:val="sv-SE"/>
              </w:rPr>
              <w:t>(</w:t>
            </w:r>
            <w:r w:rsidRPr="00AA3DC7">
              <w:rPr>
                <w:rFonts w:ascii="Courier New" w:hAnsi="Courier New" w:cs="Courier New"/>
                <w:color w:val="6A3E3E"/>
                <w:lang w:val="sv-SE"/>
              </w:rPr>
              <w:t>brojevi</w:t>
            </w:r>
            <w:r w:rsidRPr="00AA3DC7">
              <w:rPr>
                <w:rFonts w:ascii="Courier New" w:hAnsi="Courier New" w:cs="Courier New"/>
                <w:color w:val="000000"/>
                <w:lang w:val="sv-SE"/>
              </w:rPr>
              <w:t>);</w:t>
            </w:r>
          </w:p>
          <w:p w14:paraId="08B0FA35" w14:textId="77777777" w:rsidR="00AA3DC7" w:rsidRDefault="00AA3DC7" w:rsidP="00AA3DC7">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AA3DC7">
              <w:rPr>
                <w:rFonts w:ascii="Courier New" w:hAnsi="Courier New" w:cs="Courier New"/>
                <w:color w:val="000000"/>
                <w:lang w:val="sv-SE"/>
              </w:rPr>
              <w:t xml:space="preserve">List&lt;String&gt; </w:t>
            </w:r>
            <w:r w:rsidRPr="00AA3DC7">
              <w:rPr>
                <w:rFonts w:ascii="Courier New" w:hAnsi="Courier New" w:cs="Courier New"/>
                <w:color w:val="6A3E3E"/>
                <w:lang w:val="sv-SE"/>
              </w:rPr>
              <w:t>voce</w:t>
            </w:r>
            <w:r w:rsidRPr="00AA3DC7">
              <w:rPr>
                <w:rFonts w:ascii="Courier New" w:hAnsi="Courier New" w:cs="Courier New"/>
                <w:color w:val="000000"/>
                <w:lang w:val="sv-SE"/>
              </w:rPr>
              <w:t xml:space="preserve"> = Arrays.</w:t>
            </w:r>
            <w:r w:rsidRPr="00AA3DC7">
              <w:rPr>
                <w:rFonts w:ascii="Courier New" w:hAnsi="Courier New" w:cs="Courier New"/>
                <w:i/>
                <w:iCs/>
                <w:color w:val="000000"/>
                <w:lang w:val="sv-SE"/>
              </w:rPr>
              <w:t>asList</w:t>
            </w:r>
            <w:r w:rsidRPr="00AA3DC7">
              <w:rPr>
                <w:rFonts w:ascii="Courier New" w:hAnsi="Courier New" w:cs="Courier New"/>
                <w:color w:val="000000"/>
                <w:lang w:val="sv-SE"/>
              </w:rPr>
              <w:t>(</w:t>
            </w:r>
            <w:r w:rsidRPr="00AA3DC7">
              <w:rPr>
                <w:rFonts w:ascii="Courier New" w:hAnsi="Courier New" w:cs="Courier New"/>
                <w:color w:val="2A00FF"/>
                <w:lang w:val="sv-SE"/>
              </w:rPr>
              <w:t>"jabuka"</w:t>
            </w:r>
            <w:r w:rsidRPr="00AA3DC7">
              <w:rPr>
                <w:rFonts w:ascii="Courier New" w:hAnsi="Courier New" w:cs="Courier New"/>
                <w:color w:val="000000"/>
                <w:lang w:val="sv-SE"/>
              </w:rPr>
              <w:t>,</w:t>
            </w:r>
          </w:p>
          <w:p w14:paraId="7EC7522B" w14:textId="77777777" w:rsidR="00AA3DC7" w:rsidRDefault="00AA3DC7" w:rsidP="00AA3DC7">
            <w:pPr>
              <w:autoSpaceDE w:val="0"/>
              <w:autoSpaceDN w:val="0"/>
              <w:adjustRightInd w:val="0"/>
              <w:rPr>
                <w:rFonts w:ascii="Courier New" w:hAnsi="Courier New" w:cs="Courier New"/>
                <w:color w:val="000000"/>
                <w:lang w:val="sv-SE"/>
              </w:rPr>
            </w:pPr>
            <w:r>
              <w:rPr>
                <w:rFonts w:ascii="Courier New" w:hAnsi="Courier New" w:cs="Courier New"/>
                <w:color w:val="000000"/>
                <w:lang w:val="sv-SE"/>
              </w:rPr>
              <w:t xml:space="preserve">                                      </w:t>
            </w:r>
            <w:r w:rsidRPr="00AA3DC7">
              <w:rPr>
                <w:rFonts w:ascii="Courier New" w:hAnsi="Courier New" w:cs="Courier New"/>
                <w:color w:val="000000"/>
                <w:lang w:val="sv-SE"/>
              </w:rPr>
              <w:t xml:space="preserve"> </w:t>
            </w:r>
            <w:r w:rsidRPr="00AA3DC7">
              <w:rPr>
                <w:rFonts w:ascii="Courier New" w:hAnsi="Courier New" w:cs="Courier New"/>
                <w:color w:val="2A00FF"/>
                <w:lang w:val="sv-SE"/>
              </w:rPr>
              <w:t>"banana"</w:t>
            </w:r>
            <w:r w:rsidRPr="00AA3DC7">
              <w:rPr>
                <w:rFonts w:ascii="Courier New" w:hAnsi="Courier New" w:cs="Courier New"/>
                <w:color w:val="000000"/>
                <w:lang w:val="sv-SE"/>
              </w:rPr>
              <w:t xml:space="preserve">, </w:t>
            </w:r>
          </w:p>
          <w:p w14:paraId="0D5ED23B" w14:textId="496D3902" w:rsidR="00AA3DC7" w:rsidRPr="00AA3DC7" w:rsidRDefault="00AA3DC7" w:rsidP="00AA3DC7">
            <w:pPr>
              <w:autoSpaceDE w:val="0"/>
              <w:autoSpaceDN w:val="0"/>
              <w:adjustRightInd w:val="0"/>
              <w:rPr>
                <w:rFonts w:ascii="Courier New" w:hAnsi="Courier New" w:cs="Courier New"/>
                <w:lang w:val="sv-SE"/>
              </w:rPr>
            </w:pPr>
            <w:r>
              <w:rPr>
                <w:rFonts w:ascii="Courier New" w:hAnsi="Courier New" w:cs="Courier New"/>
                <w:color w:val="2A00FF"/>
                <w:lang w:val="sv-SE"/>
              </w:rPr>
              <w:t xml:space="preserve">                                       </w:t>
            </w:r>
            <w:r w:rsidRPr="00AA3DC7">
              <w:rPr>
                <w:rFonts w:ascii="Courier New" w:hAnsi="Courier New" w:cs="Courier New"/>
                <w:color w:val="2A00FF"/>
                <w:lang w:val="sv-SE"/>
              </w:rPr>
              <w:t>"breskva"</w:t>
            </w:r>
            <w:r w:rsidRPr="00AA3DC7">
              <w:rPr>
                <w:rFonts w:ascii="Courier New" w:hAnsi="Courier New" w:cs="Courier New"/>
                <w:color w:val="000000"/>
                <w:lang w:val="sv-SE"/>
              </w:rPr>
              <w:t>);</w:t>
            </w:r>
          </w:p>
          <w:p w14:paraId="09B3D9DC" w14:textId="77777777" w:rsidR="00AA3DC7" w:rsidRPr="00AA3DC7" w:rsidRDefault="00AA3DC7" w:rsidP="00AA3DC7">
            <w:pPr>
              <w:autoSpaceDE w:val="0"/>
              <w:autoSpaceDN w:val="0"/>
              <w:adjustRightInd w:val="0"/>
              <w:rPr>
                <w:rFonts w:ascii="Courier New" w:hAnsi="Courier New" w:cs="Courier New"/>
                <w:lang w:val="sv-SE"/>
              </w:rPr>
            </w:pPr>
          </w:p>
          <w:p w14:paraId="53B977C8" w14:textId="04339261" w:rsidR="00AA3DC7" w:rsidRPr="00AA3DC7" w:rsidRDefault="00AA3DC7" w:rsidP="00AA3DC7">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AA3DC7">
              <w:rPr>
                <w:rFonts w:ascii="Courier New" w:hAnsi="Courier New" w:cs="Courier New"/>
                <w:color w:val="000000"/>
                <w:lang w:val="sv-SE"/>
              </w:rPr>
              <w:t>System.</w:t>
            </w:r>
            <w:r w:rsidRPr="00AA3DC7">
              <w:rPr>
                <w:rFonts w:ascii="Courier New" w:hAnsi="Courier New" w:cs="Courier New"/>
                <w:b/>
                <w:bCs/>
                <w:i/>
                <w:iCs/>
                <w:color w:val="0000C0"/>
                <w:lang w:val="sv-SE"/>
              </w:rPr>
              <w:t>out</w:t>
            </w:r>
            <w:r w:rsidRPr="00AA3DC7">
              <w:rPr>
                <w:rFonts w:ascii="Courier New" w:hAnsi="Courier New" w:cs="Courier New"/>
                <w:color w:val="000000"/>
                <w:lang w:val="sv-SE"/>
              </w:rPr>
              <w:t>.println(</w:t>
            </w:r>
            <w:r w:rsidRPr="00AA3DC7">
              <w:rPr>
                <w:rFonts w:ascii="Courier New" w:hAnsi="Courier New" w:cs="Courier New"/>
                <w:color w:val="6A3E3E"/>
                <w:lang w:val="sv-SE"/>
              </w:rPr>
              <w:t>listaBrojeva</w:t>
            </w:r>
            <w:r w:rsidRPr="00AA3DC7">
              <w:rPr>
                <w:rFonts w:ascii="Courier New" w:hAnsi="Courier New" w:cs="Courier New"/>
                <w:color w:val="000000"/>
                <w:lang w:val="sv-SE"/>
              </w:rPr>
              <w:t>);</w:t>
            </w:r>
          </w:p>
          <w:p w14:paraId="0D35099A" w14:textId="69DACAC7" w:rsidR="00AA3DC7" w:rsidRPr="00AA3DC7" w:rsidRDefault="00AA3DC7" w:rsidP="00AA3DC7">
            <w:pPr>
              <w:autoSpaceDE w:val="0"/>
              <w:autoSpaceDN w:val="0"/>
              <w:adjustRightInd w:val="0"/>
              <w:rPr>
                <w:rFonts w:ascii="Courier New" w:hAnsi="Courier New" w:cs="Courier New"/>
                <w:lang w:val="sv-SE"/>
              </w:rPr>
            </w:pPr>
            <w:r>
              <w:rPr>
                <w:rFonts w:ascii="Courier New" w:hAnsi="Courier New" w:cs="Courier New"/>
                <w:color w:val="000000"/>
                <w:lang w:val="sv-SE"/>
              </w:rPr>
              <w:lastRenderedPageBreak/>
              <w:t xml:space="preserve">     </w:t>
            </w:r>
            <w:r w:rsidRPr="00AA3DC7">
              <w:rPr>
                <w:rFonts w:ascii="Courier New" w:hAnsi="Courier New" w:cs="Courier New"/>
                <w:color w:val="000000"/>
                <w:lang w:val="sv-SE"/>
              </w:rPr>
              <w:t>System.</w:t>
            </w:r>
            <w:r w:rsidRPr="00AA3DC7">
              <w:rPr>
                <w:rFonts w:ascii="Courier New" w:hAnsi="Courier New" w:cs="Courier New"/>
                <w:b/>
                <w:bCs/>
                <w:i/>
                <w:iCs/>
                <w:color w:val="0000C0"/>
                <w:lang w:val="sv-SE"/>
              </w:rPr>
              <w:t>out</w:t>
            </w:r>
            <w:r w:rsidRPr="00AA3DC7">
              <w:rPr>
                <w:rFonts w:ascii="Courier New" w:hAnsi="Courier New" w:cs="Courier New"/>
                <w:color w:val="000000"/>
                <w:lang w:val="sv-SE"/>
              </w:rPr>
              <w:t>.println(</w:t>
            </w:r>
            <w:r w:rsidRPr="00AA3DC7">
              <w:rPr>
                <w:rFonts w:ascii="Courier New" w:hAnsi="Courier New" w:cs="Courier New"/>
                <w:color w:val="6A3E3E"/>
                <w:lang w:val="sv-SE"/>
              </w:rPr>
              <w:t>voce</w:t>
            </w:r>
            <w:r w:rsidRPr="00AA3DC7">
              <w:rPr>
                <w:rFonts w:ascii="Courier New" w:hAnsi="Courier New" w:cs="Courier New"/>
                <w:color w:val="000000"/>
                <w:lang w:val="sv-SE"/>
              </w:rPr>
              <w:t>);</w:t>
            </w:r>
          </w:p>
          <w:p w14:paraId="46BE1989" w14:textId="5302C550" w:rsidR="00AA3DC7" w:rsidRPr="00AA3DC7" w:rsidRDefault="00AA3DC7" w:rsidP="00AA3DC7">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Pr="00AA3DC7">
              <w:rPr>
                <w:rFonts w:ascii="Courier New" w:hAnsi="Courier New" w:cs="Courier New"/>
                <w:color w:val="000000"/>
                <w:lang w:val="sv-SE"/>
              </w:rPr>
              <w:t>}</w:t>
            </w:r>
          </w:p>
          <w:p w14:paraId="05E66647" w14:textId="77777777" w:rsidR="00AA3DC7" w:rsidRPr="00AA3DC7" w:rsidRDefault="00AA3DC7" w:rsidP="00AA3DC7">
            <w:pPr>
              <w:autoSpaceDE w:val="0"/>
              <w:autoSpaceDN w:val="0"/>
              <w:adjustRightInd w:val="0"/>
              <w:rPr>
                <w:rFonts w:ascii="Courier New" w:hAnsi="Courier New" w:cs="Courier New"/>
                <w:lang w:val="sv-SE"/>
              </w:rPr>
            </w:pPr>
          </w:p>
          <w:p w14:paraId="2A16ACA3" w14:textId="72EE6C89" w:rsidR="00AA3DC7" w:rsidRPr="00F55BF4" w:rsidRDefault="00AA3DC7" w:rsidP="00AA3DC7">
            <w:pPr>
              <w:autoSpaceDE w:val="0"/>
              <w:autoSpaceDN w:val="0"/>
              <w:adjustRightInd w:val="0"/>
              <w:rPr>
                <w:rFonts w:ascii="Consolas" w:hAnsi="Consolas" w:cs="Consolas"/>
                <w:sz w:val="20"/>
                <w:szCs w:val="20"/>
                <w:lang w:val="en-US"/>
              </w:rPr>
            </w:pPr>
            <w:r w:rsidRPr="00AA3DC7">
              <w:rPr>
                <w:rFonts w:ascii="Courier New" w:hAnsi="Courier New" w:cs="Courier New"/>
                <w:color w:val="000000"/>
                <w:lang w:val="sv-SE"/>
              </w:rPr>
              <w:t>}</w:t>
            </w:r>
          </w:p>
        </w:tc>
      </w:tr>
      <w:tr w:rsidR="00AA3DC7" w:rsidRPr="00E61E88" w14:paraId="63609A56" w14:textId="77777777" w:rsidTr="00AA3DC7">
        <w:tc>
          <w:tcPr>
            <w:tcW w:w="7088" w:type="dxa"/>
            <w:tcBorders>
              <w:top w:val="dashSmallGap" w:sz="4" w:space="0" w:color="auto"/>
              <w:left w:val="dotted" w:sz="4" w:space="0" w:color="auto"/>
              <w:bottom w:val="dashSmallGap" w:sz="4" w:space="0" w:color="auto"/>
              <w:right w:val="dotted" w:sz="4" w:space="0" w:color="auto"/>
            </w:tcBorders>
            <w:vAlign w:val="center"/>
          </w:tcPr>
          <w:p w14:paraId="2FCA5327" w14:textId="77777777" w:rsidR="00AA3DC7" w:rsidRDefault="00AA3DC7" w:rsidP="00AA3DC7">
            <w:pPr>
              <w:rPr>
                <w:rFonts w:ascii="Courier New" w:hAnsi="Courier New" w:cs="Courier New"/>
              </w:rPr>
            </w:pPr>
            <w:r>
              <w:rPr>
                <w:rFonts w:ascii="Courier New" w:hAnsi="Courier New" w:cs="Courier New"/>
              </w:rPr>
              <w:lastRenderedPageBreak/>
              <w:t>Izlaz:</w:t>
            </w:r>
          </w:p>
          <w:p w14:paraId="1C4BA532" w14:textId="77777777" w:rsidR="00AA3DC7" w:rsidRPr="00AA3DC7" w:rsidRDefault="00AA3DC7" w:rsidP="00AA3DC7">
            <w:pPr>
              <w:rPr>
                <w:rFonts w:ascii="Courier New" w:hAnsi="Courier New" w:cs="Courier New"/>
              </w:rPr>
            </w:pPr>
            <w:r>
              <w:rPr>
                <w:rFonts w:ascii="Courier New" w:hAnsi="Courier New" w:cs="Courier New"/>
              </w:rPr>
              <w:t xml:space="preserve">     </w:t>
            </w:r>
            <w:r w:rsidRPr="00AA3DC7">
              <w:rPr>
                <w:rFonts w:ascii="Courier New" w:hAnsi="Courier New" w:cs="Courier New"/>
              </w:rPr>
              <w:t>[2, 3, 4, 5]</w:t>
            </w:r>
          </w:p>
          <w:p w14:paraId="15A7D9F0" w14:textId="7E247F24" w:rsidR="00AA3DC7" w:rsidRPr="00E61E88" w:rsidRDefault="00AA3DC7" w:rsidP="00AA3DC7">
            <w:pPr>
              <w:rPr>
                <w:rFonts w:ascii="Courier New" w:hAnsi="Courier New" w:cs="Courier New"/>
              </w:rPr>
            </w:pPr>
            <w:r>
              <w:rPr>
                <w:rFonts w:ascii="Courier New" w:hAnsi="Courier New" w:cs="Courier New"/>
              </w:rPr>
              <w:t xml:space="preserve">     </w:t>
            </w:r>
            <w:r w:rsidRPr="00AA3DC7">
              <w:rPr>
                <w:rFonts w:ascii="Courier New" w:hAnsi="Courier New" w:cs="Courier New"/>
              </w:rPr>
              <w:t>[jabuka, banana, breskva]</w:t>
            </w:r>
          </w:p>
        </w:tc>
      </w:tr>
    </w:tbl>
    <w:p w14:paraId="634165CA" w14:textId="13AE23D4" w:rsidR="00AA3DC7" w:rsidRDefault="00AA3DC7" w:rsidP="00537169">
      <w:r>
        <w:br/>
      </w:r>
      <w:r w:rsidR="005F49A0">
        <w:t>Liste su najčešće implementirane korištenjem spomenutog</w:t>
      </w:r>
      <w:r w:rsidR="007149D1">
        <w:t>a</w:t>
      </w:r>
      <w:r w:rsidR="005F49A0">
        <w:t xml:space="preserve"> </w:t>
      </w:r>
      <w:r w:rsidR="005F49A0" w:rsidRPr="005F49A0">
        <w:rPr>
          <w:b/>
          <w:bCs/>
        </w:rPr>
        <w:t>polja</w:t>
      </w:r>
      <w:r w:rsidR="005F49A0">
        <w:t xml:space="preserve"> (engl. </w:t>
      </w:r>
      <w:r w:rsidR="005F49A0" w:rsidRPr="005F49A0">
        <w:rPr>
          <w:b/>
          <w:bCs/>
          <w:i/>
          <w:iCs/>
        </w:rPr>
        <w:t>array</w:t>
      </w:r>
      <w:r w:rsidR="005F49A0">
        <w:t xml:space="preserve">) ili pak korištenjem </w:t>
      </w:r>
      <w:r w:rsidR="005F49A0" w:rsidRPr="005F49A0">
        <w:rPr>
          <w:b/>
          <w:bCs/>
        </w:rPr>
        <w:t>vezan</w:t>
      </w:r>
      <w:r w:rsidR="005F49A0">
        <w:rPr>
          <w:b/>
          <w:bCs/>
        </w:rPr>
        <w:t>e</w:t>
      </w:r>
      <w:r w:rsidR="005F49A0" w:rsidRPr="005F49A0">
        <w:rPr>
          <w:b/>
          <w:bCs/>
        </w:rPr>
        <w:t xml:space="preserve"> list</w:t>
      </w:r>
      <w:r w:rsidR="005F49A0">
        <w:rPr>
          <w:b/>
          <w:bCs/>
        </w:rPr>
        <w:t>e</w:t>
      </w:r>
      <w:r w:rsidR="005F49A0">
        <w:t xml:space="preserve"> (engl. </w:t>
      </w:r>
      <w:r w:rsidR="005F49A0" w:rsidRPr="005F49A0">
        <w:rPr>
          <w:b/>
          <w:bCs/>
          <w:i/>
          <w:iCs/>
        </w:rPr>
        <w:t>linked list</w:t>
      </w:r>
      <w:r w:rsidR="005F49A0">
        <w:t>).</w:t>
      </w:r>
      <w:r>
        <w:t xml:space="preserve"> </w:t>
      </w:r>
      <w:r w:rsidR="00BD300D">
        <w:t>Postoji nekoliko konkretnih implementacija navedenog</w:t>
      </w:r>
      <w:r w:rsidR="007149D1">
        <w:t>a</w:t>
      </w:r>
      <w:r w:rsidR="00BD300D">
        <w:t xml:space="preserve"> sučelja, a najpoznatiji su razredi </w:t>
      </w:r>
      <w:r w:rsidR="005F49A0" w:rsidRPr="00EF4964">
        <w:rPr>
          <w:rFonts w:ascii="Courier New" w:hAnsi="Courier New" w:cs="Courier New"/>
        </w:rPr>
        <w:t>ArrayList&lt;</w:t>
      </w:r>
      <w:r w:rsidR="00BD300D" w:rsidRPr="00EF4964">
        <w:rPr>
          <w:rFonts w:ascii="Courier New" w:hAnsi="Courier New" w:cs="Courier New"/>
        </w:rPr>
        <w:t>E</w:t>
      </w:r>
      <w:r w:rsidR="005F49A0" w:rsidRPr="00EF4964">
        <w:rPr>
          <w:rFonts w:ascii="Courier New" w:hAnsi="Courier New" w:cs="Courier New"/>
        </w:rPr>
        <w:t>&gt;</w:t>
      </w:r>
      <w:r w:rsidR="00BD300D">
        <w:t xml:space="preserve"> i </w:t>
      </w:r>
      <w:r w:rsidR="00BD300D" w:rsidRPr="00EF4964">
        <w:rPr>
          <w:rFonts w:ascii="Courier New" w:hAnsi="Courier New" w:cs="Courier New"/>
        </w:rPr>
        <w:t>LinkedList&lt;E&gt;</w:t>
      </w:r>
      <w:r w:rsidR="00BD300D">
        <w:t xml:space="preserve">. </w:t>
      </w:r>
    </w:p>
    <w:p w14:paraId="35307C4C" w14:textId="1AA1479F" w:rsidR="00E068A6" w:rsidRDefault="00BD300D" w:rsidP="00537169">
      <w:r w:rsidRPr="00EF4964">
        <w:rPr>
          <w:rFonts w:ascii="Courier New" w:hAnsi="Courier New" w:cs="Courier New"/>
          <w:b/>
          <w:bCs/>
        </w:rPr>
        <w:t>ArrayList&lt;E&gt;</w:t>
      </w:r>
      <w:r>
        <w:t xml:space="preserve"> predstavlja listu implementira</w:t>
      </w:r>
      <w:r w:rsidR="00515C80">
        <w:t>nu</w:t>
      </w:r>
      <w:r>
        <w:t xml:space="preserve"> </w:t>
      </w:r>
      <w:r w:rsidR="00515C80">
        <w:t xml:space="preserve">korištenjem </w:t>
      </w:r>
      <w:r>
        <w:t>polja, ali s ugrađenim automatskim proširivanjem</w:t>
      </w:r>
      <w:r w:rsidR="00E068A6">
        <w:t xml:space="preserve"> kapaciteta u slučaju dodavanja elemenata</w:t>
      </w:r>
      <w:r>
        <w:t>.</w:t>
      </w:r>
      <w:r w:rsidR="004A2B02">
        <w:t xml:space="preserve"> Sljedeća tablica prikazuje informacije o najvažnijim metodama ovog</w:t>
      </w:r>
      <w:r w:rsidR="007149D1">
        <w:t>a</w:t>
      </w:r>
      <w:r w:rsidR="004A2B02">
        <w:t xml:space="preserve"> razreda.</w:t>
      </w:r>
    </w:p>
    <w:tbl>
      <w:tblPr>
        <w:tblStyle w:val="TableProfessional"/>
        <w:tblW w:w="0" w:type="auto"/>
        <w:tblInd w:w="108" w:type="dxa"/>
        <w:tblLook w:val="0000" w:firstRow="0" w:lastRow="0" w:firstColumn="0" w:lastColumn="0" w:noHBand="0" w:noVBand="0"/>
      </w:tblPr>
      <w:tblGrid>
        <w:gridCol w:w="2817"/>
        <w:gridCol w:w="3122"/>
        <w:gridCol w:w="1255"/>
      </w:tblGrid>
      <w:tr w:rsidR="00E068A6" w14:paraId="3159AAA0" w14:textId="77777777" w:rsidTr="00091FEB">
        <w:trPr>
          <w:trHeight w:val="454"/>
        </w:trPr>
        <w:tc>
          <w:tcPr>
            <w:tcW w:w="2835" w:type="dxa"/>
            <w:vAlign w:val="center"/>
          </w:tcPr>
          <w:p w14:paraId="55F16B52" w14:textId="3FEB1C2F" w:rsidR="00E068A6" w:rsidRPr="007A31A0" w:rsidRDefault="00CD1777" w:rsidP="007A31A0">
            <w:pPr>
              <w:jc w:val="center"/>
              <w:rPr>
                <w:b/>
                <w:bCs/>
              </w:rPr>
            </w:pPr>
            <w:r w:rsidRPr="007A31A0">
              <w:rPr>
                <w:b/>
                <w:bCs/>
              </w:rPr>
              <w:t>Metoda</w:t>
            </w:r>
          </w:p>
        </w:tc>
        <w:tc>
          <w:tcPr>
            <w:tcW w:w="3176" w:type="dxa"/>
            <w:vAlign w:val="center"/>
          </w:tcPr>
          <w:p w14:paraId="29AF1D01" w14:textId="3C6B5A5B" w:rsidR="00E068A6" w:rsidRPr="007A31A0" w:rsidRDefault="00CD1777" w:rsidP="007A31A0">
            <w:pPr>
              <w:jc w:val="center"/>
              <w:rPr>
                <w:b/>
                <w:bCs/>
              </w:rPr>
            </w:pPr>
            <w:r w:rsidRPr="007A31A0">
              <w:rPr>
                <w:b/>
                <w:bCs/>
              </w:rPr>
              <w:t>Opis</w:t>
            </w:r>
          </w:p>
        </w:tc>
        <w:tc>
          <w:tcPr>
            <w:tcW w:w="1183" w:type="dxa"/>
            <w:vAlign w:val="center"/>
          </w:tcPr>
          <w:p w14:paraId="3DF87EA3" w14:textId="30211263" w:rsidR="00E068A6" w:rsidRPr="007A31A0" w:rsidRDefault="00CD1777" w:rsidP="007A31A0">
            <w:pPr>
              <w:jc w:val="center"/>
              <w:rPr>
                <w:b/>
                <w:bCs/>
              </w:rPr>
            </w:pPr>
            <w:r w:rsidRPr="007A31A0">
              <w:rPr>
                <w:b/>
                <w:bCs/>
              </w:rPr>
              <w:t>Složenost</w:t>
            </w:r>
          </w:p>
        </w:tc>
      </w:tr>
      <w:tr w:rsidR="00CD1777" w14:paraId="05DA081E" w14:textId="77777777" w:rsidTr="00091FEB">
        <w:trPr>
          <w:trHeight w:val="454"/>
        </w:trPr>
        <w:tc>
          <w:tcPr>
            <w:tcW w:w="2835" w:type="dxa"/>
            <w:vAlign w:val="center"/>
          </w:tcPr>
          <w:p w14:paraId="1C8D899D" w14:textId="21330BAE" w:rsidR="00CD1777" w:rsidRPr="00CD1777" w:rsidRDefault="00CD1777" w:rsidP="00537169">
            <w:pPr>
              <w:rPr>
                <w:rFonts w:ascii="Courier New" w:hAnsi="Courier New" w:cs="Courier New"/>
              </w:rPr>
            </w:pPr>
            <w:r w:rsidRPr="00907FBB">
              <w:rPr>
                <w:rFonts w:ascii="Courier New" w:hAnsi="Courier New" w:cs="Courier New"/>
                <w:b/>
                <w:bCs/>
              </w:rPr>
              <w:t>add</w:t>
            </w:r>
            <w:r w:rsidRPr="00CD1777">
              <w:rPr>
                <w:rFonts w:ascii="Courier New" w:hAnsi="Courier New" w:cs="Courier New"/>
              </w:rPr>
              <w:t>(E e)</w:t>
            </w:r>
          </w:p>
        </w:tc>
        <w:tc>
          <w:tcPr>
            <w:tcW w:w="3176" w:type="dxa"/>
            <w:vAlign w:val="center"/>
          </w:tcPr>
          <w:p w14:paraId="7CE51AB5" w14:textId="491D3884" w:rsidR="00CD1777" w:rsidRDefault="00CD1777" w:rsidP="00537169">
            <w:r>
              <w:t>Dodavanje na kraj.</w:t>
            </w:r>
          </w:p>
        </w:tc>
        <w:tc>
          <w:tcPr>
            <w:tcW w:w="1183" w:type="dxa"/>
            <w:vAlign w:val="center"/>
          </w:tcPr>
          <w:p w14:paraId="7C3E8750" w14:textId="5FA02EC9" w:rsidR="00CD1777" w:rsidRDefault="00CD1777" w:rsidP="00537169">
            <w:pPr>
              <w:rPr>
                <w:rFonts w:eastAsia="Calibri" w:cs="Times New Roman"/>
              </w:rPr>
            </w:pPr>
            <m:oMathPara>
              <m:oMath>
                <m:r>
                  <w:rPr>
                    <w:rFonts w:ascii="Cambria Math" w:hAnsi="Cambria Math"/>
                  </w:rPr>
                  <m:t>O(1)</m:t>
                </m:r>
              </m:oMath>
            </m:oMathPara>
          </w:p>
        </w:tc>
      </w:tr>
      <w:tr w:rsidR="00E068A6" w14:paraId="7FD0D04C" w14:textId="77777777" w:rsidTr="00091FEB">
        <w:trPr>
          <w:trHeight w:val="454"/>
        </w:trPr>
        <w:tc>
          <w:tcPr>
            <w:tcW w:w="2835" w:type="dxa"/>
            <w:vAlign w:val="center"/>
          </w:tcPr>
          <w:p w14:paraId="7CCA0DF0" w14:textId="1C6AD4E6" w:rsidR="00E068A6" w:rsidRPr="00CD1777" w:rsidRDefault="00E068A6" w:rsidP="00537169">
            <w:pPr>
              <w:rPr>
                <w:rFonts w:ascii="Courier New" w:hAnsi="Courier New" w:cs="Courier New"/>
              </w:rPr>
            </w:pPr>
            <w:r w:rsidRPr="00907FBB">
              <w:rPr>
                <w:rFonts w:ascii="Courier New" w:hAnsi="Courier New" w:cs="Courier New"/>
                <w:b/>
                <w:bCs/>
              </w:rPr>
              <w:t>add</w:t>
            </w:r>
            <w:r w:rsidRPr="00CD1777">
              <w:rPr>
                <w:rFonts w:ascii="Courier New" w:hAnsi="Courier New" w:cs="Courier New"/>
              </w:rPr>
              <w:t>(int index, E e)</w:t>
            </w:r>
          </w:p>
        </w:tc>
        <w:tc>
          <w:tcPr>
            <w:tcW w:w="3176" w:type="dxa"/>
            <w:vAlign w:val="center"/>
          </w:tcPr>
          <w:p w14:paraId="6E85BC27" w14:textId="49F42EF1" w:rsidR="00E068A6" w:rsidRDefault="00E068A6" w:rsidP="00537169">
            <w:r>
              <w:t>Dodavanje na određenu poziciju.</w:t>
            </w:r>
          </w:p>
        </w:tc>
        <w:tc>
          <w:tcPr>
            <w:tcW w:w="1183" w:type="dxa"/>
            <w:vAlign w:val="center"/>
          </w:tcPr>
          <w:p w14:paraId="1B9009B3" w14:textId="54071C81" w:rsidR="00E068A6" w:rsidRDefault="00290BEE" w:rsidP="00537169">
            <m:oMathPara>
              <m:oMath>
                <m:r>
                  <w:rPr>
                    <w:rFonts w:ascii="Cambria Math" w:hAnsi="Cambria Math"/>
                  </w:rPr>
                  <m:t>O(n)</m:t>
                </m:r>
              </m:oMath>
            </m:oMathPara>
          </w:p>
        </w:tc>
      </w:tr>
      <w:tr w:rsidR="00E068A6" w14:paraId="5591C9E7" w14:textId="77777777" w:rsidTr="00091FEB">
        <w:tc>
          <w:tcPr>
            <w:tcW w:w="2835" w:type="dxa"/>
            <w:vAlign w:val="center"/>
          </w:tcPr>
          <w:p w14:paraId="57F38C86" w14:textId="19F61045" w:rsidR="00E068A6" w:rsidRPr="00CD1777" w:rsidRDefault="00E068A6" w:rsidP="00537169">
            <w:pPr>
              <w:rPr>
                <w:rFonts w:ascii="Courier New" w:hAnsi="Courier New" w:cs="Courier New"/>
              </w:rPr>
            </w:pPr>
            <w:r w:rsidRPr="00907FBB">
              <w:rPr>
                <w:rFonts w:ascii="Courier New" w:hAnsi="Courier New" w:cs="Courier New"/>
                <w:b/>
                <w:bCs/>
              </w:rPr>
              <w:t>get</w:t>
            </w:r>
            <w:r w:rsidRPr="00CD1777">
              <w:rPr>
                <w:rFonts w:ascii="Courier New" w:hAnsi="Courier New" w:cs="Courier New"/>
              </w:rPr>
              <w:t>(int index)</w:t>
            </w:r>
          </w:p>
        </w:tc>
        <w:tc>
          <w:tcPr>
            <w:tcW w:w="3176" w:type="dxa"/>
            <w:vAlign w:val="center"/>
          </w:tcPr>
          <w:p w14:paraId="3562C6B3" w14:textId="38455CCE" w:rsidR="00E068A6" w:rsidRDefault="00E068A6" w:rsidP="00537169">
            <w:r>
              <w:t>Pristup određenom elementu</w:t>
            </w:r>
            <w:r w:rsidR="00290BEE">
              <w:t xml:space="preserve"> s pozicije</w:t>
            </w:r>
            <w:r>
              <w:t>.</w:t>
            </w:r>
          </w:p>
        </w:tc>
        <w:tc>
          <w:tcPr>
            <w:tcW w:w="1183" w:type="dxa"/>
            <w:vAlign w:val="center"/>
          </w:tcPr>
          <w:p w14:paraId="296D8896" w14:textId="59ED7D10" w:rsidR="00E068A6" w:rsidRDefault="00290BEE" w:rsidP="00537169">
            <m:oMathPara>
              <m:oMath>
                <m:r>
                  <w:rPr>
                    <w:rFonts w:ascii="Cambria Math" w:hAnsi="Cambria Math"/>
                  </w:rPr>
                  <m:t>O(1)</m:t>
                </m:r>
              </m:oMath>
            </m:oMathPara>
          </w:p>
        </w:tc>
      </w:tr>
      <w:tr w:rsidR="00E068A6" w14:paraId="64560DC3" w14:textId="77777777" w:rsidTr="00091FEB">
        <w:tc>
          <w:tcPr>
            <w:tcW w:w="2835" w:type="dxa"/>
            <w:vAlign w:val="center"/>
          </w:tcPr>
          <w:p w14:paraId="54FB975B" w14:textId="28ED59BB" w:rsidR="00E068A6" w:rsidRPr="00CD1777" w:rsidRDefault="00E068A6" w:rsidP="00537169">
            <w:pPr>
              <w:rPr>
                <w:rFonts w:ascii="Courier New" w:hAnsi="Courier New" w:cs="Courier New"/>
              </w:rPr>
            </w:pPr>
            <w:r w:rsidRPr="00907FBB">
              <w:rPr>
                <w:rFonts w:ascii="Courier New" w:hAnsi="Courier New" w:cs="Courier New"/>
                <w:b/>
                <w:bCs/>
              </w:rPr>
              <w:t>contains</w:t>
            </w:r>
            <w:r w:rsidRPr="00CD1777">
              <w:rPr>
                <w:rFonts w:ascii="Courier New" w:hAnsi="Courier New" w:cs="Courier New"/>
              </w:rPr>
              <w:t>(Object o)</w:t>
            </w:r>
          </w:p>
        </w:tc>
        <w:tc>
          <w:tcPr>
            <w:tcW w:w="3176" w:type="dxa"/>
            <w:vAlign w:val="center"/>
          </w:tcPr>
          <w:p w14:paraId="52EA623D" w14:textId="42BF97F0" w:rsidR="00E068A6" w:rsidRDefault="00290BEE" w:rsidP="00537169">
            <w:r>
              <w:t>Traženje elementa po vrijednosti.</w:t>
            </w:r>
          </w:p>
        </w:tc>
        <w:tc>
          <w:tcPr>
            <w:tcW w:w="1183" w:type="dxa"/>
            <w:vAlign w:val="center"/>
          </w:tcPr>
          <w:p w14:paraId="04C79262" w14:textId="66B8A11D" w:rsidR="00E068A6" w:rsidRDefault="00290BEE" w:rsidP="00537169">
            <m:oMathPara>
              <m:oMath>
                <m:r>
                  <w:rPr>
                    <w:rFonts w:ascii="Cambria Math" w:hAnsi="Cambria Math"/>
                  </w:rPr>
                  <m:t>O(n)</m:t>
                </m:r>
              </m:oMath>
            </m:oMathPara>
          </w:p>
        </w:tc>
      </w:tr>
      <w:tr w:rsidR="00E068A6" w14:paraId="1412BE87" w14:textId="77777777" w:rsidTr="00091FEB">
        <w:tc>
          <w:tcPr>
            <w:tcW w:w="2835" w:type="dxa"/>
            <w:vAlign w:val="center"/>
          </w:tcPr>
          <w:p w14:paraId="492B2A6C" w14:textId="1721208D" w:rsidR="00E068A6" w:rsidRPr="00CD1777" w:rsidRDefault="00E068A6" w:rsidP="00537169">
            <w:pPr>
              <w:rPr>
                <w:rFonts w:ascii="Courier New" w:hAnsi="Courier New" w:cs="Courier New"/>
              </w:rPr>
            </w:pPr>
            <w:r w:rsidRPr="00907FBB">
              <w:rPr>
                <w:rFonts w:ascii="Courier New" w:hAnsi="Courier New" w:cs="Courier New"/>
                <w:b/>
                <w:bCs/>
              </w:rPr>
              <w:t>remove</w:t>
            </w:r>
            <w:r w:rsidRPr="00CD1777">
              <w:rPr>
                <w:rFonts w:ascii="Courier New" w:hAnsi="Courier New" w:cs="Courier New"/>
              </w:rPr>
              <w:t>(int index)</w:t>
            </w:r>
          </w:p>
        </w:tc>
        <w:tc>
          <w:tcPr>
            <w:tcW w:w="3176" w:type="dxa"/>
            <w:vAlign w:val="center"/>
          </w:tcPr>
          <w:p w14:paraId="18073B1E" w14:textId="1845AD41" w:rsidR="00E068A6" w:rsidRDefault="00290BEE" w:rsidP="00537169">
            <w:r>
              <w:t>Brisanje elementa s pozicije.</w:t>
            </w:r>
          </w:p>
        </w:tc>
        <w:tc>
          <w:tcPr>
            <w:tcW w:w="1183" w:type="dxa"/>
            <w:vAlign w:val="center"/>
          </w:tcPr>
          <w:p w14:paraId="6873A51E" w14:textId="44162A2C" w:rsidR="00E068A6" w:rsidRDefault="00290BEE" w:rsidP="00537169">
            <m:oMathPara>
              <m:oMath>
                <m:r>
                  <w:rPr>
                    <w:rFonts w:ascii="Cambria Math" w:hAnsi="Cambria Math"/>
                  </w:rPr>
                  <m:t>O(n)</m:t>
                </m:r>
              </m:oMath>
            </m:oMathPara>
          </w:p>
        </w:tc>
      </w:tr>
    </w:tbl>
    <w:p w14:paraId="7BCA7E90" w14:textId="77777777" w:rsidR="00290BEE" w:rsidRDefault="00290BEE" w:rsidP="00537169"/>
    <w:p w14:paraId="28207336" w14:textId="5564D8FC" w:rsidR="00E068A6" w:rsidRDefault="00290BEE" w:rsidP="00537169">
      <w:r w:rsidRPr="00DC4329">
        <w:rPr>
          <w:rFonts w:ascii="Courier New" w:hAnsi="Courier New" w:cs="Courier New"/>
          <w:b/>
          <w:bCs/>
        </w:rPr>
        <w:t>LinkedList&lt;E&gt;</w:t>
      </w:r>
      <w:r w:rsidR="00EF4964">
        <w:t xml:space="preserve"> predstavlja</w:t>
      </w:r>
      <w:r w:rsidR="00DC4329">
        <w:t xml:space="preserve"> implementaciju </w:t>
      </w:r>
      <w:r w:rsidR="00DC4329" w:rsidRPr="00DC4329">
        <w:rPr>
          <w:b/>
          <w:bCs/>
        </w:rPr>
        <w:t>vezane liste</w:t>
      </w:r>
      <w:r w:rsidR="00DC4329">
        <w:t xml:space="preserve">. Za razliku od polja, vezane liste nisu smještene sljedno u memoriji. Iz tog razloga nije moguće direktno pristupiti elementu liste preko numeričkog indeksa. Kako bi lista bila povezana, svaki element vezane liste sadrži referencu na sljedeći i/ili prethodni element, čime lista postaje </w:t>
      </w:r>
      <w:r w:rsidR="00DC4329" w:rsidRPr="00DC4329">
        <w:rPr>
          <w:b/>
          <w:bCs/>
        </w:rPr>
        <w:t>jednostruko</w:t>
      </w:r>
      <w:r w:rsidR="00DC4329">
        <w:t xml:space="preserve"> ili </w:t>
      </w:r>
      <w:r w:rsidR="00DC4329" w:rsidRPr="00DC4329">
        <w:rPr>
          <w:b/>
          <w:bCs/>
        </w:rPr>
        <w:t>dvostruko povezana</w:t>
      </w:r>
      <w:r w:rsidR="00DC4329">
        <w:t>. Vezana lista najčešće čuva referencu na prvi</w:t>
      </w:r>
      <w:r w:rsidR="00B10F5C">
        <w:t xml:space="preserve"> i/ili zadnji</w:t>
      </w:r>
      <w:r w:rsidR="00DC4329">
        <w:t xml:space="preserve"> element liste</w:t>
      </w:r>
      <w:r w:rsidR="009736E5">
        <w:t xml:space="preserve"> (</w:t>
      </w:r>
      <w:r w:rsidR="009736E5" w:rsidRPr="00474985">
        <w:rPr>
          <w:b/>
        </w:rPr>
        <w:t xml:space="preserve">glava </w:t>
      </w:r>
      <w:r w:rsidR="009736E5" w:rsidRPr="00474985">
        <w:t>i</w:t>
      </w:r>
      <w:r w:rsidR="009736E5" w:rsidRPr="00474985">
        <w:rPr>
          <w:b/>
        </w:rPr>
        <w:t xml:space="preserve"> rep</w:t>
      </w:r>
      <w:r w:rsidR="009736E5">
        <w:t>)</w:t>
      </w:r>
      <w:r w:rsidR="00DC4329">
        <w:t>, a pristup određenom elementu</w:t>
      </w:r>
      <w:r w:rsidR="00B10F5C">
        <w:t xml:space="preserve"> obavlja se iteriranjem po elementima koristeći veze unutar elemenata. </w:t>
      </w:r>
      <w:r w:rsidR="00DC4329">
        <w:t xml:space="preserve">Sljedeća slika ilustrira </w:t>
      </w:r>
      <w:r w:rsidR="00B10F5C">
        <w:t>dvostruko povezanu listu.</w:t>
      </w:r>
    </w:p>
    <w:p w14:paraId="2B07AEE2" w14:textId="2EAC600C" w:rsidR="00474985" w:rsidRDefault="00474985" w:rsidP="00537169">
      <w:r>
        <w:rPr>
          <w:noProof/>
          <w:lang w:val="en-US"/>
        </w:rPr>
        <w:drawing>
          <wp:inline distT="0" distB="0" distL="0" distR="0" wp14:anchorId="0EB2D81C" wp14:editId="14A42A83">
            <wp:extent cx="4494530" cy="1716405"/>
            <wp:effectExtent l="0" t="0" r="1270" b="0"/>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4530" cy="1716405"/>
                    </a:xfrm>
                    <a:prstGeom prst="rect">
                      <a:avLst/>
                    </a:prstGeom>
                    <a:noFill/>
                    <a:ln>
                      <a:noFill/>
                    </a:ln>
                  </pic:spPr>
                </pic:pic>
              </a:graphicData>
            </a:graphic>
          </wp:inline>
        </w:drawing>
      </w:r>
    </w:p>
    <w:p w14:paraId="32C68F44" w14:textId="0F0A8A60" w:rsidR="00E27DDC" w:rsidRDefault="00577F12" w:rsidP="00537169">
      <w:r w:rsidRPr="005551C3">
        <w:rPr>
          <w:rFonts w:ascii="Courier New" w:hAnsi="Courier New" w:cs="Courier New"/>
        </w:rPr>
        <w:lastRenderedPageBreak/>
        <w:t>LinkedList&lt;E&gt;</w:t>
      </w:r>
      <w:r>
        <w:t xml:space="preserve"> sadrži </w:t>
      </w:r>
      <w:r w:rsidR="005551C3">
        <w:t xml:space="preserve">jednake </w:t>
      </w:r>
      <w:r>
        <w:t xml:space="preserve">metode navedene u prethodnoj tablici </w:t>
      </w:r>
      <w:r w:rsidR="00E27DDC">
        <w:t>s jednakom</w:t>
      </w:r>
      <w:r w:rsidR="005551C3">
        <w:t xml:space="preserve"> složenost</w:t>
      </w:r>
      <w:r w:rsidR="00E27DDC">
        <w:t>i</w:t>
      </w:r>
      <w:r w:rsidR="005551C3">
        <w:t>. Glavna prednost</w:t>
      </w:r>
      <w:r>
        <w:t xml:space="preserve"> vezanih listi je</w:t>
      </w:r>
      <w:r w:rsidR="00CF6DC3">
        <w:t>st</w:t>
      </w:r>
      <w:r>
        <w:t xml:space="preserve"> mogućnost </w:t>
      </w:r>
      <w:r w:rsidR="005551C3">
        <w:t xml:space="preserve"> </w:t>
      </w:r>
      <w:r w:rsidRPr="005551C3">
        <w:t>dodavanja i brisanja elemenata</w:t>
      </w:r>
      <w:r>
        <w:t xml:space="preserve"> s bilo koje pozicije sa složenošću </w:t>
      </w:r>
      <m:oMath>
        <m:r>
          <m:rPr>
            <m:sty m:val="bi"/>
          </m:rPr>
          <w:rPr>
            <w:rFonts w:ascii="Cambria Math" w:hAnsi="Cambria Math"/>
          </w:rPr>
          <m:t>O(1)</m:t>
        </m:r>
      </m:oMath>
      <w:r>
        <w:t xml:space="preserve">, </w:t>
      </w:r>
      <w:r w:rsidRPr="005551C3">
        <w:rPr>
          <w:b/>
        </w:rPr>
        <w:t>ako i samo ako</w:t>
      </w:r>
      <w:r w:rsidR="005551C3">
        <w:t xml:space="preserve"> je u danom trenutku dostupna referenca na objekt koj</w:t>
      </w:r>
      <w:r w:rsidR="00CF6DC3">
        <w:t>i</w:t>
      </w:r>
      <w:r w:rsidR="005551C3">
        <w:t xml:space="preserve"> treba ukloniti ili pored kojeg treba dodati novi element. U tom slučaju dovoljno je preusmjeriti reference susjednih elemenata, kao što je prikazano na sljedećoj slici.</w:t>
      </w:r>
    </w:p>
    <w:p w14:paraId="1FCFD76A" w14:textId="5A8A72EE" w:rsidR="00474985" w:rsidRDefault="00474985" w:rsidP="00537169">
      <w:r>
        <w:rPr>
          <w:noProof/>
          <w:lang w:val="en-US"/>
        </w:rPr>
        <w:drawing>
          <wp:inline distT="0" distB="0" distL="0" distR="0" wp14:anchorId="614EF031" wp14:editId="78FF9231">
            <wp:extent cx="4494530" cy="2165350"/>
            <wp:effectExtent l="0" t="0" r="1270" b="6350"/>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4530" cy="2165350"/>
                    </a:xfrm>
                    <a:prstGeom prst="rect">
                      <a:avLst/>
                    </a:prstGeom>
                    <a:noFill/>
                    <a:ln>
                      <a:noFill/>
                    </a:ln>
                  </pic:spPr>
                </pic:pic>
              </a:graphicData>
            </a:graphic>
          </wp:inline>
        </w:drawing>
      </w:r>
    </w:p>
    <w:p w14:paraId="1D3ED5EB" w14:textId="3AF637D4" w:rsidR="00641523" w:rsidRDefault="00E95E87" w:rsidP="00873414">
      <w:pPr>
        <w:pStyle w:val="TSnaslov3"/>
      </w:pPr>
      <w:r>
        <w:t>Iterator listi</w:t>
      </w:r>
    </w:p>
    <w:p w14:paraId="5597BE72" w14:textId="33A9442A" w:rsidR="00BA4050" w:rsidRDefault="005551C3" w:rsidP="00537169">
      <w:r>
        <w:t xml:space="preserve">Kako bi </w:t>
      </w:r>
      <w:r w:rsidR="00474985">
        <w:t>bio moguć</w:t>
      </w:r>
      <w:r w:rsidR="00E95E87">
        <w:t xml:space="preserve"> </w:t>
      </w:r>
      <w:r w:rsidR="00CF6DC3">
        <w:t>učinkovit</w:t>
      </w:r>
      <w:r w:rsidR="00E95E87">
        <w:t xml:space="preserve"> obilazak liste, dodavanje i brisanje elemenata,</w:t>
      </w:r>
      <w:r w:rsidR="00091FEB">
        <w:t xml:space="preserve"> sučelje</w:t>
      </w:r>
      <w:r>
        <w:t xml:space="preserve"> </w:t>
      </w:r>
      <w:r w:rsidRPr="006D7BDD">
        <w:rPr>
          <w:rFonts w:ascii="Courier New" w:hAnsi="Courier New" w:cs="Courier New"/>
        </w:rPr>
        <w:t>List&lt;E&gt;</w:t>
      </w:r>
      <w:r>
        <w:t xml:space="preserve"> sadrži metodu </w:t>
      </w:r>
      <w:r w:rsidRPr="006D7BDD">
        <w:rPr>
          <w:rFonts w:ascii="Courier New" w:hAnsi="Courier New" w:cs="Courier New"/>
          <w:b/>
        </w:rPr>
        <w:t>listIterator(int index)</w:t>
      </w:r>
      <w:r>
        <w:t xml:space="preserve"> koja vraća objekt tipa </w:t>
      </w:r>
      <w:r w:rsidRPr="006D7BDD">
        <w:rPr>
          <w:rFonts w:ascii="Courier New" w:hAnsi="Courier New" w:cs="Courier New"/>
          <w:b/>
        </w:rPr>
        <w:t>ListIterator&lt;E&gt;</w:t>
      </w:r>
      <w:r w:rsidR="00E95E87">
        <w:t xml:space="preserve">. Taj objekt </w:t>
      </w:r>
      <w:r w:rsidR="00474985">
        <w:t xml:space="preserve">služi za </w:t>
      </w:r>
      <w:r w:rsidR="00474985" w:rsidRPr="00474985">
        <w:rPr>
          <w:b/>
        </w:rPr>
        <w:t>dvosmjerni</w:t>
      </w:r>
      <w:r w:rsidR="00474985">
        <w:t xml:space="preserve"> obilazak liste te </w:t>
      </w:r>
      <w:r w:rsidR="00E95E87">
        <w:t>sadrži</w:t>
      </w:r>
      <w:r w:rsidR="00BA4050">
        <w:t xml:space="preserve"> </w:t>
      </w:r>
      <w:r w:rsidR="00BA4050" w:rsidRPr="00BA4050">
        <w:rPr>
          <w:b/>
        </w:rPr>
        <w:t>kursor</w:t>
      </w:r>
      <w:r w:rsidR="00BA4050">
        <w:t xml:space="preserve"> koji predstavlja trenutnu poziciju iteratora. Važno je napomenuti da pozicije kursora predstavljaju lokacije </w:t>
      </w:r>
      <w:r w:rsidR="00BA4050" w:rsidRPr="00BA4050">
        <w:rPr>
          <w:b/>
        </w:rPr>
        <w:t>između</w:t>
      </w:r>
      <w:r w:rsidR="00BA4050">
        <w:t xml:space="preserve"> elemenata liste</w:t>
      </w:r>
      <w:r w:rsidR="00A56D66">
        <w:t>.</w:t>
      </w:r>
    </w:p>
    <w:p w14:paraId="29BD17DE" w14:textId="342C4177" w:rsidR="0071104A" w:rsidRDefault="00BA4050" w:rsidP="00537169">
      <w:r>
        <w:t>N</w:t>
      </w:r>
      <w:r w:rsidR="005551C3">
        <w:t xml:space="preserve">ajvažnije metode razreda </w:t>
      </w:r>
      <w:r w:rsidR="005551C3" w:rsidRPr="006D7BDD">
        <w:rPr>
          <w:rFonts w:ascii="Courier New" w:hAnsi="Courier New" w:cs="Courier New"/>
        </w:rPr>
        <w:t>ListIterator&lt;E&gt;</w:t>
      </w:r>
      <w:r w:rsidR="005551C3">
        <w:t xml:space="preserve"> </w:t>
      </w:r>
      <w:r w:rsidR="00091FEB">
        <w:t>navedene su u sljedećoj tablici sa složenostima za obje implementacije listi.</w:t>
      </w:r>
    </w:p>
    <w:tbl>
      <w:tblPr>
        <w:tblStyle w:val="TableProfessional"/>
        <w:tblW w:w="0" w:type="auto"/>
        <w:tblInd w:w="108" w:type="dxa"/>
        <w:tblLook w:val="0000" w:firstRow="0" w:lastRow="0" w:firstColumn="0" w:lastColumn="0" w:noHBand="0" w:noVBand="0"/>
      </w:tblPr>
      <w:tblGrid>
        <w:gridCol w:w="2264"/>
        <w:gridCol w:w="2138"/>
        <w:gridCol w:w="1463"/>
        <w:gridCol w:w="1329"/>
      </w:tblGrid>
      <w:tr w:rsidR="00091FEB" w14:paraId="014D8EBA" w14:textId="067EA43B" w:rsidTr="00091FEB">
        <w:trPr>
          <w:trHeight w:val="454"/>
        </w:trPr>
        <w:tc>
          <w:tcPr>
            <w:tcW w:w="2400" w:type="dxa"/>
            <w:vAlign w:val="center"/>
          </w:tcPr>
          <w:p w14:paraId="4D8A8CB0" w14:textId="35CC1748" w:rsidR="00091FEB" w:rsidRPr="007A31A0" w:rsidRDefault="00091FEB" w:rsidP="00EB47BE">
            <w:pPr>
              <w:jc w:val="center"/>
              <w:rPr>
                <w:b/>
                <w:bCs/>
              </w:rPr>
            </w:pPr>
            <w:r w:rsidRPr="007A31A0">
              <w:rPr>
                <w:b/>
                <w:bCs/>
              </w:rPr>
              <w:t>Metoda</w:t>
            </w:r>
          </w:p>
        </w:tc>
        <w:tc>
          <w:tcPr>
            <w:tcW w:w="2386" w:type="dxa"/>
            <w:vAlign w:val="center"/>
          </w:tcPr>
          <w:p w14:paraId="57442A9B" w14:textId="77777777" w:rsidR="00091FEB" w:rsidRPr="007A31A0" w:rsidRDefault="00091FEB" w:rsidP="00EB47BE">
            <w:pPr>
              <w:jc w:val="center"/>
              <w:rPr>
                <w:b/>
                <w:bCs/>
              </w:rPr>
            </w:pPr>
            <w:r w:rsidRPr="007A31A0">
              <w:rPr>
                <w:b/>
                <w:bCs/>
              </w:rPr>
              <w:t>Opis</w:t>
            </w:r>
          </w:p>
        </w:tc>
        <w:tc>
          <w:tcPr>
            <w:tcW w:w="1463" w:type="dxa"/>
            <w:vAlign w:val="center"/>
          </w:tcPr>
          <w:p w14:paraId="6D236103" w14:textId="1D15C60D" w:rsidR="00091FEB" w:rsidRPr="007A31A0" w:rsidRDefault="00091FEB" w:rsidP="00EB47BE">
            <w:pPr>
              <w:jc w:val="center"/>
              <w:rPr>
                <w:b/>
                <w:bCs/>
              </w:rPr>
            </w:pPr>
            <w:r w:rsidRPr="007A31A0">
              <w:rPr>
                <w:b/>
                <w:bCs/>
              </w:rPr>
              <w:t>Složenost</w:t>
            </w:r>
            <w:r>
              <w:rPr>
                <w:b/>
                <w:bCs/>
              </w:rPr>
              <w:t xml:space="preserve"> (LinkedList)</w:t>
            </w:r>
          </w:p>
        </w:tc>
        <w:tc>
          <w:tcPr>
            <w:tcW w:w="945" w:type="dxa"/>
            <w:vAlign w:val="center"/>
          </w:tcPr>
          <w:p w14:paraId="436F13D2" w14:textId="675B9060" w:rsidR="00091FEB" w:rsidRPr="007A31A0" w:rsidRDefault="00091FEB" w:rsidP="00EB47BE">
            <w:pPr>
              <w:jc w:val="center"/>
              <w:rPr>
                <w:b/>
                <w:bCs/>
              </w:rPr>
            </w:pPr>
            <w:r>
              <w:rPr>
                <w:b/>
                <w:bCs/>
              </w:rPr>
              <w:t>Složenost</w:t>
            </w:r>
            <w:r>
              <w:rPr>
                <w:b/>
                <w:bCs/>
              </w:rPr>
              <w:br/>
              <w:t>(ArrayList)</w:t>
            </w:r>
          </w:p>
        </w:tc>
      </w:tr>
      <w:tr w:rsidR="00091FEB" w14:paraId="151C1003" w14:textId="17583576" w:rsidTr="00091FEB">
        <w:trPr>
          <w:trHeight w:val="454"/>
        </w:trPr>
        <w:tc>
          <w:tcPr>
            <w:tcW w:w="2400" w:type="dxa"/>
            <w:vAlign w:val="center"/>
          </w:tcPr>
          <w:p w14:paraId="176938EF" w14:textId="22ABAAF8" w:rsidR="00091FEB" w:rsidRPr="00CD1777" w:rsidRDefault="00091FEB" w:rsidP="00EB47BE">
            <w:pPr>
              <w:rPr>
                <w:rFonts w:ascii="Courier New" w:hAnsi="Courier New" w:cs="Courier New"/>
              </w:rPr>
            </w:pPr>
            <w:r w:rsidRPr="00907FBB">
              <w:rPr>
                <w:rFonts w:ascii="Courier New" w:hAnsi="Courier New" w:cs="Courier New"/>
                <w:b/>
                <w:bCs/>
              </w:rPr>
              <w:t>add</w:t>
            </w:r>
            <w:r w:rsidRPr="00CD1777">
              <w:rPr>
                <w:rFonts w:ascii="Courier New" w:hAnsi="Courier New" w:cs="Courier New"/>
              </w:rPr>
              <w:t>(E e)</w:t>
            </w:r>
          </w:p>
        </w:tc>
        <w:tc>
          <w:tcPr>
            <w:tcW w:w="2386" w:type="dxa"/>
            <w:vAlign w:val="center"/>
          </w:tcPr>
          <w:p w14:paraId="3AB9E79E" w14:textId="322B777F" w:rsidR="00091FEB" w:rsidRDefault="00091FEB" w:rsidP="0074717D">
            <w:r>
              <w:t>Dodavanje elementa</w:t>
            </w:r>
            <w:r w:rsidR="00BA4050">
              <w:t xml:space="preserve"> na poziciju kursora.</w:t>
            </w:r>
          </w:p>
        </w:tc>
        <w:tc>
          <w:tcPr>
            <w:tcW w:w="1463" w:type="dxa"/>
            <w:vAlign w:val="center"/>
          </w:tcPr>
          <w:p w14:paraId="08F75F9F" w14:textId="77777777" w:rsidR="00091FEB" w:rsidRDefault="00091FEB" w:rsidP="00091FEB">
            <w:pPr>
              <w:jc w:val="center"/>
              <w:rPr>
                <w:rFonts w:eastAsia="Calibri" w:cs="Times New Roman"/>
              </w:rPr>
            </w:pPr>
            <m:oMathPara>
              <m:oMath>
                <m:r>
                  <w:rPr>
                    <w:rFonts w:ascii="Cambria Math" w:hAnsi="Cambria Math"/>
                  </w:rPr>
                  <m:t>O(1)</m:t>
                </m:r>
              </m:oMath>
            </m:oMathPara>
          </w:p>
        </w:tc>
        <w:tc>
          <w:tcPr>
            <w:tcW w:w="945" w:type="dxa"/>
            <w:vAlign w:val="center"/>
          </w:tcPr>
          <w:p w14:paraId="2E079F00" w14:textId="3C3F2E73" w:rsidR="00091FEB" w:rsidRDefault="00091FEB" w:rsidP="00091FEB">
            <w:pPr>
              <w:jc w:val="center"/>
              <w:rPr>
                <w:rFonts w:eastAsia="Calibri" w:cs="Arial"/>
              </w:rPr>
            </w:pPr>
            <m:oMathPara>
              <m:oMath>
                <m:r>
                  <w:rPr>
                    <w:rFonts w:ascii="Cambria Math" w:hAnsi="Cambria Math"/>
                  </w:rPr>
                  <m:t>O(n)</m:t>
                </m:r>
              </m:oMath>
            </m:oMathPara>
          </w:p>
        </w:tc>
      </w:tr>
      <w:tr w:rsidR="00091FEB" w14:paraId="40DDBCA7" w14:textId="756B8023" w:rsidTr="00E95E87">
        <w:trPr>
          <w:trHeight w:val="876"/>
        </w:trPr>
        <w:tc>
          <w:tcPr>
            <w:tcW w:w="2400" w:type="dxa"/>
            <w:vAlign w:val="center"/>
          </w:tcPr>
          <w:p w14:paraId="709EEDDF" w14:textId="1E39B604" w:rsidR="00091FEB" w:rsidRPr="00CD1777" w:rsidRDefault="00091FEB" w:rsidP="00EB47BE">
            <w:pPr>
              <w:rPr>
                <w:rFonts w:ascii="Courier New" w:hAnsi="Courier New" w:cs="Courier New"/>
              </w:rPr>
            </w:pPr>
            <w:r w:rsidRPr="00907FBB">
              <w:rPr>
                <w:rFonts w:ascii="Courier New" w:hAnsi="Courier New" w:cs="Courier New"/>
                <w:b/>
                <w:bCs/>
              </w:rPr>
              <w:t>hasNext</w:t>
            </w:r>
            <w:r>
              <w:rPr>
                <w:rFonts w:ascii="Courier New" w:hAnsi="Courier New" w:cs="Courier New"/>
              </w:rPr>
              <w:t>()</w:t>
            </w:r>
          </w:p>
        </w:tc>
        <w:tc>
          <w:tcPr>
            <w:tcW w:w="2386" w:type="dxa"/>
            <w:vAlign w:val="center"/>
          </w:tcPr>
          <w:p w14:paraId="1C18795A" w14:textId="5FBC0932" w:rsidR="00091FEB" w:rsidRDefault="00091FEB" w:rsidP="00EB47BE">
            <w:r>
              <w:t>Provjera ima li sljedećeg elementa.</w:t>
            </w:r>
          </w:p>
        </w:tc>
        <w:tc>
          <w:tcPr>
            <w:tcW w:w="1463" w:type="dxa"/>
            <w:vAlign w:val="center"/>
          </w:tcPr>
          <w:p w14:paraId="71F4368D" w14:textId="6571EA24" w:rsidR="00091FEB" w:rsidRDefault="00091FEB" w:rsidP="00091FEB">
            <w:pPr>
              <w:jc w:val="center"/>
            </w:pPr>
            <m:oMathPara>
              <m:oMath>
                <m:r>
                  <w:rPr>
                    <w:rFonts w:ascii="Cambria Math" w:hAnsi="Cambria Math"/>
                  </w:rPr>
                  <m:t>O(1)</m:t>
                </m:r>
              </m:oMath>
            </m:oMathPara>
          </w:p>
        </w:tc>
        <w:tc>
          <w:tcPr>
            <w:tcW w:w="945" w:type="dxa"/>
            <w:vAlign w:val="center"/>
          </w:tcPr>
          <w:p w14:paraId="381FC74F" w14:textId="05FFA5E5" w:rsidR="00091FEB" w:rsidRDefault="00091FEB" w:rsidP="00091FEB">
            <w:pPr>
              <w:jc w:val="center"/>
              <w:rPr>
                <w:rFonts w:eastAsia="Calibri" w:cs="Arial"/>
              </w:rPr>
            </w:pPr>
            <m:oMathPara>
              <m:oMath>
                <m:r>
                  <w:rPr>
                    <w:rFonts w:ascii="Cambria Math" w:hAnsi="Cambria Math"/>
                  </w:rPr>
                  <m:t>O(1)</m:t>
                </m:r>
              </m:oMath>
            </m:oMathPara>
          </w:p>
        </w:tc>
      </w:tr>
      <w:tr w:rsidR="00091FEB" w14:paraId="3ADBF184" w14:textId="362E00A2" w:rsidTr="00091FEB">
        <w:tc>
          <w:tcPr>
            <w:tcW w:w="2400" w:type="dxa"/>
            <w:vAlign w:val="center"/>
          </w:tcPr>
          <w:p w14:paraId="159B2F35" w14:textId="327302F0" w:rsidR="00091FEB" w:rsidRPr="00CD1777" w:rsidRDefault="00091FEB" w:rsidP="0074717D">
            <w:pPr>
              <w:rPr>
                <w:rFonts w:ascii="Courier New" w:hAnsi="Courier New" w:cs="Courier New"/>
              </w:rPr>
            </w:pPr>
            <w:r w:rsidRPr="00907FBB">
              <w:rPr>
                <w:rFonts w:ascii="Courier New" w:hAnsi="Courier New" w:cs="Courier New"/>
                <w:b/>
                <w:bCs/>
              </w:rPr>
              <w:t>hasPrevious</w:t>
            </w:r>
            <w:r>
              <w:rPr>
                <w:rFonts w:ascii="Courier New" w:hAnsi="Courier New" w:cs="Courier New"/>
              </w:rPr>
              <w:t>()</w:t>
            </w:r>
          </w:p>
        </w:tc>
        <w:tc>
          <w:tcPr>
            <w:tcW w:w="2386" w:type="dxa"/>
            <w:vAlign w:val="center"/>
          </w:tcPr>
          <w:p w14:paraId="7D6EC43D" w14:textId="2767693E" w:rsidR="00091FEB" w:rsidRDefault="00091FEB" w:rsidP="00EB47BE">
            <w:r>
              <w:t>Provjera ima li prethodnog elementa.</w:t>
            </w:r>
          </w:p>
        </w:tc>
        <w:tc>
          <w:tcPr>
            <w:tcW w:w="1463" w:type="dxa"/>
            <w:vAlign w:val="center"/>
          </w:tcPr>
          <w:p w14:paraId="1D6B5D03" w14:textId="77777777" w:rsidR="00091FEB" w:rsidRDefault="00091FEB" w:rsidP="00091FEB">
            <w:pPr>
              <w:jc w:val="center"/>
            </w:pPr>
            <m:oMathPara>
              <m:oMath>
                <m:r>
                  <w:rPr>
                    <w:rFonts w:ascii="Cambria Math" w:hAnsi="Cambria Math"/>
                  </w:rPr>
                  <m:t>O(1)</m:t>
                </m:r>
              </m:oMath>
            </m:oMathPara>
          </w:p>
        </w:tc>
        <w:tc>
          <w:tcPr>
            <w:tcW w:w="945" w:type="dxa"/>
            <w:vAlign w:val="center"/>
          </w:tcPr>
          <w:p w14:paraId="1DDB2603" w14:textId="3B8BF1FF" w:rsidR="00091FEB" w:rsidRDefault="00091FEB" w:rsidP="00091FEB">
            <w:pPr>
              <w:jc w:val="center"/>
              <w:rPr>
                <w:rFonts w:eastAsia="Calibri" w:cs="Arial"/>
              </w:rPr>
            </w:pPr>
            <m:oMathPara>
              <m:oMath>
                <m:r>
                  <w:rPr>
                    <w:rFonts w:ascii="Cambria Math" w:hAnsi="Cambria Math"/>
                  </w:rPr>
                  <m:t>O(1)</m:t>
                </m:r>
              </m:oMath>
            </m:oMathPara>
          </w:p>
        </w:tc>
      </w:tr>
      <w:tr w:rsidR="00091FEB" w14:paraId="2A3C1AAC" w14:textId="7B4E0ECA" w:rsidTr="00091FEB">
        <w:tc>
          <w:tcPr>
            <w:tcW w:w="2400" w:type="dxa"/>
            <w:vAlign w:val="center"/>
          </w:tcPr>
          <w:p w14:paraId="22CD1BFD" w14:textId="0E936111" w:rsidR="00091FEB" w:rsidRPr="00CD1777" w:rsidRDefault="00091FEB" w:rsidP="0074717D">
            <w:pPr>
              <w:rPr>
                <w:rFonts w:ascii="Courier New" w:hAnsi="Courier New" w:cs="Courier New"/>
              </w:rPr>
            </w:pPr>
            <w:r>
              <w:rPr>
                <w:rFonts w:ascii="Courier New" w:hAnsi="Courier New" w:cs="Courier New"/>
              </w:rPr>
              <w:t xml:space="preserve">E </w:t>
            </w:r>
            <w:r w:rsidRPr="00907FBB">
              <w:rPr>
                <w:rFonts w:ascii="Courier New" w:hAnsi="Courier New" w:cs="Courier New"/>
                <w:b/>
                <w:bCs/>
              </w:rPr>
              <w:t>next</w:t>
            </w:r>
            <w:r>
              <w:rPr>
                <w:rFonts w:ascii="Courier New" w:hAnsi="Courier New" w:cs="Courier New"/>
              </w:rPr>
              <w:t>()</w:t>
            </w:r>
          </w:p>
        </w:tc>
        <w:tc>
          <w:tcPr>
            <w:tcW w:w="2386" w:type="dxa"/>
            <w:vAlign w:val="center"/>
          </w:tcPr>
          <w:p w14:paraId="31B773E1" w14:textId="38DF928F" w:rsidR="00091FEB" w:rsidRDefault="00091FEB" w:rsidP="00EB47BE">
            <w:r>
              <w:t>Vraća sljedeći element liste</w:t>
            </w:r>
            <w:r w:rsidR="00BA4050">
              <w:t xml:space="preserve"> i pomič</w:t>
            </w:r>
            <w:r>
              <w:t xml:space="preserve">e kursor </w:t>
            </w:r>
            <w:r w:rsidR="00BA4050">
              <w:t>u</w:t>
            </w:r>
            <w:r>
              <w:t>naprijed.</w:t>
            </w:r>
          </w:p>
        </w:tc>
        <w:tc>
          <w:tcPr>
            <w:tcW w:w="1463" w:type="dxa"/>
            <w:vAlign w:val="center"/>
          </w:tcPr>
          <w:p w14:paraId="65E556B4" w14:textId="7FE33EC0" w:rsidR="00091FEB" w:rsidRPr="00091FEB" w:rsidRDefault="00091FEB" w:rsidP="00091FEB">
            <w:pPr>
              <w:jc w:val="center"/>
            </w:pPr>
            <m:oMathPara>
              <m:oMathParaPr>
                <m:jc m:val="center"/>
              </m:oMathParaPr>
              <m:oMath>
                <m:r>
                  <w:rPr>
                    <w:rFonts w:ascii="Cambria Math" w:hAnsi="Cambria Math"/>
                  </w:rPr>
                  <m:t>O(1)</m:t>
                </m:r>
              </m:oMath>
            </m:oMathPara>
          </w:p>
        </w:tc>
        <w:tc>
          <w:tcPr>
            <w:tcW w:w="945" w:type="dxa"/>
            <w:vAlign w:val="center"/>
          </w:tcPr>
          <w:p w14:paraId="7C9A4315" w14:textId="02CF9922" w:rsidR="00091FEB" w:rsidRDefault="00091FEB" w:rsidP="00091FEB">
            <w:pPr>
              <w:jc w:val="center"/>
              <w:rPr>
                <w:rFonts w:eastAsia="Calibri" w:cs="Arial"/>
              </w:rPr>
            </w:pPr>
            <m:oMathPara>
              <m:oMath>
                <m:r>
                  <w:rPr>
                    <w:rFonts w:ascii="Cambria Math" w:hAnsi="Cambria Math"/>
                  </w:rPr>
                  <m:t>O(1)</m:t>
                </m:r>
              </m:oMath>
            </m:oMathPara>
          </w:p>
        </w:tc>
      </w:tr>
      <w:tr w:rsidR="00091FEB" w14:paraId="56571D5C" w14:textId="450C6574" w:rsidTr="00091FEB">
        <w:tc>
          <w:tcPr>
            <w:tcW w:w="2400" w:type="dxa"/>
            <w:vAlign w:val="center"/>
          </w:tcPr>
          <w:p w14:paraId="5ED805CF" w14:textId="7DEE4397" w:rsidR="00091FEB" w:rsidRPr="00CD1777" w:rsidRDefault="00091FEB" w:rsidP="0074717D">
            <w:pPr>
              <w:rPr>
                <w:rFonts w:ascii="Courier New" w:hAnsi="Courier New" w:cs="Courier New"/>
              </w:rPr>
            </w:pPr>
            <w:r>
              <w:rPr>
                <w:rFonts w:ascii="Courier New" w:hAnsi="Courier New" w:cs="Courier New"/>
              </w:rPr>
              <w:lastRenderedPageBreak/>
              <w:t xml:space="preserve">E </w:t>
            </w:r>
            <w:r w:rsidRPr="00907FBB">
              <w:rPr>
                <w:rFonts w:ascii="Courier New" w:hAnsi="Courier New" w:cs="Courier New"/>
                <w:b/>
                <w:bCs/>
              </w:rPr>
              <w:t>previous</w:t>
            </w:r>
            <w:r>
              <w:rPr>
                <w:rFonts w:ascii="Courier New" w:hAnsi="Courier New" w:cs="Courier New"/>
              </w:rPr>
              <w:t>()</w:t>
            </w:r>
          </w:p>
        </w:tc>
        <w:tc>
          <w:tcPr>
            <w:tcW w:w="2386" w:type="dxa"/>
            <w:vAlign w:val="center"/>
          </w:tcPr>
          <w:p w14:paraId="2063C16D" w14:textId="55D668B8" w:rsidR="00091FEB" w:rsidRDefault="00091FEB" w:rsidP="00EB47BE">
            <w:r>
              <w:t>Vraća prethodni element liste i pomiče kursor unatrag.</w:t>
            </w:r>
          </w:p>
        </w:tc>
        <w:tc>
          <w:tcPr>
            <w:tcW w:w="1463" w:type="dxa"/>
            <w:vAlign w:val="center"/>
          </w:tcPr>
          <w:p w14:paraId="2E00234D" w14:textId="4A0AFAC4" w:rsidR="00091FEB" w:rsidRDefault="00091FEB" w:rsidP="00091FEB">
            <w:pPr>
              <w:jc w:val="center"/>
            </w:pPr>
            <m:oMathPara>
              <m:oMath>
                <m:r>
                  <w:rPr>
                    <w:rFonts w:ascii="Cambria Math" w:hAnsi="Cambria Math"/>
                  </w:rPr>
                  <m:t>O(1)</m:t>
                </m:r>
              </m:oMath>
            </m:oMathPara>
          </w:p>
        </w:tc>
        <w:tc>
          <w:tcPr>
            <w:tcW w:w="945" w:type="dxa"/>
            <w:vAlign w:val="center"/>
          </w:tcPr>
          <w:p w14:paraId="079CF17B" w14:textId="71326A7E" w:rsidR="00091FEB" w:rsidRDefault="00091FEB" w:rsidP="00091FEB">
            <w:pPr>
              <w:jc w:val="center"/>
              <w:rPr>
                <w:rFonts w:eastAsia="Calibri" w:cs="Arial"/>
              </w:rPr>
            </w:pPr>
            <m:oMathPara>
              <m:oMath>
                <m:r>
                  <w:rPr>
                    <w:rFonts w:ascii="Cambria Math" w:hAnsi="Cambria Math"/>
                  </w:rPr>
                  <m:t>O(1)</m:t>
                </m:r>
              </m:oMath>
            </m:oMathPara>
          </w:p>
        </w:tc>
      </w:tr>
      <w:tr w:rsidR="00091FEB" w14:paraId="65018001" w14:textId="2AE8A319" w:rsidTr="00091FEB">
        <w:tc>
          <w:tcPr>
            <w:tcW w:w="2400" w:type="dxa"/>
            <w:vAlign w:val="center"/>
          </w:tcPr>
          <w:p w14:paraId="0FEC64D5" w14:textId="08023DA1" w:rsidR="00091FEB" w:rsidRDefault="00091FEB" w:rsidP="0074717D">
            <w:pPr>
              <w:rPr>
                <w:rFonts w:ascii="Courier New" w:hAnsi="Courier New" w:cs="Courier New"/>
              </w:rPr>
            </w:pPr>
            <w:r w:rsidRPr="00907FBB">
              <w:rPr>
                <w:rFonts w:ascii="Courier New" w:hAnsi="Courier New" w:cs="Courier New"/>
                <w:b/>
                <w:bCs/>
              </w:rPr>
              <w:t>remove</w:t>
            </w:r>
            <w:r>
              <w:rPr>
                <w:rFonts w:ascii="Courier New" w:hAnsi="Courier New" w:cs="Courier New"/>
              </w:rPr>
              <w:t>()</w:t>
            </w:r>
          </w:p>
        </w:tc>
        <w:tc>
          <w:tcPr>
            <w:tcW w:w="2386" w:type="dxa"/>
            <w:vAlign w:val="center"/>
          </w:tcPr>
          <w:p w14:paraId="7AE4F2C7" w14:textId="6211C806" w:rsidR="00091FEB" w:rsidRDefault="00091FEB" w:rsidP="00EB47BE">
            <w:r>
              <w:t>Uklanja element koj</w:t>
            </w:r>
            <w:r w:rsidR="00CF6DC3">
              <w:t>i</w:t>
            </w:r>
            <w:r>
              <w:t xml:space="preserve"> je vratila posljednja </w:t>
            </w:r>
            <w:r w:rsidRPr="00091FEB">
              <w:rPr>
                <w:rFonts w:ascii="Courier New" w:hAnsi="Courier New" w:cs="Courier New"/>
              </w:rPr>
              <w:t>next()</w:t>
            </w:r>
            <w:r>
              <w:t xml:space="preserve"> ili </w:t>
            </w:r>
            <w:r w:rsidRPr="00091FEB">
              <w:rPr>
                <w:rFonts w:ascii="Courier New" w:hAnsi="Courier New" w:cs="Courier New"/>
              </w:rPr>
              <w:t>previous()</w:t>
            </w:r>
            <w:r>
              <w:t xml:space="preserve"> operacija.</w:t>
            </w:r>
          </w:p>
        </w:tc>
        <w:tc>
          <w:tcPr>
            <w:tcW w:w="1463" w:type="dxa"/>
            <w:vAlign w:val="center"/>
          </w:tcPr>
          <w:p w14:paraId="3C42AD5C" w14:textId="1ECC859E" w:rsidR="00091FEB" w:rsidRDefault="00091FEB" w:rsidP="0074717D">
            <w:pPr>
              <w:tabs>
                <w:tab w:val="left" w:pos="480"/>
              </w:tabs>
              <w:rPr>
                <w:rFonts w:eastAsia="Calibri" w:cs="Times New Roman"/>
              </w:rPr>
            </w:pPr>
            <m:oMathPara>
              <m:oMath>
                <m:r>
                  <w:rPr>
                    <w:rFonts w:ascii="Cambria Math" w:hAnsi="Cambria Math"/>
                  </w:rPr>
                  <m:t>O(1)</m:t>
                </m:r>
              </m:oMath>
            </m:oMathPara>
          </w:p>
        </w:tc>
        <w:tc>
          <w:tcPr>
            <w:tcW w:w="945" w:type="dxa"/>
            <w:vAlign w:val="center"/>
          </w:tcPr>
          <w:p w14:paraId="39C5BE63" w14:textId="5371A232" w:rsidR="00091FEB" w:rsidRDefault="00091FEB" w:rsidP="0074717D">
            <w:pPr>
              <w:tabs>
                <w:tab w:val="left" w:pos="480"/>
              </w:tabs>
              <w:rPr>
                <w:rFonts w:eastAsia="Calibri" w:cs="Arial"/>
              </w:rPr>
            </w:pPr>
            <m:oMathPara>
              <m:oMath>
                <m:r>
                  <w:rPr>
                    <w:rFonts w:ascii="Cambria Math" w:hAnsi="Cambria Math"/>
                  </w:rPr>
                  <m:t>O(n)</m:t>
                </m:r>
              </m:oMath>
            </m:oMathPara>
          </w:p>
        </w:tc>
      </w:tr>
      <w:tr w:rsidR="00091FEB" w14:paraId="5F009CB9" w14:textId="7225C0AA" w:rsidTr="00091FEB">
        <w:tc>
          <w:tcPr>
            <w:tcW w:w="2400" w:type="dxa"/>
            <w:vAlign w:val="center"/>
          </w:tcPr>
          <w:p w14:paraId="3814D5D2" w14:textId="6153910D" w:rsidR="00091FEB" w:rsidRDefault="00091FEB" w:rsidP="0074717D">
            <w:pPr>
              <w:rPr>
                <w:rFonts w:ascii="Courier New" w:hAnsi="Courier New" w:cs="Courier New"/>
              </w:rPr>
            </w:pPr>
            <w:r w:rsidRPr="00907FBB">
              <w:rPr>
                <w:rFonts w:ascii="Courier New" w:hAnsi="Courier New" w:cs="Courier New"/>
                <w:b/>
                <w:bCs/>
              </w:rPr>
              <w:t>set</w:t>
            </w:r>
            <w:r>
              <w:rPr>
                <w:rFonts w:ascii="Courier New" w:hAnsi="Courier New" w:cs="Courier New"/>
              </w:rPr>
              <w:t>(E e)</w:t>
            </w:r>
          </w:p>
        </w:tc>
        <w:tc>
          <w:tcPr>
            <w:tcW w:w="2386" w:type="dxa"/>
            <w:vAlign w:val="center"/>
          </w:tcPr>
          <w:p w14:paraId="125BBA06" w14:textId="183EBC6A" w:rsidR="00091FEB" w:rsidRDefault="00091FEB" w:rsidP="0074717D">
            <w:r>
              <w:t>Zamjena danog elementa s elementom koj</w:t>
            </w:r>
            <w:r w:rsidR="00CF6DC3">
              <w:t>i</w:t>
            </w:r>
            <w:r>
              <w:t xml:space="preserve"> je vratila posljednja </w:t>
            </w:r>
            <w:r w:rsidRPr="0074717D">
              <w:rPr>
                <w:rFonts w:ascii="Courier New" w:hAnsi="Courier New" w:cs="Courier New"/>
              </w:rPr>
              <w:t>next()</w:t>
            </w:r>
            <w:r>
              <w:t xml:space="preserve"> ili </w:t>
            </w:r>
            <w:r w:rsidRPr="0074717D">
              <w:rPr>
                <w:rFonts w:ascii="Courier New" w:hAnsi="Courier New" w:cs="Courier New"/>
              </w:rPr>
              <w:t>previous()</w:t>
            </w:r>
            <w:r>
              <w:t xml:space="preserve"> operacija.</w:t>
            </w:r>
          </w:p>
        </w:tc>
        <w:tc>
          <w:tcPr>
            <w:tcW w:w="1463" w:type="dxa"/>
            <w:vAlign w:val="center"/>
          </w:tcPr>
          <w:p w14:paraId="63FC3EC3" w14:textId="49331E35" w:rsidR="00091FEB" w:rsidRDefault="00091FEB" w:rsidP="00EB47BE">
            <w:pPr>
              <w:rPr>
                <w:rFonts w:eastAsia="Calibri" w:cs="Times New Roman"/>
              </w:rPr>
            </w:pPr>
            <m:oMathPara>
              <m:oMath>
                <m:r>
                  <w:rPr>
                    <w:rFonts w:ascii="Cambria Math" w:hAnsi="Cambria Math"/>
                  </w:rPr>
                  <m:t>O(1)</m:t>
                </m:r>
              </m:oMath>
            </m:oMathPara>
          </w:p>
        </w:tc>
        <w:tc>
          <w:tcPr>
            <w:tcW w:w="945" w:type="dxa"/>
            <w:vAlign w:val="center"/>
          </w:tcPr>
          <w:p w14:paraId="2D5D3EC2" w14:textId="3F54136A" w:rsidR="00091FEB" w:rsidRDefault="00091FEB" w:rsidP="00EB47BE">
            <w:pPr>
              <w:rPr>
                <w:rFonts w:eastAsia="Times New Roman" w:cs="Times New Roman"/>
              </w:rPr>
            </w:pPr>
            <m:oMathPara>
              <m:oMath>
                <m:r>
                  <w:rPr>
                    <w:rFonts w:ascii="Cambria Math" w:hAnsi="Cambria Math"/>
                  </w:rPr>
                  <m:t>O(n)</m:t>
                </m:r>
              </m:oMath>
            </m:oMathPara>
          </w:p>
        </w:tc>
      </w:tr>
    </w:tbl>
    <w:p w14:paraId="3ED2C4BA" w14:textId="50E51B3F" w:rsidR="005551C3" w:rsidRDefault="005551C3" w:rsidP="00537169"/>
    <w:p w14:paraId="5578887C" w14:textId="005324F8" w:rsidR="007A31A0" w:rsidRDefault="007E1D5E" w:rsidP="006D7BDD">
      <w:r w:rsidRPr="00D631F6">
        <w:rPr>
          <w:rFonts w:eastAsia="Times New Roman" w:cs="Times New Roman"/>
          <w:noProof/>
          <w:lang w:val="en-US"/>
        </w:rPr>
        <mc:AlternateContent>
          <mc:Choice Requires="wps">
            <w:drawing>
              <wp:anchor distT="0" distB="0" distL="114300" distR="114300" simplePos="0" relativeHeight="251649536" behindDoc="0" locked="0" layoutInCell="1" allowOverlap="1" wp14:anchorId="4D172DEF" wp14:editId="13D7D368">
                <wp:simplePos x="0" y="0"/>
                <wp:positionH relativeFrom="column">
                  <wp:posOffset>-1931670</wp:posOffset>
                </wp:positionH>
                <wp:positionV relativeFrom="paragraph">
                  <wp:posOffset>245745</wp:posOffset>
                </wp:positionV>
                <wp:extent cx="1619885" cy="2121408"/>
                <wp:effectExtent l="0" t="0" r="18415" b="12700"/>
                <wp:wrapNone/>
                <wp:docPr id="294"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121408"/>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4399E32D" w14:textId="77777777" w:rsidR="00CC684B" w:rsidRPr="00986A0D" w:rsidRDefault="00CC684B" w:rsidP="009739FB">
                            <w:pPr>
                              <w:pBdr>
                                <w:bottom w:val="single" w:sz="6" w:space="1" w:color="auto"/>
                              </w:pBdr>
                              <w:spacing w:before="120"/>
                              <w:rPr>
                                <w:rFonts w:cs="Arial"/>
                                <w:b/>
                                <w:sz w:val="18"/>
                                <w:szCs w:val="18"/>
                              </w:rPr>
                            </w:pPr>
                            <w:r>
                              <w:rPr>
                                <w:rFonts w:cs="Arial"/>
                                <w:b/>
                                <w:sz w:val="18"/>
                                <w:szCs w:val="18"/>
                              </w:rPr>
                              <w:t>Obilazak i ispis kolekcija</w:t>
                            </w:r>
                          </w:p>
                          <w:p w14:paraId="01AD0EF7" w14:textId="77777777" w:rsidR="00CC684B" w:rsidRDefault="00CC684B" w:rsidP="009739FB">
                            <w:pPr>
                              <w:rPr>
                                <w:rFonts w:cs="Arial"/>
                                <w:sz w:val="18"/>
                                <w:szCs w:val="18"/>
                              </w:rPr>
                            </w:pPr>
                            <w:r>
                              <w:rPr>
                                <w:rFonts w:cs="Arial"/>
                                <w:sz w:val="18"/>
                                <w:szCs w:val="18"/>
                              </w:rPr>
                              <w:t xml:space="preserve">Sve </w:t>
                            </w:r>
                            <w:r w:rsidRPr="00CF6DC3">
                              <w:rPr>
                                <w:rFonts w:cs="Arial"/>
                                <w:i/>
                                <w:iCs/>
                                <w:sz w:val="18"/>
                                <w:szCs w:val="18"/>
                              </w:rPr>
                              <w:t>Java</w:t>
                            </w:r>
                            <w:r>
                              <w:rPr>
                                <w:rFonts w:cs="Arial"/>
                                <w:sz w:val="18"/>
                                <w:szCs w:val="18"/>
                              </w:rPr>
                              <w:t xml:space="preserve"> kolekcije implementiraju mehanizam koji omogućuje obilazak po elementima koristeći skraćeni oblik for petlje.</w:t>
                            </w:r>
                          </w:p>
                          <w:p w14:paraId="6723D67F" w14:textId="77777777" w:rsidR="00CC684B" w:rsidRPr="00E74DA0" w:rsidRDefault="00CC684B" w:rsidP="009739FB">
                            <w:pPr>
                              <w:rPr>
                                <w:rFonts w:cs="Arial"/>
                                <w:sz w:val="18"/>
                                <w:szCs w:val="18"/>
                              </w:rPr>
                            </w:pPr>
                            <w:r>
                              <w:rPr>
                                <w:rFonts w:cs="Arial"/>
                                <w:sz w:val="18"/>
                                <w:szCs w:val="18"/>
                              </w:rPr>
                              <w:t xml:space="preserve">Također, kolekcije implementiraju metodu </w:t>
                            </w:r>
                            <w:r w:rsidRPr="006770FE">
                              <w:rPr>
                                <w:rFonts w:ascii="Courier New" w:hAnsi="Courier New" w:cs="Courier New"/>
                                <w:sz w:val="18"/>
                                <w:szCs w:val="18"/>
                              </w:rPr>
                              <w:t>toString()</w:t>
                            </w:r>
                            <w:r>
                              <w:rPr>
                                <w:rFonts w:cs="Arial"/>
                                <w:sz w:val="18"/>
                                <w:szCs w:val="18"/>
                              </w:rPr>
                              <w:t xml:space="preserve"> koja daje jasan tekstualni prikaz kolekcije i njenih elemenata.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72DEF" id="_x0000_s1082" style="position:absolute;margin-left:-152.1pt;margin-top:19.35pt;width:127.55pt;height:167.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" filled="f" strokeweight=".25pt">
                <v:fill opacity="46003f"/>
                <v:textbox>
                  <w:txbxContent>
                    <w:p w14:paraId="4399E32D" w14:textId="77777777" w:rsidR="00CC684B" w:rsidRPr="00986A0D" w:rsidRDefault="00CC684B" w:rsidP="009739FB">
                      <w:pPr>
                        <w:pBdr>
                          <w:bottom w:val="single" w:sz="6" w:space="1" w:color="auto"/>
                        </w:pBdr>
                        <w:spacing w:before="120"/>
                        <w:rPr>
                          <w:rFonts w:cs="Arial"/>
                          <w:b/>
                          <w:sz w:val="18"/>
                          <w:szCs w:val="18"/>
                        </w:rPr>
                      </w:pPr>
                      <w:r>
                        <w:rPr>
                          <w:rFonts w:cs="Arial"/>
                          <w:b/>
                          <w:sz w:val="18"/>
                          <w:szCs w:val="18"/>
                        </w:rPr>
                        <w:t>Obilazak i ispis kolekcija</w:t>
                      </w:r>
                    </w:p>
                    <w:p w14:paraId="01AD0EF7" w14:textId="77777777" w:rsidR="00CC684B" w:rsidRDefault="00CC684B" w:rsidP="009739FB">
                      <w:pPr>
                        <w:rPr>
                          <w:rFonts w:cs="Arial"/>
                          <w:sz w:val="18"/>
                          <w:szCs w:val="18"/>
                        </w:rPr>
                      </w:pPr>
                      <w:r>
                        <w:rPr>
                          <w:rFonts w:cs="Arial"/>
                          <w:sz w:val="18"/>
                          <w:szCs w:val="18"/>
                        </w:rPr>
                        <w:t xml:space="preserve">Sve </w:t>
                      </w:r>
                      <w:r w:rsidRPr="00CF6DC3">
                        <w:rPr>
                          <w:rFonts w:cs="Arial"/>
                          <w:i/>
                          <w:iCs/>
                          <w:sz w:val="18"/>
                          <w:szCs w:val="18"/>
                        </w:rPr>
                        <w:t>Java</w:t>
                      </w:r>
                      <w:r>
                        <w:rPr>
                          <w:rFonts w:cs="Arial"/>
                          <w:sz w:val="18"/>
                          <w:szCs w:val="18"/>
                        </w:rPr>
                        <w:t xml:space="preserve"> kolekcije implementiraju mehanizam koji omogućuje obilazak po elementima koristeći skraćeni oblik for petlje.</w:t>
                      </w:r>
                    </w:p>
                    <w:p w14:paraId="6723D67F" w14:textId="77777777" w:rsidR="00CC684B" w:rsidRPr="00E74DA0" w:rsidRDefault="00CC684B" w:rsidP="009739FB">
                      <w:pPr>
                        <w:rPr>
                          <w:rFonts w:cs="Arial"/>
                          <w:sz w:val="18"/>
                          <w:szCs w:val="18"/>
                        </w:rPr>
                      </w:pPr>
                      <w:r>
                        <w:rPr>
                          <w:rFonts w:cs="Arial"/>
                          <w:sz w:val="18"/>
                          <w:szCs w:val="18"/>
                        </w:rPr>
                        <w:t xml:space="preserve">Također, kolekcije implementiraju metodu </w:t>
                      </w:r>
                      <w:r w:rsidRPr="006770FE">
                        <w:rPr>
                          <w:rFonts w:ascii="Courier New" w:hAnsi="Courier New" w:cs="Courier New"/>
                          <w:sz w:val="18"/>
                          <w:szCs w:val="18"/>
                        </w:rPr>
                        <w:t>toString()</w:t>
                      </w:r>
                      <w:r>
                        <w:rPr>
                          <w:rFonts w:cs="Arial"/>
                          <w:sz w:val="18"/>
                          <w:szCs w:val="18"/>
                        </w:rPr>
                        <w:t xml:space="preserve"> koja daje jasan tekstualni prikaz kolekcije i njenih elemenata.</w:t>
                      </w:r>
                    </w:p>
                  </w:txbxContent>
                </v:textbox>
              </v:rect>
            </w:pict>
          </mc:Fallback>
        </mc:AlternateContent>
      </w:r>
      <w:r w:rsidR="006D7BDD">
        <w:t>Primjer korištenja listi prikazan je u nastavku.</w:t>
      </w:r>
    </w:p>
    <w:tbl>
      <w:tblPr>
        <w:tblStyle w:val="TableGrid"/>
        <w:tblW w:w="0" w:type="auto"/>
        <w:tblInd w:w="108" w:type="dxa"/>
        <w:tblLook w:val="04A0" w:firstRow="1" w:lastRow="0" w:firstColumn="1" w:lastColumn="0" w:noHBand="0" w:noVBand="1"/>
      </w:tblPr>
      <w:tblGrid>
        <w:gridCol w:w="7088"/>
      </w:tblGrid>
      <w:tr w:rsidR="004B4D4C" w:rsidRPr="00E61E88" w14:paraId="020FC02D" w14:textId="77777777" w:rsidTr="00897113">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7517A1C" w14:textId="63239749" w:rsidR="00F55BF4" w:rsidRPr="00F55BF4" w:rsidRDefault="00F55BF4" w:rsidP="00F55BF4">
            <w:pPr>
              <w:autoSpaceDE w:val="0"/>
              <w:autoSpaceDN w:val="0"/>
              <w:adjustRightInd w:val="0"/>
              <w:rPr>
                <w:rFonts w:ascii="Courier New" w:hAnsi="Courier New" w:cs="Courier New"/>
                <w:szCs w:val="20"/>
                <w:lang w:val="en-US"/>
              </w:rPr>
            </w:pPr>
            <w:r w:rsidRPr="00F55BF4">
              <w:rPr>
                <w:rFonts w:ascii="Courier New" w:hAnsi="Courier New" w:cs="Courier New"/>
                <w:b/>
                <w:bCs/>
                <w:color w:val="7F0055"/>
                <w:szCs w:val="20"/>
                <w:lang w:val="en-US"/>
              </w:rPr>
              <w:t>package</w:t>
            </w:r>
            <w:r w:rsidRPr="00F55BF4">
              <w:rPr>
                <w:rFonts w:ascii="Courier New" w:hAnsi="Courier New" w:cs="Courier New"/>
                <w:color w:val="000000"/>
                <w:szCs w:val="20"/>
                <w:lang w:val="en-US"/>
              </w:rPr>
              <w:t xml:space="preserve"> </w:t>
            </w:r>
            <w:r w:rsidR="004960FA">
              <w:rPr>
                <w:rFonts w:ascii="Courier New" w:hAnsi="Courier New" w:cs="Courier New"/>
                <w:color w:val="000000"/>
                <w:szCs w:val="20"/>
                <w:lang w:val="en-US"/>
              </w:rPr>
              <w:t>hr.unizg.srce.d470.</w:t>
            </w:r>
            <w:r w:rsidRPr="00F55BF4">
              <w:rPr>
                <w:rFonts w:ascii="Courier New" w:hAnsi="Courier New" w:cs="Courier New"/>
                <w:color w:val="000000"/>
                <w:szCs w:val="20"/>
                <w:lang w:val="en-US"/>
              </w:rPr>
              <w:t>kolekcije;</w:t>
            </w:r>
          </w:p>
          <w:p w14:paraId="6BC67829" w14:textId="362A99BF" w:rsidR="00F55BF4" w:rsidRPr="00F55BF4" w:rsidRDefault="00F55BF4" w:rsidP="00F55BF4">
            <w:pPr>
              <w:autoSpaceDE w:val="0"/>
              <w:autoSpaceDN w:val="0"/>
              <w:adjustRightInd w:val="0"/>
              <w:rPr>
                <w:rFonts w:ascii="Courier New" w:hAnsi="Courier New" w:cs="Courier New"/>
                <w:szCs w:val="20"/>
                <w:lang w:val="en-US"/>
              </w:rPr>
            </w:pPr>
          </w:p>
          <w:p w14:paraId="37FC9DA1" w14:textId="77777777" w:rsidR="00F55BF4" w:rsidRPr="00F55BF4" w:rsidRDefault="00F55BF4" w:rsidP="00F55BF4">
            <w:pPr>
              <w:autoSpaceDE w:val="0"/>
              <w:autoSpaceDN w:val="0"/>
              <w:adjustRightInd w:val="0"/>
              <w:rPr>
                <w:rFonts w:ascii="Courier New" w:hAnsi="Courier New" w:cs="Courier New"/>
                <w:szCs w:val="20"/>
                <w:lang w:val="en-US"/>
              </w:rPr>
            </w:pPr>
            <w:r w:rsidRPr="00F55BF4">
              <w:rPr>
                <w:rFonts w:ascii="Courier New" w:hAnsi="Courier New" w:cs="Courier New"/>
                <w:b/>
                <w:bCs/>
                <w:color w:val="7F0055"/>
                <w:szCs w:val="20"/>
                <w:lang w:val="en-US"/>
              </w:rPr>
              <w:t>import</w:t>
            </w:r>
            <w:r w:rsidRPr="00F55BF4">
              <w:rPr>
                <w:rFonts w:ascii="Courier New" w:hAnsi="Courier New" w:cs="Courier New"/>
                <w:color w:val="000000"/>
                <w:szCs w:val="20"/>
                <w:lang w:val="en-US"/>
              </w:rPr>
              <w:t xml:space="preserve"> java.util.Collections;</w:t>
            </w:r>
          </w:p>
          <w:p w14:paraId="7137F025" w14:textId="77777777" w:rsidR="00F55BF4" w:rsidRPr="00F55BF4" w:rsidRDefault="00F55BF4" w:rsidP="00F55BF4">
            <w:pPr>
              <w:autoSpaceDE w:val="0"/>
              <w:autoSpaceDN w:val="0"/>
              <w:adjustRightInd w:val="0"/>
              <w:rPr>
                <w:rFonts w:ascii="Courier New" w:hAnsi="Courier New" w:cs="Courier New"/>
                <w:szCs w:val="20"/>
                <w:lang w:val="en-US"/>
              </w:rPr>
            </w:pPr>
            <w:r w:rsidRPr="00F55BF4">
              <w:rPr>
                <w:rFonts w:ascii="Courier New" w:hAnsi="Courier New" w:cs="Courier New"/>
                <w:b/>
                <w:bCs/>
                <w:color w:val="7F0055"/>
                <w:szCs w:val="20"/>
                <w:lang w:val="en-US"/>
              </w:rPr>
              <w:t>import</w:t>
            </w:r>
            <w:r w:rsidRPr="00F55BF4">
              <w:rPr>
                <w:rFonts w:ascii="Courier New" w:hAnsi="Courier New" w:cs="Courier New"/>
                <w:color w:val="000000"/>
                <w:szCs w:val="20"/>
                <w:lang w:val="en-US"/>
              </w:rPr>
              <w:t xml:space="preserve"> java.util.LinkedList;</w:t>
            </w:r>
          </w:p>
          <w:p w14:paraId="0A04A04C" w14:textId="77777777" w:rsidR="00F55BF4" w:rsidRPr="00F55BF4" w:rsidRDefault="00F55BF4" w:rsidP="00F55BF4">
            <w:pPr>
              <w:autoSpaceDE w:val="0"/>
              <w:autoSpaceDN w:val="0"/>
              <w:adjustRightInd w:val="0"/>
              <w:rPr>
                <w:rFonts w:ascii="Courier New" w:hAnsi="Courier New" w:cs="Courier New"/>
                <w:szCs w:val="20"/>
                <w:lang w:val="en-US"/>
              </w:rPr>
            </w:pPr>
            <w:r w:rsidRPr="00F55BF4">
              <w:rPr>
                <w:rFonts w:ascii="Courier New" w:hAnsi="Courier New" w:cs="Courier New"/>
                <w:b/>
                <w:bCs/>
                <w:color w:val="7F0055"/>
                <w:szCs w:val="20"/>
                <w:lang w:val="en-US"/>
              </w:rPr>
              <w:t>import</w:t>
            </w:r>
            <w:r w:rsidRPr="00F55BF4">
              <w:rPr>
                <w:rFonts w:ascii="Courier New" w:hAnsi="Courier New" w:cs="Courier New"/>
                <w:color w:val="000000"/>
                <w:szCs w:val="20"/>
                <w:lang w:val="en-US"/>
              </w:rPr>
              <w:t xml:space="preserve"> java.util.List;</w:t>
            </w:r>
          </w:p>
          <w:p w14:paraId="6E8649F7" w14:textId="77777777" w:rsidR="00F55BF4" w:rsidRPr="00F55BF4" w:rsidRDefault="00F55BF4" w:rsidP="00F55BF4">
            <w:pPr>
              <w:autoSpaceDE w:val="0"/>
              <w:autoSpaceDN w:val="0"/>
              <w:adjustRightInd w:val="0"/>
              <w:rPr>
                <w:rFonts w:ascii="Courier New" w:hAnsi="Courier New" w:cs="Courier New"/>
                <w:szCs w:val="20"/>
                <w:lang w:val="en-US"/>
              </w:rPr>
            </w:pPr>
            <w:r w:rsidRPr="00F55BF4">
              <w:rPr>
                <w:rFonts w:ascii="Courier New" w:hAnsi="Courier New" w:cs="Courier New"/>
                <w:b/>
                <w:bCs/>
                <w:color w:val="7F0055"/>
                <w:szCs w:val="20"/>
                <w:lang w:val="en-US"/>
              </w:rPr>
              <w:t>import</w:t>
            </w:r>
            <w:r w:rsidRPr="00F55BF4">
              <w:rPr>
                <w:rFonts w:ascii="Courier New" w:hAnsi="Courier New" w:cs="Courier New"/>
                <w:color w:val="000000"/>
                <w:szCs w:val="20"/>
                <w:lang w:val="en-US"/>
              </w:rPr>
              <w:t xml:space="preserve"> java.util.ListIterator;</w:t>
            </w:r>
          </w:p>
          <w:p w14:paraId="30D07813" w14:textId="77777777" w:rsidR="00F55BF4" w:rsidRPr="00F55BF4" w:rsidRDefault="00F55BF4" w:rsidP="00F55BF4">
            <w:pPr>
              <w:autoSpaceDE w:val="0"/>
              <w:autoSpaceDN w:val="0"/>
              <w:adjustRightInd w:val="0"/>
              <w:rPr>
                <w:rFonts w:ascii="Courier New" w:hAnsi="Courier New" w:cs="Courier New"/>
                <w:szCs w:val="20"/>
                <w:lang w:val="en-US"/>
              </w:rPr>
            </w:pPr>
          </w:p>
          <w:p w14:paraId="489B47BE" w14:textId="77777777" w:rsidR="00F55BF4" w:rsidRPr="00F55BF4" w:rsidRDefault="00F55BF4" w:rsidP="00F55BF4">
            <w:pPr>
              <w:autoSpaceDE w:val="0"/>
              <w:autoSpaceDN w:val="0"/>
              <w:adjustRightInd w:val="0"/>
              <w:rPr>
                <w:rFonts w:ascii="Courier New" w:hAnsi="Courier New" w:cs="Courier New"/>
                <w:szCs w:val="20"/>
                <w:lang w:val="en-US"/>
              </w:rPr>
            </w:pPr>
            <w:r w:rsidRPr="00F55BF4">
              <w:rPr>
                <w:rFonts w:ascii="Courier New" w:hAnsi="Courier New" w:cs="Courier New"/>
                <w:b/>
                <w:bCs/>
                <w:color w:val="7F0055"/>
                <w:szCs w:val="20"/>
                <w:lang w:val="en-US"/>
              </w:rPr>
              <w:t>public</w:t>
            </w:r>
            <w:r w:rsidRPr="00F55BF4">
              <w:rPr>
                <w:rFonts w:ascii="Courier New" w:hAnsi="Courier New" w:cs="Courier New"/>
                <w:color w:val="000000"/>
                <w:szCs w:val="20"/>
                <w:lang w:val="en-US"/>
              </w:rPr>
              <w:t xml:space="preserve"> </w:t>
            </w:r>
            <w:r w:rsidRPr="00F55BF4">
              <w:rPr>
                <w:rFonts w:ascii="Courier New" w:hAnsi="Courier New" w:cs="Courier New"/>
                <w:b/>
                <w:bCs/>
                <w:color w:val="7F0055"/>
                <w:szCs w:val="20"/>
                <w:lang w:val="en-US"/>
              </w:rPr>
              <w:t>class</w:t>
            </w:r>
            <w:r w:rsidRPr="00F55BF4">
              <w:rPr>
                <w:rFonts w:ascii="Courier New" w:hAnsi="Courier New" w:cs="Courier New"/>
                <w:color w:val="000000"/>
                <w:szCs w:val="20"/>
                <w:lang w:val="en-US"/>
              </w:rPr>
              <w:t xml:space="preserve"> Zivotinje {</w:t>
            </w:r>
          </w:p>
          <w:p w14:paraId="081C31DF" w14:textId="3E43A315" w:rsidR="00F55BF4" w:rsidRPr="00F55BF4" w:rsidRDefault="00F55BF4" w:rsidP="00F55BF4">
            <w:pPr>
              <w:autoSpaceDE w:val="0"/>
              <w:autoSpaceDN w:val="0"/>
              <w:adjustRightInd w:val="0"/>
              <w:rPr>
                <w:rFonts w:ascii="Courier New" w:hAnsi="Courier New" w:cs="Courier New"/>
                <w:szCs w:val="20"/>
                <w:lang w:val="en-US"/>
              </w:rPr>
            </w:pPr>
          </w:p>
          <w:p w14:paraId="3CB1F66D" w14:textId="5E84BBDB" w:rsidR="00F55BF4" w:rsidRPr="00F55BF4" w:rsidRDefault="00F55BF4" w:rsidP="00F55BF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F55BF4">
              <w:rPr>
                <w:rFonts w:ascii="Courier New" w:hAnsi="Courier New" w:cs="Courier New"/>
                <w:b/>
                <w:bCs/>
                <w:color w:val="7F0055"/>
                <w:szCs w:val="20"/>
                <w:lang w:val="en-US"/>
              </w:rPr>
              <w:t>public</w:t>
            </w:r>
            <w:r w:rsidRPr="00F55BF4">
              <w:rPr>
                <w:rFonts w:ascii="Courier New" w:hAnsi="Courier New" w:cs="Courier New"/>
                <w:color w:val="000000"/>
                <w:szCs w:val="20"/>
                <w:lang w:val="en-US"/>
              </w:rPr>
              <w:t xml:space="preserve"> </w:t>
            </w:r>
            <w:r w:rsidRPr="00F55BF4">
              <w:rPr>
                <w:rFonts w:ascii="Courier New" w:hAnsi="Courier New" w:cs="Courier New"/>
                <w:b/>
                <w:bCs/>
                <w:color w:val="7F0055"/>
                <w:szCs w:val="20"/>
                <w:lang w:val="en-US"/>
              </w:rPr>
              <w:t>static</w:t>
            </w:r>
            <w:r w:rsidRPr="00F55BF4">
              <w:rPr>
                <w:rFonts w:ascii="Courier New" w:hAnsi="Courier New" w:cs="Courier New"/>
                <w:color w:val="000000"/>
                <w:szCs w:val="20"/>
                <w:lang w:val="en-US"/>
              </w:rPr>
              <w:t xml:space="preserve"> </w:t>
            </w:r>
            <w:r w:rsidRPr="00F55BF4">
              <w:rPr>
                <w:rFonts w:ascii="Courier New" w:hAnsi="Courier New" w:cs="Courier New"/>
                <w:b/>
                <w:bCs/>
                <w:color w:val="7F0055"/>
                <w:szCs w:val="20"/>
                <w:lang w:val="en-US"/>
              </w:rPr>
              <w:t>void</w:t>
            </w:r>
            <w:r w:rsidRPr="00F55BF4">
              <w:rPr>
                <w:rFonts w:ascii="Courier New" w:hAnsi="Courier New" w:cs="Courier New"/>
                <w:color w:val="000000"/>
                <w:szCs w:val="20"/>
                <w:lang w:val="en-US"/>
              </w:rPr>
              <w:t xml:space="preserve"> main(String[] </w:t>
            </w:r>
            <w:r w:rsidRPr="00F55BF4">
              <w:rPr>
                <w:rFonts w:ascii="Courier New" w:hAnsi="Courier New" w:cs="Courier New"/>
                <w:color w:val="6A3E3E"/>
                <w:szCs w:val="20"/>
                <w:lang w:val="en-US"/>
              </w:rPr>
              <w:t>args</w:t>
            </w:r>
            <w:r w:rsidRPr="00F55BF4">
              <w:rPr>
                <w:rFonts w:ascii="Courier New" w:hAnsi="Courier New" w:cs="Courier New"/>
                <w:color w:val="000000"/>
                <w:szCs w:val="20"/>
                <w:lang w:val="en-US"/>
              </w:rPr>
              <w:t>) {</w:t>
            </w:r>
          </w:p>
          <w:p w14:paraId="12479934" w14:textId="7392FAE7" w:rsidR="00F55BF4" w:rsidRPr="00F55BF4" w:rsidRDefault="00EB057A" w:rsidP="00F55BF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F55BF4" w:rsidRPr="00F55BF4">
              <w:rPr>
                <w:rFonts w:ascii="Courier New" w:hAnsi="Courier New" w:cs="Courier New"/>
                <w:color w:val="000000"/>
                <w:szCs w:val="20"/>
                <w:lang w:val="en-US"/>
              </w:rPr>
              <w:t xml:space="preserve">List&lt;String&gt; </w:t>
            </w:r>
            <w:r w:rsidR="00F55BF4" w:rsidRPr="00F55BF4">
              <w:rPr>
                <w:rFonts w:ascii="Courier New" w:hAnsi="Courier New" w:cs="Courier New"/>
                <w:color w:val="6A3E3E"/>
                <w:szCs w:val="20"/>
                <w:lang w:val="en-US"/>
              </w:rPr>
              <w:t>lista</w:t>
            </w:r>
            <w:r w:rsidR="00F55BF4" w:rsidRPr="00F55BF4">
              <w:rPr>
                <w:rFonts w:ascii="Courier New" w:hAnsi="Courier New" w:cs="Courier New"/>
                <w:color w:val="000000"/>
                <w:szCs w:val="20"/>
                <w:lang w:val="en-US"/>
              </w:rPr>
              <w:t xml:space="preserve"> = </w:t>
            </w:r>
            <w:r w:rsidR="00F55BF4" w:rsidRPr="00F55BF4">
              <w:rPr>
                <w:rFonts w:ascii="Courier New" w:hAnsi="Courier New" w:cs="Courier New"/>
                <w:b/>
                <w:bCs/>
                <w:color w:val="7F0055"/>
                <w:szCs w:val="20"/>
                <w:lang w:val="en-US"/>
              </w:rPr>
              <w:t>new</w:t>
            </w:r>
            <w:r w:rsidR="00F55BF4" w:rsidRPr="00F55BF4">
              <w:rPr>
                <w:rFonts w:ascii="Courier New" w:hAnsi="Courier New" w:cs="Courier New"/>
                <w:color w:val="000000"/>
                <w:szCs w:val="20"/>
                <w:lang w:val="en-US"/>
              </w:rPr>
              <w:t xml:space="preserve"> LinkedList&lt;&gt;();</w:t>
            </w:r>
          </w:p>
          <w:p w14:paraId="1D037E22" w14:textId="77777777" w:rsidR="00EB057A" w:rsidRDefault="00EB057A" w:rsidP="00F55BF4">
            <w:pPr>
              <w:autoSpaceDE w:val="0"/>
              <w:autoSpaceDN w:val="0"/>
              <w:adjustRightInd w:val="0"/>
              <w:rPr>
                <w:rFonts w:ascii="Courier New" w:hAnsi="Courier New" w:cs="Courier New"/>
                <w:szCs w:val="20"/>
                <w:lang w:val="en-US"/>
              </w:rPr>
            </w:pPr>
          </w:p>
          <w:p w14:paraId="5B2D3AA5" w14:textId="2A0A9A85" w:rsidR="00F55BF4" w:rsidRPr="00F55BF4" w:rsidRDefault="00EB057A" w:rsidP="00F55BF4">
            <w:pPr>
              <w:autoSpaceDE w:val="0"/>
              <w:autoSpaceDN w:val="0"/>
              <w:adjustRightInd w:val="0"/>
              <w:rPr>
                <w:rFonts w:ascii="Courier New" w:hAnsi="Courier New" w:cs="Courier New"/>
                <w:szCs w:val="20"/>
                <w:lang w:val="en-US"/>
              </w:rPr>
            </w:pPr>
            <w:r>
              <w:rPr>
                <w:rFonts w:ascii="Courier New" w:hAnsi="Courier New" w:cs="Courier New"/>
                <w:szCs w:val="20"/>
                <w:lang w:val="en-US"/>
              </w:rPr>
              <w:t xml:space="preserve">     </w:t>
            </w:r>
            <w:r w:rsidR="00F55BF4" w:rsidRPr="00F55BF4">
              <w:rPr>
                <w:rFonts w:ascii="Courier New" w:hAnsi="Courier New" w:cs="Courier New"/>
                <w:b/>
                <w:bCs/>
                <w:color w:val="7F0055"/>
                <w:szCs w:val="20"/>
                <w:lang w:val="en-US"/>
              </w:rPr>
              <w:t>for</w:t>
            </w:r>
            <w:r w:rsidR="00F55BF4" w:rsidRPr="00F55BF4">
              <w:rPr>
                <w:rFonts w:ascii="Courier New" w:hAnsi="Courier New" w:cs="Courier New"/>
                <w:color w:val="000000"/>
                <w:szCs w:val="20"/>
                <w:lang w:val="en-US"/>
              </w:rPr>
              <w:t xml:space="preserve"> (String </w:t>
            </w:r>
            <w:r w:rsidR="00F55BF4" w:rsidRPr="00F55BF4">
              <w:rPr>
                <w:rFonts w:ascii="Courier New" w:hAnsi="Courier New" w:cs="Courier New"/>
                <w:color w:val="6A3E3E"/>
                <w:szCs w:val="20"/>
                <w:lang w:val="en-US"/>
              </w:rPr>
              <w:t>arg</w:t>
            </w:r>
            <w:r w:rsidR="00F55BF4" w:rsidRPr="00F55BF4">
              <w:rPr>
                <w:rFonts w:ascii="Courier New" w:hAnsi="Courier New" w:cs="Courier New"/>
                <w:color w:val="000000"/>
                <w:szCs w:val="20"/>
                <w:lang w:val="en-US"/>
              </w:rPr>
              <w:t xml:space="preserve"> : </w:t>
            </w:r>
            <w:r w:rsidR="00F55BF4" w:rsidRPr="00F55BF4">
              <w:rPr>
                <w:rFonts w:ascii="Courier New" w:hAnsi="Courier New" w:cs="Courier New"/>
                <w:color w:val="6A3E3E"/>
                <w:szCs w:val="20"/>
                <w:lang w:val="en-US"/>
              </w:rPr>
              <w:t>args</w:t>
            </w:r>
            <w:r w:rsidR="00F55BF4" w:rsidRPr="00F55BF4">
              <w:rPr>
                <w:rFonts w:ascii="Courier New" w:hAnsi="Courier New" w:cs="Courier New"/>
                <w:color w:val="000000"/>
                <w:szCs w:val="20"/>
                <w:lang w:val="en-US"/>
              </w:rPr>
              <w:t>)</w:t>
            </w:r>
          </w:p>
          <w:p w14:paraId="712FAE9F" w14:textId="0EDE8BA6" w:rsidR="00F55BF4" w:rsidRPr="00F55BF4" w:rsidRDefault="00EB057A" w:rsidP="00F55BF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F55BF4" w:rsidRPr="00F55BF4">
              <w:rPr>
                <w:rFonts w:ascii="Courier New" w:hAnsi="Courier New" w:cs="Courier New"/>
                <w:color w:val="6A3E3E"/>
                <w:szCs w:val="20"/>
                <w:lang w:val="en-US"/>
              </w:rPr>
              <w:t>lista</w:t>
            </w:r>
            <w:r w:rsidR="00F55BF4" w:rsidRPr="00F55BF4">
              <w:rPr>
                <w:rFonts w:ascii="Courier New" w:hAnsi="Courier New" w:cs="Courier New"/>
                <w:color w:val="000000"/>
                <w:szCs w:val="20"/>
                <w:lang w:val="en-US"/>
              </w:rPr>
              <w:t>.add(</w:t>
            </w:r>
            <w:r w:rsidR="00F55BF4" w:rsidRPr="00F55BF4">
              <w:rPr>
                <w:rFonts w:ascii="Courier New" w:hAnsi="Courier New" w:cs="Courier New"/>
                <w:color w:val="6A3E3E"/>
                <w:szCs w:val="20"/>
                <w:lang w:val="en-US"/>
              </w:rPr>
              <w:t>arg</w:t>
            </w:r>
            <w:r w:rsidR="00F55BF4" w:rsidRPr="00F55BF4">
              <w:rPr>
                <w:rFonts w:ascii="Courier New" w:hAnsi="Courier New" w:cs="Courier New"/>
                <w:color w:val="000000"/>
                <w:szCs w:val="20"/>
                <w:lang w:val="en-US"/>
              </w:rPr>
              <w:t>);</w:t>
            </w:r>
          </w:p>
          <w:p w14:paraId="4D4AEC11" w14:textId="77777777" w:rsidR="00F55BF4" w:rsidRPr="00F55BF4" w:rsidRDefault="00F55BF4" w:rsidP="00F55BF4">
            <w:pPr>
              <w:autoSpaceDE w:val="0"/>
              <w:autoSpaceDN w:val="0"/>
              <w:adjustRightInd w:val="0"/>
              <w:rPr>
                <w:rFonts w:ascii="Courier New" w:hAnsi="Courier New" w:cs="Courier New"/>
                <w:szCs w:val="20"/>
                <w:lang w:val="en-US"/>
              </w:rPr>
            </w:pPr>
          </w:p>
          <w:p w14:paraId="4E4F2E01" w14:textId="39061F73" w:rsidR="00F55BF4" w:rsidRPr="00F55BF4" w:rsidRDefault="00EB057A" w:rsidP="00F55BF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F55BF4" w:rsidRPr="00F55BF4">
              <w:rPr>
                <w:rFonts w:ascii="Courier New" w:hAnsi="Courier New" w:cs="Courier New"/>
                <w:color w:val="000000"/>
                <w:szCs w:val="20"/>
                <w:lang w:val="en-US"/>
              </w:rPr>
              <w:t>System.</w:t>
            </w:r>
            <w:r w:rsidR="00F55BF4" w:rsidRPr="00F55BF4">
              <w:rPr>
                <w:rFonts w:ascii="Courier New" w:hAnsi="Courier New" w:cs="Courier New"/>
                <w:b/>
                <w:bCs/>
                <w:i/>
                <w:iCs/>
                <w:color w:val="0000C0"/>
                <w:szCs w:val="20"/>
                <w:lang w:val="en-US"/>
              </w:rPr>
              <w:t>out</w:t>
            </w:r>
            <w:r w:rsidR="00F55BF4" w:rsidRPr="00F55BF4">
              <w:rPr>
                <w:rFonts w:ascii="Courier New" w:hAnsi="Courier New" w:cs="Courier New"/>
                <w:color w:val="000000"/>
                <w:szCs w:val="20"/>
                <w:lang w:val="en-US"/>
              </w:rPr>
              <w:t>.println(</w:t>
            </w:r>
            <w:r w:rsidR="00F55BF4" w:rsidRPr="00F55BF4">
              <w:rPr>
                <w:rFonts w:ascii="Courier New" w:hAnsi="Courier New" w:cs="Courier New"/>
                <w:color w:val="2A00FF"/>
                <w:szCs w:val="20"/>
                <w:lang w:val="en-US"/>
              </w:rPr>
              <w:t>"Lista: "</w:t>
            </w:r>
            <w:r w:rsidR="00F55BF4" w:rsidRPr="00F55BF4">
              <w:rPr>
                <w:rFonts w:ascii="Courier New" w:hAnsi="Courier New" w:cs="Courier New"/>
                <w:color w:val="000000"/>
                <w:szCs w:val="20"/>
                <w:lang w:val="en-US"/>
              </w:rPr>
              <w:t xml:space="preserve"> + </w:t>
            </w:r>
            <w:r w:rsidR="00F55BF4" w:rsidRPr="00F55BF4">
              <w:rPr>
                <w:rFonts w:ascii="Courier New" w:hAnsi="Courier New" w:cs="Courier New"/>
                <w:color w:val="6A3E3E"/>
                <w:szCs w:val="20"/>
                <w:lang w:val="en-US"/>
              </w:rPr>
              <w:t>lista</w:t>
            </w:r>
            <w:r w:rsidR="00F55BF4" w:rsidRPr="00F55BF4">
              <w:rPr>
                <w:rFonts w:ascii="Courier New" w:hAnsi="Courier New" w:cs="Courier New"/>
                <w:color w:val="000000"/>
                <w:szCs w:val="20"/>
                <w:lang w:val="en-US"/>
              </w:rPr>
              <w:t>);</w:t>
            </w:r>
          </w:p>
          <w:p w14:paraId="4EA4B06F" w14:textId="77777777" w:rsidR="00F55BF4" w:rsidRPr="00F55BF4" w:rsidRDefault="00F55BF4" w:rsidP="00F55BF4">
            <w:pPr>
              <w:autoSpaceDE w:val="0"/>
              <w:autoSpaceDN w:val="0"/>
              <w:adjustRightInd w:val="0"/>
              <w:rPr>
                <w:rFonts w:ascii="Courier New" w:hAnsi="Courier New" w:cs="Courier New"/>
                <w:szCs w:val="20"/>
                <w:lang w:val="en-US"/>
              </w:rPr>
            </w:pPr>
          </w:p>
          <w:p w14:paraId="7789C23E" w14:textId="567997BB" w:rsidR="00EB057A" w:rsidRDefault="00EB057A" w:rsidP="00F55BF4">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00F55BF4" w:rsidRPr="00F55BF4">
              <w:rPr>
                <w:rFonts w:ascii="Courier New" w:hAnsi="Courier New" w:cs="Courier New"/>
                <w:color w:val="000000"/>
                <w:szCs w:val="20"/>
                <w:lang w:val="en-US"/>
              </w:rPr>
              <w:t>System.</w:t>
            </w:r>
            <w:r w:rsidR="00F55BF4" w:rsidRPr="00F55BF4">
              <w:rPr>
                <w:rFonts w:ascii="Courier New" w:hAnsi="Courier New" w:cs="Courier New"/>
                <w:b/>
                <w:bCs/>
                <w:i/>
                <w:iCs/>
                <w:color w:val="0000C0"/>
                <w:szCs w:val="20"/>
                <w:lang w:val="en-US"/>
              </w:rPr>
              <w:t>out</w:t>
            </w:r>
            <w:r w:rsidR="00F55BF4" w:rsidRPr="00F55BF4">
              <w:rPr>
                <w:rFonts w:ascii="Courier New" w:hAnsi="Courier New" w:cs="Courier New"/>
                <w:color w:val="000000"/>
                <w:szCs w:val="20"/>
                <w:lang w:val="en-US"/>
              </w:rPr>
              <w:t>.println(</w:t>
            </w:r>
            <w:r w:rsidR="00F55BF4" w:rsidRPr="00F55BF4">
              <w:rPr>
                <w:rFonts w:ascii="Courier New" w:hAnsi="Courier New" w:cs="Courier New"/>
                <w:color w:val="2A00FF"/>
                <w:szCs w:val="20"/>
                <w:lang w:val="en-US"/>
              </w:rPr>
              <w:t>"Prva zivotinja je: "</w:t>
            </w:r>
            <w:r w:rsidR="00F55BF4" w:rsidRPr="00F55BF4">
              <w:rPr>
                <w:rFonts w:ascii="Courier New" w:hAnsi="Courier New" w:cs="Courier New"/>
                <w:color w:val="000000"/>
                <w:szCs w:val="20"/>
                <w:lang w:val="en-US"/>
              </w:rPr>
              <w:t xml:space="preserve"> </w:t>
            </w:r>
          </w:p>
          <w:p w14:paraId="1F116486" w14:textId="79BD154A" w:rsidR="00F55BF4" w:rsidRPr="00F55BF4" w:rsidRDefault="00EB057A" w:rsidP="00F55BF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F55BF4" w:rsidRPr="00F55BF4">
              <w:rPr>
                <w:rFonts w:ascii="Courier New" w:hAnsi="Courier New" w:cs="Courier New"/>
                <w:color w:val="000000"/>
                <w:szCs w:val="20"/>
                <w:lang w:val="en-US"/>
              </w:rPr>
              <w:t xml:space="preserve">+ </w:t>
            </w:r>
            <w:r w:rsidR="00F55BF4" w:rsidRPr="00F55BF4">
              <w:rPr>
                <w:rFonts w:ascii="Courier New" w:hAnsi="Courier New" w:cs="Courier New"/>
                <w:color w:val="6A3E3E"/>
                <w:szCs w:val="20"/>
                <w:lang w:val="en-US"/>
              </w:rPr>
              <w:t>lista</w:t>
            </w:r>
            <w:r w:rsidR="00F55BF4" w:rsidRPr="00F55BF4">
              <w:rPr>
                <w:rFonts w:ascii="Courier New" w:hAnsi="Courier New" w:cs="Courier New"/>
                <w:color w:val="000000"/>
                <w:szCs w:val="20"/>
                <w:lang w:val="en-US"/>
              </w:rPr>
              <w:t>.get(0));</w:t>
            </w:r>
          </w:p>
          <w:p w14:paraId="3875F957" w14:textId="09CFA4CF" w:rsidR="00EB057A" w:rsidRDefault="00EB057A" w:rsidP="00F55BF4">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00F55BF4" w:rsidRPr="00F55BF4">
              <w:rPr>
                <w:rFonts w:ascii="Courier New" w:hAnsi="Courier New" w:cs="Courier New"/>
                <w:color w:val="000000"/>
                <w:szCs w:val="20"/>
                <w:lang w:val="en-US"/>
              </w:rPr>
              <w:t>System.</w:t>
            </w:r>
            <w:r w:rsidR="00F55BF4" w:rsidRPr="00F55BF4">
              <w:rPr>
                <w:rFonts w:ascii="Courier New" w:hAnsi="Courier New" w:cs="Courier New"/>
                <w:b/>
                <w:bCs/>
                <w:i/>
                <w:iCs/>
                <w:color w:val="0000C0"/>
                <w:szCs w:val="20"/>
                <w:lang w:val="en-US"/>
              </w:rPr>
              <w:t>out</w:t>
            </w:r>
            <w:r w:rsidR="00F55BF4" w:rsidRPr="00F55BF4">
              <w:rPr>
                <w:rFonts w:ascii="Courier New" w:hAnsi="Courier New" w:cs="Courier New"/>
                <w:color w:val="000000"/>
                <w:szCs w:val="20"/>
                <w:lang w:val="en-US"/>
              </w:rPr>
              <w:t>.println(</w:t>
            </w:r>
            <w:r w:rsidR="00F55BF4" w:rsidRPr="00F55BF4">
              <w:rPr>
                <w:rFonts w:ascii="Courier New" w:hAnsi="Courier New" w:cs="Courier New"/>
                <w:color w:val="2A00FF"/>
                <w:szCs w:val="20"/>
                <w:lang w:val="en-US"/>
              </w:rPr>
              <w:t>"Zadnja zivotinja je: "</w:t>
            </w:r>
            <w:r w:rsidR="00F55BF4" w:rsidRPr="00F55BF4">
              <w:rPr>
                <w:rFonts w:ascii="Courier New" w:hAnsi="Courier New" w:cs="Courier New"/>
                <w:color w:val="000000"/>
                <w:szCs w:val="20"/>
                <w:lang w:val="en-US"/>
              </w:rPr>
              <w:t xml:space="preserve"> </w:t>
            </w:r>
          </w:p>
          <w:p w14:paraId="794A261E" w14:textId="7C17E856" w:rsidR="00F55BF4" w:rsidRPr="00F55BF4" w:rsidRDefault="00EB057A" w:rsidP="00F55BF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F55BF4" w:rsidRPr="00F55BF4">
              <w:rPr>
                <w:rFonts w:ascii="Courier New" w:hAnsi="Courier New" w:cs="Courier New"/>
                <w:color w:val="000000"/>
                <w:szCs w:val="20"/>
                <w:lang w:val="en-US"/>
              </w:rPr>
              <w:t xml:space="preserve">+ </w:t>
            </w:r>
            <w:r w:rsidR="00F55BF4" w:rsidRPr="00F55BF4">
              <w:rPr>
                <w:rFonts w:ascii="Courier New" w:hAnsi="Courier New" w:cs="Courier New"/>
                <w:color w:val="6A3E3E"/>
                <w:szCs w:val="20"/>
                <w:lang w:val="en-US"/>
              </w:rPr>
              <w:t>lista</w:t>
            </w:r>
            <w:r w:rsidR="00F55BF4" w:rsidRPr="00F55BF4">
              <w:rPr>
                <w:rFonts w:ascii="Courier New" w:hAnsi="Courier New" w:cs="Courier New"/>
                <w:color w:val="000000"/>
                <w:szCs w:val="20"/>
                <w:lang w:val="en-US"/>
              </w:rPr>
              <w:t>.get(</w:t>
            </w:r>
            <w:r w:rsidR="00F55BF4" w:rsidRPr="00F55BF4">
              <w:rPr>
                <w:rFonts w:ascii="Courier New" w:hAnsi="Courier New" w:cs="Courier New"/>
                <w:color w:val="6A3E3E"/>
                <w:szCs w:val="20"/>
                <w:lang w:val="en-US"/>
              </w:rPr>
              <w:t>lista</w:t>
            </w:r>
            <w:r w:rsidR="00F55BF4" w:rsidRPr="00F55BF4">
              <w:rPr>
                <w:rFonts w:ascii="Courier New" w:hAnsi="Courier New" w:cs="Courier New"/>
                <w:color w:val="000000"/>
                <w:szCs w:val="20"/>
                <w:lang w:val="en-US"/>
              </w:rPr>
              <w:t>.size() - 1));</w:t>
            </w:r>
          </w:p>
          <w:p w14:paraId="2CA54B01" w14:textId="77777777" w:rsidR="00F55BF4" w:rsidRPr="00F55BF4" w:rsidRDefault="00F55BF4" w:rsidP="00F55BF4">
            <w:pPr>
              <w:autoSpaceDE w:val="0"/>
              <w:autoSpaceDN w:val="0"/>
              <w:adjustRightInd w:val="0"/>
              <w:rPr>
                <w:rFonts w:ascii="Courier New" w:hAnsi="Courier New" w:cs="Courier New"/>
                <w:szCs w:val="20"/>
                <w:lang w:val="en-US"/>
              </w:rPr>
            </w:pPr>
          </w:p>
          <w:p w14:paraId="5C3B33D0" w14:textId="60CC0352" w:rsidR="00F55BF4" w:rsidRPr="00F55BF4" w:rsidRDefault="00EB057A" w:rsidP="00F55BF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F55BF4" w:rsidRPr="00F55BF4">
              <w:rPr>
                <w:rFonts w:ascii="Courier New" w:hAnsi="Courier New" w:cs="Courier New"/>
                <w:b/>
                <w:bCs/>
                <w:color w:val="7F0055"/>
                <w:szCs w:val="20"/>
                <w:lang w:val="en-US"/>
              </w:rPr>
              <w:t>if</w:t>
            </w:r>
            <w:r w:rsidR="00F55BF4" w:rsidRPr="00F55BF4">
              <w:rPr>
                <w:rFonts w:ascii="Courier New" w:hAnsi="Courier New" w:cs="Courier New"/>
                <w:color w:val="000000"/>
                <w:szCs w:val="20"/>
                <w:lang w:val="en-US"/>
              </w:rPr>
              <w:t xml:space="preserve"> (</w:t>
            </w:r>
            <w:r w:rsidR="00F55BF4" w:rsidRPr="00F55BF4">
              <w:rPr>
                <w:rFonts w:ascii="Courier New" w:hAnsi="Courier New" w:cs="Courier New"/>
                <w:color w:val="6A3E3E"/>
                <w:szCs w:val="20"/>
                <w:lang w:val="en-US"/>
              </w:rPr>
              <w:t>lista</w:t>
            </w:r>
            <w:r w:rsidR="00F55BF4" w:rsidRPr="00F55BF4">
              <w:rPr>
                <w:rFonts w:ascii="Courier New" w:hAnsi="Courier New" w:cs="Courier New"/>
                <w:color w:val="000000"/>
                <w:szCs w:val="20"/>
                <w:lang w:val="en-US"/>
              </w:rPr>
              <w:t>.contains(</w:t>
            </w:r>
            <w:r w:rsidR="00F55BF4" w:rsidRPr="00F55BF4">
              <w:rPr>
                <w:rFonts w:ascii="Courier New" w:hAnsi="Courier New" w:cs="Courier New"/>
                <w:color w:val="2A00FF"/>
                <w:szCs w:val="20"/>
                <w:lang w:val="en-US"/>
              </w:rPr>
              <w:t>"ovan"</w:t>
            </w:r>
            <w:r w:rsidR="00F55BF4" w:rsidRPr="00F55BF4">
              <w:rPr>
                <w:rFonts w:ascii="Courier New" w:hAnsi="Courier New" w:cs="Courier New"/>
                <w:color w:val="000000"/>
                <w:szCs w:val="20"/>
                <w:lang w:val="en-US"/>
              </w:rPr>
              <w:t>))</w:t>
            </w:r>
          </w:p>
          <w:p w14:paraId="663F9338" w14:textId="5D9A0964" w:rsidR="00F55BF4" w:rsidRPr="00F55BF4" w:rsidRDefault="00EB057A" w:rsidP="00F55BF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F55BF4" w:rsidRPr="00F55BF4">
              <w:rPr>
                <w:rFonts w:ascii="Courier New" w:hAnsi="Courier New" w:cs="Courier New"/>
                <w:color w:val="6A3E3E"/>
                <w:szCs w:val="20"/>
                <w:lang w:val="en-US"/>
              </w:rPr>
              <w:t>lista</w:t>
            </w:r>
            <w:r w:rsidR="00F55BF4" w:rsidRPr="00F55BF4">
              <w:rPr>
                <w:rFonts w:ascii="Courier New" w:hAnsi="Courier New" w:cs="Courier New"/>
                <w:color w:val="000000"/>
                <w:szCs w:val="20"/>
                <w:lang w:val="en-US"/>
              </w:rPr>
              <w:t>.remove(</w:t>
            </w:r>
            <w:r w:rsidR="00F55BF4" w:rsidRPr="00F55BF4">
              <w:rPr>
                <w:rFonts w:ascii="Courier New" w:hAnsi="Courier New" w:cs="Courier New"/>
                <w:color w:val="2A00FF"/>
                <w:szCs w:val="20"/>
                <w:lang w:val="en-US"/>
              </w:rPr>
              <w:t>"ovan"</w:t>
            </w:r>
            <w:r w:rsidR="00F55BF4" w:rsidRPr="00F55BF4">
              <w:rPr>
                <w:rFonts w:ascii="Courier New" w:hAnsi="Courier New" w:cs="Courier New"/>
                <w:color w:val="000000"/>
                <w:szCs w:val="20"/>
                <w:lang w:val="en-US"/>
              </w:rPr>
              <w:t>);</w:t>
            </w:r>
          </w:p>
          <w:p w14:paraId="2FFFB153" w14:textId="77777777" w:rsidR="00F55BF4" w:rsidRPr="00F55BF4" w:rsidRDefault="00F55BF4" w:rsidP="00F55BF4">
            <w:pPr>
              <w:autoSpaceDE w:val="0"/>
              <w:autoSpaceDN w:val="0"/>
              <w:adjustRightInd w:val="0"/>
              <w:rPr>
                <w:rFonts w:ascii="Courier New" w:hAnsi="Courier New" w:cs="Courier New"/>
                <w:szCs w:val="20"/>
                <w:lang w:val="en-US"/>
              </w:rPr>
            </w:pPr>
          </w:p>
          <w:p w14:paraId="6DFC3339" w14:textId="77777777" w:rsidR="005A7364" w:rsidRDefault="005A7364" w:rsidP="00F55BF4">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00F55BF4" w:rsidRPr="00F55BF4">
              <w:rPr>
                <w:rFonts w:ascii="Courier New" w:hAnsi="Courier New" w:cs="Courier New"/>
                <w:color w:val="000000"/>
                <w:szCs w:val="20"/>
                <w:lang w:val="en-US"/>
              </w:rPr>
              <w:t xml:space="preserve">ListIterator&lt;String&gt; </w:t>
            </w:r>
            <w:r w:rsidR="00F55BF4" w:rsidRPr="00F55BF4">
              <w:rPr>
                <w:rFonts w:ascii="Courier New" w:hAnsi="Courier New" w:cs="Courier New"/>
                <w:color w:val="6A3E3E"/>
                <w:szCs w:val="20"/>
                <w:lang w:val="en-US"/>
              </w:rPr>
              <w:t>iterator</w:t>
            </w:r>
            <w:r>
              <w:rPr>
                <w:rFonts w:ascii="Courier New" w:hAnsi="Courier New" w:cs="Courier New"/>
                <w:color w:val="000000"/>
                <w:szCs w:val="20"/>
                <w:lang w:val="en-US"/>
              </w:rPr>
              <w:t xml:space="preserve"> = </w:t>
            </w:r>
          </w:p>
          <w:p w14:paraId="7F4278CB" w14:textId="3E2CC930" w:rsidR="00F55BF4" w:rsidRPr="00F55BF4" w:rsidRDefault="005A7364" w:rsidP="00F55BF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F55BF4" w:rsidRPr="00F55BF4">
              <w:rPr>
                <w:rFonts w:ascii="Courier New" w:hAnsi="Courier New" w:cs="Courier New"/>
                <w:color w:val="6A3E3E"/>
                <w:szCs w:val="20"/>
                <w:lang w:val="en-US"/>
              </w:rPr>
              <w:t>lista</w:t>
            </w:r>
            <w:r w:rsidR="00F55BF4" w:rsidRPr="00F55BF4">
              <w:rPr>
                <w:rFonts w:ascii="Courier New" w:hAnsi="Courier New" w:cs="Courier New"/>
                <w:color w:val="000000"/>
                <w:szCs w:val="20"/>
                <w:lang w:val="en-US"/>
              </w:rPr>
              <w:t>.listIterator();</w:t>
            </w:r>
          </w:p>
          <w:p w14:paraId="3420F411" w14:textId="77777777" w:rsidR="00F55BF4" w:rsidRPr="00F55BF4" w:rsidRDefault="00F55BF4" w:rsidP="00F55BF4">
            <w:pPr>
              <w:autoSpaceDE w:val="0"/>
              <w:autoSpaceDN w:val="0"/>
              <w:adjustRightInd w:val="0"/>
              <w:rPr>
                <w:rFonts w:ascii="Courier New" w:hAnsi="Courier New" w:cs="Courier New"/>
                <w:szCs w:val="20"/>
                <w:lang w:val="en-US"/>
              </w:rPr>
            </w:pPr>
          </w:p>
          <w:p w14:paraId="3844EE2E" w14:textId="77777777" w:rsidR="005A7364" w:rsidRDefault="005A7364" w:rsidP="00F55BF4">
            <w:pPr>
              <w:autoSpaceDE w:val="0"/>
              <w:autoSpaceDN w:val="0"/>
              <w:adjustRightInd w:val="0"/>
              <w:rPr>
                <w:rFonts w:ascii="Courier New" w:hAnsi="Courier New" w:cs="Courier New"/>
                <w:color w:val="3F7F5F"/>
                <w:szCs w:val="20"/>
                <w:lang w:val="en-US"/>
              </w:rPr>
            </w:pPr>
            <w:r>
              <w:rPr>
                <w:rFonts w:ascii="Courier New" w:hAnsi="Courier New" w:cs="Courier New"/>
                <w:color w:val="000000"/>
                <w:szCs w:val="20"/>
                <w:lang w:val="en-US"/>
              </w:rPr>
              <w:t xml:space="preserve">     </w:t>
            </w:r>
            <w:r w:rsidR="00F55BF4" w:rsidRPr="00F55BF4">
              <w:rPr>
                <w:rFonts w:ascii="Courier New" w:hAnsi="Courier New" w:cs="Courier New"/>
                <w:color w:val="3F7F5F"/>
                <w:szCs w:val="20"/>
                <w:lang w:val="en-US"/>
              </w:rPr>
              <w:t xml:space="preserve">// </w:t>
            </w:r>
            <w:r w:rsidR="00F55BF4" w:rsidRPr="005A7364">
              <w:rPr>
                <w:rFonts w:ascii="Courier New" w:hAnsi="Courier New" w:cs="Courier New"/>
                <w:color w:val="3F7F5F"/>
                <w:szCs w:val="20"/>
                <w:lang w:val="en-US"/>
              </w:rPr>
              <w:t xml:space="preserve">Svim zivotinjama zapisi imena </w:t>
            </w:r>
          </w:p>
          <w:p w14:paraId="6F3FEE70" w14:textId="03FAAF87" w:rsidR="00F55BF4" w:rsidRPr="00F55BF4" w:rsidRDefault="005A7364" w:rsidP="00F55BF4">
            <w:pPr>
              <w:autoSpaceDE w:val="0"/>
              <w:autoSpaceDN w:val="0"/>
              <w:adjustRightInd w:val="0"/>
              <w:rPr>
                <w:rFonts w:ascii="Courier New" w:hAnsi="Courier New" w:cs="Courier New"/>
                <w:szCs w:val="20"/>
                <w:lang w:val="en-US"/>
              </w:rPr>
            </w:pPr>
            <w:r>
              <w:rPr>
                <w:rFonts w:ascii="Courier New" w:hAnsi="Courier New" w:cs="Courier New"/>
                <w:color w:val="3F7F5F"/>
                <w:szCs w:val="20"/>
                <w:lang w:val="en-US"/>
              </w:rPr>
              <w:t xml:space="preserve">     // </w:t>
            </w:r>
            <w:r w:rsidR="00F55BF4" w:rsidRPr="005A7364">
              <w:rPr>
                <w:rFonts w:ascii="Courier New" w:hAnsi="Courier New" w:cs="Courier New"/>
                <w:color w:val="3F7F5F"/>
                <w:szCs w:val="20"/>
                <w:lang w:val="en-US"/>
              </w:rPr>
              <w:t>velikim slovima</w:t>
            </w:r>
            <w:r w:rsidR="00F55BF4" w:rsidRPr="00F55BF4">
              <w:rPr>
                <w:rFonts w:ascii="Courier New" w:hAnsi="Courier New" w:cs="Courier New"/>
                <w:color w:val="3F7F5F"/>
                <w:szCs w:val="20"/>
                <w:lang w:val="en-US"/>
              </w:rPr>
              <w:t>.</w:t>
            </w:r>
          </w:p>
          <w:p w14:paraId="02AB3CB9" w14:textId="018C82E6" w:rsidR="00F55BF4" w:rsidRPr="00F55BF4" w:rsidRDefault="005A7364" w:rsidP="00F55BF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F55BF4" w:rsidRPr="00F55BF4">
              <w:rPr>
                <w:rFonts w:ascii="Courier New" w:hAnsi="Courier New" w:cs="Courier New"/>
                <w:b/>
                <w:bCs/>
                <w:color w:val="7F0055"/>
                <w:szCs w:val="20"/>
                <w:lang w:val="en-US"/>
              </w:rPr>
              <w:t>while</w:t>
            </w:r>
            <w:r w:rsidR="00F55BF4" w:rsidRPr="00F55BF4">
              <w:rPr>
                <w:rFonts w:ascii="Courier New" w:hAnsi="Courier New" w:cs="Courier New"/>
                <w:color w:val="000000"/>
                <w:szCs w:val="20"/>
                <w:lang w:val="en-US"/>
              </w:rPr>
              <w:t xml:space="preserve"> (</w:t>
            </w:r>
            <w:r w:rsidR="00F55BF4" w:rsidRPr="00F55BF4">
              <w:rPr>
                <w:rFonts w:ascii="Courier New" w:hAnsi="Courier New" w:cs="Courier New"/>
                <w:color w:val="6A3E3E"/>
                <w:szCs w:val="20"/>
                <w:lang w:val="en-US"/>
              </w:rPr>
              <w:t>iterator</w:t>
            </w:r>
            <w:r w:rsidR="00F55BF4" w:rsidRPr="00F55BF4">
              <w:rPr>
                <w:rFonts w:ascii="Courier New" w:hAnsi="Courier New" w:cs="Courier New"/>
                <w:color w:val="000000"/>
                <w:szCs w:val="20"/>
                <w:lang w:val="en-US"/>
              </w:rPr>
              <w:t>.hasNext()) {</w:t>
            </w:r>
          </w:p>
          <w:p w14:paraId="7E452666" w14:textId="06866077" w:rsidR="00F55BF4" w:rsidRPr="00F55BF4" w:rsidRDefault="005A7364" w:rsidP="00F55BF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F55BF4" w:rsidRPr="00F55BF4">
              <w:rPr>
                <w:rFonts w:ascii="Courier New" w:hAnsi="Courier New" w:cs="Courier New"/>
                <w:color w:val="000000"/>
                <w:szCs w:val="20"/>
                <w:lang w:val="en-US"/>
              </w:rPr>
              <w:t xml:space="preserve">String </w:t>
            </w:r>
            <w:r w:rsidR="00F55BF4" w:rsidRPr="00F55BF4">
              <w:rPr>
                <w:rFonts w:ascii="Courier New" w:hAnsi="Courier New" w:cs="Courier New"/>
                <w:color w:val="6A3E3E"/>
                <w:szCs w:val="20"/>
                <w:lang w:val="en-US"/>
              </w:rPr>
              <w:t>zivotinja</w:t>
            </w:r>
            <w:r w:rsidR="00F55BF4" w:rsidRPr="00F55BF4">
              <w:rPr>
                <w:rFonts w:ascii="Courier New" w:hAnsi="Courier New" w:cs="Courier New"/>
                <w:color w:val="000000"/>
                <w:szCs w:val="20"/>
                <w:lang w:val="en-US"/>
              </w:rPr>
              <w:t xml:space="preserve"> = </w:t>
            </w:r>
            <w:r w:rsidR="00F55BF4" w:rsidRPr="00F55BF4">
              <w:rPr>
                <w:rFonts w:ascii="Courier New" w:hAnsi="Courier New" w:cs="Courier New"/>
                <w:color w:val="6A3E3E"/>
                <w:szCs w:val="20"/>
                <w:lang w:val="en-US"/>
              </w:rPr>
              <w:t>iterator</w:t>
            </w:r>
            <w:r w:rsidR="00F55BF4" w:rsidRPr="00F55BF4">
              <w:rPr>
                <w:rFonts w:ascii="Courier New" w:hAnsi="Courier New" w:cs="Courier New"/>
                <w:color w:val="000000"/>
                <w:szCs w:val="20"/>
                <w:lang w:val="en-US"/>
              </w:rPr>
              <w:t>.next();</w:t>
            </w:r>
          </w:p>
          <w:p w14:paraId="3DDF02CE" w14:textId="70219852" w:rsidR="00F55BF4" w:rsidRPr="00F55BF4" w:rsidRDefault="005A7364" w:rsidP="00F55BF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F55BF4" w:rsidRPr="00F55BF4">
              <w:rPr>
                <w:rFonts w:ascii="Courier New" w:hAnsi="Courier New" w:cs="Courier New"/>
                <w:color w:val="6A3E3E"/>
                <w:szCs w:val="20"/>
                <w:lang w:val="en-US"/>
              </w:rPr>
              <w:t>iterator</w:t>
            </w:r>
            <w:r w:rsidR="00F55BF4" w:rsidRPr="00F55BF4">
              <w:rPr>
                <w:rFonts w:ascii="Courier New" w:hAnsi="Courier New" w:cs="Courier New"/>
                <w:color w:val="000000"/>
                <w:szCs w:val="20"/>
                <w:lang w:val="en-US"/>
              </w:rPr>
              <w:t>.set(</w:t>
            </w:r>
            <w:r w:rsidR="00F55BF4" w:rsidRPr="00F55BF4">
              <w:rPr>
                <w:rFonts w:ascii="Courier New" w:hAnsi="Courier New" w:cs="Courier New"/>
                <w:color w:val="6A3E3E"/>
                <w:szCs w:val="20"/>
                <w:lang w:val="en-US"/>
              </w:rPr>
              <w:t>zivotinja</w:t>
            </w:r>
            <w:r w:rsidR="00F55BF4" w:rsidRPr="00F55BF4">
              <w:rPr>
                <w:rFonts w:ascii="Courier New" w:hAnsi="Courier New" w:cs="Courier New"/>
                <w:color w:val="000000"/>
                <w:szCs w:val="20"/>
                <w:lang w:val="en-US"/>
              </w:rPr>
              <w:t>.toUpperCase());</w:t>
            </w:r>
          </w:p>
          <w:p w14:paraId="2F7B6B09" w14:textId="6FB4AE5A" w:rsidR="00F55BF4" w:rsidRPr="00F55BF4" w:rsidRDefault="005A7364" w:rsidP="00F55BF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lastRenderedPageBreak/>
              <w:t xml:space="preserve">     </w:t>
            </w:r>
            <w:r w:rsidR="00F55BF4" w:rsidRPr="00F55BF4">
              <w:rPr>
                <w:rFonts w:ascii="Courier New" w:hAnsi="Courier New" w:cs="Courier New"/>
                <w:color w:val="000000"/>
                <w:szCs w:val="20"/>
                <w:lang w:val="en-US"/>
              </w:rPr>
              <w:t>}</w:t>
            </w:r>
          </w:p>
          <w:p w14:paraId="2CC5F5B6" w14:textId="77777777" w:rsidR="00F55BF4" w:rsidRPr="00F55BF4" w:rsidRDefault="00F55BF4" w:rsidP="00F55BF4">
            <w:pPr>
              <w:autoSpaceDE w:val="0"/>
              <w:autoSpaceDN w:val="0"/>
              <w:adjustRightInd w:val="0"/>
              <w:rPr>
                <w:rFonts w:ascii="Courier New" w:hAnsi="Courier New" w:cs="Courier New"/>
                <w:szCs w:val="20"/>
                <w:lang w:val="en-US"/>
              </w:rPr>
            </w:pPr>
          </w:p>
          <w:p w14:paraId="41701EDC" w14:textId="4A94F53D" w:rsidR="00F55BF4" w:rsidRPr="00F55BF4" w:rsidRDefault="005A7364" w:rsidP="00F55BF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F55BF4" w:rsidRPr="00F55BF4">
              <w:rPr>
                <w:rFonts w:ascii="Courier New" w:hAnsi="Courier New" w:cs="Courier New"/>
                <w:color w:val="000000"/>
                <w:szCs w:val="20"/>
                <w:lang w:val="en-US"/>
              </w:rPr>
              <w:t>System.</w:t>
            </w:r>
            <w:r w:rsidR="00F55BF4" w:rsidRPr="00F55BF4">
              <w:rPr>
                <w:rFonts w:ascii="Courier New" w:hAnsi="Courier New" w:cs="Courier New"/>
                <w:b/>
                <w:bCs/>
                <w:i/>
                <w:iCs/>
                <w:color w:val="0000C0"/>
                <w:szCs w:val="20"/>
                <w:lang w:val="en-US"/>
              </w:rPr>
              <w:t>out</w:t>
            </w:r>
            <w:r w:rsidR="00F55BF4" w:rsidRPr="00F55BF4">
              <w:rPr>
                <w:rFonts w:ascii="Courier New" w:hAnsi="Courier New" w:cs="Courier New"/>
                <w:color w:val="000000"/>
                <w:szCs w:val="20"/>
                <w:lang w:val="en-US"/>
              </w:rPr>
              <w:t>.println(</w:t>
            </w:r>
            <w:r w:rsidR="00F55BF4" w:rsidRPr="00F55BF4">
              <w:rPr>
                <w:rFonts w:ascii="Courier New" w:hAnsi="Courier New" w:cs="Courier New"/>
                <w:color w:val="6A3E3E"/>
                <w:szCs w:val="20"/>
                <w:lang w:val="en-US"/>
              </w:rPr>
              <w:t>lista</w:t>
            </w:r>
            <w:r w:rsidR="00F55BF4" w:rsidRPr="00F55BF4">
              <w:rPr>
                <w:rFonts w:ascii="Courier New" w:hAnsi="Courier New" w:cs="Courier New"/>
                <w:color w:val="000000"/>
                <w:szCs w:val="20"/>
                <w:lang w:val="en-US"/>
              </w:rPr>
              <w:t>);</w:t>
            </w:r>
          </w:p>
          <w:p w14:paraId="055CAC4D" w14:textId="77777777" w:rsidR="00F55BF4" w:rsidRPr="00F55BF4" w:rsidRDefault="00F55BF4" w:rsidP="00F55BF4">
            <w:pPr>
              <w:autoSpaceDE w:val="0"/>
              <w:autoSpaceDN w:val="0"/>
              <w:adjustRightInd w:val="0"/>
              <w:rPr>
                <w:rFonts w:ascii="Courier New" w:hAnsi="Courier New" w:cs="Courier New"/>
                <w:szCs w:val="20"/>
                <w:lang w:val="en-US"/>
              </w:rPr>
            </w:pPr>
          </w:p>
          <w:p w14:paraId="4F4AB94C" w14:textId="09F5103B" w:rsidR="00F55BF4" w:rsidRPr="00F55BF4" w:rsidRDefault="005A7364" w:rsidP="00F55BF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F55BF4" w:rsidRPr="00F55BF4">
              <w:rPr>
                <w:rFonts w:ascii="Courier New" w:hAnsi="Courier New" w:cs="Courier New"/>
                <w:color w:val="3F7F5F"/>
                <w:szCs w:val="20"/>
                <w:lang w:val="en-US"/>
              </w:rPr>
              <w:t xml:space="preserve">// </w:t>
            </w:r>
            <w:r w:rsidR="00F55BF4" w:rsidRPr="005A7364">
              <w:rPr>
                <w:rFonts w:ascii="Courier New" w:hAnsi="Courier New" w:cs="Courier New"/>
                <w:color w:val="3F7F5F"/>
                <w:szCs w:val="20"/>
                <w:lang w:val="en-US"/>
              </w:rPr>
              <w:t>Sortiraj listu</w:t>
            </w:r>
            <w:r w:rsidR="00F55BF4" w:rsidRPr="00F55BF4">
              <w:rPr>
                <w:rFonts w:ascii="Courier New" w:hAnsi="Courier New" w:cs="Courier New"/>
                <w:color w:val="3F7F5F"/>
                <w:szCs w:val="20"/>
                <w:lang w:val="en-US"/>
              </w:rPr>
              <w:t>.</w:t>
            </w:r>
          </w:p>
          <w:p w14:paraId="00B382B6" w14:textId="55FA08D0" w:rsidR="00F55BF4" w:rsidRPr="00F55BF4" w:rsidRDefault="005A7364" w:rsidP="00F55BF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F55BF4" w:rsidRPr="00F55BF4">
              <w:rPr>
                <w:rFonts w:ascii="Courier New" w:hAnsi="Courier New" w:cs="Courier New"/>
                <w:color w:val="000000"/>
                <w:szCs w:val="20"/>
                <w:lang w:val="en-US"/>
              </w:rPr>
              <w:t>Collections.</w:t>
            </w:r>
            <w:r w:rsidR="00F55BF4" w:rsidRPr="00F55BF4">
              <w:rPr>
                <w:rFonts w:ascii="Courier New" w:hAnsi="Courier New" w:cs="Courier New"/>
                <w:i/>
                <w:iCs/>
                <w:color w:val="000000"/>
                <w:szCs w:val="20"/>
                <w:lang w:val="en-US"/>
              </w:rPr>
              <w:t>sort</w:t>
            </w:r>
            <w:r w:rsidR="00F55BF4" w:rsidRPr="00F55BF4">
              <w:rPr>
                <w:rFonts w:ascii="Courier New" w:hAnsi="Courier New" w:cs="Courier New"/>
                <w:color w:val="000000"/>
                <w:szCs w:val="20"/>
                <w:lang w:val="en-US"/>
              </w:rPr>
              <w:t>(</w:t>
            </w:r>
            <w:r w:rsidR="00F55BF4" w:rsidRPr="00F55BF4">
              <w:rPr>
                <w:rFonts w:ascii="Courier New" w:hAnsi="Courier New" w:cs="Courier New"/>
                <w:color w:val="6A3E3E"/>
                <w:szCs w:val="20"/>
                <w:lang w:val="en-US"/>
              </w:rPr>
              <w:t>lista</w:t>
            </w:r>
            <w:r w:rsidR="00F55BF4" w:rsidRPr="00F55BF4">
              <w:rPr>
                <w:rFonts w:ascii="Courier New" w:hAnsi="Courier New" w:cs="Courier New"/>
                <w:color w:val="000000"/>
                <w:szCs w:val="20"/>
                <w:lang w:val="en-US"/>
              </w:rPr>
              <w:t>);</w:t>
            </w:r>
          </w:p>
          <w:p w14:paraId="01AA3B64" w14:textId="77777777" w:rsidR="00F55BF4" w:rsidRPr="00F55BF4" w:rsidRDefault="00F55BF4" w:rsidP="00F55BF4">
            <w:pPr>
              <w:autoSpaceDE w:val="0"/>
              <w:autoSpaceDN w:val="0"/>
              <w:adjustRightInd w:val="0"/>
              <w:rPr>
                <w:rFonts w:ascii="Courier New" w:hAnsi="Courier New" w:cs="Courier New"/>
                <w:szCs w:val="20"/>
                <w:lang w:val="en-US"/>
              </w:rPr>
            </w:pPr>
          </w:p>
          <w:p w14:paraId="23423F15" w14:textId="77777777" w:rsidR="005A7364" w:rsidRDefault="005A7364" w:rsidP="00F55BF4">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00F55BF4" w:rsidRPr="00F55BF4">
              <w:rPr>
                <w:rFonts w:ascii="Courier New" w:hAnsi="Courier New" w:cs="Courier New"/>
                <w:color w:val="000000"/>
                <w:szCs w:val="20"/>
                <w:lang w:val="en-US"/>
              </w:rPr>
              <w:t>System.</w:t>
            </w:r>
            <w:r w:rsidR="00F55BF4" w:rsidRPr="00F55BF4">
              <w:rPr>
                <w:rFonts w:ascii="Courier New" w:hAnsi="Courier New" w:cs="Courier New"/>
                <w:b/>
                <w:bCs/>
                <w:i/>
                <w:iCs/>
                <w:color w:val="0000C0"/>
                <w:szCs w:val="20"/>
                <w:lang w:val="en-US"/>
              </w:rPr>
              <w:t>out</w:t>
            </w:r>
            <w:r w:rsidR="00F55BF4" w:rsidRPr="00F55BF4">
              <w:rPr>
                <w:rFonts w:ascii="Courier New" w:hAnsi="Courier New" w:cs="Courier New"/>
                <w:color w:val="000000"/>
                <w:szCs w:val="20"/>
                <w:lang w:val="en-US"/>
              </w:rPr>
              <w:t>.println(</w:t>
            </w:r>
            <w:r w:rsidR="00F55BF4" w:rsidRPr="00F55BF4">
              <w:rPr>
                <w:rFonts w:ascii="Courier New" w:hAnsi="Courier New" w:cs="Courier New"/>
                <w:color w:val="2A00FF"/>
                <w:szCs w:val="20"/>
                <w:lang w:val="en-US"/>
              </w:rPr>
              <w:t>"Sortirana lista: "</w:t>
            </w:r>
            <w:r w:rsidR="00F55BF4" w:rsidRPr="00F55BF4">
              <w:rPr>
                <w:rFonts w:ascii="Courier New" w:hAnsi="Courier New" w:cs="Courier New"/>
                <w:color w:val="000000"/>
                <w:szCs w:val="20"/>
                <w:lang w:val="en-US"/>
              </w:rPr>
              <w:t xml:space="preserve"> </w:t>
            </w:r>
          </w:p>
          <w:p w14:paraId="7AB51270" w14:textId="63F0B992" w:rsidR="00F55BF4" w:rsidRPr="00F55BF4" w:rsidRDefault="005A7364" w:rsidP="00F55BF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F55BF4" w:rsidRPr="00F55BF4">
              <w:rPr>
                <w:rFonts w:ascii="Courier New" w:hAnsi="Courier New" w:cs="Courier New"/>
                <w:color w:val="000000"/>
                <w:szCs w:val="20"/>
                <w:lang w:val="en-US"/>
              </w:rPr>
              <w:t xml:space="preserve">+ </w:t>
            </w:r>
            <w:r w:rsidR="00F55BF4" w:rsidRPr="00F55BF4">
              <w:rPr>
                <w:rFonts w:ascii="Courier New" w:hAnsi="Courier New" w:cs="Courier New"/>
                <w:color w:val="6A3E3E"/>
                <w:szCs w:val="20"/>
                <w:lang w:val="en-US"/>
              </w:rPr>
              <w:t>lista</w:t>
            </w:r>
            <w:r w:rsidR="00F55BF4" w:rsidRPr="00F55BF4">
              <w:rPr>
                <w:rFonts w:ascii="Courier New" w:hAnsi="Courier New" w:cs="Courier New"/>
                <w:color w:val="000000"/>
                <w:szCs w:val="20"/>
                <w:lang w:val="en-US"/>
              </w:rPr>
              <w:t>);</w:t>
            </w:r>
          </w:p>
          <w:p w14:paraId="0F915759" w14:textId="77777777" w:rsidR="00F55BF4" w:rsidRPr="00F55BF4" w:rsidRDefault="00F55BF4" w:rsidP="00F55BF4">
            <w:pPr>
              <w:autoSpaceDE w:val="0"/>
              <w:autoSpaceDN w:val="0"/>
              <w:adjustRightInd w:val="0"/>
              <w:rPr>
                <w:rFonts w:ascii="Courier New" w:hAnsi="Courier New" w:cs="Courier New"/>
                <w:szCs w:val="20"/>
                <w:lang w:val="en-US"/>
              </w:rPr>
            </w:pPr>
          </w:p>
          <w:p w14:paraId="55D0B7D7" w14:textId="5A738911" w:rsidR="00F55BF4" w:rsidRPr="00F55BF4" w:rsidRDefault="005A7364" w:rsidP="00F55BF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F55BF4" w:rsidRPr="00F55BF4">
              <w:rPr>
                <w:rFonts w:ascii="Courier New" w:hAnsi="Courier New" w:cs="Courier New"/>
                <w:color w:val="3F7F5F"/>
                <w:szCs w:val="20"/>
                <w:lang w:val="en-US"/>
              </w:rPr>
              <w:t xml:space="preserve">// </w:t>
            </w:r>
            <w:r w:rsidR="00F55BF4" w:rsidRPr="005A7364">
              <w:rPr>
                <w:rFonts w:ascii="Courier New" w:hAnsi="Courier New" w:cs="Courier New"/>
                <w:color w:val="3F7F5F"/>
                <w:szCs w:val="20"/>
                <w:lang w:val="en-US"/>
              </w:rPr>
              <w:t>Izbrisi posljednje tri zivotinje</w:t>
            </w:r>
            <w:r w:rsidR="00F55BF4" w:rsidRPr="00F55BF4">
              <w:rPr>
                <w:rFonts w:ascii="Courier New" w:hAnsi="Courier New" w:cs="Courier New"/>
                <w:color w:val="3F7F5F"/>
                <w:szCs w:val="20"/>
                <w:lang w:val="en-US"/>
              </w:rPr>
              <w:t>.</w:t>
            </w:r>
          </w:p>
          <w:p w14:paraId="78A4A9E1" w14:textId="77777777" w:rsidR="005A7364" w:rsidRDefault="005A7364" w:rsidP="00F55BF4">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00F55BF4" w:rsidRPr="00F55BF4">
              <w:rPr>
                <w:rFonts w:ascii="Courier New" w:hAnsi="Courier New" w:cs="Courier New"/>
                <w:b/>
                <w:bCs/>
                <w:color w:val="7F0055"/>
                <w:szCs w:val="20"/>
                <w:lang w:val="en-US"/>
              </w:rPr>
              <w:t>for</w:t>
            </w:r>
            <w:r w:rsidR="00F55BF4" w:rsidRPr="00F55BF4">
              <w:rPr>
                <w:rFonts w:ascii="Courier New" w:hAnsi="Courier New" w:cs="Courier New"/>
                <w:color w:val="000000"/>
                <w:szCs w:val="20"/>
                <w:lang w:val="en-US"/>
              </w:rPr>
              <w:t xml:space="preserve"> (</w:t>
            </w:r>
            <w:r w:rsidR="00F55BF4" w:rsidRPr="00F55BF4">
              <w:rPr>
                <w:rFonts w:ascii="Courier New" w:hAnsi="Courier New" w:cs="Courier New"/>
                <w:b/>
                <w:bCs/>
                <w:color w:val="7F0055"/>
                <w:szCs w:val="20"/>
                <w:lang w:val="en-US"/>
              </w:rPr>
              <w:t>int</w:t>
            </w:r>
            <w:r w:rsidR="00F55BF4" w:rsidRPr="00F55BF4">
              <w:rPr>
                <w:rFonts w:ascii="Courier New" w:hAnsi="Courier New" w:cs="Courier New"/>
                <w:color w:val="000000"/>
                <w:szCs w:val="20"/>
                <w:lang w:val="en-US"/>
              </w:rPr>
              <w:t xml:space="preserve"> </w:t>
            </w:r>
            <w:r w:rsidR="00F55BF4" w:rsidRPr="00F55BF4">
              <w:rPr>
                <w:rFonts w:ascii="Courier New" w:hAnsi="Courier New" w:cs="Courier New"/>
                <w:color w:val="6A3E3E"/>
                <w:szCs w:val="20"/>
                <w:lang w:val="en-US"/>
              </w:rPr>
              <w:t>i</w:t>
            </w:r>
            <w:r w:rsidR="00F55BF4" w:rsidRPr="00F55BF4">
              <w:rPr>
                <w:rFonts w:ascii="Courier New" w:hAnsi="Courier New" w:cs="Courier New"/>
                <w:color w:val="000000"/>
                <w:szCs w:val="20"/>
                <w:lang w:val="en-US"/>
              </w:rPr>
              <w:t xml:space="preserve"> = 0; </w:t>
            </w:r>
            <w:r w:rsidR="00F55BF4" w:rsidRPr="00F55BF4">
              <w:rPr>
                <w:rFonts w:ascii="Courier New" w:hAnsi="Courier New" w:cs="Courier New"/>
                <w:color w:val="6A3E3E"/>
                <w:szCs w:val="20"/>
                <w:lang w:val="en-US"/>
              </w:rPr>
              <w:t>i</w:t>
            </w:r>
            <w:r w:rsidR="00F55BF4" w:rsidRPr="00F55BF4">
              <w:rPr>
                <w:rFonts w:ascii="Courier New" w:hAnsi="Courier New" w:cs="Courier New"/>
                <w:color w:val="000000"/>
                <w:szCs w:val="20"/>
                <w:lang w:val="en-US"/>
              </w:rPr>
              <w:t xml:space="preserve"> &lt; 3 &amp;&amp; </w:t>
            </w:r>
          </w:p>
          <w:p w14:paraId="43298A06" w14:textId="4AF3768E" w:rsidR="00F55BF4" w:rsidRPr="00F55BF4" w:rsidRDefault="005A7364" w:rsidP="00F55BF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F55BF4" w:rsidRPr="00F55BF4">
              <w:rPr>
                <w:rFonts w:ascii="Courier New" w:hAnsi="Courier New" w:cs="Courier New"/>
                <w:color w:val="6A3E3E"/>
                <w:szCs w:val="20"/>
                <w:lang w:val="en-US"/>
              </w:rPr>
              <w:t>iterator</w:t>
            </w:r>
            <w:r w:rsidR="00F55BF4" w:rsidRPr="00F55BF4">
              <w:rPr>
                <w:rFonts w:ascii="Courier New" w:hAnsi="Courier New" w:cs="Courier New"/>
                <w:color w:val="000000"/>
                <w:szCs w:val="20"/>
                <w:lang w:val="en-US"/>
              </w:rPr>
              <w:t>.hasPrevious(); ++</w:t>
            </w:r>
            <w:r w:rsidR="00F55BF4" w:rsidRPr="00F55BF4">
              <w:rPr>
                <w:rFonts w:ascii="Courier New" w:hAnsi="Courier New" w:cs="Courier New"/>
                <w:color w:val="6A3E3E"/>
                <w:szCs w:val="20"/>
                <w:lang w:val="en-US"/>
              </w:rPr>
              <w:t>i</w:t>
            </w:r>
            <w:r w:rsidR="00F55BF4" w:rsidRPr="00F55BF4">
              <w:rPr>
                <w:rFonts w:ascii="Courier New" w:hAnsi="Courier New" w:cs="Courier New"/>
                <w:color w:val="000000"/>
                <w:szCs w:val="20"/>
                <w:lang w:val="en-US"/>
              </w:rPr>
              <w:t>) {</w:t>
            </w:r>
          </w:p>
          <w:p w14:paraId="2BA0D6A2" w14:textId="7E36F256" w:rsidR="00F55BF4" w:rsidRPr="00F55BF4" w:rsidRDefault="005A7364" w:rsidP="00F55BF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F55BF4" w:rsidRPr="00F55BF4">
              <w:rPr>
                <w:rFonts w:ascii="Courier New" w:hAnsi="Courier New" w:cs="Courier New"/>
                <w:color w:val="6A3E3E"/>
                <w:szCs w:val="20"/>
                <w:lang w:val="en-US"/>
              </w:rPr>
              <w:t>iterator</w:t>
            </w:r>
            <w:r w:rsidR="00F55BF4" w:rsidRPr="00F55BF4">
              <w:rPr>
                <w:rFonts w:ascii="Courier New" w:hAnsi="Courier New" w:cs="Courier New"/>
                <w:color w:val="000000"/>
                <w:szCs w:val="20"/>
                <w:lang w:val="en-US"/>
              </w:rPr>
              <w:t>.</w:t>
            </w:r>
            <w:r w:rsidR="002E6806" w:rsidRPr="00F55BF4">
              <w:rPr>
                <w:rFonts w:ascii="Courier New" w:hAnsi="Courier New" w:cs="Courier New"/>
                <w:color w:val="000000"/>
                <w:szCs w:val="20"/>
                <w:lang w:val="en-US"/>
              </w:rPr>
              <w:t>remove</w:t>
            </w:r>
            <w:r w:rsidR="00F55BF4" w:rsidRPr="00F55BF4">
              <w:rPr>
                <w:rFonts w:ascii="Courier New" w:hAnsi="Courier New" w:cs="Courier New"/>
                <w:color w:val="000000"/>
                <w:szCs w:val="20"/>
                <w:lang w:val="en-US"/>
              </w:rPr>
              <w:t>();</w:t>
            </w:r>
          </w:p>
          <w:p w14:paraId="5456BF25" w14:textId="28BD29A0" w:rsidR="00F55BF4" w:rsidRPr="00F55BF4" w:rsidRDefault="005A7364" w:rsidP="00F55BF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F55BF4" w:rsidRPr="00F55BF4">
              <w:rPr>
                <w:rFonts w:ascii="Courier New" w:hAnsi="Courier New" w:cs="Courier New"/>
                <w:color w:val="6A3E3E"/>
                <w:szCs w:val="20"/>
                <w:lang w:val="en-US"/>
              </w:rPr>
              <w:t>iterator</w:t>
            </w:r>
            <w:r w:rsidR="00F55BF4" w:rsidRPr="00F55BF4">
              <w:rPr>
                <w:rFonts w:ascii="Courier New" w:hAnsi="Courier New" w:cs="Courier New"/>
                <w:color w:val="000000"/>
                <w:szCs w:val="20"/>
                <w:lang w:val="en-US"/>
              </w:rPr>
              <w:t>.previous();</w:t>
            </w:r>
          </w:p>
          <w:p w14:paraId="1EEFD46C" w14:textId="2689D19E" w:rsidR="00F55BF4" w:rsidRPr="00F55BF4" w:rsidRDefault="005A7364" w:rsidP="00F55BF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F55BF4" w:rsidRPr="00F55BF4">
              <w:rPr>
                <w:rFonts w:ascii="Courier New" w:hAnsi="Courier New" w:cs="Courier New"/>
                <w:color w:val="000000"/>
                <w:szCs w:val="20"/>
                <w:lang w:val="en-US"/>
              </w:rPr>
              <w:t>System.</w:t>
            </w:r>
            <w:r w:rsidR="00F55BF4" w:rsidRPr="00F55BF4">
              <w:rPr>
                <w:rFonts w:ascii="Courier New" w:hAnsi="Courier New" w:cs="Courier New"/>
                <w:b/>
                <w:bCs/>
                <w:i/>
                <w:iCs/>
                <w:color w:val="0000C0"/>
                <w:szCs w:val="20"/>
                <w:lang w:val="en-US"/>
              </w:rPr>
              <w:t>out</w:t>
            </w:r>
            <w:r w:rsidR="00F55BF4" w:rsidRPr="00F55BF4">
              <w:rPr>
                <w:rFonts w:ascii="Courier New" w:hAnsi="Courier New" w:cs="Courier New"/>
                <w:color w:val="000000"/>
                <w:szCs w:val="20"/>
                <w:lang w:val="en-US"/>
              </w:rPr>
              <w:t>.println(</w:t>
            </w:r>
            <w:r w:rsidR="00F55BF4" w:rsidRPr="00F55BF4">
              <w:rPr>
                <w:rFonts w:ascii="Courier New" w:hAnsi="Courier New" w:cs="Courier New"/>
                <w:color w:val="6A3E3E"/>
                <w:szCs w:val="20"/>
                <w:lang w:val="en-US"/>
              </w:rPr>
              <w:t>lista</w:t>
            </w:r>
            <w:r w:rsidR="00F55BF4" w:rsidRPr="00F55BF4">
              <w:rPr>
                <w:rFonts w:ascii="Courier New" w:hAnsi="Courier New" w:cs="Courier New"/>
                <w:color w:val="000000"/>
                <w:szCs w:val="20"/>
                <w:lang w:val="en-US"/>
              </w:rPr>
              <w:t>);</w:t>
            </w:r>
          </w:p>
          <w:p w14:paraId="71B4EEE0" w14:textId="4E8ED764" w:rsidR="00F55BF4" w:rsidRPr="00F55BF4" w:rsidRDefault="005A7364" w:rsidP="00F55BF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F55BF4" w:rsidRPr="00F55BF4">
              <w:rPr>
                <w:rFonts w:ascii="Courier New" w:hAnsi="Courier New" w:cs="Courier New"/>
                <w:color w:val="000000"/>
                <w:szCs w:val="20"/>
                <w:lang w:val="en-US"/>
              </w:rPr>
              <w:t>}</w:t>
            </w:r>
          </w:p>
          <w:p w14:paraId="4EF725EE" w14:textId="57B24BDB" w:rsidR="00F55BF4" w:rsidRPr="00F55BF4" w:rsidRDefault="005A7364" w:rsidP="00F55BF4">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F55BF4" w:rsidRPr="00F55BF4">
              <w:rPr>
                <w:rFonts w:ascii="Courier New" w:hAnsi="Courier New" w:cs="Courier New"/>
                <w:color w:val="000000"/>
                <w:szCs w:val="20"/>
                <w:lang w:val="en-US"/>
              </w:rPr>
              <w:t>}</w:t>
            </w:r>
          </w:p>
          <w:p w14:paraId="10720AA9" w14:textId="405A0065" w:rsidR="004B4D4C" w:rsidRPr="00F55BF4" w:rsidRDefault="00F55BF4" w:rsidP="00F55BF4">
            <w:pPr>
              <w:autoSpaceDE w:val="0"/>
              <w:autoSpaceDN w:val="0"/>
              <w:adjustRightInd w:val="0"/>
              <w:rPr>
                <w:rFonts w:ascii="Consolas" w:hAnsi="Consolas" w:cs="Consolas"/>
                <w:sz w:val="20"/>
                <w:szCs w:val="20"/>
                <w:lang w:val="en-US"/>
              </w:rPr>
            </w:pPr>
            <w:r w:rsidRPr="00F55BF4">
              <w:rPr>
                <w:rFonts w:ascii="Courier New" w:hAnsi="Courier New" w:cs="Courier New"/>
                <w:color w:val="000000"/>
                <w:szCs w:val="20"/>
                <w:lang w:val="en-US"/>
              </w:rPr>
              <w:t>}</w:t>
            </w:r>
          </w:p>
        </w:tc>
      </w:tr>
      <w:tr w:rsidR="004B4D4C" w:rsidRPr="00E61E88" w14:paraId="5F1D53CA" w14:textId="77777777" w:rsidTr="00897113">
        <w:tc>
          <w:tcPr>
            <w:tcW w:w="7088" w:type="dxa"/>
            <w:tcBorders>
              <w:top w:val="dashSmallGap" w:sz="4" w:space="0" w:color="auto"/>
              <w:left w:val="dotted" w:sz="4" w:space="0" w:color="auto"/>
              <w:bottom w:val="dashSmallGap" w:sz="4" w:space="0" w:color="auto"/>
              <w:right w:val="dotted" w:sz="4" w:space="0" w:color="auto"/>
            </w:tcBorders>
            <w:vAlign w:val="center"/>
          </w:tcPr>
          <w:p w14:paraId="314C3C77" w14:textId="77777777" w:rsidR="004B4D4C" w:rsidRDefault="004B4D4C" w:rsidP="00897113">
            <w:pPr>
              <w:rPr>
                <w:rFonts w:ascii="Courier New" w:hAnsi="Courier New" w:cs="Courier New"/>
              </w:rPr>
            </w:pPr>
            <w:r>
              <w:rPr>
                <w:rFonts w:ascii="Courier New" w:hAnsi="Courier New" w:cs="Courier New"/>
              </w:rPr>
              <w:lastRenderedPageBreak/>
              <w:t>Ulaz:</w:t>
            </w:r>
          </w:p>
          <w:p w14:paraId="54B86AF6" w14:textId="0AC7048B" w:rsidR="004B4D4C" w:rsidRDefault="004B4D4C" w:rsidP="00897113">
            <w:pPr>
              <w:rPr>
                <w:rFonts w:ascii="Courier New" w:hAnsi="Courier New" w:cs="Courier New"/>
              </w:rPr>
            </w:pPr>
            <w:r>
              <w:rPr>
                <w:rFonts w:ascii="Courier New" w:hAnsi="Courier New" w:cs="Courier New"/>
              </w:rPr>
              <w:t xml:space="preserve">     </w:t>
            </w:r>
            <w:r w:rsidRPr="004B4D4C">
              <w:rPr>
                <w:rFonts w:ascii="Courier New" w:hAnsi="Courier New" w:cs="Courier New"/>
              </w:rPr>
              <w:t>zec pas lav ovan konj tigar slon</w:t>
            </w:r>
          </w:p>
          <w:p w14:paraId="41EC4605" w14:textId="77777777" w:rsidR="004B4D4C" w:rsidRDefault="004B4D4C" w:rsidP="00897113">
            <w:pPr>
              <w:rPr>
                <w:rFonts w:ascii="Courier New" w:hAnsi="Courier New" w:cs="Courier New"/>
              </w:rPr>
            </w:pPr>
            <w:r>
              <w:rPr>
                <w:rFonts w:ascii="Courier New" w:hAnsi="Courier New" w:cs="Courier New"/>
              </w:rPr>
              <w:t>Izlaz:</w:t>
            </w:r>
          </w:p>
          <w:p w14:paraId="363DAE26" w14:textId="77777777" w:rsidR="004B4D4C" w:rsidRPr="004B4D4C" w:rsidRDefault="004B4D4C" w:rsidP="004B4D4C">
            <w:pPr>
              <w:rPr>
                <w:rFonts w:ascii="Courier New" w:hAnsi="Courier New" w:cs="Courier New"/>
              </w:rPr>
            </w:pPr>
            <w:r>
              <w:rPr>
                <w:rFonts w:ascii="Courier New" w:hAnsi="Courier New" w:cs="Courier New"/>
              </w:rPr>
              <w:t xml:space="preserve">     </w:t>
            </w:r>
            <w:r w:rsidRPr="004B4D4C">
              <w:rPr>
                <w:rFonts w:ascii="Courier New" w:hAnsi="Courier New" w:cs="Courier New"/>
              </w:rPr>
              <w:t>Lista: [zec, pas, lav, ovan, konj, tigar, slon]</w:t>
            </w:r>
          </w:p>
          <w:p w14:paraId="774EA638" w14:textId="01668F9B" w:rsidR="004B4D4C" w:rsidRPr="004B4D4C" w:rsidRDefault="004B4D4C" w:rsidP="004B4D4C">
            <w:pPr>
              <w:rPr>
                <w:rFonts w:ascii="Courier New" w:hAnsi="Courier New" w:cs="Courier New"/>
              </w:rPr>
            </w:pPr>
            <w:r>
              <w:rPr>
                <w:rFonts w:ascii="Courier New" w:hAnsi="Courier New" w:cs="Courier New"/>
              </w:rPr>
              <w:t xml:space="preserve">     </w:t>
            </w:r>
            <w:r w:rsidRPr="004B4D4C">
              <w:rPr>
                <w:rFonts w:ascii="Courier New" w:hAnsi="Courier New" w:cs="Courier New"/>
              </w:rPr>
              <w:t>Prva zivotinja je: zec</w:t>
            </w:r>
          </w:p>
          <w:p w14:paraId="1F4B97F3" w14:textId="569FD7A4" w:rsidR="004B4D4C" w:rsidRPr="004B4D4C" w:rsidRDefault="004B4D4C" w:rsidP="004B4D4C">
            <w:pPr>
              <w:rPr>
                <w:rFonts w:ascii="Courier New" w:hAnsi="Courier New" w:cs="Courier New"/>
              </w:rPr>
            </w:pPr>
            <w:r>
              <w:rPr>
                <w:rFonts w:ascii="Courier New" w:hAnsi="Courier New" w:cs="Courier New"/>
              </w:rPr>
              <w:t xml:space="preserve">     </w:t>
            </w:r>
            <w:r w:rsidRPr="004B4D4C">
              <w:rPr>
                <w:rFonts w:ascii="Courier New" w:hAnsi="Courier New" w:cs="Courier New"/>
              </w:rPr>
              <w:t>Zadnja zivotinja je: slon</w:t>
            </w:r>
          </w:p>
          <w:p w14:paraId="32110471" w14:textId="4D20A078" w:rsidR="004B4D4C" w:rsidRPr="004B4D4C" w:rsidRDefault="004B4D4C" w:rsidP="004B4D4C">
            <w:pPr>
              <w:rPr>
                <w:rFonts w:ascii="Courier New" w:hAnsi="Courier New" w:cs="Courier New"/>
              </w:rPr>
            </w:pPr>
            <w:r>
              <w:rPr>
                <w:rFonts w:ascii="Courier New" w:hAnsi="Courier New" w:cs="Courier New"/>
              </w:rPr>
              <w:t xml:space="preserve">     </w:t>
            </w:r>
            <w:r w:rsidRPr="004B4D4C">
              <w:rPr>
                <w:rFonts w:ascii="Courier New" w:hAnsi="Courier New" w:cs="Courier New"/>
              </w:rPr>
              <w:t>[ZEC, PAS, LAV, KONJ, TIGAR, SLON]</w:t>
            </w:r>
          </w:p>
          <w:p w14:paraId="0FEE3B01" w14:textId="77777777" w:rsidR="004B4D4C" w:rsidRDefault="004B4D4C" w:rsidP="004B4D4C">
            <w:pPr>
              <w:rPr>
                <w:rFonts w:ascii="Courier New" w:hAnsi="Courier New" w:cs="Courier New"/>
              </w:rPr>
            </w:pPr>
            <w:r>
              <w:rPr>
                <w:rFonts w:ascii="Courier New" w:hAnsi="Courier New" w:cs="Courier New"/>
              </w:rPr>
              <w:t xml:space="preserve">     </w:t>
            </w:r>
            <w:r w:rsidRPr="004B4D4C">
              <w:rPr>
                <w:rFonts w:ascii="Courier New" w:hAnsi="Courier New" w:cs="Courier New"/>
              </w:rPr>
              <w:t xml:space="preserve">Sortirana lista: [KONJ, LAV, PAS, SLON, TIGAR, </w:t>
            </w:r>
          </w:p>
          <w:p w14:paraId="51E4419C" w14:textId="41F39765" w:rsidR="004B4D4C" w:rsidRPr="004B4D4C" w:rsidRDefault="004B4D4C" w:rsidP="004B4D4C">
            <w:pPr>
              <w:rPr>
                <w:rFonts w:ascii="Courier New" w:hAnsi="Courier New" w:cs="Courier New"/>
              </w:rPr>
            </w:pPr>
            <w:r>
              <w:rPr>
                <w:rFonts w:ascii="Courier New" w:hAnsi="Courier New" w:cs="Courier New"/>
              </w:rPr>
              <w:t xml:space="preserve">     </w:t>
            </w:r>
            <w:r w:rsidRPr="004B4D4C">
              <w:rPr>
                <w:rFonts w:ascii="Courier New" w:hAnsi="Courier New" w:cs="Courier New"/>
              </w:rPr>
              <w:t>ZEC]</w:t>
            </w:r>
          </w:p>
          <w:p w14:paraId="3CB5E05A" w14:textId="3903DA61" w:rsidR="004B4D4C" w:rsidRPr="004B4D4C" w:rsidRDefault="004B4D4C" w:rsidP="004B4D4C">
            <w:pPr>
              <w:rPr>
                <w:rFonts w:ascii="Courier New" w:hAnsi="Courier New" w:cs="Courier New"/>
              </w:rPr>
            </w:pPr>
            <w:r>
              <w:rPr>
                <w:rFonts w:ascii="Courier New" w:hAnsi="Courier New" w:cs="Courier New"/>
              </w:rPr>
              <w:t xml:space="preserve">     </w:t>
            </w:r>
            <w:r w:rsidRPr="004B4D4C">
              <w:rPr>
                <w:rFonts w:ascii="Courier New" w:hAnsi="Courier New" w:cs="Courier New"/>
              </w:rPr>
              <w:t>[KONJ, LAV, PAS, SLON, TIGAR]</w:t>
            </w:r>
          </w:p>
          <w:p w14:paraId="286CBF01" w14:textId="63DD8929" w:rsidR="004B4D4C" w:rsidRPr="004B4D4C" w:rsidRDefault="004B4D4C" w:rsidP="004B4D4C">
            <w:pPr>
              <w:rPr>
                <w:rFonts w:ascii="Courier New" w:hAnsi="Courier New" w:cs="Courier New"/>
              </w:rPr>
            </w:pPr>
            <w:r>
              <w:rPr>
                <w:rFonts w:ascii="Courier New" w:hAnsi="Courier New" w:cs="Courier New"/>
              </w:rPr>
              <w:t xml:space="preserve">     </w:t>
            </w:r>
            <w:r w:rsidRPr="004B4D4C">
              <w:rPr>
                <w:rFonts w:ascii="Courier New" w:hAnsi="Courier New" w:cs="Courier New"/>
              </w:rPr>
              <w:t>[KONJ, LAV, PAS, SLON]</w:t>
            </w:r>
          </w:p>
          <w:p w14:paraId="204701D0" w14:textId="44E3E680" w:rsidR="004B4D4C" w:rsidRPr="00E61E88" w:rsidRDefault="004B4D4C" w:rsidP="004B4D4C">
            <w:pPr>
              <w:rPr>
                <w:rFonts w:ascii="Courier New" w:hAnsi="Courier New" w:cs="Courier New"/>
              </w:rPr>
            </w:pPr>
            <w:r>
              <w:rPr>
                <w:rFonts w:ascii="Courier New" w:hAnsi="Courier New" w:cs="Courier New"/>
              </w:rPr>
              <w:t xml:space="preserve">     </w:t>
            </w:r>
            <w:r w:rsidRPr="004B4D4C">
              <w:rPr>
                <w:rFonts w:ascii="Courier New" w:hAnsi="Courier New" w:cs="Courier New"/>
              </w:rPr>
              <w:t>[KONJ, LAV, PAS]</w:t>
            </w:r>
          </w:p>
        </w:tc>
      </w:tr>
    </w:tbl>
    <w:p w14:paraId="63F3865A" w14:textId="42351AE0" w:rsidR="004B4D4C" w:rsidRDefault="004B4D4C" w:rsidP="006D7BDD"/>
    <w:p w14:paraId="4BB10B71" w14:textId="00E058CB" w:rsidR="00290BEE" w:rsidRDefault="0067590D" w:rsidP="00537169">
      <w:r>
        <w:t>Liste mogu poslužiti kao baza za implementaciju drugih korisnih</w:t>
      </w:r>
      <w:r w:rsidR="00290BEE">
        <w:t xml:space="preserve"> </w:t>
      </w:r>
      <w:r>
        <w:t>struktura</w:t>
      </w:r>
      <w:r w:rsidR="002E6806">
        <w:t xml:space="preserve"> kao što su</w:t>
      </w:r>
      <w:r w:rsidR="00290BEE">
        <w:t xml:space="preserve"> </w:t>
      </w:r>
      <w:r w:rsidR="00290BEE" w:rsidRPr="00290BEE">
        <w:rPr>
          <w:b/>
          <w:bCs/>
        </w:rPr>
        <w:t>stog</w:t>
      </w:r>
      <w:r w:rsidR="00290BEE">
        <w:t xml:space="preserve"> i </w:t>
      </w:r>
      <w:r w:rsidR="00290BEE" w:rsidRPr="00290BEE">
        <w:rPr>
          <w:b/>
          <w:bCs/>
        </w:rPr>
        <w:t>red</w:t>
      </w:r>
      <w:r w:rsidR="00290BEE">
        <w:t>.</w:t>
      </w:r>
    </w:p>
    <w:p w14:paraId="5048CC0F" w14:textId="77777777" w:rsidR="00290BEE" w:rsidRDefault="00537169" w:rsidP="00873414">
      <w:pPr>
        <w:pStyle w:val="TSnaslov2"/>
      </w:pPr>
      <w:bookmarkStart w:id="304" w:name="_Toc61953934"/>
      <w:r>
        <w:t>Stog</w:t>
      </w:r>
      <w:bookmarkEnd w:id="304"/>
    </w:p>
    <w:p w14:paraId="4865C147" w14:textId="0C3F32E1" w:rsidR="00290BEE" w:rsidRDefault="00290BEE" w:rsidP="00290BEE">
      <w:pPr>
        <w:pStyle w:val="TSnormal"/>
      </w:pPr>
      <w:r w:rsidRPr="00290BEE">
        <w:rPr>
          <w:b/>
          <w:bCs/>
        </w:rPr>
        <w:t>Stog</w:t>
      </w:r>
      <w:r>
        <w:t xml:space="preserve"> (engl. </w:t>
      </w:r>
      <w:r w:rsidRPr="00290BEE">
        <w:rPr>
          <w:b/>
          <w:bCs/>
          <w:i/>
          <w:iCs/>
        </w:rPr>
        <w:t>stack</w:t>
      </w:r>
      <w:r>
        <w:t xml:space="preserve">) je apstraktna struktura podataka kod koje se svaki novi element dodaje na vrh strukture. </w:t>
      </w:r>
      <w:r w:rsidR="00C84F9E">
        <w:t>Prilikom uklanjanja elemenata sa stoga, najprije se uzima element s vrha stoga, odnosno</w:t>
      </w:r>
      <w:r>
        <w:t xml:space="preserve"> element koji je zadnji </w:t>
      </w:r>
      <w:r w:rsidR="00C84F9E">
        <w:t>dodan</w:t>
      </w:r>
      <w:r>
        <w:t xml:space="preserve"> na stog. Iz tog razloga</w:t>
      </w:r>
      <w:r w:rsidR="00C84F9E">
        <w:t xml:space="preserve"> se kaže da je stog </w:t>
      </w:r>
      <w:r w:rsidRPr="007100F3">
        <w:rPr>
          <w:b/>
          <w:bCs/>
        </w:rPr>
        <w:t>LIFO</w:t>
      </w:r>
      <w:r>
        <w:t xml:space="preserve"> struktura (engl. </w:t>
      </w:r>
      <w:r w:rsidRPr="007100F3">
        <w:rPr>
          <w:b/>
          <w:bCs/>
          <w:i/>
        </w:rPr>
        <w:t>Last In First Out</w:t>
      </w:r>
      <w:r>
        <w:t>).</w:t>
      </w:r>
    </w:p>
    <w:p w14:paraId="317DA3C3" w14:textId="39CEE1FC" w:rsidR="00C84F9E" w:rsidRDefault="00290BEE" w:rsidP="00C84F9E">
      <w:pPr>
        <w:pStyle w:val="TSnormal"/>
      </w:pPr>
      <w:r>
        <w:t>U svakodnevnom životu primjer stoga bilo bi skladištenje tanjura za jelo. Nakon što se neki tanjur očisti, on se stavlja na vrh ve</w:t>
      </w:r>
      <w:r w:rsidR="00C81FEA">
        <w:t>ć postojeće hrpe tanjura, a kad</w:t>
      </w:r>
      <w:r>
        <w:t xml:space="preserve"> trebamo tanjur</w:t>
      </w:r>
      <w:r w:rsidR="00CF6DC3">
        <w:t>,</w:t>
      </w:r>
      <w:r>
        <w:t xml:space="preserve"> u tom slučaju uzimamo tanjur koji se nalazi na vrhu.</w:t>
      </w:r>
      <w:r w:rsidR="00E21CC2">
        <w:rPr>
          <w:rStyle w:val="FootnoteReference"/>
        </w:rPr>
        <w:footnoteReference w:id="1"/>
      </w:r>
      <w:r w:rsidR="002E4DCE">
        <w:t xml:space="preserve"> [</w:t>
      </w:r>
      <w:r w:rsidR="009956F6">
        <w:t>1</w:t>
      </w:r>
      <w:r w:rsidR="00BE6140">
        <w:t>5</w:t>
      </w:r>
      <w:r w:rsidR="002E4DCE">
        <w:t>]</w:t>
      </w:r>
    </w:p>
    <w:p w14:paraId="5BC61A1B" w14:textId="575BCACE" w:rsidR="00290BEE" w:rsidRDefault="00290BEE" w:rsidP="007825FF">
      <w:pPr>
        <w:pStyle w:val="TSnormal"/>
        <w:jc w:val="center"/>
      </w:pPr>
      <w:r>
        <w:lastRenderedPageBreak/>
        <w:br/>
      </w:r>
      <w:r>
        <w:rPr>
          <w:lang w:val="en-US" w:eastAsia="en-US"/>
        </w:rPr>
        <w:drawing>
          <wp:inline distT="0" distB="0" distL="0" distR="0" wp14:anchorId="2C1C893D" wp14:editId="59D5F9B2">
            <wp:extent cx="2379176" cy="2743200"/>
            <wp:effectExtent l="0" t="0" r="2540" b="0"/>
            <wp:docPr id="701" name="Slika 701" descr="C:\Users\Marko\Downloads\St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o\Downloads\Stog.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99738" cy="2766908"/>
                    </a:xfrm>
                    <a:prstGeom prst="rect">
                      <a:avLst/>
                    </a:prstGeom>
                    <a:noFill/>
                    <a:ln>
                      <a:noFill/>
                    </a:ln>
                  </pic:spPr>
                </pic:pic>
              </a:graphicData>
            </a:graphic>
          </wp:inline>
        </w:drawing>
      </w:r>
    </w:p>
    <w:p w14:paraId="53E8ED71" w14:textId="24C39D99" w:rsidR="00776E6F" w:rsidRDefault="00776E6F" w:rsidP="00290BEE">
      <w:r w:rsidRPr="003153D0">
        <w:rPr>
          <w:i/>
          <w:iCs/>
        </w:rPr>
        <w:t>Java Collections</w:t>
      </w:r>
      <w:r>
        <w:t xml:space="preserve"> implementira stog u razredu </w:t>
      </w:r>
      <w:r w:rsidRPr="003153D0">
        <w:rPr>
          <w:rFonts w:ascii="Courier New" w:hAnsi="Courier New" w:cs="Courier New"/>
          <w:b/>
          <w:bCs/>
        </w:rPr>
        <w:t>Stack&lt;E&gt;</w:t>
      </w:r>
      <w:r>
        <w:t xml:space="preserve"> koji </w:t>
      </w:r>
      <w:r w:rsidR="00C50BAA">
        <w:t>sadrži brojne</w:t>
      </w:r>
      <w:r>
        <w:t xml:space="preserve"> metode </w:t>
      </w:r>
      <w:r w:rsidR="00C50BAA">
        <w:t xml:space="preserve">od kojih su najvažnije </w:t>
      </w:r>
      <w:r>
        <w:t xml:space="preserve">navedene u sljedećoj tablici. </w:t>
      </w:r>
      <w:r w:rsidR="003153D0">
        <w:t>U nastavku je prikazan primjer korištenja stoga.</w:t>
      </w:r>
    </w:p>
    <w:tbl>
      <w:tblPr>
        <w:tblStyle w:val="TableProfessional"/>
        <w:tblW w:w="0" w:type="auto"/>
        <w:tblInd w:w="108" w:type="dxa"/>
        <w:tblLook w:val="0000" w:firstRow="0" w:lastRow="0" w:firstColumn="0" w:lastColumn="0" w:noHBand="0" w:noVBand="0"/>
      </w:tblPr>
      <w:tblGrid>
        <w:gridCol w:w="2700"/>
        <w:gridCol w:w="3112"/>
        <w:gridCol w:w="1255"/>
      </w:tblGrid>
      <w:tr w:rsidR="002026B4" w14:paraId="0AB94838" w14:textId="77777777" w:rsidTr="00091FEB">
        <w:trPr>
          <w:trHeight w:val="454"/>
        </w:trPr>
        <w:tc>
          <w:tcPr>
            <w:tcW w:w="2700" w:type="dxa"/>
            <w:vAlign w:val="center"/>
          </w:tcPr>
          <w:p w14:paraId="408FD273" w14:textId="44025ACD" w:rsidR="002026B4" w:rsidRPr="002026B4" w:rsidRDefault="002026B4" w:rsidP="002026B4">
            <w:pPr>
              <w:jc w:val="center"/>
              <w:rPr>
                <w:rFonts w:cs="Arial"/>
                <w:b/>
                <w:bCs/>
              </w:rPr>
            </w:pPr>
            <w:r w:rsidRPr="002026B4">
              <w:rPr>
                <w:rFonts w:cs="Arial"/>
                <w:b/>
                <w:bCs/>
              </w:rPr>
              <w:t>Metoda</w:t>
            </w:r>
          </w:p>
        </w:tc>
        <w:tc>
          <w:tcPr>
            <w:tcW w:w="3112" w:type="dxa"/>
            <w:vAlign w:val="center"/>
          </w:tcPr>
          <w:p w14:paraId="68896BC1" w14:textId="267D3170" w:rsidR="002026B4" w:rsidRPr="002026B4" w:rsidRDefault="002026B4" w:rsidP="002026B4">
            <w:pPr>
              <w:jc w:val="center"/>
              <w:rPr>
                <w:rFonts w:cs="Arial"/>
                <w:b/>
                <w:bCs/>
              </w:rPr>
            </w:pPr>
            <w:r w:rsidRPr="002026B4">
              <w:rPr>
                <w:rFonts w:cs="Arial"/>
                <w:b/>
                <w:bCs/>
              </w:rPr>
              <w:t>Opis</w:t>
            </w:r>
          </w:p>
        </w:tc>
        <w:tc>
          <w:tcPr>
            <w:tcW w:w="1134" w:type="dxa"/>
            <w:vAlign w:val="center"/>
          </w:tcPr>
          <w:p w14:paraId="7AF7AD1E" w14:textId="653E2D33" w:rsidR="002026B4" w:rsidRPr="002026B4" w:rsidRDefault="002026B4" w:rsidP="002026B4">
            <w:pPr>
              <w:jc w:val="center"/>
              <w:rPr>
                <w:rFonts w:eastAsia="Calibri" w:cs="Arial"/>
                <w:b/>
                <w:bCs/>
              </w:rPr>
            </w:pPr>
            <w:r w:rsidRPr="002026B4">
              <w:rPr>
                <w:rFonts w:eastAsia="Calibri" w:cs="Arial"/>
                <w:b/>
                <w:bCs/>
              </w:rPr>
              <w:t>Složenost</w:t>
            </w:r>
          </w:p>
        </w:tc>
      </w:tr>
      <w:tr w:rsidR="003153D0" w14:paraId="0AF46727" w14:textId="77777777" w:rsidTr="00091FEB">
        <w:trPr>
          <w:trHeight w:val="454"/>
        </w:trPr>
        <w:tc>
          <w:tcPr>
            <w:tcW w:w="2700" w:type="dxa"/>
            <w:vAlign w:val="center"/>
          </w:tcPr>
          <w:p w14:paraId="344C4D20" w14:textId="439052E7" w:rsidR="003153D0" w:rsidRPr="003153D0" w:rsidRDefault="003153D0" w:rsidP="009365A4">
            <w:pPr>
              <w:rPr>
                <w:rFonts w:ascii="Courier New" w:hAnsi="Courier New" w:cs="Courier New"/>
              </w:rPr>
            </w:pPr>
            <w:r w:rsidRPr="003153D0">
              <w:rPr>
                <w:rFonts w:ascii="Courier New" w:hAnsi="Courier New" w:cs="Courier New"/>
              </w:rPr>
              <w:t xml:space="preserve">boolean </w:t>
            </w:r>
            <w:r w:rsidRPr="00907FBB">
              <w:rPr>
                <w:rFonts w:ascii="Courier New" w:hAnsi="Courier New" w:cs="Courier New"/>
                <w:b/>
                <w:bCs/>
              </w:rPr>
              <w:t>empty</w:t>
            </w:r>
            <w:r w:rsidRPr="003153D0">
              <w:rPr>
                <w:rFonts w:ascii="Courier New" w:hAnsi="Courier New" w:cs="Courier New"/>
              </w:rPr>
              <w:t>()</w:t>
            </w:r>
          </w:p>
        </w:tc>
        <w:tc>
          <w:tcPr>
            <w:tcW w:w="3112" w:type="dxa"/>
            <w:vAlign w:val="center"/>
          </w:tcPr>
          <w:p w14:paraId="6E37A2BC" w14:textId="2EDE93DB" w:rsidR="003153D0" w:rsidRDefault="00091FEB" w:rsidP="009365A4">
            <w:r>
              <w:t>Provjera</w:t>
            </w:r>
            <w:r w:rsidR="003153D0">
              <w:t xml:space="preserve"> je li stog prazan.</w:t>
            </w:r>
          </w:p>
        </w:tc>
        <w:tc>
          <w:tcPr>
            <w:tcW w:w="1134" w:type="dxa"/>
            <w:vAlign w:val="center"/>
          </w:tcPr>
          <w:p w14:paraId="676AE587" w14:textId="77777777" w:rsidR="003153D0" w:rsidRDefault="003153D0" w:rsidP="002026B4">
            <w:pPr>
              <w:jc w:val="center"/>
            </w:pPr>
            <m:oMathPara>
              <m:oMath>
                <m:r>
                  <w:rPr>
                    <w:rFonts w:ascii="Cambria Math" w:hAnsi="Cambria Math"/>
                  </w:rPr>
                  <m:t>O(1)</m:t>
                </m:r>
              </m:oMath>
            </m:oMathPara>
          </w:p>
        </w:tc>
      </w:tr>
      <w:tr w:rsidR="003153D0" w14:paraId="3614D20A" w14:textId="77777777" w:rsidTr="00091FEB">
        <w:trPr>
          <w:trHeight w:val="454"/>
        </w:trPr>
        <w:tc>
          <w:tcPr>
            <w:tcW w:w="2700" w:type="dxa"/>
            <w:vAlign w:val="center"/>
          </w:tcPr>
          <w:p w14:paraId="5D26075A" w14:textId="0BA763B0" w:rsidR="003153D0" w:rsidRPr="003153D0" w:rsidRDefault="003153D0" w:rsidP="009365A4">
            <w:pPr>
              <w:rPr>
                <w:rFonts w:ascii="Courier New" w:hAnsi="Courier New" w:cs="Courier New"/>
              </w:rPr>
            </w:pPr>
            <w:r w:rsidRPr="003153D0">
              <w:rPr>
                <w:rFonts w:ascii="Courier New" w:hAnsi="Courier New" w:cs="Courier New"/>
              </w:rPr>
              <w:t xml:space="preserve">E </w:t>
            </w:r>
            <w:r w:rsidRPr="00907FBB">
              <w:rPr>
                <w:rFonts w:ascii="Courier New" w:hAnsi="Courier New" w:cs="Courier New"/>
                <w:b/>
                <w:bCs/>
              </w:rPr>
              <w:t>push</w:t>
            </w:r>
            <w:r w:rsidRPr="003153D0">
              <w:rPr>
                <w:rFonts w:ascii="Courier New" w:hAnsi="Courier New" w:cs="Courier New"/>
              </w:rPr>
              <w:t>(E item)</w:t>
            </w:r>
          </w:p>
        </w:tc>
        <w:tc>
          <w:tcPr>
            <w:tcW w:w="3112" w:type="dxa"/>
            <w:vAlign w:val="center"/>
          </w:tcPr>
          <w:p w14:paraId="16F4ECC7" w14:textId="352EA442" w:rsidR="003153D0" w:rsidRDefault="003153D0" w:rsidP="009365A4">
            <w:r>
              <w:t>Dodavanje na vrh.</w:t>
            </w:r>
          </w:p>
        </w:tc>
        <w:tc>
          <w:tcPr>
            <w:tcW w:w="1134" w:type="dxa"/>
            <w:vAlign w:val="center"/>
          </w:tcPr>
          <w:p w14:paraId="4D2C430B" w14:textId="386D60D8" w:rsidR="003153D0" w:rsidRDefault="003153D0" w:rsidP="002026B4">
            <w:pPr>
              <w:jc w:val="center"/>
            </w:pPr>
            <m:oMathPara>
              <m:oMath>
                <m:r>
                  <w:rPr>
                    <w:rFonts w:ascii="Cambria Math" w:hAnsi="Cambria Math"/>
                  </w:rPr>
                  <m:t>O(1)</m:t>
                </m:r>
              </m:oMath>
            </m:oMathPara>
          </w:p>
        </w:tc>
      </w:tr>
      <w:tr w:rsidR="003153D0" w14:paraId="5751F5CB" w14:textId="77777777" w:rsidTr="00091FEB">
        <w:tc>
          <w:tcPr>
            <w:tcW w:w="2700" w:type="dxa"/>
            <w:vAlign w:val="center"/>
          </w:tcPr>
          <w:p w14:paraId="57CAA9B1" w14:textId="5E1D3F83" w:rsidR="003153D0" w:rsidRPr="003153D0" w:rsidRDefault="003153D0" w:rsidP="009365A4">
            <w:pPr>
              <w:rPr>
                <w:rFonts w:ascii="Courier New" w:hAnsi="Courier New" w:cs="Courier New"/>
              </w:rPr>
            </w:pPr>
            <w:r w:rsidRPr="003153D0">
              <w:rPr>
                <w:rFonts w:ascii="Courier New" w:hAnsi="Courier New" w:cs="Courier New"/>
              </w:rPr>
              <w:t xml:space="preserve">E </w:t>
            </w:r>
            <w:r w:rsidRPr="00907FBB">
              <w:rPr>
                <w:rFonts w:ascii="Courier New" w:hAnsi="Courier New" w:cs="Courier New"/>
                <w:b/>
                <w:bCs/>
              </w:rPr>
              <w:t>peek</w:t>
            </w:r>
            <w:r w:rsidRPr="003153D0">
              <w:rPr>
                <w:rFonts w:ascii="Courier New" w:hAnsi="Courier New" w:cs="Courier New"/>
              </w:rPr>
              <w:t>()</w:t>
            </w:r>
          </w:p>
        </w:tc>
        <w:tc>
          <w:tcPr>
            <w:tcW w:w="3112" w:type="dxa"/>
            <w:vAlign w:val="center"/>
          </w:tcPr>
          <w:p w14:paraId="14DCBFE6" w14:textId="50C05238" w:rsidR="003153D0" w:rsidRDefault="003153D0" w:rsidP="009365A4">
            <w:r>
              <w:t>Dohvat elementa s vrha bez uklanjanja.</w:t>
            </w:r>
            <w:r w:rsidR="00C50BAA">
              <w:t xml:space="preserve"> U slučaju praznog</w:t>
            </w:r>
            <w:r w:rsidR="00CF6DC3">
              <w:t>a</w:t>
            </w:r>
            <w:r w:rsidR="00C50BAA">
              <w:t xml:space="preserve"> stoga dogodit će se </w:t>
            </w:r>
            <w:r w:rsidR="00C50BAA" w:rsidRPr="00C50BAA">
              <w:rPr>
                <w:rFonts w:ascii="Courier New" w:hAnsi="Courier New" w:cs="Courier New"/>
              </w:rPr>
              <w:t>EmptyStackException</w:t>
            </w:r>
            <w:r w:rsidR="00C50BAA">
              <w:t>.</w:t>
            </w:r>
          </w:p>
        </w:tc>
        <w:tc>
          <w:tcPr>
            <w:tcW w:w="1134" w:type="dxa"/>
            <w:vAlign w:val="center"/>
          </w:tcPr>
          <w:p w14:paraId="73BA90CD" w14:textId="77777777" w:rsidR="003153D0" w:rsidRDefault="003153D0" w:rsidP="002026B4">
            <w:pPr>
              <w:jc w:val="center"/>
            </w:pPr>
            <m:oMathPara>
              <m:oMath>
                <m:r>
                  <w:rPr>
                    <w:rFonts w:ascii="Cambria Math" w:hAnsi="Cambria Math"/>
                  </w:rPr>
                  <m:t>O(1)</m:t>
                </m:r>
              </m:oMath>
            </m:oMathPara>
          </w:p>
        </w:tc>
      </w:tr>
      <w:tr w:rsidR="003153D0" w14:paraId="0CE90DE6" w14:textId="77777777" w:rsidTr="00091FEB">
        <w:tc>
          <w:tcPr>
            <w:tcW w:w="2700" w:type="dxa"/>
            <w:vAlign w:val="center"/>
          </w:tcPr>
          <w:p w14:paraId="7E4F472E" w14:textId="1B0997A1" w:rsidR="003153D0" w:rsidRPr="003153D0" w:rsidRDefault="003153D0" w:rsidP="009365A4">
            <w:pPr>
              <w:rPr>
                <w:rFonts w:ascii="Courier New" w:hAnsi="Courier New" w:cs="Courier New"/>
              </w:rPr>
            </w:pPr>
            <w:r w:rsidRPr="003153D0">
              <w:rPr>
                <w:rFonts w:ascii="Courier New" w:hAnsi="Courier New" w:cs="Courier New"/>
              </w:rPr>
              <w:t xml:space="preserve">E </w:t>
            </w:r>
            <w:r w:rsidRPr="00907FBB">
              <w:rPr>
                <w:rFonts w:ascii="Courier New" w:hAnsi="Courier New" w:cs="Courier New"/>
                <w:b/>
                <w:bCs/>
              </w:rPr>
              <w:t>pop</w:t>
            </w:r>
            <w:r w:rsidRPr="003153D0">
              <w:rPr>
                <w:rFonts w:ascii="Courier New" w:hAnsi="Courier New" w:cs="Courier New"/>
              </w:rPr>
              <w:t>()</w:t>
            </w:r>
          </w:p>
        </w:tc>
        <w:tc>
          <w:tcPr>
            <w:tcW w:w="3112" w:type="dxa"/>
            <w:vAlign w:val="center"/>
          </w:tcPr>
          <w:p w14:paraId="426AB921" w14:textId="7D1F07BB" w:rsidR="003153D0" w:rsidRDefault="003153D0" w:rsidP="009365A4">
            <w:r>
              <w:t>Dohvat i uklanjanje elementa s vrha.</w:t>
            </w:r>
            <w:r w:rsidR="00C50BAA">
              <w:t xml:space="preserve"> U slučaju praznog</w:t>
            </w:r>
            <w:r w:rsidR="00CF6DC3">
              <w:t>a</w:t>
            </w:r>
            <w:r w:rsidR="00C50BAA">
              <w:t xml:space="preserve"> stoga dogodit će se </w:t>
            </w:r>
            <w:r w:rsidR="00C50BAA" w:rsidRPr="00C50BAA">
              <w:rPr>
                <w:rFonts w:ascii="Courier New" w:hAnsi="Courier New" w:cs="Courier New"/>
              </w:rPr>
              <w:t>EmptyStackException</w:t>
            </w:r>
            <w:r w:rsidR="00C50BAA">
              <w:t>.</w:t>
            </w:r>
          </w:p>
        </w:tc>
        <w:tc>
          <w:tcPr>
            <w:tcW w:w="1134" w:type="dxa"/>
            <w:vAlign w:val="center"/>
          </w:tcPr>
          <w:p w14:paraId="134D05ED" w14:textId="5BF5BEA2" w:rsidR="003153D0" w:rsidRDefault="003153D0" w:rsidP="002026B4">
            <w:pPr>
              <w:jc w:val="center"/>
            </w:pPr>
            <m:oMathPara>
              <m:oMath>
                <m:r>
                  <w:rPr>
                    <w:rFonts w:ascii="Cambria Math" w:hAnsi="Cambria Math"/>
                  </w:rPr>
                  <m:t>O(1)</m:t>
                </m:r>
              </m:oMath>
            </m:oMathPara>
          </w:p>
        </w:tc>
      </w:tr>
      <w:tr w:rsidR="003153D0" w14:paraId="67832EE8" w14:textId="77777777" w:rsidTr="00091FEB">
        <w:tc>
          <w:tcPr>
            <w:tcW w:w="2700" w:type="dxa"/>
            <w:vAlign w:val="center"/>
          </w:tcPr>
          <w:p w14:paraId="63C6D7E4" w14:textId="3CC486C9" w:rsidR="003153D0" w:rsidRPr="003153D0" w:rsidRDefault="003153D0" w:rsidP="009365A4">
            <w:pPr>
              <w:rPr>
                <w:rFonts w:ascii="Courier New" w:hAnsi="Courier New" w:cs="Courier New"/>
              </w:rPr>
            </w:pPr>
            <w:r w:rsidRPr="003153D0">
              <w:rPr>
                <w:rFonts w:ascii="Courier New" w:hAnsi="Courier New" w:cs="Courier New"/>
              </w:rPr>
              <w:t xml:space="preserve">int </w:t>
            </w:r>
            <w:r w:rsidRPr="00907FBB">
              <w:rPr>
                <w:rFonts w:ascii="Courier New" w:hAnsi="Courier New" w:cs="Courier New"/>
                <w:b/>
                <w:bCs/>
              </w:rPr>
              <w:t>search</w:t>
            </w:r>
            <w:r w:rsidRPr="003153D0">
              <w:rPr>
                <w:rFonts w:ascii="Courier New" w:hAnsi="Courier New" w:cs="Courier New"/>
              </w:rPr>
              <w:t>(Object o)</w:t>
            </w:r>
          </w:p>
        </w:tc>
        <w:tc>
          <w:tcPr>
            <w:tcW w:w="3112" w:type="dxa"/>
            <w:vAlign w:val="center"/>
          </w:tcPr>
          <w:p w14:paraId="5E552D87" w14:textId="28453986" w:rsidR="003153D0" w:rsidRDefault="003153D0" w:rsidP="009365A4">
            <w:r>
              <w:t>Traženje određenog elementa</w:t>
            </w:r>
            <w:r w:rsidR="007100F3">
              <w:t>.</w:t>
            </w:r>
          </w:p>
        </w:tc>
        <w:tc>
          <w:tcPr>
            <w:tcW w:w="1134" w:type="dxa"/>
            <w:vAlign w:val="center"/>
          </w:tcPr>
          <w:p w14:paraId="04C07CDF" w14:textId="77777777" w:rsidR="003153D0" w:rsidRDefault="003153D0" w:rsidP="002026B4">
            <w:pPr>
              <w:jc w:val="center"/>
            </w:pPr>
            <m:oMathPara>
              <m:oMath>
                <m:r>
                  <w:rPr>
                    <w:rFonts w:ascii="Cambria Math" w:hAnsi="Cambria Math"/>
                  </w:rPr>
                  <m:t>O(n)</m:t>
                </m:r>
              </m:oMath>
            </m:oMathPara>
          </w:p>
        </w:tc>
      </w:tr>
    </w:tbl>
    <w:p w14:paraId="3B9A94D4" w14:textId="77777777" w:rsidR="003153D0" w:rsidRDefault="003153D0" w:rsidP="00290BEE"/>
    <w:tbl>
      <w:tblPr>
        <w:tblStyle w:val="TableGrid"/>
        <w:tblW w:w="0" w:type="auto"/>
        <w:tblInd w:w="108" w:type="dxa"/>
        <w:tblLook w:val="04A0" w:firstRow="1" w:lastRow="0" w:firstColumn="1" w:lastColumn="0" w:noHBand="0" w:noVBand="1"/>
      </w:tblPr>
      <w:tblGrid>
        <w:gridCol w:w="7088"/>
      </w:tblGrid>
      <w:tr w:rsidR="007100F3" w:rsidRPr="00E61E88" w14:paraId="029B916C" w14:textId="77777777" w:rsidTr="009365A4">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1C82368" w14:textId="22670181" w:rsidR="007100F3" w:rsidRPr="007100F3" w:rsidRDefault="007100F3" w:rsidP="007100F3">
            <w:pPr>
              <w:autoSpaceDE w:val="0"/>
              <w:autoSpaceDN w:val="0"/>
              <w:adjustRightInd w:val="0"/>
              <w:rPr>
                <w:rFonts w:ascii="Courier New" w:hAnsi="Courier New" w:cs="Courier New"/>
                <w:lang w:val="sv-SE"/>
              </w:rPr>
            </w:pPr>
            <w:r w:rsidRPr="007100F3">
              <w:rPr>
                <w:rFonts w:ascii="Courier New" w:hAnsi="Courier New" w:cs="Courier New"/>
                <w:b/>
                <w:bCs/>
                <w:color w:val="7F0055"/>
                <w:lang w:val="sv-SE"/>
              </w:rPr>
              <w:t>package</w:t>
            </w:r>
            <w:r w:rsidRPr="007100F3">
              <w:rPr>
                <w:rFonts w:ascii="Courier New" w:hAnsi="Courier New" w:cs="Courier New"/>
                <w:color w:val="000000"/>
                <w:lang w:val="sv-SE"/>
              </w:rPr>
              <w:t xml:space="preserve"> </w:t>
            </w:r>
            <w:r w:rsidR="004960FA">
              <w:rPr>
                <w:rFonts w:ascii="Courier New" w:hAnsi="Courier New" w:cs="Courier New"/>
                <w:color w:val="000000"/>
                <w:lang w:val="sv-SE"/>
              </w:rPr>
              <w:t>hr.unizg.srce.d470.</w:t>
            </w:r>
            <w:r w:rsidRPr="007100F3">
              <w:rPr>
                <w:rFonts w:ascii="Courier New" w:hAnsi="Courier New" w:cs="Courier New"/>
                <w:color w:val="000000"/>
                <w:lang w:val="sv-SE"/>
              </w:rPr>
              <w:t>kolekcije;</w:t>
            </w:r>
          </w:p>
          <w:p w14:paraId="06032893" w14:textId="77777777" w:rsidR="007100F3" w:rsidRPr="007100F3" w:rsidRDefault="007100F3" w:rsidP="007100F3">
            <w:pPr>
              <w:autoSpaceDE w:val="0"/>
              <w:autoSpaceDN w:val="0"/>
              <w:adjustRightInd w:val="0"/>
              <w:rPr>
                <w:rFonts w:ascii="Courier New" w:hAnsi="Courier New" w:cs="Courier New"/>
                <w:lang w:val="sv-SE"/>
              </w:rPr>
            </w:pPr>
          </w:p>
          <w:p w14:paraId="42383012" w14:textId="77777777" w:rsidR="007100F3" w:rsidRPr="007100F3" w:rsidRDefault="007100F3" w:rsidP="007100F3">
            <w:pPr>
              <w:autoSpaceDE w:val="0"/>
              <w:autoSpaceDN w:val="0"/>
              <w:adjustRightInd w:val="0"/>
              <w:rPr>
                <w:rFonts w:ascii="Courier New" w:hAnsi="Courier New" w:cs="Courier New"/>
                <w:lang w:val="sv-SE"/>
              </w:rPr>
            </w:pPr>
            <w:r w:rsidRPr="007100F3">
              <w:rPr>
                <w:rFonts w:ascii="Courier New" w:hAnsi="Courier New" w:cs="Courier New"/>
                <w:b/>
                <w:bCs/>
                <w:color w:val="7F0055"/>
                <w:lang w:val="sv-SE"/>
              </w:rPr>
              <w:t>import</w:t>
            </w:r>
            <w:r w:rsidRPr="007100F3">
              <w:rPr>
                <w:rFonts w:ascii="Courier New" w:hAnsi="Courier New" w:cs="Courier New"/>
                <w:color w:val="000000"/>
                <w:lang w:val="sv-SE"/>
              </w:rPr>
              <w:t xml:space="preserve"> java.util.Stack;</w:t>
            </w:r>
          </w:p>
          <w:p w14:paraId="009903E0" w14:textId="77777777" w:rsidR="007100F3" w:rsidRPr="007100F3" w:rsidRDefault="007100F3" w:rsidP="007100F3">
            <w:pPr>
              <w:autoSpaceDE w:val="0"/>
              <w:autoSpaceDN w:val="0"/>
              <w:adjustRightInd w:val="0"/>
              <w:rPr>
                <w:rFonts w:ascii="Courier New" w:hAnsi="Courier New" w:cs="Courier New"/>
                <w:lang w:val="sv-SE"/>
              </w:rPr>
            </w:pPr>
          </w:p>
          <w:p w14:paraId="093659FB" w14:textId="77777777" w:rsidR="007100F3" w:rsidRPr="007100F3" w:rsidRDefault="007100F3" w:rsidP="007100F3">
            <w:pPr>
              <w:autoSpaceDE w:val="0"/>
              <w:autoSpaceDN w:val="0"/>
              <w:adjustRightInd w:val="0"/>
              <w:rPr>
                <w:rFonts w:ascii="Courier New" w:hAnsi="Courier New" w:cs="Courier New"/>
                <w:lang w:val="sv-SE"/>
              </w:rPr>
            </w:pPr>
            <w:r w:rsidRPr="007100F3">
              <w:rPr>
                <w:rFonts w:ascii="Courier New" w:hAnsi="Courier New" w:cs="Courier New"/>
                <w:b/>
                <w:bCs/>
                <w:color w:val="7F0055"/>
                <w:lang w:val="sv-SE"/>
              </w:rPr>
              <w:t>public</w:t>
            </w:r>
            <w:r w:rsidRPr="007100F3">
              <w:rPr>
                <w:rFonts w:ascii="Courier New" w:hAnsi="Courier New" w:cs="Courier New"/>
                <w:color w:val="000000"/>
                <w:lang w:val="sv-SE"/>
              </w:rPr>
              <w:t xml:space="preserve"> </w:t>
            </w:r>
            <w:r w:rsidRPr="007100F3">
              <w:rPr>
                <w:rFonts w:ascii="Courier New" w:hAnsi="Courier New" w:cs="Courier New"/>
                <w:b/>
                <w:bCs/>
                <w:color w:val="7F0055"/>
                <w:lang w:val="sv-SE"/>
              </w:rPr>
              <w:t>class</w:t>
            </w:r>
            <w:r w:rsidRPr="007100F3">
              <w:rPr>
                <w:rFonts w:ascii="Courier New" w:hAnsi="Courier New" w:cs="Courier New"/>
                <w:color w:val="000000"/>
                <w:lang w:val="sv-SE"/>
              </w:rPr>
              <w:t xml:space="preserve"> ObrniRedoslijed {</w:t>
            </w:r>
          </w:p>
          <w:p w14:paraId="0526AF1B" w14:textId="77777777" w:rsidR="007100F3" w:rsidRPr="007100F3" w:rsidRDefault="007100F3" w:rsidP="007100F3">
            <w:pPr>
              <w:autoSpaceDE w:val="0"/>
              <w:autoSpaceDN w:val="0"/>
              <w:adjustRightInd w:val="0"/>
              <w:rPr>
                <w:rFonts w:ascii="Courier New" w:hAnsi="Courier New" w:cs="Courier New"/>
                <w:lang w:val="sv-SE"/>
              </w:rPr>
            </w:pPr>
          </w:p>
          <w:p w14:paraId="38185146" w14:textId="5C9D831F" w:rsidR="007100F3" w:rsidRPr="007100F3" w:rsidRDefault="00F55BF4" w:rsidP="007100F3">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007100F3" w:rsidRPr="007100F3">
              <w:rPr>
                <w:rFonts w:ascii="Courier New" w:hAnsi="Courier New" w:cs="Courier New"/>
                <w:b/>
                <w:bCs/>
                <w:color w:val="7F0055"/>
                <w:lang w:val="sv-SE"/>
              </w:rPr>
              <w:t>public</w:t>
            </w:r>
            <w:r w:rsidR="007100F3" w:rsidRPr="007100F3">
              <w:rPr>
                <w:rFonts w:ascii="Courier New" w:hAnsi="Courier New" w:cs="Courier New"/>
                <w:color w:val="000000"/>
                <w:lang w:val="sv-SE"/>
              </w:rPr>
              <w:t xml:space="preserve"> </w:t>
            </w:r>
            <w:r w:rsidR="007100F3" w:rsidRPr="007100F3">
              <w:rPr>
                <w:rFonts w:ascii="Courier New" w:hAnsi="Courier New" w:cs="Courier New"/>
                <w:b/>
                <w:bCs/>
                <w:color w:val="7F0055"/>
                <w:lang w:val="sv-SE"/>
              </w:rPr>
              <w:t>static</w:t>
            </w:r>
            <w:r w:rsidR="007100F3" w:rsidRPr="007100F3">
              <w:rPr>
                <w:rFonts w:ascii="Courier New" w:hAnsi="Courier New" w:cs="Courier New"/>
                <w:color w:val="000000"/>
                <w:lang w:val="sv-SE"/>
              </w:rPr>
              <w:t xml:space="preserve"> </w:t>
            </w:r>
            <w:r w:rsidR="007100F3" w:rsidRPr="007100F3">
              <w:rPr>
                <w:rFonts w:ascii="Courier New" w:hAnsi="Courier New" w:cs="Courier New"/>
                <w:b/>
                <w:bCs/>
                <w:color w:val="7F0055"/>
                <w:lang w:val="sv-SE"/>
              </w:rPr>
              <w:t>void</w:t>
            </w:r>
            <w:r w:rsidR="007100F3" w:rsidRPr="007100F3">
              <w:rPr>
                <w:rFonts w:ascii="Courier New" w:hAnsi="Courier New" w:cs="Courier New"/>
                <w:color w:val="000000"/>
                <w:lang w:val="sv-SE"/>
              </w:rPr>
              <w:t xml:space="preserve"> main(String[] </w:t>
            </w:r>
            <w:r w:rsidR="007100F3" w:rsidRPr="007100F3">
              <w:rPr>
                <w:rFonts w:ascii="Courier New" w:hAnsi="Courier New" w:cs="Courier New"/>
                <w:color w:val="6A3E3E"/>
                <w:lang w:val="sv-SE"/>
              </w:rPr>
              <w:t>args</w:t>
            </w:r>
            <w:r w:rsidR="007100F3" w:rsidRPr="007100F3">
              <w:rPr>
                <w:rFonts w:ascii="Courier New" w:hAnsi="Courier New" w:cs="Courier New"/>
                <w:color w:val="000000"/>
                <w:lang w:val="sv-SE"/>
              </w:rPr>
              <w:t>) {</w:t>
            </w:r>
          </w:p>
          <w:p w14:paraId="17F2BDF1" w14:textId="4BA80714" w:rsidR="007100F3" w:rsidRPr="007100F3" w:rsidRDefault="00F55BF4" w:rsidP="007100F3">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007100F3" w:rsidRPr="007100F3">
              <w:rPr>
                <w:rFonts w:ascii="Courier New" w:hAnsi="Courier New" w:cs="Courier New"/>
                <w:color w:val="000000"/>
                <w:lang w:val="sv-SE"/>
              </w:rPr>
              <w:t xml:space="preserve">Stack&lt;String&gt; </w:t>
            </w:r>
            <w:r w:rsidR="007100F3" w:rsidRPr="007100F3">
              <w:rPr>
                <w:rFonts w:ascii="Courier New" w:hAnsi="Courier New" w:cs="Courier New"/>
                <w:color w:val="6A3E3E"/>
                <w:lang w:val="sv-SE"/>
              </w:rPr>
              <w:t>stog</w:t>
            </w:r>
            <w:r w:rsidR="007100F3" w:rsidRPr="007100F3">
              <w:rPr>
                <w:rFonts w:ascii="Courier New" w:hAnsi="Courier New" w:cs="Courier New"/>
                <w:color w:val="000000"/>
                <w:lang w:val="sv-SE"/>
              </w:rPr>
              <w:t xml:space="preserve"> = </w:t>
            </w:r>
            <w:r w:rsidR="007100F3" w:rsidRPr="007100F3">
              <w:rPr>
                <w:rFonts w:ascii="Courier New" w:hAnsi="Courier New" w:cs="Courier New"/>
                <w:b/>
                <w:bCs/>
                <w:color w:val="7F0055"/>
                <w:lang w:val="sv-SE"/>
              </w:rPr>
              <w:t>new</w:t>
            </w:r>
            <w:r w:rsidR="007100F3" w:rsidRPr="007100F3">
              <w:rPr>
                <w:rFonts w:ascii="Courier New" w:hAnsi="Courier New" w:cs="Courier New"/>
                <w:color w:val="000000"/>
                <w:lang w:val="sv-SE"/>
              </w:rPr>
              <w:t xml:space="preserve"> Stack&lt;&gt;();</w:t>
            </w:r>
          </w:p>
          <w:p w14:paraId="566D77B4" w14:textId="77777777" w:rsidR="007100F3" w:rsidRPr="007100F3" w:rsidRDefault="007100F3" w:rsidP="007100F3">
            <w:pPr>
              <w:autoSpaceDE w:val="0"/>
              <w:autoSpaceDN w:val="0"/>
              <w:adjustRightInd w:val="0"/>
              <w:rPr>
                <w:rFonts w:ascii="Courier New" w:hAnsi="Courier New" w:cs="Courier New"/>
                <w:lang w:val="sv-SE"/>
              </w:rPr>
            </w:pPr>
          </w:p>
          <w:p w14:paraId="258667A5" w14:textId="77777777" w:rsidR="00F55BF4" w:rsidRDefault="00F55BF4" w:rsidP="007100F3">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007100F3" w:rsidRPr="007100F3">
              <w:rPr>
                <w:rFonts w:ascii="Courier New" w:hAnsi="Courier New" w:cs="Courier New"/>
                <w:b/>
                <w:bCs/>
                <w:color w:val="7F0055"/>
                <w:lang w:val="sv-SE"/>
              </w:rPr>
              <w:t>for</w:t>
            </w:r>
            <w:r w:rsidR="007100F3" w:rsidRPr="007100F3">
              <w:rPr>
                <w:rFonts w:ascii="Courier New" w:hAnsi="Courier New" w:cs="Courier New"/>
                <w:color w:val="000000"/>
                <w:lang w:val="sv-SE"/>
              </w:rPr>
              <w:t xml:space="preserve"> (String </w:t>
            </w:r>
            <w:r w:rsidR="007100F3" w:rsidRPr="007100F3">
              <w:rPr>
                <w:rFonts w:ascii="Courier New" w:hAnsi="Courier New" w:cs="Courier New"/>
                <w:color w:val="6A3E3E"/>
                <w:lang w:val="sv-SE"/>
              </w:rPr>
              <w:t>arg</w:t>
            </w:r>
            <w:r w:rsidR="007100F3" w:rsidRPr="007100F3">
              <w:rPr>
                <w:rFonts w:ascii="Courier New" w:hAnsi="Courier New" w:cs="Courier New"/>
                <w:color w:val="000000"/>
                <w:lang w:val="sv-SE"/>
              </w:rPr>
              <w:t xml:space="preserve"> : </w:t>
            </w:r>
            <w:r w:rsidR="007100F3" w:rsidRPr="007100F3">
              <w:rPr>
                <w:rFonts w:ascii="Courier New" w:hAnsi="Courier New" w:cs="Courier New"/>
                <w:color w:val="6A3E3E"/>
                <w:lang w:val="sv-SE"/>
              </w:rPr>
              <w:t>args</w:t>
            </w:r>
            <w:r w:rsidR="007100F3" w:rsidRPr="007100F3">
              <w:rPr>
                <w:rFonts w:ascii="Courier New" w:hAnsi="Courier New" w:cs="Courier New"/>
                <w:color w:val="000000"/>
                <w:lang w:val="sv-SE"/>
              </w:rPr>
              <w:t>)</w:t>
            </w:r>
          </w:p>
          <w:p w14:paraId="5892B4C2" w14:textId="11807B02" w:rsidR="007100F3" w:rsidRPr="007100F3" w:rsidRDefault="00F55BF4" w:rsidP="007100F3">
            <w:pPr>
              <w:autoSpaceDE w:val="0"/>
              <w:autoSpaceDN w:val="0"/>
              <w:adjustRightInd w:val="0"/>
              <w:rPr>
                <w:rFonts w:ascii="Courier New" w:hAnsi="Courier New" w:cs="Courier New"/>
                <w:lang w:val="sv-SE"/>
              </w:rPr>
            </w:pPr>
            <w:r>
              <w:rPr>
                <w:rFonts w:ascii="Courier New" w:hAnsi="Courier New" w:cs="Courier New"/>
                <w:lang w:val="sv-SE"/>
              </w:rPr>
              <w:t xml:space="preserve">        </w:t>
            </w:r>
            <w:r w:rsidR="007100F3" w:rsidRPr="007100F3">
              <w:rPr>
                <w:rFonts w:ascii="Courier New" w:hAnsi="Courier New" w:cs="Courier New"/>
                <w:color w:val="6A3E3E"/>
                <w:lang w:val="sv-SE"/>
              </w:rPr>
              <w:t>stog</w:t>
            </w:r>
            <w:r w:rsidR="007100F3" w:rsidRPr="007100F3">
              <w:rPr>
                <w:rFonts w:ascii="Courier New" w:hAnsi="Courier New" w:cs="Courier New"/>
                <w:color w:val="000000"/>
                <w:lang w:val="sv-SE"/>
              </w:rPr>
              <w:t>.push(</w:t>
            </w:r>
            <w:r w:rsidR="007100F3" w:rsidRPr="007100F3">
              <w:rPr>
                <w:rFonts w:ascii="Courier New" w:hAnsi="Courier New" w:cs="Courier New"/>
                <w:color w:val="6A3E3E"/>
                <w:lang w:val="sv-SE"/>
              </w:rPr>
              <w:t>arg</w:t>
            </w:r>
            <w:r w:rsidR="007100F3" w:rsidRPr="007100F3">
              <w:rPr>
                <w:rFonts w:ascii="Courier New" w:hAnsi="Courier New" w:cs="Courier New"/>
                <w:color w:val="000000"/>
                <w:lang w:val="sv-SE"/>
              </w:rPr>
              <w:t>);</w:t>
            </w:r>
          </w:p>
          <w:p w14:paraId="0F2D5F74" w14:textId="3D011298" w:rsidR="007100F3" w:rsidRPr="007100F3" w:rsidRDefault="00F55BF4" w:rsidP="007100F3">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007100F3" w:rsidRPr="007100F3">
              <w:rPr>
                <w:rFonts w:ascii="Courier New" w:hAnsi="Courier New" w:cs="Courier New"/>
                <w:b/>
                <w:bCs/>
                <w:color w:val="7F0055"/>
                <w:lang w:val="sv-SE"/>
              </w:rPr>
              <w:t>while</w:t>
            </w:r>
            <w:r w:rsidR="007100F3" w:rsidRPr="007100F3">
              <w:rPr>
                <w:rFonts w:ascii="Courier New" w:hAnsi="Courier New" w:cs="Courier New"/>
                <w:color w:val="000000"/>
                <w:lang w:val="sv-SE"/>
              </w:rPr>
              <w:t xml:space="preserve"> (!</w:t>
            </w:r>
            <w:r w:rsidR="007100F3" w:rsidRPr="007100F3">
              <w:rPr>
                <w:rFonts w:ascii="Courier New" w:hAnsi="Courier New" w:cs="Courier New"/>
                <w:color w:val="6A3E3E"/>
                <w:lang w:val="sv-SE"/>
              </w:rPr>
              <w:t>stog</w:t>
            </w:r>
            <w:r w:rsidR="007100F3" w:rsidRPr="007100F3">
              <w:rPr>
                <w:rFonts w:ascii="Courier New" w:hAnsi="Courier New" w:cs="Courier New"/>
                <w:color w:val="000000"/>
                <w:lang w:val="sv-SE"/>
              </w:rPr>
              <w:t>.empty())</w:t>
            </w:r>
          </w:p>
          <w:p w14:paraId="5AB3AAF9" w14:textId="5E9A7509" w:rsidR="007100F3" w:rsidRPr="007100F3" w:rsidRDefault="00F55BF4" w:rsidP="007100F3">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007100F3" w:rsidRPr="007100F3">
              <w:rPr>
                <w:rFonts w:ascii="Courier New" w:hAnsi="Courier New" w:cs="Courier New"/>
                <w:color w:val="000000"/>
                <w:lang w:val="sv-SE"/>
              </w:rPr>
              <w:t>System.</w:t>
            </w:r>
            <w:r w:rsidR="007100F3" w:rsidRPr="007100F3">
              <w:rPr>
                <w:rFonts w:ascii="Courier New" w:hAnsi="Courier New" w:cs="Courier New"/>
                <w:b/>
                <w:bCs/>
                <w:i/>
                <w:iCs/>
                <w:color w:val="0000C0"/>
                <w:lang w:val="sv-SE"/>
              </w:rPr>
              <w:t>out</w:t>
            </w:r>
            <w:r w:rsidR="007100F3" w:rsidRPr="007100F3">
              <w:rPr>
                <w:rFonts w:ascii="Courier New" w:hAnsi="Courier New" w:cs="Courier New"/>
                <w:color w:val="000000"/>
                <w:lang w:val="sv-SE"/>
              </w:rPr>
              <w:t>.print(</w:t>
            </w:r>
            <w:r w:rsidR="007100F3" w:rsidRPr="007100F3">
              <w:rPr>
                <w:rFonts w:ascii="Courier New" w:hAnsi="Courier New" w:cs="Courier New"/>
                <w:color w:val="6A3E3E"/>
                <w:lang w:val="sv-SE"/>
              </w:rPr>
              <w:t>stog</w:t>
            </w:r>
            <w:r w:rsidR="007100F3" w:rsidRPr="007100F3">
              <w:rPr>
                <w:rFonts w:ascii="Courier New" w:hAnsi="Courier New" w:cs="Courier New"/>
                <w:color w:val="000000"/>
                <w:lang w:val="sv-SE"/>
              </w:rPr>
              <w:t xml:space="preserve">.pop() + </w:t>
            </w:r>
            <w:r w:rsidR="007100F3" w:rsidRPr="007100F3">
              <w:rPr>
                <w:rFonts w:ascii="Courier New" w:hAnsi="Courier New" w:cs="Courier New"/>
                <w:color w:val="2A00FF"/>
                <w:lang w:val="sv-SE"/>
              </w:rPr>
              <w:t>" "</w:t>
            </w:r>
            <w:r w:rsidR="007100F3" w:rsidRPr="007100F3">
              <w:rPr>
                <w:rFonts w:ascii="Courier New" w:hAnsi="Courier New" w:cs="Courier New"/>
                <w:color w:val="000000"/>
                <w:lang w:val="sv-SE"/>
              </w:rPr>
              <w:t>);</w:t>
            </w:r>
          </w:p>
          <w:p w14:paraId="21C95E25" w14:textId="25D9E331" w:rsidR="007100F3" w:rsidRPr="007100F3" w:rsidRDefault="00F55BF4" w:rsidP="007100F3">
            <w:pPr>
              <w:autoSpaceDE w:val="0"/>
              <w:autoSpaceDN w:val="0"/>
              <w:adjustRightInd w:val="0"/>
              <w:rPr>
                <w:rFonts w:ascii="Courier New" w:hAnsi="Courier New" w:cs="Courier New"/>
                <w:lang w:val="sv-SE"/>
              </w:rPr>
            </w:pPr>
            <w:r>
              <w:rPr>
                <w:rFonts w:ascii="Courier New" w:hAnsi="Courier New" w:cs="Courier New"/>
                <w:color w:val="000000"/>
                <w:lang w:val="sv-SE"/>
              </w:rPr>
              <w:lastRenderedPageBreak/>
              <w:t xml:space="preserve">  </w:t>
            </w:r>
            <w:r w:rsidR="007100F3" w:rsidRPr="007100F3">
              <w:rPr>
                <w:rFonts w:ascii="Courier New" w:hAnsi="Courier New" w:cs="Courier New"/>
                <w:color w:val="000000"/>
                <w:lang w:val="sv-SE"/>
              </w:rPr>
              <w:t>}</w:t>
            </w:r>
          </w:p>
          <w:p w14:paraId="7808BF30" w14:textId="452D685D" w:rsidR="007100F3" w:rsidRPr="00E61E88" w:rsidRDefault="007100F3" w:rsidP="007100F3">
            <w:pPr>
              <w:rPr>
                <w:rFonts w:ascii="Courier New" w:hAnsi="Courier New" w:cs="Courier New"/>
              </w:rPr>
            </w:pPr>
            <w:r w:rsidRPr="007100F3">
              <w:rPr>
                <w:rFonts w:ascii="Courier New" w:hAnsi="Courier New" w:cs="Courier New"/>
                <w:color w:val="000000"/>
                <w:lang w:val="sv-SE"/>
              </w:rPr>
              <w:t>}</w:t>
            </w:r>
          </w:p>
        </w:tc>
      </w:tr>
      <w:tr w:rsidR="007100F3" w:rsidRPr="00E61E88" w14:paraId="4948C04A" w14:textId="77777777" w:rsidTr="009365A4">
        <w:tc>
          <w:tcPr>
            <w:tcW w:w="7088" w:type="dxa"/>
            <w:tcBorders>
              <w:top w:val="dashSmallGap" w:sz="4" w:space="0" w:color="auto"/>
              <w:left w:val="dotted" w:sz="4" w:space="0" w:color="auto"/>
              <w:bottom w:val="dashSmallGap" w:sz="4" w:space="0" w:color="auto"/>
              <w:right w:val="dotted" w:sz="4" w:space="0" w:color="auto"/>
            </w:tcBorders>
            <w:vAlign w:val="center"/>
          </w:tcPr>
          <w:p w14:paraId="25268ED0" w14:textId="77777777" w:rsidR="007100F3" w:rsidRDefault="007100F3" w:rsidP="009365A4">
            <w:pPr>
              <w:rPr>
                <w:rFonts w:ascii="Courier New" w:hAnsi="Courier New" w:cs="Courier New"/>
              </w:rPr>
            </w:pPr>
            <w:r>
              <w:rPr>
                <w:rFonts w:ascii="Courier New" w:hAnsi="Courier New" w:cs="Courier New"/>
              </w:rPr>
              <w:lastRenderedPageBreak/>
              <w:t>Ulaz:</w:t>
            </w:r>
          </w:p>
          <w:p w14:paraId="53418C58" w14:textId="706A5A72" w:rsidR="007100F3" w:rsidRDefault="007100F3" w:rsidP="009365A4">
            <w:pPr>
              <w:rPr>
                <w:rFonts w:ascii="Courier New" w:hAnsi="Courier New" w:cs="Courier New"/>
              </w:rPr>
            </w:pPr>
            <w:r>
              <w:rPr>
                <w:rFonts w:ascii="Courier New" w:hAnsi="Courier New" w:cs="Courier New"/>
              </w:rPr>
              <w:t xml:space="preserve">     1 2 3 4 5</w:t>
            </w:r>
          </w:p>
          <w:p w14:paraId="14B1E117" w14:textId="77777777" w:rsidR="007100F3" w:rsidRDefault="007100F3" w:rsidP="009365A4">
            <w:pPr>
              <w:rPr>
                <w:rFonts w:ascii="Courier New" w:hAnsi="Courier New" w:cs="Courier New"/>
              </w:rPr>
            </w:pPr>
            <w:r>
              <w:rPr>
                <w:rFonts w:ascii="Courier New" w:hAnsi="Courier New" w:cs="Courier New"/>
              </w:rPr>
              <w:t>Izlaz:</w:t>
            </w:r>
          </w:p>
          <w:p w14:paraId="0714F006" w14:textId="7F6CD735" w:rsidR="007100F3" w:rsidRPr="00E61E88" w:rsidRDefault="007100F3" w:rsidP="009365A4">
            <w:pPr>
              <w:rPr>
                <w:rFonts w:ascii="Courier New" w:hAnsi="Courier New" w:cs="Courier New"/>
              </w:rPr>
            </w:pPr>
            <w:r>
              <w:rPr>
                <w:rFonts w:ascii="Courier New" w:hAnsi="Courier New" w:cs="Courier New"/>
              </w:rPr>
              <w:t xml:space="preserve">     5 4 3 2 1</w:t>
            </w:r>
          </w:p>
        </w:tc>
      </w:tr>
    </w:tbl>
    <w:p w14:paraId="60EE8005" w14:textId="77777777" w:rsidR="00290BEE" w:rsidRDefault="00290BEE" w:rsidP="00290BEE"/>
    <w:p w14:paraId="47D7A6C0" w14:textId="7A457B5C" w:rsidR="00537169" w:rsidRDefault="00537169" w:rsidP="00873414">
      <w:pPr>
        <w:pStyle w:val="TSnaslov2"/>
      </w:pPr>
      <w:bookmarkStart w:id="305" w:name="_Toc61953935"/>
      <w:r>
        <w:t>Red</w:t>
      </w:r>
      <w:bookmarkEnd w:id="305"/>
    </w:p>
    <w:p w14:paraId="7C3284FA" w14:textId="54920013" w:rsidR="007100F3" w:rsidRDefault="007100F3" w:rsidP="007100F3">
      <w:pPr>
        <w:pStyle w:val="TSnormal"/>
      </w:pPr>
      <w:r w:rsidRPr="007100F3">
        <w:rPr>
          <w:b/>
          <w:bCs/>
        </w:rPr>
        <w:t>Red</w:t>
      </w:r>
      <w:r>
        <w:t xml:space="preserve"> (engl. </w:t>
      </w:r>
      <w:r w:rsidRPr="007100F3">
        <w:rPr>
          <w:b/>
          <w:bCs/>
          <w:i/>
          <w:iCs/>
        </w:rPr>
        <w:t>queue</w:t>
      </w:r>
      <w:r>
        <w:t xml:space="preserve">) je apstraktna struktura podataka kod koje se svaki novi element dodaje na kraj strukture. </w:t>
      </w:r>
      <w:r w:rsidR="00C84F9E">
        <w:t xml:space="preserve">Prilikom uklanjanja elemenata iz reda, najprije se </w:t>
      </w:r>
      <w:r>
        <w:t xml:space="preserve">uzima </w:t>
      </w:r>
      <w:r w:rsidR="00C84F9E">
        <w:t>element s početka reda, odnosno</w:t>
      </w:r>
      <w:r>
        <w:t xml:space="preserve"> element koji je prvi </w:t>
      </w:r>
      <w:r w:rsidR="00C84F9E">
        <w:t>dodan</w:t>
      </w:r>
      <w:r>
        <w:t xml:space="preserve"> u red. </w:t>
      </w:r>
      <w:r w:rsidR="00C84F9E">
        <w:t xml:space="preserve">Iz tog razloga se kaže da je red </w:t>
      </w:r>
      <w:r w:rsidR="00C84F9E">
        <w:rPr>
          <w:b/>
          <w:bCs/>
        </w:rPr>
        <w:t>F</w:t>
      </w:r>
      <w:r w:rsidR="00C84F9E" w:rsidRPr="007100F3">
        <w:rPr>
          <w:b/>
          <w:bCs/>
        </w:rPr>
        <w:t>IFO</w:t>
      </w:r>
      <w:r w:rsidR="00C84F9E">
        <w:t xml:space="preserve"> struktura (</w:t>
      </w:r>
      <w:r w:rsidR="00C84F9E">
        <w:rPr>
          <w:b/>
          <w:bCs/>
          <w:i/>
        </w:rPr>
        <w:t>First</w:t>
      </w:r>
      <w:r w:rsidR="00C84F9E" w:rsidRPr="007100F3">
        <w:rPr>
          <w:b/>
          <w:bCs/>
          <w:i/>
        </w:rPr>
        <w:t xml:space="preserve"> In First Out</w:t>
      </w:r>
      <w:r w:rsidR="00C84F9E">
        <w:t>).</w:t>
      </w:r>
    </w:p>
    <w:p w14:paraId="569A6571" w14:textId="35624554" w:rsidR="007100F3" w:rsidRDefault="007100F3" w:rsidP="00C84F9E">
      <w:pPr>
        <w:pStyle w:val="TSnormal"/>
      </w:pPr>
      <w:r>
        <w:t xml:space="preserve">U svakodnevnom životu primjer reda </w:t>
      </w:r>
      <w:r w:rsidR="00C84F9E">
        <w:t xml:space="preserve">bilo bi </w:t>
      </w:r>
      <w:r>
        <w:t xml:space="preserve">čekanje u banci. Osoba koja je došla prva, bit će prva poslužena, </w:t>
      </w:r>
      <w:r w:rsidR="00C84F9E">
        <w:t>dok će zadnja osoba biti zadnja poslužena, odnosno mora čekati dok sve prethodne osobe ne</w:t>
      </w:r>
      <w:r w:rsidR="007E0E67">
        <w:t xml:space="preserve"> budu</w:t>
      </w:r>
      <w:r w:rsidR="00C84F9E">
        <w:t xml:space="preserve"> posluže</w:t>
      </w:r>
      <w:r w:rsidR="007E0E67">
        <w:t>ne</w:t>
      </w:r>
      <w:r>
        <w:t>.</w:t>
      </w:r>
      <w:r w:rsidR="00E21CC2">
        <w:rPr>
          <w:rStyle w:val="FootnoteReference"/>
        </w:rPr>
        <w:footnoteReference w:id="2"/>
      </w:r>
      <w:r w:rsidR="009956F6">
        <w:t xml:space="preserve"> [1</w:t>
      </w:r>
      <w:r w:rsidR="00BE6140">
        <w:t>5</w:t>
      </w:r>
      <w:r w:rsidR="009956F6">
        <w:t>]</w:t>
      </w:r>
    </w:p>
    <w:p w14:paraId="01A0EBE8" w14:textId="19C0526D" w:rsidR="00290BEE" w:rsidRDefault="00290BEE" w:rsidP="00290BEE">
      <w:r>
        <w:rPr>
          <w:noProof/>
          <w:lang w:val="en-US"/>
        </w:rPr>
        <w:drawing>
          <wp:inline distT="0" distB="0" distL="0" distR="0" wp14:anchorId="705CC87C" wp14:editId="00D9155C">
            <wp:extent cx="4499610" cy="962025"/>
            <wp:effectExtent l="0" t="0" r="0" b="9525"/>
            <wp:docPr id="703" name="Slika 703" descr="C:\Users\Marko\Downloads\Sto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o\Downloads\Stog (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99610" cy="962025"/>
                    </a:xfrm>
                    <a:prstGeom prst="rect">
                      <a:avLst/>
                    </a:prstGeom>
                    <a:noFill/>
                    <a:ln>
                      <a:noFill/>
                    </a:ln>
                  </pic:spPr>
                </pic:pic>
              </a:graphicData>
            </a:graphic>
          </wp:inline>
        </w:drawing>
      </w:r>
    </w:p>
    <w:p w14:paraId="28DDB629" w14:textId="2841CAC3" w:rsidR="00C84F9E" w:rsidRDefault="00C84F9E" w:rsidP="00C84F9E">
      <w:r w:rsidRPr="003153D0">
        <w:rPr>
          <w:i/>
          <w:iCs/>
        </w:rPr>
        <w:t>Java Collections</w:t>
      </w:r>
      <w:r>
        <w:t xml:space="preserve"> </w:t>
      </w:r>
      <w:r w:rsidR="009449CD">
        <w:t>definira red kroz sučelje</w:t>
      </w:r>
      <w:r>
        <w:t xml:space="preserve"> </w:t>
      </w:r>
      <w:r w:rsidR="009449CD">
        <w:rPr>
          <w:rFonts w:ascii="Courier New" w:hAnsi="Courier New" w:cs="Courier New"/>
          <w:b/>
          <w:bCs/>
        </w:rPr>
        <w:t>Queue&lt;</w:t>
      </w:r>
      <w:r w:rsidRPr="003153D0">
        <w:rPr>
          <w:rFonts w:ascii="Courier New" w:hAnsi="Courier New" w:cs="Courier New"/>
          <w:b/>
          <w:bCs/>
        </w:rPr>
        <w:t>E&gt;</w:t>
      </w:r>
      <w:r>
        <w:t xml:space="preserve"> koj</w:t>
      </w:r>
      <w:r w:rsidR="00C81FEA">
        <w:t>e</w:t>
      </w:r>
      <w:r>
        <w:t xml:space="preserve"> nudi </w:t>
      </w:r>
      <w:r w:rsidR="00C50BAA">
        <w:t xml:space="preserve">brojne </w:t>
      </w:r>
      <w:r>
        <w:t xml:space="preserve">metode </w:t>
      </w:r>
      <w:r w:rsidR="00C50BAA">
        <w:t xml:space="preserve">od kojih su najvažnije </w:t>
      </w:r>
      <w:r>
        <w:t xml:space="preserve">navedene u sljedećoj tablici. </w:t>
      </w:r>
      <w:r w:rsidR="00C50BAA">
        <w:t xml:space="preserve">Konkretna implementacija reda nalazi se u prethodno spomenutom razredu </w:t>
      </w:r>
      <w:r w:rsidR="00C50BAA" w:rsidRPr="00151ABC">
        <w:rPr>
          <w:rFonts w:ascii="Courier New" w:hAnsi="Courier New" w:cs="Courier New"/>
          <w:b/>
          <w:bCs/>
        </w:rPr>
        <w:t>LinkedList&lt;E&gt;</w:t>
      </w:r>
      <w:r w:rsidR="00151ABC">
        <w:rPr>
          <w:rFonts w:cs="Arial"/>
        </w:rPr>
        <w:t>.</w:t>
      </w:r>
      <w:r w:rsidR="00C50BAA">
        <w:t xml:space="preserve"> </w:t>
      </w:r>
      <w:r>
        <w:t xml:space="preserve">U nastavku je prikazan primjer korištenja </w:t>
      </w:r>
      <w:r w:rsidR="00C50BAA">
        <w:t>reda</w:t>
      </w:r>
      <w:r>
        <w:t>.</w:t>
      </w:r>
    </w:p>
    <w:tbl>
      <w:tblPr>
        <w:tblStyle w:val="TableProfessional"/>
        <w:tblW w:w="0" w:type="auto"/>
        <w:tblInd w:w="108" w:type="dxa"/>
        <w:tblLook w:val="0000" w:firstRow="0" w:lastRow="0" w:firstColumn="0" w:lastColumn="0" w:noHBand="0" w:noVBand="0"/>
      </w:tblPr>
      <w:tblGrid>
        <w:gridCol w:w="2634"/>
        <w:gridCol w:w="3305"/>
        <w:gridCol w:w="1255"/>
      </w:tblGrid>
      <w:tr w:rsidR="00151ABC" w14:paraId="023F0B14" w14:textId="77777777" w:rsidTr="00091FEB">
        <w:trPr>
          <w:trHeight w:val="454"/>
        </w:trPr>
        <w:tc>
          <w:tcPr>
            <w:tcW w:w="2977" w:type="dxa"/>
            <w:vAlign w:val="center"/>
          </w:tcPr>
          <w:p w14:paraId="72AEBB74" w14:textId="520D2F17" w:rsidR="00151ABC" w:rsidRPr="002026B4" w:rsidRDefault="002026B4" w:rsidP="002026B4">
            <w:pPr>
              <w:jc w:val="center"/>
              <w:rPr>
                <w:rFonts w:cs="Arial"/>
                <w:b/>
                <w:bCs/>
              </w:rPr>
            </w:pPr>
            <w:r w:rsidRPr="002026B4">
              <w:rPr>
                <w:rFonts w:cs="Arial"/>
                <w:b/>
                <w:bCs/>
              </w:rPr>
              <w:t>Metoda</w:t>
            </w:r>
          </w:p>
        </w:tc>
        <w:tc>
          <w:tcPr>
            <w:tcW w:w="3402" w:type="dxa"/>
            <w:vAlign w:val="center"/>
          </w:tcPr>
          <w:p w14:paraId="345A35C5" w14:textId="60BA3404" w:rsidR="00151ABC" w:rsidRPr="002026B4" w:rsidRDefault="002026B4" w:rsidP="002026B4">
            <w:pPr>
              <w:jc w:val="center"/>
              <w:rPr>
                <w:b/>
                <w:bCs/>
              </w:rPr>
            </w:pPr>
            <w:r w:rsidRPr="002026B4">
              <w:rPr>
                <w:b/>
                <w:bCs/>
              </w:rPr>
              <w:t>Opis</w:t>
            </w:r>
          </w:p>
        </w:tc>
        <w:tc>
          <w:tcPr>
            <w:tcW w:w="683" w:type="dxa"/>
            <w:vAlign w:val="center"/>
          </w:tcPr>
          <w:p w14:paraId="03CD9E50" w14:textId="5D83B746" w:rsidR="00151ABC" w:rsidRPr="002026B4" w:rsidRDefault="002026B4" w:rsidP="002026B4">
            <w:pPr>
              <w:jc w:val="center"/>
              <w:rPr>
                <w:rFonts w:eastAsia="Calibri" w:cs="Times New Roman"/>
                <w:b/>
                <w:bCs/>
              </w:rPr>
            </w:pPr>
            <w:r>
              <w:rPr>
                <w:rFonts w:eastAsia="Calibri" w:cs="Times New Roman"/>
                <w:b/>
                <w:bCs/>
              </w:rPr>
              <w:t>S</w:t>
            </w:r>
            <w:r w:rsidR="00151ABC" w:rsidRPr="002026B4">
              <w:rPr>
                <w:rFonts w:eastAsia="Calibri" w:cs="Times New Roman"/>
                <w:b/>
                <w:bCs/>
              </w:rPr>
              <w:t>loženost</w:t>
            </w:r>
          </w:p>
        </w:tc>
      </w:tr>
      <w:tr w:rsidR="00C84F9E" w14:paraId="5B59B631" w14:textId="77777777" w:rsidTr="00091FEB">
        <w:trPr>
          <w:trHeight w:val="454"/>
        </w:trPr>
        <w:tc>
          <w:tcPr>
            <w:tcW w:w="2977" w:type="dxa"/>
            <w:vAlign w:val="center"/>
          </w:tcPr>
          <w:p w14:paraId="5CA1FE9D" w14:textId="3271FB9F" w:rsidR="00C84F9E" w:rsidRPr="003153D0" w:rsidRDefault="00C84F9E" w:rsidP="002026B4">
            <w:pPr>
              <w:rPr>
                <w:rFonts w:ascii="Courier New" w:hAnsi="Courier New" w:cs="Courier New"/>
              </w:rPr>
            </w:pPr>
            <w:r w:rsidRPr="003153D0">
              <w:rPr>
                <w:rFonts w:ascii="Courier New" w:hAnsi="Courier New" w:cs="Courier New"/>
              </w:rPr>
              <w:t xml:space="preserve">boolean </w:t>
            </w:r>
            <w:r w:rsidR="00151ABC" w:rsidRPr="00907FBB">
              <w:rPr>
                <w:rFonts w:ascii="Courier New" w:hAnsi="Courier New" w:cs="Courier New"/>
                <w:b/>
                <w:bCs/>
              </w:rPr>
              <w:t>isE</w:t>
            </w:r>
            <w:r w:rsidRPr="00907FBB">
              <w:rPr>
                <w:rFonts w:ascii="Courier New" w:hAnsi="Courier New" w:cs="Courier New"/>
                <w:b/>
                <w:bCs/>
              </w:rPr>
              <w:t>mpty</w:t>
            </w:r>
            <w:r w:rsidRPr="003153D0">
              <w:rPr>
                <w:rFonts w:ascii="Courier New" w:hAnsi="Courier New" w:cs="Courier New"/>
              </w:rPr>
              <w:t>()</w:t>
            </w:r>
          </w:p>
        </w:tc>
        <w:tc>
          <w:tcPr>
            <w:tcW w:w="3402" w:type="dxa"/>
            <w:vAlign w:val="center"/>
          </w:tcPr>
          <w:p w14:paraId="4DB1B4F6" w14:textId="1A8CD9DB" w:rsidR="00C84F9E" w:rsidRDefault="00C84F9E" w:rsidP="002026B4">
            <w:r>
              <w:t xml:space="preserve">Provjeravanje je li </w:t>
            </w:r>
            <w:r w:rsidR="00151ABC">
              <w:t>red</w:t>
            </w:r>
            <w:r>
              <w:t xml:space="preserve"> prazan.</w:t>
            </w:r>
          </w:p>
        </w:tc>
        <w:tc>
          <w:tcPr>
            <w:tcW w:w="683" w:type="dxa"/>
            <w:vAlign w:val="center"/>
          </w:tcPr>
          <w:p w14:paraId="357818BC" w14:textId="77777777" w:rsidR="00C84F9E" w:rsidRDefault="00C84F9E" w:rsidP="002026B4">
            <m:oMathPara>
              <m:oMath>
                <m:r>
                  <w:rPr>
                    <w:rFonts w:ascii="Cambria Math" w:hAnsi="Cambria Math"/>
                  </w:rPr>
                  <m:t>O(1)</m:t>
                </m:r>
              </m:oMath>
            </m:oMathPara>
          </w:p>
        </w:tc>
      </w:tr>
      <w:tr w:rsidR="00C84F9E" w14:paraId="2F5F7129" w14:textId="77777777" w:rsidTr="00091FEB">
        <w:trPr>
          <w:trHeight w:val="454"/>
        </w:trPr>
        <w:tc>
          <w:tcPr>
            <w:tcW w:w="2977" w:type="dxa"/>
            <w:vAlign w:val="center"/>
          </w:tcPr>
          <w:p w14:paraId="1BAF6419" w14:textId="641AACDC" w:rsidR="00C84F9E" w:rsidRPr="003153D0" w:rsidRDefault="00151ABC" w:rsidP="002026B4">
            <w:pPr>
              <w:rPr>
                <w:rFonts w:ascii="Courier New" w:hAnsi="Courier New" w:cs="Courier New"/>
              </w:rPr>
            </w:pPr>
            <w:r>
              <w:rPr>
                <w:rFonts w:ascii="Courier New" w:hAnsi="Courier New" w:cs="Courier New"/>
              </w:rPr>
              <w:t>boolean</w:t>
            </w:r>
            <w:r w:rsidR="00C84F9E" w:rsidRPr="003153D0">
              <w:rPr>
                <w:rFonts w:ascii="Courier New" w:hAnsi="Courier New" w:cs="Courier New"/>
              </w:rPr>
              <w:t xml:space="preserve"> </w:t>
            </w:r>
            <w:r w:rsidRPr="00907FBB">
              <w:rPr>
                <w:rFonts w:ascii="Courier New" w:hAnsi="Courier New" w:cs="Courier New"/>
                <w:b/>
                <w:bCs/>
              </w:rPr>
              <w:t>add</w:t>
            </w:r>
            <w:r w:rsidR="00C84F9E" w:rsidRPr="003153D0">
              <w:rPr>
                <w:rFonts w:ascii="Courier New" w:hAnsi="Courier New" w:cs="Courier New"/>
              </w:rPr>
              <w:t xml:space="preserve">(E </w:t>
            </w:r>
            <w:r>
              <w:rPr>
                <w:rFonts w:ascii="Courier New" w:hAnsi="Courier New" w:cs="Courier New"/>
              </w:rPr>
              <w:t>e</w:t>
            </w:r>
            <w:r w:rsidR="00C84F9E" w:rsidRPr="003153D0">
              <w:rPr>
                <w:rFonts w:ascii="Courier New" w:hAnsi="Courier New" w:cs="Courier New"/>
              </w:rPr>
              <w:t>)</w:t>
            </w:r>
          </w:p>
        </w:tc>
        <w:tc>
          <w:tcPr>
            <w:tcW w:w="3402" w:type="dxa"/>
            <w:vAlign w:val="center"/>
          </w:tcPr>
          <w:p w14:paraId="329FD4F2" w14:textId="507E5D30" w:rsidR="00C84F9E" w:rsidRDefault="00C84F9E" w:rsidP="002026B4">
            <w:r>
              <w:t xml:space="preserve">Dodavanje na </w:t>
            </w:r>
            <w:r w:rsidR="00151ABC">
              <w:t>kraj reda</w:t>
            </w:r>
            <w:r>
              <w:t>.</w:t>
            </w:r>
          </w:p>
        </w:tc>
        <w:tc>
          <w:tcPr>
            <w:tcW w:w="683" w:type="dxa"/>
            <w:vAlign w:val="center"/>
          </w:tcPr>
          <w:p w14:paraId="38B914CB" w14:textId="77777777" w:rsidR="00C84F9E" w:rsidRDefault="00C84F9E" w:rsidP="002026B4">
            <m:oMathPara>
              <m:oMath>
                <m:r>
                  <w:rPr>
                    <w:rFonts w:ascii="Cambria Math" w:hAnsi="Cambria Math"/>
                  </w:rPr>
                  <m:t>O(1)</m:t>
                </m:r>
              </m:oMath>
            </m:oMathPara>
          </w:p>
        </w:tc>
      </w:tr>
      <w:tr w:rsidR="00C84F9E" w:rsidRPr="006F56EA" w14:paraId="5A9F99BC" w14:textId="77777777" w:rsidTr="00091FEB">
        <w:tc>
          <w:tcPr>
            <w:tcW w:w="2977" w:type="dxa"/>
            <w:vAlign w:val="center"/>
          </w:tcPr>
          <w:p w14:paraId="7B84FB52" w14:textId="6ED6B046" w:rsidR="00C84F9E" w:rsidRPr="003153D0" w:rsidRDefault="00C84F9E" w:rsidP="002026B4">
            <w:pPr>
              <w:rPr>
                <w:rFonts w:ascii="Courier New" w:hAnsi="Courier New" w:cs="Courier New"/>
              </w:rPr>
            </w:pPr>
            <w:r w:rsidRPr="003153D0">
              <w:rPr>
                <w:rFonts w:ascii="Courier New" w:hAnsi="Courier New" w:cs="Courier New"/>
              </w:rPr>
              <w:t xml:space="preserve">E </w:t>
            </w:r>
            <w:r w:rsidR="00151ABC" w:rsidRPr="00907FBB">
              <w:rPr>
                <w:rFonts w:ascii="Courier New" w:hAnsi="Courier New" w:cs="Courier New"/>
                <w:b/>
                <w:bCs/>
              </w:rPr>
              <w:t>element</w:t>
            </w:r>
            <w:r w:rsidRPr="003153D0">
              <w:rPr>
                <w:rFonts w:ascii="Courier New" w:hAnsi="Courier New" w:cs="Courier New"/>
              </w:rPr>
              <w:t>()</w:t>
            </w:r>
          </w:p>
        </w:tc>
        <w:tc>
          <w:tcPr>
            <w:tcW w:w="3402" w:type="dxa"/>
            <w:vAlign w:val="center"/>
          </w:tcPr>
          <w:p w14:paraId="37AA794B" w14:textId="160A84E1" w:rsidR="00C84F9E" w:rsidRDefault="00C84F9E" w:rsidP="002026B4">
            <w:r>
              <w:t xml:space="preserve">Dohvat elementa s </w:t>
            </w:r>
            <w:r w:rsidR="00151ABC">
              <w:t>početka</w:t>
            </w:r>
            <w:r>
              <w:t xml:space="preserve"> bez uklanjanja.</w:t>
            </w:r>
            <w:r w:rsidR="00151ABC">
              <w:t xml:space="preserve"> U slučaju praznog</w:t>
            </w:r>
            <w:r w:rsidR="007E0E67">
              <w:t>a</w:t>
            </w:r>
            <w:r w:rsidR="00151ABC">
              <w:t xml:space="preserve"> reda dogodit će se </w:t>
            </w:r>
            <w:r w:rsidR="00151ABC" w:rsidRPr="00151ABC">
              <w:rPr>
                <w:rFonts w:ascii="Courier New" w:hAnsi="Courier New" w:cs="Courier New"/>
              </w:rPr>
              <w:t>NoSuchElementException</w:t>
            </w:r>
            <w:r w:rsidR="00151ABC">
              <w:t>.</w:t>
            </w:r>
          </w:p>
        </w:tc>
        <w:tc>
          <w:tcPr>
            <w:tcW w:w="683" w:type="dxa"/>
            <w:vAlign w:val="center"/>
          </w:tcPr>
          <w:p w14:paraId="21FBF981" w14:textId="77777777" w:rsidR="00C84F9E" w:rsidRDefault="00C84F9E" w:rsidP="002026B4">
            <m:oMathPara>
              <m:oMath>
                <m:r>
                  <w:rPr>
                    <w:rFonts w:ascii="Cambria Math" w:hAnsi="Cambria Math"/>
                  </w:rPr>
                  <m:t>O(1)</m:t>
                </m:r>
              </m:oMath>
            </m:oMathPara>
          </w:p>
        </w:tc>
      </w:tr>
      <w:tr w:rsidR="00C84F9E" w14:paraId="16767C94" w14:textId="77777777" w:rsidTr="00091FEB">
        <w:tc>
          <w:tcPr>
            <w:tcW w:w="2977" w:type="dxa"/>
            <w:vAlign w:val="center"/>
          </w:tcPr>
          <w:p w14:paraId="37D9B343" w14:textId="62700511" w:rsidR="00C84F9E" w:rsidRPr="003153D0" w:rsidRDefault="00C84F9E" w:rsidP="002026B4">
            <w:pPr>
              <w:rPr>
                <w:rFonts w:ascii="Courier New" w:hAnsi="Courier New" w:cs="Courier New"/>
              </w:rPr>
            </w:pPr>
            <w:r w:rsidRPr="003153D0">
              <w:rPr>
                <w:rFonts w:ascii="Courier New" w:hAnsi="Courier New" w:cs="Courier New"/>
              </w:rPr>
              <w:t xml:space="preserve">E </w:t>
            </w:r>
            <w:r w:rsidR="00151ABC" w:rsidRPr="00907FBB">
              <w:rPr>
                <w:rFonts w:ascii="Courier New" w:hAnsi="Courier New" w:cs="Courier New"/>
                <w:b/>
                <w:bCs/>
              </w:rPr>
              <w:t>remove</w:t>
            </w:r>
            <w:r w:rsidRPr="003153D0">
              <w:rPr>
                <w:rFonts w:ascii="Courier New" w:hAnsi="Courier New" w:cs="Courier New"/>
              </w:rPr>
              <w:t>()</w:t>
            </w:r>
          </w:p>
        </w:tc>
        <w:tc>
          <w:tcPr>
            <w:tcW w:w="3402" w:type="dxa"/>
            <w:vAlign w:val="center"/>
          </w:tcPr>
          <w:p w14:paraId="35BEF5BF" w14:textId="2C986BA7" w:rsidR="00C84F9E" w:rsidRDefault="00C84F9E" w:rsidP="002026B4">
            <w:r>
              <w:t xml:space="preserve">Dohvat i uklanjanje elementa s </w:t>
            </w:r>
            <w:r w:rsidR="00151ABC">
              <w:t>početka</w:t>
            </w:r>
            <w:r>
              <w:t>.</w:t>
            </w:r>
            <w:r w:rsidR="00151ABC">
              <w:t xml:space="preserve"> U slučaju praznog</w:t>
            </w:r>
            <w:r w:rsidR="007E0E67">
              <w:t>a</w:t>
            </w:r>
            <w:r w:rsidR="00151ABC">
              <w:t xml:space="preserve"> reda dogodit će se </w:t>
            </w:r>
            <w:r w:rsidR="00151ABC" w:rsidRPr="00151ABC">
              <w:rPr>
                <w:rFonts w:ascii="Courier New" w:hAnsi="Courier New" w:cs="Courier New"/>
              </w:rPr>
              <w:t>NoSuchElementException</w:t>
            </w:r>
            <w:r w:rsidR="00151ABC">
              <w:t>.</w:t>
            </w:r>
          </w:p>
        </w:tc>
        <w:tc>
          <w:tcPr>
            <w:tcW w:w="683" w:type="dxa"/>
            <w:vAlign w:val="center"/>
          </w:tcPr>
          <w:p w14:paraId="79E66325" w14:textId="77777777" w:rsidR="00C84F9E" w:rsidRDefault="00C84F9E" w:rsidP="002026B4">
            <m:oMathPara>
              <m:oMath>
                <m:r>
                  <w:rPr>
                    <w:rFonts w:ascii="Cambria Math" w:hAnsi="Cambria Math"/>
                  </w:rPr>
                  <m:t>O(1)</m:t>
                </m:r>
              </m:oMath>
            </m:oMathPara>
          </w:p>
        </w:tc>
      </w:tr>
      <w:tr w:rsidR="00C84F9E" w14:paraId="3279D5EC" w14:textId="77777777" w:rsidTr="00091FEB">
        <w:tc>
          <w:tcPr>
            <w:tcW w:w="2977" w:type="dxa"/>
            <w:vAlign w:val="center"/>
          </w:tcPr>
          <w:p w14:paraId="5A95F03D" w14:textId="5DA1C101" w:rsidR="00C84F9E" w:rsidRPr="003153D0" w:rsidRDefault="00151ABC" w:rsidP="002026B4">
            <w:pPr>
              <w:rPr>
                <w:rFonts w:ascii="Courier New" w:hAnsi="Courier New" w:cs="Courier New"/>
              </w:rPr>
            </w:pPr>
            <w:r>
              <w:rPr>
                <w:rFonts w:ascii="Courier New" w:hAnsi="Courier New" w:cs="Courier New"/>
              </w:rPr>
              <w:t>boolean</w:t>
            </w:r>
            <w:r w:rsidR="00C84F9E" w:rsidRPr="003153D0">
              <w:rPr>
                <w:rFonts w:ascii="Courier New" w:hAnsi="Courier New" w:cs="Courier New"/>
              </w:rPr>
              <w:t xml:space="preserve"> </w:t>
            </w:r>
            <w:r w:rsidRPr="00907FBB">
              <w:rPr>
                <w:rFonts w:ascii="Courier New" w:hAnsi="Courier New" w:cs="Courier New"/>
                <w:b/>
                <w:bCs/>
              </w:rPr>
              <w:t>contains</w:t>
            </w:r>
            <w:r w:rsidR="00C84F9E" w:rsidRPr="003153D0">
              <w:rPr>
                <w:rFonts w:ascii="Courier New" w:hAnsi="Courier New" w:cs="Courier New"/>
              </w:rPr>
              <w:t>(Object o)</w:t>
            </w:r>
          </w:p>
        </w:tc>
        <w:tc>
          <w:tcPr>
            <w:tcW w:w="3402" w:type="dxa"/>
            <w:vAlign w:val="center"/>
          </w:tcPr>
          <w:p w14:paraId="452E3006" w14:textId="77777777" w:rsidR="00C84F9E" w:rsidRDefault="00C84F9E" w:rsidP="002026B4">
            <w:r>
              <w:t>Traženje određenog elementa.</w:t>
            </w:r>
          </w:p>
        </w:tc>
        <w:tc>
          <w:tcPr>
            <w:tcW w:w="683" w:type="dxa"/>
            <w:vAlign w:val="center"/>
          </w:tcPr>
          <w:p w14:paraId="17F5242F" w14:textId="77777777" w:rsidR="00C84F9E" w:rsidRDefault="00C84F9E" w:rsidP="002026B4">
            <m:oMathPara>
              <m:oMath>
                <m:r>
                  <w:rPr>
                    <w:rFonts w:ascii="Cambria Math" w:hAnsi="Cambria Math"/>
                  </w:rPr>
                  <m:t>O(n)</m:t>
                </m:r>
              </m:oMath>
            </m:oMathPara>
          </w:p>
        </w:tc>
      </w:tr>
    </w:tbl>
    <w:p w14:paraId="07109714" w14:textId="77777777" w:rsidR="00C84F9E" w:rsidRDefault="00C84F9E" w:rsidP="00C84F9E"/>
    <w:tbl>
      <w:tblPr>
        <w:tblStyle w:val="TableGrid"/>
        <w:tblW w:w="0" w:type="auto"/>
        <w:tblInd w:w="108" w:type="dxa"/>
        <w:tblLook w:val="04A0" w:firstRow="1" w:lastRow="0" w:firstColumn="1" w:lastColumn="0" w:noHBand="0" w:noVBand="1"/>
      </w:tblPr>
      <w:tblGrid>
        <w:gridCol w:w="7088"/>
      </w:tblGrid>
      <w:tr w:rsidR="00C84F9E" w:rsidRPr="00E61E88" w14:paraId="72E42216" w14:textId="77777777" w:rsidTr="009365A4">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F07265C" w14:textId="06C2B2AD" w:rsidR="009365A4" w:rsidRPr="009365A4" w:rsidRDefault="009365A4" w:rsidP="009365A4">
            <w:pPr>
              <w:autoSpaceDE w:val="0"/>
              <w:autoSpaceDN w:val="0"/>
              <w:adjustRightInd w:val="0"/>
              <w:rPr>
                <w:rFonts w:ascii="Courier New" w:hAnsi="Courier New" w:cs="Courier New"/>
                <w:lang w:val="sv-SE"/>
              </w:rPr>
            </w:pPr>
            <w:r w:rsidRPr="009365A4">
              <w:rPr>
                <w:rFonts w:ascii="Courier New" w:hAnsi="Courier New" w:cs="Courier New"/>
                <w:b/>
                <w:bCs/>
                <w:color w:val="7F0055"/>
                <w:lang w:val="sv-SE"/>
              </w:rPr>
              <w:lastRenderedPageBreak/>
              <w:t>package</w:t>
            </w:r>
            <w:r w:rsidRPr="009365A4">
              <w:rPr>
                <w:rFonts w:ascii="Courier New" w:hAnsi="Courier New" w:cs="Courier New"/>
                <w:color w:val="000000"/>
                <w:lang w:val="sv-SE"/>
              </w:rPr>
              <w:t xml:space="preserve"> </w:t>
            </w:r>
            <w:r w:rsidR="004960FA">
              <w:rPr>
                <w:rFonts w:ascii="Courier New" w:hAnsi="Courier New" w:cs="Courier New"/>
                <w:color w:val="000000"/>
                <w:lang w:val="sv-SE"/>
              </w:rPr>
              <w:t>hr.unizg.srce.d470.</w:t>
            </w:r>
            <w:r w:rsidRPr="009365A4">
              <w:rPr>
                <w:rFonts w:ascii="Courier New" w:hAnsi="Courier New" w:cs="Courier New"/>
                <w:color w:val="000000"/>
                <w:lang w:val="sv-SE"/>
              </w:rPr>
              <w:t>kolekcije;</w:t>
            </w:r>
          </w:p>
          <w:p w14:paraId="20574402" w14:textId="77777777" w:rsidR="009365A4" w:rsidRPr="009365A4" w:rsidRDefault="009365A4" w:rsidP="009365A4">
            <w:pPr>
              <w:autoSpaceDE w:val="0"/>
              <w:autoSpaceDN w:val="0"/>
              <w:adjustRightInd w:val="0"/>
              <w:rPr>
                <w:rFonts w:ascii="Courier New" w:hAnsi="Courier New" w:cs="Courier New"/>
                <w:lang w:val="sv-SE"/>
              </w:rPr>
            </w:pPr>
          </w:p>
          <w:p w14:paraId="4ED8B720" w14:textId="77777777" w:rsidR="009365A4" w:rsidRPr="009365A4" w:rsidRDefault="009365A4" w:rsidP="009365A4">
            <w:pPr>
              <w:autoSpaceDE w:val="0"/>
              <w:autoSpaceDN w:val="0"/>
              <w:adjustRightInd w:val="0"/>
              <w:rPr>
                <w:rFonts w:ascii="Courier New" w:hAnsi="Courier New" w:cs="Courier New"/>
                <w:lang w:val="sv-SE"/>
              </w:rPr>
            </w:pPr>
            <w:r w:rsidRPr="009365A4">
              <w:rPr>
                <w:rFonts w:ascii="Courier New" w:hAnsi="Courier New" w:cs="Courier New"/>
                <w:b/>
                <w:bCs/>
                <w:color w:val="7F0055"/>
                <w:lang w:val="sv-SE"/>
              </w:rPr>
              <w:t>import</w:t>
            </w:r>
            <w:r w:rsidRPr="009365A4">
              <w:rPr>
                <w:rFonts w:ascii="Courier New" w:hAnsi="Courier New" w:cs="Courier New"/>
                <w:color w:val="000000"/>
                <w:lang w:val="sv-SE"/>
              </w:rPr>
              <w:t xml:space="preserve"> java.util.LinkedList;</w:t>
            </w:r>
          </w:p>
          <w:p w14:paraId="6AF61B84" w14:textId="77777777" w:rsidR="009365A4" w:rsidRPr="009365A4" w:rsidRDefault="009365A4" w:rsidP="009365A4">
            <w:pPr>
              <w:autoSpaceDE w:val="0"/>
              <w:autoSpaceDN w:val="0"/>
              <w:adjustRightInd w:val="0"/>
              <w:rPr>
                <w:rFonts w:ascii="Courier New" w:hAnsi="Courier New" w:cs="Courier New"/>
                <w:lang w:val="sv-SE"/>
              </w:rPr>
            </w:pPr>
            <w:r w:rsidRPr="009365A4">
              <w:rPr>
                <w:rFonts w:ascii="Courier New" w:hAnsi="Courier New" w:cs="Courier New"/>
                <w:b/>
                <w:bCs/>
                <w:color w:val="7F0055"/>
                <w:lang w:val="sv-SE"/>
              </w:rPr>
              <w:t>import</w:t>
            </w:r>
            <w:r w:rsidRPr="009365A4">
              <w:rPr>
                <w:rFonts w:ascii="Courier New" w:hAnsi="Courier New" w:cs="Courier New"/>
                <w:color w:val="000000"/>
                <w:lang w:val="sv-SE"/>
              </w:rPr>
              <w:t xml:space="preserve"> java.util.Queue;</w:t>
            </w:r>
          </w:p>
          <w:p w14:paraId="7E8A8F6F" w14:textId="77777777" w:rsidR="009365A4" w:rsidRPr="009365A4" w:rsidRDefault="009365A4" w:rsidP="009365A4">
            <w:pPr>
              <w:autoSpaceDE w:val="0"/>
              <w:autoSpaceDN w:val="0"/>
              <w:adjustRightInd w:val="0"/>
              <w:rPr>
                <w:rFonts w:ascii="Courier New" w:hAnsi="Courier New" w:cs="Courier New"/>
                <w:lang w:val="sv-SE"/>
              </w:rPr>
            </w:pPr>
          </w:p>
          <w:p w14:paraId="24AD9887" w14:textId="77777777" w:rsidR="009365A4" w:rsidRPr="009365A4" w:rsidRDefault="009365A4" w:rsidP="009365A4">
            <w:pPr>
              <w:autoSpaceDE w:val="0"/>
              <w:autoSpaceDN w:val="0"/>
              <w:adjustRightInd w:val="0"/>
              <w:rPr>
                <w:rFonts w:ascii="Courier New" w:hAnsi="Courier New" w:cs="Courier New"/>
                <w:lang w:val="sv-SE"/>
              </w:rPr>
            </w:pPr>
            <w:r w:rsidRPr="009365A4">
              <w:rPr>
                <w:rFonts w:ascii="Courier New" w:hAnsi="Courier New" w:cs="Courier New"/>
                <w:b/>
                <w:bCs/>
                <w:color w:val="7F0055"/>
                <w:lang w:val="sv-SE"/>
              </w:rPr>
              <w:t>public</w:t>
            </w:r>
            <w:r w:rsidRPr="009365A4">
              <w:rPr>
                <w:rFonts w:ascii="Courier New" w:hAnsi="Courier New" w:cs="Courier New"/>
                <w:color w:val="000000"/>
                <w:lang w:val="sv-SE"/>
              </w:rPr>
              <w:t xml:space="preserve"> </w:t>
            </w:r>
            <w:r w:rsidRPr="009365A4">
              <w:rPr>
                <w:rFonts w:ascii="Courier New" w:hAnsi="Courier New" w:cs="Courier New"/>
                <w:b/>
                <w:bCs/>
                <w:color w:val="7F0055"/>
                <w:lang w:val="sv-SE"/>
              </w:rPr>
              <w:t>class</w:t>
            </w:r>
            <w:r w:rsidRPr="009365A4">
              <w:rPr>
                <w:rFonts w:ascii="Courier New" w:hAnsi="Courier New" w:cs="Courier New"/>
                <w:color w:val="000000"/>
                <w:lang w:val="sv-SE"/>
              </w:rPr>
              <w:t xml:space="preserve"> RedCekanja {</w:t>
            </w:r>
          </w:p>
          <w:p w14:paraId="32C1289E" w14:textId="77777777" w:rsidR="009365A4" w:rsidRPr="009365A4" w:rsidRDefault="009365A4" w:rsidP="009365A4">
            <w:pPr>
              <w:autoSpaceDE w:val="0"/>
              <w:autoSpaceDN w:val="0"/>
              <w:adjustRightInd w:val="0"/>
              <w:rPr>
                <w:rFonts w:ascii="Courier New" w:hAnsi="Courier New" w:cs="Courier New"/>
                <w:lang w:val="sv-SE"/>
              </w:rPr>
            </w:pPr>
          </w:p>
          <w:p w14:paraId="37400A5E" w14:textId="73D884C1" w:rsidR="009365A4" w:rsidRPr="009365A4" w:rsidRDefault="00F55BF4" w:rsidP="009365A4">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009365A4" w:rsidRPr="009365A4">
              <w:rPr>
                <w:rFonts w:ascii="Courier New" w:hAnsi="Courier New" w:cs="Courier New"/>
                <w:b/>
                <w:bCs/>
                <w:color w:val="7F0055"/>
                <w:lang w:val="sv-SE"/>
              </w:rPr>
              <w:t>public</w:t>
            </w:r>
            <w:r w:rsidR="009365A4" w:rsidRPr="009365A4">
              <w:rPr>
                <w:rFonts w:ascii="Courier New" w:hAnsi="Courier New" w:cs="Courier New"/>
                <w:color w:val="000000"/>
                <w:lang w:val="sv-SE"/>
              </w:rPr>
              <w:t xml:space="preserve"> </w:t>
            </w:r>
            <w:r w:rsidR="009365A4" w:rsidRPr="009365A4">
              <w:rPr>
                <w:rFonts w:ascii="Courier New" w:hAnsi="Courier New" w:cs="Courier New"/>
                <w:b/>
                <w:bCs/>
                <w:color w:val="7F0055"/>
                <w:lang w:val="sv-SE"/>
              </w:rPr>
              <w:t>static</w:t>
            </w:r>
            <w:r w:rsidR="009365A4" w:rsidRPr="009365A4">
              <w:rPr>
                <w:rFonts w:ascii="Courier New" w:hAnsi="Courier New" w:cs="Courier New"/>
                <w:color w:val="000000"/>
                <w:lang w:val="sv-SE"/>
              </w:rPr>
              <w:t xml:space="preserve"> </w:t>
            </w:r>
            <w:r w:rsidR="009365A4" w:rsidRPr="009365A4">
              <w:rPr>
                <w:rFonts w:ascii="Courier New" w:hAnsi="Courier New" w:cs="Courier New"/>
                <w:b/>
                <w:bCs/>
                <w:color w:val="7F0055"/>
                <w:lang w:val="sv-SE"/>
              </w:rPr>
              <w:t>void</w:t>
            </w:r>
            <w:r w:rsidR="009365A4" w:rsidRPr="009365A4">
              <w:rPr>
                <w:rFonts w:ascii="Courier New" w:hAnsi="Courier New" w:cs="Courier New"/>
                <w:color w:val="000000"/>
                <w:lang w:val="sv-SE"/>
              </w:rPr>
              <w:t xml:space="preserve"> main(String[] </w:t>
            </w:r>
            <w:r w:rsidR="009365A4" w:rsidRPr="009365A4">
              <w:rPr>
                <w:rFonts w:ascii="Courier New" w:hAnsi="Courier New" w:cs="Courier New"/>
                <w:color w:val="6A3E3E"/>
                <w:lang w:val="sv-SE"/>
              </w:rPr>
              <w:t>args</w:t>
            </w:r>
            <w:r w:rsidR="009365A4" w:rsidRPr="009365A4">
              <w:rPr>
                <w:rFonts w:ascii="Courier New" w:hAnsi="Courier New" w:cs="Courier New"/>
                <w:color w:val="000000"/>
                <w:lang w:val="sv-SE"/>
              </w:rPr>
              <w:t>) {</w:t>
            </w:r>
          </w:p>
          <w:p w14:paraId="2EDA913D" w14:textId="798DBAAD" w:rsidR="009365A4" w:rsidRPr="009365A4" w:rsidRDefault="00F55BF4" w:rsidP="009365A4">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009365A4" w:rsidRPr="009365A4">
              <w:rPr>
                <w:rFonts w:ascii="Courier New" w:hAnsi="Courier New" w:cs="Courier New"/>
                <w:color w:val="000000"/>
                <w:lang w:val="sv-SE"/>
              </w:rPr>
              <w:t xml:space="preserve">Queue&lt;String&gt; </w:t>
            </w:r>
            <w:r w:rsidR="009365A4" w:rsidRPr="009365A4">
              <w:rPr>
                <w:rFonts w:ascii="Courier New" w:hAnsi="Courier New" w:cs="Courier New"/>
                <w:color w:val="6A3E3E"/>
                <w:lang w:val="sv-SE"/>
              </w:rPr>
              <w:t>red</w:t>
            </w:r>
            <w:r w:rsidR="009365A4" w:rsidRPr="009365A4">
              <w:rPr>
                <w:rFonts w:ascii="Courier New" w:hAnsi="Courier New" w:cs="Courier New"/>
                <w:color w:val="000000"/>
                <w:lang w:val="sv-SE"/>
              </w:rPr>
              <w:t xml:space="preserve"> = </w:t>
            </w:r>
            <w:r w:rsidR="009365A4" w:rsidRPr="009365A4">
              <w:rPr>
                <w:rFonts w:ascii="Courier New" w:hAnsi="Courier New" w:cs="Courier New"/>
                <w:b/>
                <w:bCs/>
                <w:color w:val="7F0055"/>
                <w:lang w:val="sv-SE"/>
              </w:rPr>
              <w:t>new</w:t>
            </w:r>
            <w:r w:rsidR="009365A4" w:rsidRPr="009365A4">
              <w:rPr>
                <w:rFonts w:ascii="Courier New" w:hAnsi="Courier New" w:cs="Courier New"/>
                <w:color w:val="000000"/>
                <w:lang w:val="sv-SE"/>
              </w:rPr>
              <w:t xml:space="preserve"> LinkedList&lt;&gt;();</w:t>
            </w:r>
          </w:p>
          <w:p w14:paraId="1202A9E1" w14:textId="77777777" w:rsidR="009365A4" w:rsidRPr="009365A4" w:rsidRDefault="009365A4" w:rsidP="009365A4">
            <w:pPr>
              <w:autoSpaceDE w:val="0"/>
              <w:autoSpaceDN w:val="0"/>
              <w:adjustRightInd w:val="0"/>
              <w:rPr>
                <w:rFonts w:ascii="Courier New" w:hAnsi="Courier New" w:cs="Courier New"/>
                <w:lang w:val="sv-SE"/>
              </w:rPr>
            </w:pPr>
          </w:p>
          <w:p w14:paraId="0B3BD29E" w14:textId="14147446" w:rsidR="009365A4" w:rsidRPr="009365A4" w:rsidRDefault="00F55BF4" w:rsidP="009365A4">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009365A4" w:rsidRPr="009365A4">
              <w:rPr>
                <w:rFonts w:ascii="Courier New" w:hAnsi="Courier New" w:cs="Courier New"/>
                <w:color w:val="000000"/>
                <w:lang w:val="sv-SE"/>
              </w:rPr>
              <w:t>System.</w:t>
            </w:r>
            <w:r w:rsidR="009365A4" w:rsidRPr="009365A4">
              <w:rPr>
                <w:rFonts w:ascii="Courier New" w:hAnsi="Courier New" w:cs="Courier New"/>
                <w:b/>
                <w:bCs/>
                <w:i/>
                <w:iCs/>
                <w:color w:val="0000C0"/>
                <w:lang w:val="sv-SE"/>
              </w:rPr>
              <w:t>out</w:t>
            </w:r>
            <w:r w:rsidR="009365A4" w:rsidRPr="009365A4">
              <w:rPr>
                <w:rFonts w:ascii="Courier New" w:hAnsi="Courier New" w:cs="Courier New"/>
                <w:color w:val="000000"/>
                <w:lang w:val="sv-SE"/>
              </w:rPr>
              <w:t>.println(</w:t>
            </w:r>
            <w:r w:rsidR="009365A4" w:rsidRPr="009365A4">
              <w:rPr>
                <w:rFonts w:ascii="Courier New" w:hAnsi="Courier New" w:cs="Courier New"/>
                <w:color w:val="6A3E3E"/>
                <w:lang w:val="sv-SE"/>
              </w:rPr>
              <w:t>red</w:t>
            </w:r>
            <w:r w:rsidR="009365A4" w:rsidRPr="009365A4">
              <w:rPr>
                <w:rFonts w:ascii="Courier New" w:hAnsi="Courier New" w:cs="Courier New"/>
                <w:color w:val="000000"/>
                <w:lang w:val="sv-SE"/>
              </w:rPr>
              <w:t>);</w:t>
            </w:r>
          </w:p>
          <w:p w14:paraId="4EF3287E" w14:textId="77777777" w:rsidR="00F55BF4" w:rsidRDefault="00F55BF4" w:rsidP="009365A4">
            <w:pPr>
              <w:autoSpaceDE w:val="0"/>
              <w:autoSpaceDN w:val="0"/>
              <w:adjustRightInd w:val="0"/>
              <w:rPr>
                <w:rFonts w:ascii="Courier New" w:hAnsi="Courier New" w:cs="Courier New"/>
                <w:lang w:val="sv-SE"/>
              </w:rPr>
            </w:pPr>
          </w:p>
          <w:p w14:paraId="0559DF90" w14:textId="61655658" w:rsidR="009365A4" w:rsidRPr="009365A4" w:rsidRDefault="00F55BF4" w:rsidP="009365A4">
            <w:pPr>
              <w:autoSpaceDE w:val="0"/>
              <w:autoSpaceDN w:val="0"/>
              <w:adjustRightInd w:val="0"/>
              <w:rPr>
                <w:rFonts w:ascii="Courier New" w:hAnsi="Courier New" w:cs="Courier New"/>
                <w:lang w:val="sv-SE"/>
              </w:rPr>
            </w:pPr>
            <w:r>
              <w:rPr>
                <w:rFonts w:ascii="Courier New" w:hAnsi="Courier New" w:cs="Courier New"/>
                <w:lang w:val="sv-SE"/>
              </w:rPr>
              <w:t xml:space="preserve">     </w:t>
            </w:r>
            <w:r w:rsidR="009365A4" w:rsidRPr="009365A4">
              <w:rPr>
                <w:rFonts w:ascii="Courier New" w:hAnsi="Courier New" w:cs="Courier New"/>
                <w:color w:val="6A3E3E"/>
                <w:lang w:val="sv-SE"/>
              </w:rPr>
              <w:t>red</w:t>
            </w:r>
            <w:r w:rsidR="009365A4" w:rsidRPr="009365A4">
              <w:rPr>
                <w:rFonts w:ascii="Courier New" w:hAnsi="Courier New" w:cs="Courier New"/>
                <w:color w:val="000000"/>
                <w:lang w:val="sv-SE"/>
              </w:rPr>
              <w:t>.add(</w:t>
            </w:r>
            <w:r w:rsidR="009365A4" w:rsidRPr="009365A4">
              <w:rPr>
                <w:rFonts w:ascii="Courier New" w:hAnsi="Courier New" w:cs="Courier New"/>
                <w:color w:val="2A00FF"/>
                <w:lang w:val="sv-SE"/>
              </w:rPr>
              <w:t>"Ana"</w:t>
            </w:r>
            <w:r w:rsidR="009365A4" w:rsidRPr="009365A4">
              <w:rPr>
                <w:rFonts w:ascii="Courier New" w:hAnsi="Courier New" w:cs="Courier New"/>
                <w:color w:val="000000"/>
                <w:lang w:val="sv-SE"/>
              </w:rPr>
              <w:t>);</w:t>
            </w:r>
          </w:p>
          <w:p w14:paraId="6B562FF6" w14:textId="77777777" w:rsidR="00F55BF4" w:rsidRDefault="00F55BF4" w:rsidP="009365A4">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009365A4" w:rsidRPr="009365A4">
              <w:rPr>
                <w:rFonts w:ascii="Courier New" w:hAnsi="Courier New" w:cs="Courier New"/>
                <w:color w:val="6A3E3E"/>
                <w:lang w:val="sv-SE"/>
              </w:rPr>
              <w:t>red</w:t>
            </w:r>
            <w:r w:rsidR="009365A4" w:rsidRPr="009365A4">
              <w:rPr>
                <w:rFonts w:ascii="Courier New" w:hAnsi="Courier New" w:cs="Courier New"/>
                <w:color w:val="000000"/>
                <w:lang w:val="sv-SE"/>
              </w:rPr>
              <w:t>.add(</w:t>
            </w:r>
            <w:r w:rsidR="009365A4" w:rsidRPr="009365A4">
              <w:rPr>
                <w:rFonts w:ascii="Courier New" w:hAnsi="Courier New" w:cs="Courier New"/>
                <w:color w:val="2A00FF"/>
                <w:lang w:val="sv-SE"/>
              </w:rPr>
              <w:t>"Ivan"</w:t>
            </w:r>
            <w:r w:rsidR="009365A4" w:rsidRPr="009365A4">
              <w:rPr>
                <w:rFonts w:ascii="Courier New" w:hAnsi="Courier New" w:cs="Courier New"/>
                <w:color w:val="000000"/>
                <w:lang w:val="sv-SE"/>
              </w:rPr>
              <w:t>);</w:t>
            </w:r>
          </w:p>
          <w:p w14:paraId="7B6A5868" w14:textId="57EB0B22" w:rsidR="009365A4" w:rsidRPr="009365A4" w:rsidRDefault="00F55BF4" w:rsidP="009365A4">
            <w:pPr>
              <w:autoSpaceDE w:val="0"/>
              <w:autoSpaceDN w:val="0"/>
              <w:adjustRightInd w:val="0"/>
              <w:rPr>
                <w:rFonts w:ascii="Courier New" w:hAnsi="Courier New" w:cs="Courier New"/>
                <w:lang w:val="sv-SE"/>
              </w:rPr>
            </w:pPr>
            <w:r>
              <w:rPr>
                <w:rFonts w:ascii="Courier New" w:hAnsi="Courier New" w:cs="Courier New"/>
                <w:lang w:val="sv-SE"/>
              </w:rPr>
              <w:t xml:space="preserve">     </w:t>
            </w:r>
            <w:r w:rsidR="009365A4" w:rsidRPr="009365A4">
              <w:rPr>
                <w:rFonts w:ascii="Courier New" w:hAnsi="Courier New" w:cs="Courier New"/>
                <w:color w:val="6A3E3E"/>
                <w:lang w:val="sv-SE"/>
              </w:rPr>
              <w:t>red</w:t>
            </w:r>
            <w:r w:rsidR="009365A4" w:rsidRPr="009365A4">
              <w:rPr>
                <w:rFonts w:ascii="Courier New" w:hAnsi="Courier New" w:cs="Courier New"/>
                <w:color w:val="000000"/>
                <w:lang w:val="sv-SE"/>
              </w:rPr>
              <w:t>.add(</w:t>
            </w:r>
            <w:r w:rsidR="009365A4" w:rsidRPr="009365A4">
              <w:rPr>
                <w:rFonts w:ascii="Courier New" w:hAnsi="Courier New" w:cs="Courier New"/>
                <w:color w:val="2A00FF"/>
                <w:lang w:val="sv-SE"/>
              </w:rPr>
              <w:t>"Luka"</w:t>
            </w:r>
            <w:r w:rsidR="009365A4" w:rsidRPr="009365A4">
              <w:rPr>
                <w:rFonts w:ascii="Courier New" w:hAnsi="Courier New" w:cs="Courier New"/>
                <w:color w:val="000000"/>
                <w:lang w:val="sv-SE"/>
              </w:rPr>
              <w:t>);</w:t>
            </w:r>
          </w:p>
          <w:p w14:paraId="39CE78EE" w14:textId="77777777" w:rsidR="009365A4" w:rsidRPr="009365A4" w:rsidRDefault="009365A4" w:rsidP="009365A4">
            <w:pPr>
              <w:autoSpaceDE w:val="0"/>
              <w:autoSpaceDN w:val="0"/>
              <w:adjustRightInd w:val="0"/>
              <w:rPr>
                <w:rFonts w:ascii="Courier New" w:hAnsi="Courier New" w:cs="Courier New"/>
                <w:lang w:val="sv-SE"/>
              </w:rPr>
            </w:pPr>
          </w:p>
          <w:p w14:paraId="410212B6" w14:textId="6220A914" w:rsidR="009365A4" w:rsidRPr="009365A4" w:rsidRDefault="00F55BF4" w:rsidP="009365A4">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009365A4" w:rsidRPr="009365A4">
              <w:rPr>
                <w:rFonts w:ascii="Courier New" w:hAnsi="Courier New" w:cs="Courier New"/>
                <w:b/>
                <w:bCs/>
                <w:color w:val="7F0055"/>
                <w:lang w:val="sv-SE"/>
              </w:rPr>
              <w:t>for</w:t>
            </w:r>
            <w:r w:rsidR="009365A4" w:rsidRPr="009365A4">
              <w:rPr>
                <w:rFonts w:ascii="Courier New" w:hAnsi="Courier New" w:cs="Courier New"/>
                <w:color w:val="000000"/>
                <w:lang w:val="sv-SE"/>
              </w:rPr>
              <w:t xml:space="preserve"> (String </w:t>
            </w:r>
            <w:r w:rsidR="009365A4" w:rsidRPr="009365A4">
              <w:rPr>
                <w:rFonts w:ascii="Courier New" w:hAnsi="Courier New" w:cs="Courier New"/>
                <w:color w:val="6A3E3E"/>
                <w:lang w:val="sv-SE"/>
              </w:rPr>
              <w:t>element</w:t>
            </w:r>
            <w:r w:rsidR="009365A4" w:rsidRPr="009365A4">
              <w:rPr>
                <w:rFonts w:ascii="Courier New" w:hAnsi="Courier New" w:cs="Courier New"/>
                <w:color w:val="000000"/>
                <w:lang w:val="sv-SE"/>
              </w:rPr>
              <w:t xml:space="preserve"> : </w:t>
            </w:r>
            <w:r w:rsidR="009365A4" w:rsidRPr="009365A4">
              <w:rPr>
                <w:rFonts w:ascii="Courier New" w:hAnsi="Courier New" w:cs="Courier New"/>
                <w:color w:val="6A3E3E"/>
                <w:lang w:val="sv-SE"/>
              </w:rPr>
              <w:t>red</w:t>
            </w:r>
            <w:r w:rsidR="009365A4" w:rsidRPr="009365A4">
              <w:rPr>
                <w:rFonts w:ascii="Courier New" w:hAnsi="Courier New" w:cs="Courier New"/>
                <w:color w:val="000000"/>
                <w:lang w:val="sv-SE"/>
              </w:rPr>
              <w:t>)</w:t>
            </w:r>
          </w:p>
          <w:p w14:paraId="07949834" w14:textId="0B16109A" w:rsidR="009365A4" w:rsidRPr="009365A4" w:rsidRDefault="00F55BF4" w:rsidP="009365A4">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009365A4" w:rsidRPr="009365A4">
              <w:rPr>
                <w:rFonts w:ascii="Courier New" w:hAnsi="Courier New" w:cs="Courier New"/>
                <w:color w:val="000000"/>
                <w:lang w:val="sv-SE"/>
              </w:rPr>
              <w:t>System.</w:t>
            </w:r>
            <w:r w:rsidR="009365A4" w:rsidRPr="009365A4">
              <w:rPr>
                <w:rFonts w:ascii="Courier New" w:hAnsi="Courier New" w:cs="Courier New"/>
                <w:b/>
                <w:bCs/>
                <w:i/>
                <w:iCs/>
                <w:color w:val="0000C0"/>
                <w:lang w:val="sv-SE"/>
              </w:rPr>
              <w:t>out</w:t>
            </w:r>
            <w:r w:rsidR="009365A4" w:rsidRPr="009365A4">
              <w:rPr>
                <w:rFonts w:ascii="Courier New" w:hAnsi="Courier New" w:cs="Courier New"/>
                <w:color w:val="000000"/>
                <w:lang w:val="sv-SE"/>
              </w:rPr>
              <w:t>.print(</w:t>
            </w:r>
            <w:r w:rsidR="009365A4" w:rsidRPr="009365A4">
              <w:rPr>
                <w:rFonts w:ascii="Courier New" w:hAnsi="Courier New" w:cs="Courier New"/>
                <w:color w:val="6A3E3E"/>
                <w:lang w:val="sv-SE"/>
              </w:rPr>
              <w:t>element</w:t>
            </w:r>
            <w:r w:rsidR="009365A4" w:rsidRPr="009365A4">
              <w:rPr>
                <w:rFonts w:ascii="Courier New" w:hAnsi="Courier New" w:cs="Courier New"/>
                <w:color w:val="000000"/>
                <w:lang w:val="sv-SE"/>
              </w:rPr>
              <w:t xml:space="preserve"> + </w:t>
            </w:r>
            <w:r w:rsidR="009365A4" w:rsidRPr="009365A4">
              <w:rPr>
                <w:rFonts w:ascii="Courier New" w:hAnsi="Courier New" w:cs="Courier New"/>
                <w:color w:val="2A00FF"/>
                <w:lang w:val="sv-SE"/>
              </w:rPr>
              <w:t>" "</w:t>
            </w:r>
            <w:r w:rsidR="009365A4" w:rsidRPr="009365A4">
              <w:rPr>
                <w:rFonts w:ascii="Courier New" w:hAnsi="Courier New" w:cs="Courier New"/>
                <w:color w:val="000000"/>
                <w:lang w:val="sv-SE"/>
              </w:rPr>
              <w:t>);</w:t>
            </w:r>
          </w:p>
          <w:p w14:paraId="6A9FAC53" w14:textId="77777777" w:rsidR="009365A4" w:rsidRPr="009365A4" w:rsidRDefault="009365A4" w:rsidP="009365A4">
            <w:pPr>
              <w:autoSpaceDE w:val="0"/>
              <w:autoSpaceDN w:val="0"/>
              <w:adjustRightInd w:val="0"/>
              <w:rPr>
                <w:rFonts w:ascii="Courier New" w:hAnsi="Courier New" w:cs="Courier New"/>
                <w:lang w:val="sv-SE"/>
              </w:rPr>
            </w:pPr>
          </w:p>
          <w:p w14:paraId="0AA2D727" w14:textId="368947BB" w:rsidR="009365A4" w:rsidRPr="009365A4" w:rsidRDefault="00F55BF4" w:rsidP="009365A4">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009365A4" w:rsidRPr="009365A4">
              <w:rPr>
                <w:rFonts w:ascii="Courier New" w:hAnsi="Courier New" w:cs="Courier New"/>
                <w:color w:val="000000"/>
                <w:lang w:val="sv-SE"/>
              </w:rPr>
              <w:t>System.</w:t>
            </w:r>
            <w:r w:rsidR="009365A4" w:rsidRPr="009365A4">
              <w:rPr>
                <w:rFonts w:ascii="Courier New" w:hAnsi="Courier New" w:cs="Courier New"/>
                <w:b/>
                <w:bCs/>
                <w:i/>
                <w:iCs/>
                <w:color w:val="0000C0"/>
                <w:lang w:val="sv-SE"/>
              </w:rPr>
              <w:t>out</w:t>
            </w:r>
            <w:r w:rsidR="009365A4" w:rsidRPr="009365A4">
              <w:rPr>
                <w:rFonts w:ascii="Courier New" w:hAnsi="Courier New" w:cs="Courier New"/>
                <w:color w:val="000000"/>
                <w:lang w:val="sv-SE"/>
              </w:rPr>
              <w:t>.println(</w:t>
            </w:r>
            <w:r w:rsidR="009365A4" w:rsidRPr="009365A4">
              <w:rPr>
                <w:rFonts w:ascii="Courier New" w:hAnsi="Courier New" w:cs="Courier New"/>
                <w:color w:val="2A00FF"/>
                <w:lang w:val="sv-SE"/>
              </w:rPr>
              <w:t>""</w:t>
            </w:r>
            <w:r w:rsidR="009365A4" w:rsidRPr="009365A4">
              <w:rPr>
                <w:rFonts w:ascii="Courier New" w:hAnsi="Courier New" w:cs="Courier New"/>
                <w:color w:val="000000"/>
                <w:lang w:val="sv-SE"/>
              </w:rPr>
              <w:t>);</w:t>
            </w:r>
          </w:p>
          <w:p w14:paraId="794D638B" w14:textId="2FA47058" w:rsidR="009365A4" w:rsidRDefault="00F55BF4" w:rsidP="009365A4">
            <w:pPr>
              <w:autoSpaceDE w:val="0"/>
              <w:autoSpaceDN w:val="0"/>
              <w:adjustRightInd w:val="0"/>
              <w:rPr>
                <w:rFonts w:ascii="Courier New" w:hAnsi="Courier New" w:cs="Courier New"/>
                <w:color w:val="2A00FF"/>
                <w:lang w:val="sv-SE"/>
              </w:rPr>
            </w:pPr>
            <w:r>
              <w:rPr>
                <w:rFonts w:ascii="Courier New" w:hAnsi="Courier New" w:cs="Courier New"/>
                <w:color w:val="000000"/>
                <w:lang w:val="sv-SE"/>
              </w:rPr>
              <w:t xml:space="preserve">     </w:t>
            </w:r>
            <w:r w:rsidR="009365A4" w:rsidRPr="009365A4">
              <w:rPr>
                <w:rFonts w:ascii="Courier New" w:hAnsi="Courier New" w:cs="Courier New"/>
                <w:color w:val="000000"/>
                <w:lang w:val="sv-SE"/>
              </w:rPr>
              <w:t>System.</w:t>
            </w:r>
            <w:r w:rsidR="009365A4" w:rsidRPr="009365A4">
              <w:rPr>
                <w:rFonts w:ascii="Courier New" w:hAnsi="Courier New" w:cs="Courier New"/>
                <w:b/>
                <w:bCs/>
                <w:i/>
                <w:iCs/>
                <w:color w:val="0000C0"/>
                <w:lang w:val="sv-SE"/>
              </w:rPr>
              <w:t>out</w:t>
            </w:r>
            <w:r w:rsidR="009365A4" w:rsidRPr="009365A4">
              <w:rPr>
                <w:rFonts w:ascii="Courier New" w:hAnsi="Courier New" w:cs="Courier New"/>
                <w:color w:val="000000"/>
                <w:lang w:val="sv-SE"/>
              </w:rPr>
              <w:t>.println(</w:t>
            </w:r>
            <w:r w:rsidR="009365A4" w:rsidRPr="009365A4">
              <w:rPr>
                <w:rFonts w:ascii="Courier New" w:hAnsi="Courier New" w:cs="Courier New"/>
                <w:color w:val="2A00FF"/>
                <w:lang w:val="sv-SE"/>
              </w:rPr>
              <w:t>"Prva osoba u redu"</w:t>
            </w:r>
          </w:p>
          <w:p w14:paraId="2424B555" w14:textId="2BCF3965" w:rsidR="009365A4" w:rsidRPr="009365A4" w:rsidRDefault="00F55BF4" w:rsidP="009365A4">
            <w:pPr>
              <w:autoSpaceDE w:val="0"/>
              <w:autoSpaceDN w:val="0"/>
              <w:adjustRightInd w:val="0"/>
              <w:rPr>
                <w:rFonts w:ascii="Courier New" w:hAnsi="Courier New" w:cs="Courier New"/>
                <w:lang w:val="sv-SE"/>
              </w:rPr>
            </w:pPr>
            <w:r>
              <w:rPr>
                <w:rFonts w:ascii="Courier New" w:hAnsi="Courier New" w:cs="Courier New"/>
                <w:color w:val="2A00FF"/>
                <w:lang w:val="sv-SE"/>
              </w:rPr>
              <w:t xml:space="preserve">                        </w:t>
            </w:r>
            <w:r w:rsidR="009365A4" w:rsidRPr="009365A4">
              <w:rPr>
                <w:rFonts w:ascii="Courier New" w:hAnsi="Courier New" w:cs="Courier New"/>
                <w:color w:val="000000"/>
                <w:lang w:val="sv-SE"/>
              </w:rPr>
              <w:t>+</w:t>
            </w:r>
            <w:r w:rsidR="009365A4">
              <w:rPr>
                <w:rFonts w:ascii="Courier New" w:hAnsi="Courier New" w:cs="Courier New"/>
                <w:color w:val="000000"/>
                <w:lang w:val="sv-SE"/>
              </w:rPr>
              <w:t xml:space="preserve"> </w:t>
            </w:r>
            <w:r w:rsidR="009365A4" w:rsidRPr="009365A4">
              <w:rPr>
                <w:rFonts w:ascii="Courier New" w:hAnsi="Courier New" w:cs="Courier New"/>
                <w:color w:val="2A00FF"/>
                <w:lang w:val="sv-SE"/>
              </w:rPr>
              <w:t>"</w:t>
            </w:r>
            <w:r w:rsidR="009365A4">
              <w:rPr>
                <w:rFonts w:ascii="Courier New" w:hAnsi="Courier New" w:cs="Courier New"/>
                <w:color w:val="2A00FF"/>
                <w:lang w:val="sv-SE"/>
              </w:rPr>
              <w:t xml:space="preserve"> </w:t>
            </w:r>
            <w:r w:rsidR="009365A4" w:rsidRPr="009365A4">
              <w:rPr>
                <w:rFonts w:ascii="Courier New" w:hAnsi="Courier New" w:cs="Courier New"/>
                <w:color w:val="2A00FF"/>
                <w:lang w:val="sv-SE"/>
              </w:rPr>
              <w:t>je: "</w:t>
            </w:r>
            <w:r w:rsidR="009365A4" w:rsidRPr="009365A4">
              <w:rPr>
                <w:rFonts w:ascii="Courier New" w:hAnsi="Courier New" w:cs="Courier New"/>
                <w:color w:val="000000"/>
                <w:lang w:val="sv-SE"/>
              </w:rPr>
              <w:t xml:space="preserve"> + </w:t>
            </w:r>
            <w:r w:rsidR="009365A4" w:rsidRPr="009365A4">
              <w:rPr>
                <w:rFonts w:ascii="Courier New" w:hAnsi="Courier New" w:cs="Courier New"/>
                <w:color w:val="6A3E3E"/>
                <w:lang w:val="sv-SE"/>
              </w:rPr>
              <w:t>red</w:t>
            </w:r>
            <w:r w:rsidR="009365A4" w:rsidRPr="009365A4">
              <w:rPr>
                <w:rFonts w:ascii="Courier New" w:hAnsi="Courier New" w:cs="Courier New"/>
                <w:color w:val="000000"/>
                <w:lang w:val="sv-SE"/>
              </w:rPr>
              <w:t>.element());</w:t>
            </w:r>
          </w:p>
          <w:p w14:paraId="2F4D4044" w14:textId="77777777" w:rsidR="009365A4" w:rsidRPr="009365A4" w:rsidRDefault="009365A4" w:rsidP="009365A4">
            <w:pPr>
              <w:autoSpaceDE w:val="0"/>
              <w:autoSpaceDN w:val="0"/>
              <w:adjustRightInd w:val="0"/>
              <w:rPr>
                <w:rFonts w:ascii="Courier New" w:hAnsi="Courier New" w:cs="Courier New"/>
                <w:lang w:val="sv-SE"/>
              </w:rPr>
            </w:pPr>
          </w:p>
          <w:p w14:paraId="41A747FF" w14:textId="04574D46" w:rsidR="009365A4" w:rsidRPr="009365A4" w:rsidRDefault="00F55BF4" w:rsidP="009365A4">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009365A4" w:rsidRPr="009365A4">
              <w:rPr>
                <w:rFonts w:ascii="Courier New" w:hAnsi="Courier New" w:cs="Courier New"/>
                <w:color w:val="6A3E3E"/>
                <w:lang w:val="sv-SE"/>
              </w:rPr>
              <w:t>red</w:t>
            </w:r>
            <w:r w:rsidR="009365A4" w:rsidRPr="009365A4">
              <w:rPr>
                <w:rFonts w:ascii="Courier New" w:hAnsi="Courier New" w:cs="Courier New"/>
                <w:color w:val="000000"/>
                <w:lang w:val="sv-SE"/>
              </w:rPr>
              <w:t>.remove();</w:t>
            </w:r>
          </w:p>
          <w:p w14:paraId="21B74EC6" w14:textId="77777777" w:rsidR="00F55BF4" w:rsidRDefault="00F55BF4" w:rsidP="009365A4">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009365A4" w:rsidRPr="009365A4">
              <w:rPr>
                <w:rFonts w:ascii="Courier New" w:hAnsi="Courier New" w:cs="Courier New"/>
                <w:color w:val="6A3E3E"/>
                <w:lang w:val="sv-SE"/>
              </w:rPr>
              <w:t>red</w:t>
            </w:r>
            <w:r w:rsidR="009365A4" w:rsidRPr="009365A4">
              <w:rPr>
                <w:rFonts w:ascii="Courier New" w:hAnsi="Courier New" w:cs="Courier New"/>
                <w:color w:val="000000"/>
                <w:lang w:val="sv-SE"/>
              </w:rPr>
              <w:t>.remove();</w:t>
            </w:r>
          </w:p>
          <w:p w14:paraId="1391A2BB" w14:textId="47029B94" w:rsidR="009365A4" w:rsidRPr="009365A4" w:rsidRDefault="00F55BF4" w:rsidP="009365A4">
            <w:pPr>
              <w:autoSpaceDE w:val="0"/>
              <w:autoSpaceDN w:val="0"/>
              <w:adjustRightInd w:val="0"/>
              <w:rPr>
                <w:rFonts w:ascii="Courier New" w:hAnsi="Courier New" w:cs="Courier New"/>
                <w:lang w:val="sv-SE"/>
              </w:rPr>
            </w:pPr>
            <w:r>
              <w:rPr>
                <w:rFonts w:ascii="Courier New" w:hAnsi="Courier New" w:cs="Courier New"/>
                <w:lang w:val="sv-SE"/>
              </w:rPr>
              <w:t xml:space="preserve">     </w:t>
            </w:r>
            <w:r w:rsidR="009365A4" w:rsidRPr="009365A4">
              <w:rPr>
                <w:rFonts w:ascii="Courier New" w:hAnsi="Courier New" w:cs="Courier New"/>
                <w:color w:val="000000"/>
                <w:lang w:val="sv-SE"/>
              </w:rPr>
              <w:t>System.</w:t>
            </w:r>
            <w:r w:rsidR="009365A4" w:rsidRPr="009365A4">
              <w:rPr>
                <w:rFonts w:ascii="Courier New" w:hAnsi="Courier New" w:cs="Courier New"/>
                <w:b/>
                <w:bCs/>
                <w:i/>
                <w:iCs/>
                <w:color w:val="0000C0"/>
                <w:lang w:val="sv-SE"/>
              </w:rPr>
              <w:t>out</w:t>
            </w:r>
            <w:r w:rsidR="009365A4" w:rsidRPr="009365A4">
              <w:rPr>
                <w:rFonts w:ascii="Courier New" w:hAnsi="Courier New" w:cs="Courier New"/>
                <w:color w:val="000000"/>
                <w:lang w:val="sv-SE"/>
              </w:rPr>
              <w:t>.println(</w:t>
            </w:r>
            <w:r w:rsidR="009365A4" w:rsidRPr="009365A4">
              <w:rPr>
                <w:rFonts w:ascii="Courier New" w:hAnsi="Courier New" w:cs="Courier New"/>
                <w:color w:val="6A3E3E"/>
                <w:lang w:val="sv-SE"/>
              </w:rPr>
              <w:t>red</w:t>
            </w:r>
            <w:r w:rsidR="009365A4" w:rsidRPr="009365A4">
              <w:rPr>
                <w:rFonts w:ascii="Courier New" w:hAnsi="Courier New" w:cs="Courier New"/>
                <w:color w:val="000000"/>
                <w:lang w:val="sv-SE"/>
              </w:rPr>
              <w:t>);</w:t>
            </w:r>
          </w:p>
          <w:p w14:paraId="7ABBBCFD" w14:textId="77777777" w:rsidR="00F55BF4" w:rsidRDefault="00F55BF4" w:rsidP="009365A4">
            <w:pPr>
              <w:autoSpaceDE w:val="0"/>
              <w:autoSpaceDN w:val="0"/>
              <w:adjustRightInd w:val="0"/>
              <w:rPr>
                <w:rFonts w:ascii="Courier New" w:hAnsi="Courier New" w:cs="Courier New"/>
                <w:lang w:val="sv-SE"/>
              </w:rPr>
            </w:pPr>
          </w:p>
          <w:p w14:paraId="46697CA2" w14:textId="0F4E2DA6" w:rsidR="009365A4" w:rsidRPr="009365A4" w:rsidRDefault="00F55BF4" w:rsidP="009365A4">
            <w:pPr>
              <w:autoSpaceDE w:val="0"/>
              <w:autoSpaceDN w:val="0"/>
              <w:adjustRightInd w:val="0"/>
              <w:rPr>
                <w:rFonts w:ascii="Courier New" w:hAnsi="Courier New" w:cs="Courier New"/>
                <w:lang w:val="sv-SE"/>
              </w:rPr>
            </w:pPr>
            <w:r>
              <w:rPr>
                <w:rFonts w:ascii="Courier New" w:hAnsi="Courier New" w:cs="Courier New"/>
                <w:lang w:val="sv-SE"/>
              </w:rPr>
              <w:t xml:space="preserve">     </w:t>
            </w:r>
            <w:r w:rsidR="009365A4" w:rsidRPr="009365A4">
              <w:rPr>
                <w:rFonts w:ascii="Courier New" w:hAnsi="Courier New" w:cs="Courier New"/>
                <w:color w:val="6A3E3E"/>
                <w:lang w:val="sv-SE"/>
              </w:rPr>
              <w:t>red</w:t>
            </w:r>
            <w:r w:rsidR="009365A4" w:rsidRPr="009365A4">
              <w:rPr>
                <w:rFonts w:ascii="Courier New" w:hAnsi="Courier New" w:cs="Courier New"/>
                <w:color w:val="000000"/>
                <w:lang w:val="sv-SE"/>
              </w:rPr>
              <w:t>.add(</w:t>
            </w:r>
            <w:r w:rsidR="009365A4" w:rsidRPr="009365A4">
              <w:rPr>
                <w:rFonts w:ascii="Courier New" w:hAnsi="Courier New" w:cs="Courier New"/>
                <w:color w:val="2A00FF"/>
                <w:lang w:val="sv-SE"/>
              </w:rPr>
              <w:t>"Petra"</w:t>
            </w:r>
            <w:r w:rsidR="009365A4" w:rsidRPr="009365A4">
              <w:rPr>
                <w:rFonts w:ascii="Courier New" w:hAnsi="Courier New" w:cs="Courier New"/>
                <w:color w:val="000000"/>
                <w:lang w:val="sv-SE"/>
              </w:rPr>
              <w:t>);</w:t>
            </w:r>
          </w:p>
          <w:p w14:paraId="57DF28DE" w14:textId="5BC474BD" w:rsidR="009365A4" w:rsidRPr="009365A4" w:rsidRDefault="00F55BF4" w:rsidP="009365A4">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009365A4" w:rsidRPr="009365A4">
              <w:rPr>
                <w:rFonts w:ascii="Courier New" w:hAnsi="Courier New" w:cs="Courier New"/>
                <w:color w:val="6A3E3E"/>
                <w:lang w:val="sv-SE"/>
              </w:rPr>
              <w:t>red</w:t>
            </w:r>
            <w:r w:rsidR="009365A4" w:rsidRPr="009365A4">
              <w:rPr>
                <w:rFonts w:ascii="Courier New" w:hAnsi="Courier New" w:cs="Courier New"/>
                <w:color w:val="000000"/>
                <w:lang w:val="sv-SE"/>
              </w:rPr>
              <w:t>.add(</w:t>
            </w:r>
            <w:r w:rsidR="009365A4" w:rsidRPr="009365A4">
              <w:rPr>
                <w:rFonts w:ascii="Courier New" w:hAnsi="Courier New" w:cs="Courier New"/>
                <w:color w:val="2A00FF"/>
                <w:lang w:val="sv-SE"/>
              </w:rPr>
              <w:t>"Josip"</w:t>
            </w:r>
            <w:r w:rsidR="009365A4" w:rsidRPr="009365A4">
              <w:rPr>
                <w:rFonts w:ascii="Courier New" w:hAnsi="Courier New" w:cs="Courier New"/>
                <w:color w:val="000000"/>
                <w:lang w:val="sv-SE"/>
              </w:rPr>
              <w:t>);</w:t>
            </w:r>
          </w:p>
          <w:p w14:paraId="272FBA92" w14:textId="245ECDD6" w:rsidR="009365A4" w:rsidRPr="009365A4" w:rsidRDefault="009365A4" w:rsidP="009365A4">
            <w:pPr>
              <w:autoSpaceDE w:val="0"/>
              <w:autoSpaceDN w:val="0"/>
              <w:adjustRightInd w:val="0"/>
              <w:rPr>
                <w:rFonts w:ascii="Courier New" w:hAnsi="Courier New" w:cs="Courier New"/>
                <w:lang w:val="sv-SE"/>
              </w:rPr>
            </w:pPr>
          </w:p>
          <w:p w14:paraId="6D15386C" w14:textId="3AADB715" w:rsidR="009365A4" w:rsidRPr="009365A4" w:rsidRDefault="00F55BF4" w:rsidP="009365A4">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009365A4" w:rsidRPr="009365A4">
              <w:rPr>
                <w:rFonts w:ascii="Courier New" w:hAnsi="Courier New" w:cs="Courier New"/>
                <w:color w:val="000000"/>
                <w:lang w:val="sv-SE"/>
              </w:rPr>
              <w:t>System.</w:t>
            </w:r>
            <w:r w:rsidR="009365A4" w:rsidRPr="009365A4">
              <w:rPr>
                <w:rFonts w:ascii="Courier New" w:hAnsi="Courier New" w:cs="Courier New"/>
                <w:b/>
                <w:bCs/>
                <w:i/>
                <w:iCs/>
                <w:color w:val="0000C0"/>
                <w:lang w:val="sv-SE"/>
              </w:rPr>
              <w:t>out</w:t>
            </w:r>
            <w:r w:rsidR="009365A4" w:rsidRPr="009365A4">
              <w:rPr>
                <w:rFonts w:ascii="Courier New" w:hAnsi="Courier New" w:cs="Courier New"/>
                <w:color w:val="000000"/>
                <w:lang w:val="sv-SE"/>
              </w:rPr>
              <w:t>.print(</w:t>
            </w:r>
            <w:r w:rsidR="009365A4" w:rsidRPr="009365A4">
              <w:rPr>
                <w:rFonts w:ascii="Courier New" w:hAnsi="Courier New" w:cs="Courier New"/>
                <w:color w:val="2A00FF"/>
                <w:lang w:val="sv-SE"/>
              </w:rPr>
              <w:t>"Red sada sadrzi: "</w:t>
            </w:r>
            <w:r w:rsidR="009365A4" w:rsidRPr="009365A4">
              <w:rPr>
                <w:rFonts w:ascii="Courier New" w:hAnsi="Courier New" w:cs="Courier New"/>
                <w:color w:val="000000"/>
                <w:lang w:val="sv-SE"/>
              </w:rPr>
              <w:t>);</w:t>
            </w:r>
          </w:p>
          <w:p w14:paraId="622268B7" w14:textId="2C229570" w:rsidR="009365A4" w:rsidRPr="009365A4" w:rsidRDefault="00F55BF4" w:rsidP="009365A4">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009365A4" w:rsidRPr="009365A4">
              <w:rPr>
                <w:rFonts w:ascii="Courier New" w:hAnsi="Courier New" w:cs="Courier New"/>
                <w:b/>
                <w:bCs/>
                <w:color w:val="7F0055"/>
                <w:lang w:val="sv-SE"/>
              </w:rPr>
              <w:t>while</w:t>
            </w:r>
            <w:r w:rsidR="009365A4" w:rsidRPr="009365A4">
              <w:rPr>
                <w:rFonts w:ascii="Courier New" w:hAnsi="Courier New" w:cs="Courier New"/>
                <w:color w:val="000000"/>
                <w:lang w:val="sv-SE"/>
              </w:rPr>
              <w:t xml:space="preserve"> (!</w:t>
            </w:r>
            <w:r w:rsidR="009365A4" w:rsidRPr="009365A4">
              <w:rPr>
                <w:rFonts w:ascii="Courier New" w:hAnsi="Courier New" w:cs="Courier New"/>
                <w:color w:val="6A3E3E"/>
                <w:lang w:val="sv-SE"/>
              </w:rPr>
              <w:t>red</w:t>
            </w:r>
            <w:r w:rsidR="009365A4" w:rsidRPr="009365A4">
              <w:rPr>
                <w:rFonts w:ascii="Courier New" w:hAnsi="Courier New" w:cs="Courier New"/>
                <w:color w:val="000000"/>
                <w:lang w:val="sv-SE"/>
              </w:rPr>
              <w:t>.isEmpty())</w:t>
            </w:r>
          </w:p>
          <w:p w14:paraId="00BBDC84" w14:textId="78C4C35E" w:rsidR="009365A4" w:rsidRPr="009365A4" w:rsidRDefault="00F55BF4" w:rsidP="00F55BF4">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009365A4" w:rsidRPr="009365A4">
              <w:rPr>
                <w:rFonts w:ascii="Courier New" w:hAnsi="Courier New" w:cs="Courier New"/>
                <w:color w:val="000000"/>
                <w:lang w:val="sv-SE"/>
              </w:rPr>
              <w:t>System.</w:t>
            </w:r>
            <w:r w:rsidR="009365A4" w:rsidRPr="009365A4">
              <w:rPr>
                <w:rFonts w:ascii="Courier New" w:hAnsi="Courier New" w:cs="Courier New"/>
                <w:b/>
                <w:bCs/>
                <w:i/>
                <w:iCs/>
                <w:color w:val="0000C0"/>
                <w:lang w:val="sv-SE"/>
              </w:rPr>
              <w:t>out</w:t>
            </w:r>
            <w:r w:rsidR="009365A4" w:rsidRPr="009365A4">
              <w:rPr>
                <w:rFonts w:ascii="Courier New" w:hAnsi="Courier New" w:cs="Courier New"/>
                <w:color w:val="000000"/>
                <w:lang w:val="sv-SE"/>
              </w:rPr>
              <w:t>.print(</w:t>
            </w:r>
            <w:r w:rsidR="009365A4" w:rsidRPr="009365A4">
              <w:rPr>
                <w:rFonts w:ascii="Courier New" w:hAnsi="Courier New" w:cs="Courier New"/>
                <w:color w:val="6A3E3E"/>
                <w:lang w:val="sv-SE"/>
              </w:rPr>
              <w:t>red</w:t>
            </w:r>
            <w:r w:rsidR="009365A4" w:rsidRPr="009365A4">
              <w:rPr>
                <w:rFonts w:ascii="Courier New" w:hAnsi="Courier New" w:cs="Courier New"/>
                <w:color w:val="000000"/>
                <w:lang w:val="sv-SE"/>
              </w:rPr>
              <w:t>.remove()</w:t>
            </w:r>
            <w:r>
              <w:rPr>
                <w:rFonts w:ascii="Courier New" w:hAnsi="Courier New" w:cs="Courier New"/>
                <w:color w:val="000000"/>
                <w:lang w:val="sv-SE"/>
              </w:rPr>
              <w:t xml:space="preserve"> </w:t>
            </w:r>
            <w:r w:rsidR="009365A4" w:rsidRPr="009365A4">
              <w:rPr>
                <w:rFonts w:ascii="Courier New" w:hAnsi="Courier New" w:cs="Courier New"/>
                <w:color w:val="000000"/>
                <w:lang w:val="sv-SE"/>
              </w:rPr>
              <w:t xml:space="preserve">+ </w:t>
            </w:r>
            <w:r w:rsidR="009365A4" w:rsidRPr="009365A4">
              <w:rPr>
                <w:rFonts w:ascii="Courier New" w:hAnsi="Courier New" w:cs="Courier New"/>
                <w:color w:val="2A00FF"/>
                <w:lang w:val="sv-SE"/>
              </w:rPr>
              <w:t>" "</w:t>
            </w:r>
            <w:r w:rsidR="009365A4" w:rsidRPr="009365A4">
              <w:rPr>
                <w:rFonts w:ascii="Courier New" w:hAnsi="Courier New" w:cs="Courier New"/>
                <w:color w:val="000000"/>
                <w:lang w:val="sv-SE"/>
              </w:rPr>
              <w:t>);</w:t>
            </w:r>
          </w:p>
          <w:p w14:paraId="2EB6540D" w14:textId="09B84954" w:rsidR="009365A4" w:rsidRPr="009365A4" w:rsidRDefault="00F55BF4" w:rsidP="009365A4">
            <w:pPr>
              <w:autoSpaceDE w:val="0"/>
              <w:autoSpaceDN w:val="0"/>
              <w:adjustRightInd w:val="0"/>
              <w:rPr>
                <w:rFonts w:ascii="Courier New" w:hAnsi="Courier New" w:cs="Courier New"/>
                <w:lang w:val="sv-SE"/>
              </w:rPr>
            </w:pPr>
            <w:r>
              <w:rPr>
                <w:rFonts w:ascii="Courier New" w:hAnsi="Courier New" w:cs="Courier New"/>
                <w:color w:val="000000"/>
                <w:lang w:val="sv-SE"/>
              </w:rPr>
              <w:t xml:space="preserve">  </w:t>
            </w:r>
            <w:r w:rsidR="009365A4" w:rsidRPr="009365A4">
              <w:rPr>
                <w:rFonts w:ascii="Courier New" w:hAnsi="Courier New" w:cs="Courier New"/>
                <w:color w:val="000000"/>
                <w:lang w:val="sv-SE"/>
              </w:rPr>
              <w:t>}</w:t>
            </w:r>
          </w:p>
          <w:p w14:paraId="5EB8CED8" w14:textId="23C352E3" w:rsidR="00C84F9E" w:rsidRPr="00E61E88" w:rsidRDefault="009365A4" w:rsidP="009365A4">
            <w:pPr>
              <w:rPr>
                <w:rFonts w:ascii="Courier New" w:hAnsi="Courier New" w:cs="Courier New"/>
              </w:rPr>
            </w:pPr>
            <w:r w:rsidRPr="009365A4">
              <w:rPr>
                <w:rFonts w:ascii="Courier New" w:hAnsi="Courier New" w:cs="Courier New"/>
                <w:color w:val="000000"/>
                <w:lang w:val="sv-SE"/>
              </w:rPr>
              <w:t>}</w:t>
            </w:r>
          </w:p>
        </w:tc>
      </w:tr>
      <w:tr w:rsidR="00C84F9E" w:rsidRPr="00E61E88" w14:paraId="2DBED7D9" w14:textId="77777777" w:rsidTr="009365A4">
        <w:tc>
          <w:tcPr>
            <w:tcW w:w="7088" w:type="dxa"/>
            <w:tcBorders>
              <w:top w:val="dashSmallGap" w:sz="4" w:space="0" w:color="auto"/>
              <w:left w:val="dotted" w:sz="4" w:space="0" w:color="auto"/>
              <w:bottom w:val="dashSmallGap" w:sz="4" w:space="0" w:color="auto"/>
              <w:right w:val="dotted" w:sz="4" w:space="0" w:color="auto"/>
            </w:tcBorders>
            <w:vAlign w:val="center"/>
          </w:tcPr>
          <w:p w14:paraId="25A4B06B" w14:textId="77777777" w:rsidR="00C84F9E" w:rsidRDefault="00C84F9E" w:rsidP="009365A4">
            <w:pPr>
              <w:rPr>
                <w:rFonts w:ascii="Courier New" w:hAnsi="Courier New" w:cs="Courier New"/>
              </w:rPr>
            </w:pPr>
            <w:r>
              <w:rPr>
                <w:rFonts w:ascii="Courier New" w:hAnsi="Courier New" w:cs="Courier New"/>
              </w:rPr>
              <w:t>Izlaz:</w:t>
            </w:r>
          </w:p>
          <w:p w14:paraId="31B26B06" w14:textId="77777777" w:rsidR="009365A4" w:rsidRPr="009365A4" w:rsidRDefault="00C84F9E" w:rsidP="009365A4">
            <w:pPr>
              <w:rPr>
                <w:rFonts w:ascii="Courier New" w:hAnsi="Courier New" w:cs="Courier New"/>
              </w:rPr>
            </w:pPr>
            <w:r>
              <w:rPr>
                <w:rFonts w:ascii="Courier New" w:hAnsi="Courier New" w:cs="Courier New"/>
              </w:rPr>
              <w:t xml:space="preserve">     </w:t>
            </w:r>
            <w:r w:rsidR="009365A4" w:rsidRPr="009365A4">
              <w:rPr>
                <w:rFonts w:ascii="Courier New" w:hAnsi="Courier New" w:cs="Courier New"/>
              </w:rPr>
              <w:t>[]</w:t>
            </w:r>
          </w:p>
          <w:p w14:paraId="24C08159" w14:textId="3CFCF280" w:rsidR="009365A4" w:rsidRPr="009365A4" w:rsidRDefault="009365A4" w:rsidP="009365A4">
            <w:pPr>
              <w:rPr>
                <w:rFonts w:ascii="Courier New" w:hAnsi="Courier New" w:cs="Courier New"/>
              </w:rPr>
            </w:pPr>
            <w:r>
              <w:rPr>
                <w:rFonts w:ascii="Courier New" w:hAnsi="Courier New" w:cs="Courier New"/>
              </w:rPr>
              <w:t xml:space="preserve">     </w:t>
            </w:r>
            <w:r w:rsidRPr="009365A4">
              <w:rPr>
                <w:rFonts w:ascii="Courier New" w:hAnsi="Courier New" w:cs="Courier New"/>
              </w:rPr>
              <w:t xml:space="preserve">Ana Ivan Luka </w:t>
            </w:r>
          </w:p>
          <w:p w14:paraId="082F07B4" w14:textId="32B623C0" w:rsidR="009365A4" w:rsidRPr="009365A4" w:rsidRDefault="009365A4" w:rsidP="009365A4">
            <w:pPr>
              <w:rPr>
                <w:rFonts w:ascii="Courier New" w:hAnsi="Courier New" w:cs="Courier New"/>
              </w:rPr>
            </w:pPr>
            <w:r>
              <w:rPr>
                <w:rFonts w:ascii="Courier New" w:hAnsi="Courier New" w:cs="Courier New"/>
              </w:rPr>
              <w:t xml:space="preserve">     </w:t>
            </w:r>
            <w:r w:rsidRPr="009365A4">
              <w:rPr>
                <w:rFonts w:ascii="Courier New" w:hAnsi="Courier New" w:cs="Courier New"/>
              </w:rPr>
              <w:t>Prva osoba u redu je: Ana</w:t>
            </w:r>
          </w:p>
          <w:p w14:paraId="0F474C1A" w14:textId="181B3663" w:rsidR="009365A4" w:rsidRPr="009365A4" w:rsidRDefault="009365A4" w:rsidP="009365A4">
            <w:pPr>
              <w:rPr>
                <w:rFonts w:ascii="Courier New" w:hAnsi="Courier New" w:cs="Courier New"/>
              </w:rPr>
            </w:pPr>
            <w:r>
              <w:rPr>
                <w:rFonts w:ascii="Courier New" w:hAnsi="Courier New" w:cs="Courier New"/>
              </w:rPr>
              <w:t xml:space="preserve">     </w:t>
            </w:r>
            <w:r w:rsidRPr="009365A4">
              <w:rPr>
                <w:rFonts w:ascii="Courier New" w:hAnsi="Courier New" w:cs="Courier New"/>
              </w:rPr>
              <w:t>[Luka]</w:t>
            </w:r>
          </w:p>
          <w:p w14:paraId="3A10B364" w14:textId="636B681C" w:rsidR="00C84F9E" w:rsidRPr="00E61E88" w:rsidRDefault="009365A4" w:rsidP="009365A4">
            <w:pPr>
              <w:rPr>
                <w:rFonts w:ascii="Courier New" w:hAnsi="Courier New" w:cs="Courier New"/>
              </w:rPr>
            </w:pPr>
            <w:r>
              <w:rPr>
                <w:rFonts w:ascii="Courier New" w:hAnsi="Courier New" w:cs="Courier New"/>
              </w:rPr>
              <w:t xml:space="preserve">     </w:t>
            </w:r>
            <w:r w:rsidRPr="009365A4">
              <w:rPr>
                <w:rFonts w:ascii="Courier New" w:hAnsi="Courier New" w:cs="Courier New"/>
              </w:rPr>
              <w:t>Red sada sadrzi: Luka Petra Josip</w:t>
            </w:r>
          </w:p>
        </w:tc>
      </w:tr>
    </w:tbl>
    <w:p w14:paraId="2C2003A8" w14:textId="77777777" w:rsidR="003278FD" w:rsidRDefault="003278FD">
      <w:r>
        <w:br w:type="page"/>
      </w:r>
    </w:p>
    <w:p w14:paraId="34BD7253" w14:textId="616C0320" w:rsidR="006D2B18" w:rsidRDefault="006D2B18" w:rsidP="00873414">
      <w:pPr>
        <w:pStyle w:val="TSnaslov2"/>
      </w:pPr>
      <w:bookmarkStart w:id="306" w:name="_Toc61953936"/>
      <w:r>
        <w:lastRenderedPageBreak/>
        <w:t>Vježba: Kolekcije</w:t>
      </w:r>
      <w:bookmarkEnd w:id="306"/>
    </w:p>
    <w:p w14:paraId="36947CD7" w14:textId="767493E8" w:rsidR="00990DE8" w:rsidRDefault="003278FD" w:rsidP="00933C66">
      <w:pPr>
        <w:pStyle w:val="brojcanipopis"/>
        <w:numPr>
          <w:ilvl w:val="0"/>
          <w:numId w:val="47"/>
        </w:numPr>
      </w:pPr>
      <w:r>
        <w:t>(</w:t>
      </w:r>
      <w:r w:rsidRPr="003278FD">
        <w:rPr>
          <w:b/>
          <w:i/>
        </w:rPr>
        <w:t>ConnectX</w:t>
      </w:r>
      <w:r>
        <w:t xml:space="preserve">) U razredu </w:t>
      </w:r>
      <w:r w:rsidRPr="003278FD">
        <w:rPr>
          <w:rFonts w:ascii="Courier New" w:hAnsi="Courier New" w:cs="Courier New"/>
        </w:rPr>
        <w:t>Ploca&lt;T&gt;</w:t>
      </w:r>
      <w:r>
        <w:t xml:space="preserve"> iskoristite </w:t>
      </w:r>
      <w:r w:rsidRPr="007E0E67">
        <w:rPr>
          <w:i/>
          <w:iCs/>
        </w:rPr>
        <w:t>Java</w:t>
      </w:r>
      <w:r>
        <w:t xml:space="preserve"> kolekcije za spremanje žetona. Zamjenite postojeće dvodimenzionalno polje objekata baznog</w:t>
      </w:r>
      <w:r w:rsidR="007E0E67">
        <w:t>a</w:t>
      </w:r>
      <w:r>
        <w:t xml:space="preserve"> razreda </w:t>
      </w:r>
      <w:r w:rsidRPr="003278FD">
        <w:rPr>
          <w:rFonts w:ascii="Courier New" w:hAnsi="Courier New" w:cs="Courier New"/>
        </w:rPr>
        <w:t>Object</w:t>
      </w:r>
      <w:r>
        <w:t xml:space="preserve"> čime će se dodatno osigurati integritet tipova podataka.</w:t>
      </w:r>
    </w:p>
    <w:p w14:paraId="4BA5B274" w14:textId="38885FB2" w:rsidR="00A80026" w:rsidRDefault="003278FD" w:rsidP="003278FD">
      <w:pPr>
        <w:pStyle w:val="brojcanipopis"/>
      </w:pPr>
      <w:r>
        <w:t xml:space="preserve">Napišite program koji računa rezultat matematičkog izraza koji je napisan u </w:t>
      </w:r>
      <w:r w:rsidRPr="003278FD">
        <w:rPr>
          <w:b/>
        </w:rPr>
        <w:t>postfiksnoj notaciji</w:t>
      </w:r>
      <w:r>
        <w:t>. N</w:t>
      </w:r>
      <w:r w:rsidR="00F87BFD">
        <w:t xml:space="preserve">a primjer, </w:t>
      </w:r>
      <w:r>
        <w:t xml:space="preserve">izraz „2 + 3 x 5“ će u postfiksnoj notaciji biti „2 3 5 x +“. </w:t>
      </w:r>
      <w:r w:rsidR="00681396">
        <w:t xml:space="preserve">Traženi izraz učitajte preko ulaznih argumenata programa. </w:t>
      </w:r>
      <w:r>
        <w:t xml:space="preserve">Potrebno je omogućiti podršku za matematičke izraze koji sadrže brojeve (operande) te osnovne operatore </w:t>
      </w:r>
      <w:r w:rsidRPr="00E3109E">
        <w:rPr>
          <w:b/>
        </w:rPr>
        <w:t>zbrajanja</w:t>
      </w:r>
      <w:r w:rsidRPr="00F87BFD">
        <w:rPr>
          <w:bCs/>
        </w:rPr>
        <w:t>,</w:t>
      </w:r>
      <w:r w:rsidRPr="00E3109E">
        <w:rPr>
          <w:b/>
        </w:rPr>
        <w:t xml:space="preserve"> oduzimanja</w:t>
      </w:r>
      <w:r w:rsidRPr="00F87BFD">
        <w:rPr>
          <w:bCs/>
        </w:rPr>
        <w:t>,</w:t>
      </w:r>
      <w:r w:rsidRPr="00E3109E">
        <w:rPr>
          <w:b/>
        </w:rPr>
        <w:t xml:space="preserve"> množenja </w:t>
      </w:r>
      <w:r w:rsidRPr="00F87BFD">
        <w:rPr>
          <w:bCs/>
        </w:rPr>
        <w:t>i</w:t>
      </w:r>
      <w:r w:rsidRPr="00E3109E">
        <w:rPr>
          <w:b/>
        </w:rPr>
        <w:t xml:space="preserve"> dijeljenja</w:t>
      </w:r>
      <w:r w:rsidRPr="00F87BFD">
        <w:t>.</w:t>
      </w:r>
      <w:r>
        <w:t xml:space="preserve"> Također, potrebno je </w:t>
      </w:r>
      <w:r w:rsidRPr="006E11FA">
        <w:rPr>
          <w:u w:val="single"/>
        </w:rPr>
        <w:t>obraditi moguće pogreške</w:t>
      </w:r>
      <w:r>
        <w:t xml:space="preserve"> koje se mogu dogoditi unošenjem nepravilnog</w:t>
      </w:r>
      <w:r w:rsidR="00F87BFD">
        <w:t>a</w:t>
      </w:r>
      <w:r>
        <w:t xml:space="preserve"> matematičkog izraza. </w:t>
      </w:r>
      <w:r w:rsidR="00681396">
        <w:t xml:space="preserve">U nastavku je prikazano nekoliko primjera. </w:t>
      </w:r>
      <w:r w:rsidR="00681396">
        <w:br/>
      </w:r>
      <w:r>
        <w:t xml:space="preserve">(Pomoć: Iskoristite strukturu podataka </w:t>
      </w:r>
      <w:r w:rsidRPr="003278FD">
        <w:rPr>
          <w:b/>
        </w:rPr>
        <w:t>stog</w:t>
      </w:r>
      <w:r>
        <w:t>.)</w:t>
      </w:r>
    </w:p>
    <w:tbl>
      <w:tblPr>
        <w:tblStyle w:val="TableGrid"/>
        <w:tblW w:w="0" w:type="auto"/>
        <w:tblInd w:w="108" w:type="dxa"/>
        <w:tblLook w:val="04A0" w:firstRow="1" w:lastRow="0" w:firstColumn="1" w:lastColumn="0" w:noHBand="0" w:noVBand="1"/>
      </w:tblPr>
      <w:tblGrid>
        <w:gridCol w:w="7088"/>
      </w:tblGrid>
      <w:tr w:rsidR="00A80026" w:rsidRPr="00E61E88" w14:paraId="47CD987F" w14:textId="77777777" w:rsidTr="000827E1">
        <w:tc>
          <w:tcPr>
            <w:tcW w:w="7088" w:type="dxa"/>
            <w:tcBorders>
              <w:top w:val="dashSmallGap" w:sz="4" w:space="0" w:color="auto"/>
              <w:left w:val="dotted" w:sz="4" w:space="0" w:color="auto"/>
              <w:bottom w:val="dashSmallGap" w:sz="4" w:space="0" w:color="auto"/>
              <w:right w:val="dotted" w:sz="4" w:space="0" w:color="auto"/>
            </w:tcBorders>
            <w:vAlign w:val="center"/>
          </w:tcPr>
          <w:p w14:paraId="13ADBA00" w14:textId="31B927B4" w:rsidR="00A80026" w:rsidRDefault="00A80026" w:rsidP="000827E1">
            <w:pPr>
              <w:rPr>
                <w:rFonts w:ascii="Courier New" w:hAnsi="Courier New" w:cs="Courier New"/>
              </w:rPr>
            </w:pPr>
            <w:r>
              <w:rPr>
                <w:rFonts w:ascii="Courier New" w:hAnsi="Courier New" w:cs="Courier New"/>
              </w:rPr>
              <w:t>Ulaz:</w:t>
            </w:r>
          </w:p>
          <w:p w14:paraId="34666D7F" w14:textId="5AC83E94" w:rsidR="00A80026" w:rsidRDefault="00A80026" w:rsidP="00A80026">
            <w:pPr>
              <w:rPr>
                <w:rFonts w:ascii="Courier New" w:hAnsi="Courier New" w:cs="Courier New"/>
              </w:rPr>
            </w:pPr>
            <w:r>
              <w:rPr>
                <w:rFonts w:ascii="Courier New" w:hAnsi="Courier New" w:cs="Courier New"/>
              </w:rPr>
              <w:t xml:space="preserve">     </w:t>
            </w:r>
            <w:r w:rsidR="00681396">
              <w:rPr>
                <w:rFonts w:ascii="Courier New" w:hAnsi="Courier New" w:cs="Courier New"/>
              </w:rPr>
              <w:t>2 3 5 x +</w:t>
            </w:r>
          </w:p>
          <w:p w14:paraId="1AF5CBC4" w14:textId="77777777" w:rsidR="00A80026" w:rsidRDefault="00A80026" w:rsidP="000827E1">
            <w:pPr>
              <w:rPr>
                <w:rFonts w:ascii="Courier New" w:hAnsi="Courier New" w:cs="Courier New"/>
              </w:rPr>
            </w:pPr>
            <w:r>
              <w:rPr>
                <w:rFonts w:ascii="Courier New" w:hAnsi="Courier New" w:cs="Courier New"/>
              </w:rPr>
              <w:t>Izlaz:</w:t>
            </w:r>
          </w:p>
          <w:p w14:paraId="5D6005DB" w14:textId="105A82F6" w:rsidR="00A80026" w:rsidRPr="00E61E88" w:rsidRDefault="00A80026" w:rsidP="000827E1">
            <w:pPr>
              <w:rPr>
                <w:rFonts w:ascii="Courier New" w:hAnsi="Courier New" w:cs="Courier New"/>
              </w:rPr>
            </w:pPr>
            <w:r>
              <w:rPr>
                <w:rFonts w:ascii="Courier New" w:hAnsi="Courier New" w:cs="Courier New"/>
              </w:rPr>
              <w:t xml:space="preserve">     </w:t>
            </w:r>
            <w:r w:rsidR="00B75D0B">
              <w:rPr>
                <w:rFonts w:ascii="Courier New" w:hAnsi="Courier New" w:cs="Courier New"/>
              </w:rPr>
              <w:t xml:space="preserve">Rezultat je: </w:t>
            </w:r>
            <w:r w:rsidR="00681396">
              <w:rPr>
                <w:rFonts w:ascii="Courier New" w:hAnsi="Courier New" w:cs="Courier New"/>
              </w:rPr>
              <w:t>1</w:t>
            </w:r>
            <w:r>
              <w:rPr>
                <w:rFonts w:ascii="Courier New" w:hAnsi="Courier New" w:cs="Courier New"/>
              </w:rPr>
              <w:t>7</w:t>
            </w:r>
            <w:r w:rsidR="00681396">
              <w:rPr>
                <w:rFonts w:ascii="Courier New" w:hAnsi="Courier New" w:cs="Courier New"/>
              </w:rPr>
              <w:t>.0</w:t>
            </w:r>
          </w:p>
        </w:tc>
      </w:tr>
      <w:tr w:rsidR="00681396" w:rsidRPr="00E61E88" w14:paraId="7DFF0991" w14:textId="77777777" w:rsidTr="000827E1">
        <w:tc>
          <w:tcPr>
            <w:tcW w:w="7088" w:type="dxa"/>
            <w:tcBorders>
              <w:top w:val="dashSmallGap" w:sz="4" w:space="0" w:color="auto"/>
              <w:left w:val="dotted" w:sz="4" w:space="0" w:color="auto"/>
              <w:bottom w:val="dashSmallGap" w:sz="4" w:space="0" w:color="auto"/>
              <w:right w:val="dotted" w:sz="4" w:space="0" w:color="auto"/>
            </w:tcBorders>
            <w:vAlign w:val="center"/>
          </w:tcPr>
          <w:p w14:paraId="5B09A7A1" w14:textId="77777777" w:rsidR="00681396" w:rsidRDefault="00681396" w:rsidP="00681396">
            <w:pPr>
              <w:rPr>
                <w:rFonts w:ascii="Courier New" w:hAnsi="Courier New" w:cs="Courier New"/>
              </w:rPr>
            </w:pPr>
            <w:r>
              <w:rPr>
                <w:rFonts w:ascii="Courier New" w:hAnsi="Courier New" w:cs="Courier New"/>
              </w:rPr>
              <w:t>Ulaz:</w:t>
            </w:r>
          </w:p>
          <w:p w14:paraId="1C70BCB5" w14:textId="77777777" w:rsidR="00681396" w:rsidRDefault="00681396" w:rsidP="00681396">
            <w:pPr>
              <w:rPr>
                <w:rFonts w:ascii="Courier New" w:hAnsi="Courier New" w:cs="Courier New"/>
              </w:rPr>
            </w:pPr>
            <w:r>
              <w:rPr>
                <w:rFonts w:ascii="Courier New" w:hAnsi="Courier New" w:cs="Courier New"/>
              </w:rPr>
              <w:t xml:space="preserve">     3 4 2 1 – x +</w:t>
            </w:r>
          </w:p>
          <w:p w14:paraId="2C0430D7" w14:textId="77777777" w:rsidR="00681396" w:rsidRDefault="00681396" w:rsidP="00681396">
            <w:pPr>
              <w:rPr>
                <w:rFonts w:ascii="Courier New" w:hAnsi="Courier New" w:cs="Courier New"/>
              </w:rPr>
            </w:pPr>
            <w:r>
              <w:rPr>
                <w:rFonts w:ascii="Courier New" w:hAnsi="Courier New" w:cs="Courier New"/>
              </w:rPr>
              <w:t>Izlaz:</w:t>
            </w:r>
          </w:p>
          <w:p w14:paraId="4C694814" w14:textId="37D26DB7" w:rsidR="00681396" w:rsidRDefault="00681396" w:rsidP="00681396">
            <w:pPr>
              <w:rPr>
                <w:rFonts w:ascii="Courier New" w:hAnsi="Courier New" w:cs="Courier New"/>
              </w:rPr>
            </w:pPr>
            <w:r>
              <w:rPr>
                <w:rFonts w:ascii="Courier New" w:hAnsi="Courier New" w:cs="Courier New"/>
              </w:rPr>
              <w:t xml:space="preserve">     Rezultat je: 7.0</w:t>
            </w:r>
          </w:p>
        </w:tc>
      </w:tr>
      <w:tr w:rsidR="00A80026" w:rsidRPr="00E61E88" w14:paraId="0E7ADAF8" w14:textId="77777777" w:rsidTr="000827E1">
        <w:tc>
          <w:tcPr>
            <w:tcW w:w="7088" w:type="dxa"/>
            <w:tcBorders>
              <w:top w:val="dashSmallGap" w:sz="4" w:space="0" w:color="auto"/>
              <w:left w:val="dotted" w:sz="4" w:space="0" w:color="auto"/>
              <w:bottom w:val="dashSmallGap" w:sz="4" w:space="0" w:color="auto"/>
              <w:right w:val="dotted" w:sz="4" w:space="0" w:color="auto"/>
            </w:tcBorders>
            <w:vAlign w:val="center"/>
          </w:tcPr>
          <w:p w14:paraId="744E97D5" w14:textId="06539C0C" w:rsidR="00A80026" w:rsidRDefault="00A80026" w:rsidP="000827E1">
            <w:pPr>
              <w:rPr>
                <w:rFonts w:ascii="Courier New" w:hAnsi="Courier New" w:cs="Courier New"/>
              </w:rPr>
            </w:pPr>
            <w:r>
              <w:rPr>
                <w:rFonts w:ascii="Courier New" w:hAnsi="Courier New" w:cs="Courier New"/>
              </w:rPr>
              <w:t>Ulaz:</w:t>
            </w:r>
          </w:p>
          <w:p w14:paraId="678D30C7" w14:textId="091CABBB" w:rsidR="00A80026" w:rsidRDefault="00A80026" w:rsidP="00681396">
            <w:pPr>
              <w:rPr>
                <w:rFonts w:ascii="Courier New" w:hAnsi="Courier New" w:cs="Courier New"/>
              </w:rPr>
            </w:pPr>
            <w:r>
              <w:rPr>
                <w:rFonts w:ascii="Courier New" w:hAnsi="Courier New" w:cs="Courier New"/>
              </w:rPr>
              <w:t xml:space="preserve">     </w:t>
            </w:r>
            <w:r w:rsidR="00681396">
              <w:rPr>
                <w:rFonts w:ascii="Courier New" w:hAnsi="Courier New" w:cs="Courier New"/>
              </w:rPr>
              <w:t xml:space="preserve">3 4 2 x 1 5 - / 2 x 3 - + </w:t>
            </w:r>
          </w:p>
          <w:p w14:paraId="5DBA6240" w14:textId="77777777" w:rsidR="00A80026" w:rsidRDefault="00A80026" w:rsidP="000827E1">
            <w:pPr>
              <w:rPr>
                <w:rFonts w:ascii="Courier New" w:hAnsi="Courier New" w:cs="Courier New"/>
              </w:rPr>
            </w:pPr>
            <w:r>
              <w:rPr>
                <w:rFonts w:ascii="Courier New" w:hAnsi="Courier New" w:cs="Courier New"/>
              </w:rPr>
              <w:t>Izlaz:</w:t>
            </w:r>
          </w:p>
          <w:p w14:paraId="5326B1AB" w14:textId="37FA95F0" w:rsidR="00681396" w:rsidRDefault="00A80026" w:rsidP="00681396">
            <w:pPr>
              <w:rPr>
                <w:rFonts w:ascii="Courier New" w:hAnsi="Courier New" w:cs="Courier New"/>
              </w:rPr>
            </w:pPr>
            <w:r>
              <w:rPr>
                <w:rFonts w:ascii="Courier New" w:hAnsi="Courier New" w:cs="Courier New"/>
              </w:rPr>
              <w:t xml:space="preserve">     </w:t>
            </w:r>
            <w:r w:rsidR="00B75D0B">
              <w:rPr>
                <w:rFonts w:ascii="Courier New" w:hAnsi="Courier New" w:cs="Courier New"/>
              </w:rPr>
              <w:t xml:space="preserve">Rezultat je: </w:t>
            </w:r>
            <w:r>
              <w:rPr>
                <w:rFonts w:ascii="Courier New" w:hAnsi="Courier New" w:cs="Courier New"/>
              </w:rPr>
              <w:t>-</w:t>
            </w:r>
            <w:r w:rsidR="00681396">
              <w:rPr>
                <w:rFonts w:ascii="Courier New" w:hAnsi="Courier New" w:cs="Courier New"/>
              </w:rPr>
              <w:t>4.0</w:t>
            </w:r>
          </w:p>
        </w:tc>
      </w:tr>
      <w:tr w:rsidR="00681396" w:rsidRPr="00E61E88" w14:paraId="3EB777CA" w14:textId="77777777" w:rsidTr="000827E1">
        <w:tc>
          <w:tcPr>
            <w:tcW w:w="7088" w:type="dxa"/>
            <w:tcBorders>
              <w:top w:val="dashSmallGap" w:sz="4" w:space="0" w:color="auto"/>
              <w:left w:val="dotted" w:sz="4" w:space="0" w:color="auto"/>
              <w:bottom w:val="dashSmallGap" w:sz="4" w:space="0" w:color="auto"/>
              <w:right w:val="dotted" w:sz="4" w:space="0" w:color="auto"/>
            </w:tcBorders>
            <w:vAlign w:val="center"/>
          </w:tcPr>
          <w:p w14:paraId="3BEAE3C9" w14:textId="77777777" w:rsidR="00681396" w:rsidRDefault="00681396" w:rsidP="00681396">
            <w:pPr>
              <w:rPr>
                <w:rFonts w:ascii="Courier New" w:hAnsi="Courier New" w:cs="Courier New"/>
              </w:rPr>
            </w:pPr>
            <w:r>
              <w:rPr>
                <w:rFonts w:ascii="Courier New" w:hAnsi="Courier New" w:cs="Courier New"/>
              </w:rPr>
              <w:t>Ulaz:</w:t>
            </w:r>
          </w:p>
          <w:p w14:paraId="3D317840" w14:textId="69905EA2" w:rsidR="00681396" w:rsidRDefault="00681396" w:rsidP="00681396">
            <w:pPr>
              <w:rPr>
                <w:rFonts w:ascii="Courier New" w:hAnsi="Courier New" w:cs="Courier New"/>
              </w:rPr>
            </w:pPr>
            <w:r>
              <w:rPr>
                <w:rFonts w:ascii="Courier New" w:hAnsi="Courier New" w:cs="Courier New"/>
              </w:rPr>
              <w:t xml:space="preserve">     3 a + </w:t>
            </w:r>
          </w:p>
          <w:p w14:paraId="2DDF0E1C" w14:textId="77777777" w:rsidR="00681396" w:rsidRDefault="00681396" w:rsidP="00681396">
            <w:pPr>
              <w:rPr>
                <w:rFonts w:ascii="Courier New" w:hAnsi="Courier New" w:cs="Courier New"/>
              </w:rPr>
            </w:pPr>
            <w:r>
              <w:rPr>
                <w:rFonts w:ascii="Courier New" w:hAnsi="Courier New" w:cs="Courier New"/>
              </w:rPr>
              <w:t>Izlaz:</w:t>
            </w:r>
          </w:p>
          <w:p w14:paraId="1D5E1E27" w14:textId="4350A055" w:rsidR="00681396" w:rsidRDefault="00681396" w:rsidP="00681396">
            <w:pPr>
              <w:rPr>
                <w:rFonts w:ascii="Courier New" w:hAnsi="Courier New" w:cs="Courier New"/>
              </w:rPr>
            </w:pPr>
            <w:r>
              <w:rPr>
                <w:rFonts w:ascii="Courier New" w:hAnsi="Courier New" w:cs="Courier New"/>
              </w:rPr>
              <w:t xml:space="preserve">     </w:t>
            </w:r>
            <w:r w:rsidRPr="00681396">
              <w:rPr>
                <w:rFonts w:ascii="Courier New" w:hAnsi="Courier New" w:cs="Courier New"/>
                <w:color w:val="FF0000"/>
              </w:rPr>
              <w:t>Nepoznati argument: "a"</w:t>
            </w:r>
          </w:p>
        </w:tc>
      </w:tr>
      <w:tr w:rsidR="00681396" w:rsidRPr="00E61E88" w14:paraId="6D147F64" w14:textId="77777777" w:rsidTr="000827E1">
        <w:tc>
          <w:tcPr>
            <w:tcW w:w="7088" w:type="dxa"/>
            <w:tcBorders>
              <w:top w:val="dashSmallGap" w:sz="4" w:space="0" w:color="auto"/>
              <w:left w:val="dotted" w:sz="4" w:space="0" w:color="auto"/>
              <w:bottom w:val="dashSmallGap" w:sz="4" w:space="0" w:color="auto"/>
              <w:right w:val="dotted" w:sz="4" w:space="0" w:color="auto"/>
            </w:tcBorders>
            <w:vAlign w:val="center"/>
          </w:tcPr>
          <w:p w14:paraId="46680FA6" w14:textId="212D1D1C" w:rsidR="00681396" w:rsidRDefault="00681396" w:rsidP="00681396">
            <w:pPr>
              <w:rPr>
                <w:rFonts w:ascii="Courier New" w:hAnsi="Courier New" w:cs="Courier New"/>
              </w:rPr>
            </w:pPr>
            <w:r>
              <w:rPr>
                <w:rFonts w:ascii="Courier New" w:hAnsi="Courier New" w:cs="Courier New"/>
              </w:rPr>
              <w:t>Ulaz:</w:t>
            </w:r>
          </w:p>
          <w:p w14:paraId="3B5BB4F2" w14:textId="77777777" w:rsidR="00681396" w:rsidRDefault="00681396" w:rsidP="00681396">
            <w:pPr>
              <w:rPr>
                <w:rFonts w:ascii="Courier New" w:hAnsi="Courier New" w:cs="Courier New"/>
              </w:rPr>
            </w:pPr>
            <w:r>
              <w:rPr>
                <w:rFonts w:ascii="Courier New" w:hAnsi="Courier New" w:cs="Courier New"/>
              </w:rPr>
              <w:t xml:space="preserve">     6</w:t>
            </w:r>
          </w:p>
          <w:p w14:paraId="48397743" w14:textId="77777777" w:rsidR="00681396" w:rsidRDefault="00681396" w:rsidP="00681396">
            <w:pPr>
              <w:rPr>
                <w:rFonts w:ascii="Courier New" w:hAnsi="Courier New" w:cs="Courier New"/>
              </w:rPr>
            </w:pPr>
            <w:r>
              <w:rPr>
                <w:rFonts w:ascii="Courier New" w:hAnsi="Courier New" w:cs="Courier New"/>
              </w:rPr>
              <w:t>Izlaz:</w:t>
            </w:r>
          </w:p>
          <w:p w14:paraId="012B16C0" w14:textId="5FA12CE4" w:rsidR="00681396" w:rsidRDefault="00681396" w:rsidP="00681396">
            <w:pPr>
              <w:rPr>
                <w:rFonts w:ascii="Courier New" w:hAnsi="Courier New" w:cs="Courier New"/>
              </w:rPr>
            </w:pPr>
            <w:r>
              <w:rPr>
                <w:rFonts w:ascii="Courier New" w:hAnsi="Courier New" w:cs="Courier New"/>
              </w:rPr>
              <w:t xml:space="preserve">     Rezultat je 6.0</w:t>
            </w:r>
          </w:p>
        </w:tc>
      </w:tr>
      <w:tr w:rsidR="00681396" w:rsidRPr="00E61E88" w14:paraId="7707F9EE" w14:textId="77777777" w:rsidTr="000827E1">
        <w:tc>
          <w:tcPr>
            <w:tcW w:w="7088" w:type="dxa"/>
            <w:tcBorders>
              <w:top w:val="dashSmallGap" w:sz="4" w:space="0" w:color="auto"/>
              <w:left w:val="dotted" w:sz="4" w:space="0" w:color="auto"/>
              <w:bottom w:val="dashSmallGap" w:sz="4" w:space="0" w:color="auto"/>
              <w:right w:val="dotted" w:sz="4" w:space="0" w:color="auto"/>
            </w:tcBorders>
            <w:vAlign w:val="center"/>
          </w:tcPr>
          <w:p w14:paraId="454401B7" w14:textId="07FB8B1C" w:rsidR="00681396" w:rsidRDefault="00681396" w:rsidP="00681396">
            <w:pPr>
              <w:rPr>
                <w:rFonts w:ascii="Courier New" w:hAnsi="Courier New" w:cs="Courier New"/>
              </w:rPr>
            </w:pPr>
            <w:r>
              <w:rPr>
                <w:rFonts w:ascii="Courier New" w:hAnsi="Courier New" w:cs="Courier New"/>
              </w:rPr>
              <w:t>Ulaz:</w:t>
            </w:r>
          </w:p>
          <w:p w14:paraId="58C96E78" w14:textId="77777777" w:rsidR="00681396" w:rsidRDefault="00681396" w:rsidP="00681396">
            <w:pPr>
              <w:rPr>
                <w:rFonts w:ascii="Courier New" w:hAnsi="Courier New" w:cs="Courier New"/>
              </w:rPr>
            </w:pPr>
            <w:r>
              <w:rPr>
                <w:rFonts w:ascii="Courier New" w:hAnsi="Courier New" w:cs="Courier New"/>
              </w:rPr>
              <w:t xml:space="preserve">     3 5</w:t>
            </w:r>
          </w:p>
          <w:p w14:paraId="429FD001" w14:textId="77777777" w:rsidR="00681396" w:rsidRDefault="00681396" w:rsidP="00681396">
            <w:pPr>
              <w:rPr>
                <w:rFonts w:ascii="Courier New" w:hAnsi="Courier New" w:cs="Courier New"/>
              </w:rPr>
            </w:pPr>
            <w:r>
              <w:rPr>
                <w:rFonts w:ascii="Courier New" w:hAnsi="Courier New" w:cs="Courier New"/>
              </w:rPr>
              <w:t>Izlaz:</w:t>
            </w:r>
          </w:p>
          <w:p w14:paraId="755FCB52" w14:textId="3B9A0FE4" w:rsidR="00681396" w:rsidRDefault="00681396" w:rsidP="00681396">
            <w:pPr>
              <w:rPr>
                <w:rFonts w:ascii="Courier New" w:hAnsi="Courier New" w:cs="Courier New"/>
              </w:rPr>
            </w:pPr>
            <w:r>
              <w:rPr>
                <w:rFonts w:ascii="Courier New" w:hAnsi="Courier New" w:cs="Courier New"/>
              </w:rPr>
              <w:t xml:space="preserve">     </w:t>
            </w:r>
            <w:r w:rsidRPr="00681396">
              <w:rPr>
                <w:rFonts w:ascii="Courier New" w:hAnsi="Courier New" w:cs="Courier New"/>
                <w:color w:val="FF0000"/>
              </w:rPr>
              <w:t>Nevaljani matematicki izraz.</w:t>
            </w:r>
          </w:p>
        </w:tc>
      </w:tr>
    </w:tbl>
    <w:p w14:paraId="04A8B0E9" w14:textId="103F60E9" w:rsidR="006D2B18" w:rsidRDefault="006D2B18" w:rsidP="00873414">
      <w:pPr>
        <w:pStyle w:val="TSnaslov2"/>
      </w:pPr>
      <w:bookmarkStart w:id="307" w:name="_Toc61953937"/>
      <w:r>
        <w:t>Pitanja za ponavljanje: Kolekcije</w:t>
      </w:r>
      <w:bookmarkEnd w:id="307"/>
    </w:p>
    <w:p w14:paraId="6A757E0B" w14:textId="5EE64EF4" w:rsidR="006D2B18" w:rsidRDefault="00C44F69" w:rsidP="00933C66">
      <w:pPr>
        <w:pStyle w:val="brojcanipopis"/>
        <w:numPr>
          <w:ilvl w:val="0"/>
          <w:numId w:val="20"/>
        </w:numPr>
      </w:pPr>
      <w:r>
        <w:t>Što su strukture podataka i koje osnovne operacije podržavaju?</w:t>
      </w:r>
    </w:p>
    <w:p w14:paraId="4CE9CC9E" w14:textId="35EF094C" w:rsidR="004E1610" w:rsidRDefault="00C44F69" w:rsidP="004E1610">
      <w:pPr>
        <w:pStyle w:val="brojcanipopis"/>
      </w:pPr>
      <w:r>
        <w:t>Što je vremenska složenost algoritma i kako se izražava?</w:t>
      </w:r>
    </w:p>
    <w:p w14:paraId="1365AF1A" w14:textId="73E8807D" w:rsidR="004E1610" w:rsidRDefault="00C44F69" w:rsidP="004E1610">
      <w:pPr>
        <w:pStyle w:val="brojcanipopis"/>
      </w:pPr>
      <w:r>
        <w:t>Koja je složenost dodavanja, brisanja i traženja elemenata u polju?</w:t>
      </w:r>
    </w:p>
    <w:p w14:paraId="541500CC" w14:textId="7A1D770D" w:rsidR="00C44F69" w:rsidRDefault="00C44F69" w:rsidP="00C44F69">
      <w:pPr>
        <w:pStyle w:val="brojcanipopis"/>
      </w:pPr>
      <w:r>
        <w:t>Navedi</w:t>
      </w:r>
      <w:r w:rsidR="00891A28">
        <w:t>te</w:t>
      </w:r>
      <w:r>
        <w:t xml:space="preserve"> dvije osnovne vrste listi i njihove razlike.</w:t>
      </w:r>
    </w:p>
    <w:p w14:paraId="0C5A6575" w14:textId="2557B99C" w:rsidR="00C44F69" w:rsidRDefault="00C44F69" w:rsidP="00C44F69">
      <w:pPr>
        <w:pStyle w:val="brojcanipopis"/>
      </w:pPr>
      <w:r>
        <w:t>Što je stog? Navedi</w:t>
      </w:r>
      <w:r w:rsidR="00891A28">
        <w:t>te</w:t>
      </w:r>
      <w:r>
        <w:t xml:space="preserve"> primjer stoga iz svakodnevnog života.</w:t>
      </w:r>
    </w:p>
    <w:p w14:paraId="0198BA9E" w14:textId="12E3AAB6" w:rsidR="00C44F69" w:rsidRPr="00C44F69" w:rsidRDefault="00C44F69" w:rsidP="00C44F69">
      <w:pPr>
        <w:pStyle w:val="brojcanipopis"/>
      </w:pPr>
      <w:r>
        <w:t>Navedi</w:t>
      </w:r>
      <w:r w:rsidR="00891A28">
        <w:t>te</w:t>
      </w:r>
      <w:r>
        <w:t xml:space="preserve"> neke od metoda koje </w:t>
      </w:r>
      <w:r w:rsidR="00907FBB">
        <w:t>sadrži</w:t>
      </w:r>
      <w:r>
        <w:t xml:space="preserve"> sučelje </w:t>
      </w:r>
      <w:r w:rsidRPr="00C44F69">
        <w:rPr>
          <w:rFonts w:ascii="Courier New" w:hAnsi="Courier New" w:cs="Courier New"/>
        </w:rPr>
        <w:t>Queue&lt;E&gt;</w:t>
      </w:r>
      <w:r>
        <w:t>.</w:t>
      </w:r>
    </w:p>
    <w:p w14:paraId="243DB6A4" w14:textId="6E946D85" w:rsidR="004E1610" w:rsidRDefault="004E1610">
      <w:r>
        <w:br w:type="page"/>
      </w:r>
    </w:p>
    <w:p w14:paraId="39CCF797" w14:textId="77777777" w:rsidR="00D93768" w:rsidRDefault="00D93768">
      <w:pPr>
        <w:rPr>
          <w:rFonts w:cs="Arial"/>
          <w:b/>
          <w:sz w:val="36"/>
          <w:szCs w:val="36"/>
          <w:lang w:eastAsia="hr-HR"/>
        </w:rPr>
      </w:pPr>
      <w:bookmarkStart w:id="308" w:name="_Toc61953938"/>
      <w:r>
        <w:lastRenderedPageBreak/>
        <w:br w:type="page"/>
      </w:r>
    </w:p>
    <w:p w14:paraId="7AB6B97D" w14:textId="51B66A7C" w:rsidR="006D2B18" w:rsidRPr="00D631F6" w:rsidRDefault="006D2B18" w:rsidP="006D2B18">
      <w:pPr>
        <w:pStyle w:val="TSnaslov1"/>
        <w:rPr>
          <w:noProof w:val="0"/>
        </w:rPr>
      </w:pPr>
      <w:r>
        <w:rPr>
          <w:noProof w:val="0"/>
        </w:rPr>
        <w:lastRenderedPageBreak/>
        <w:t>Oblikovni obrasci</w:t>
      </w:r>
      <w:bookmarkEnd w:id="308"/>
    </w:p>
    <w:p w14:paraId="4EF6D843" w14:textId="349061CF" w:rsidR="006D2B18" w:rsidRDefault="006D2B18" w:rsidP="006D2B18">
      <w:pPr>
        <w:pStyle w:val="TSnormal"/>
        <w:rPr>
          <w:noProof w:val="0"/>
        </w:rPr>
      </w:pPr>
      <w:r>
        <w:rPr>
          <w:lang w:val="en-US" w:eastAsia="en-US"/>
        </w:rPr>
        <mc:AlternateContent>
          <mc:Choice Requires="wps">
            <w:drawing>
              <wp:inline distT="0" distB="0" distL="0" distR="0" wp14:anchorId="790E4B98" wp14:editId="28120E94">
                <wp:extent cx="4499610" cy="1266190"/>
                <wp:effectExtent l="0" t="0" r="0" b="0"/>
                <wp:docPr id="61"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266190"/>
                        </a:xfrm>
                        <a:prstGeom prst="rect">
                          <a:avLst/>
                        </a:prstGeom>
                        <a:solidFill>
                          <a:srgbClr val="DBE5F1"/>
                        </a:solidFill>
                        <a:ln w="9525">
                          <a:noFill/>
                          <a:miter lim="800000"/>
                          <a:headEnd/>
                          <a:tailEnd/>
                        </a:ln>
                      </wps:spPr>
                      <wps:txbx>
                        <w:txbxContent>
                          <w:p w14:paraId="25BAC3A8" w14:textId="6AF5A8F7" w:rsidR="00CC684B" w:rsidRPr="00F87BFD" w:rsidRDefault="00CC684B" w:rsidP="006D2B18">
                            <w:pPr>
                              <w:pStyle w:val="TSishodi"/>
                              <w:numPr>
                                <w:ilvl w:val="0"/>
                                <w:numId w:val="0"/>
                              </w:numPr>
                              <w:shd w:val="clear" w:color="auto" w:fill="auto"/>
                              <w:rPr>
                                <w:i w:val="0"/>
                                <w:iCs/>
                              </w:rPr>
                            </w:pPr>
                            <w:r w:rsidRPr="00F87BFD">
                              <w:rPr>
                                <w:i w:val="0"/>
                                <w:iCs/>
                              </w:rPr>
                              <w:t>Po završetku ovoga poglavlja polaznik će moći:</w:t>
                            </w:r>
                          </w:p>
                          <w:p w14:paraId="08F0C66C" w14:textId="66C42F18" w:rsidR="00CC684B" w:rsidRDefault="00CC684B" w:rsidP="006D2B18">
                            <w:pPr>
                              <w:pStyle w:val="TSishodi"/>
                              <w:shd w:val="clear" w:color="auto" w:fill="auto"/>
                              <w:ind w:left="510" w:hanging="283"/>
                            </w:pPr>
                            <w:r>
                              <w:t>definirati oblikovne obrasce i njihove primjene</w:t>
                            </w:r>
                          </w:p>
                          <w:p w14:paraId="17F8CE2A" w14:textId="0867D06F" w:rsidR="00CC684B" w:rsidRPr="00DB75E9" w:rsidRDefault="00CC684B" w:rsidP="006D2B18">
                            <w:pPr>
                              <w:pStyle w:val="TSishodi"/>
                              <w:shd w:val="clear" w:color="auto" w:fill="auto"/>
                              <w:ind w:left="510" w:hanging="283"/>
                            </w:pPr>
                            <w:r w:rsidRPr="00E21CC2">
                              <w:t>implementirati o</w:t>
                            </w:r>
                            <w:r>
                              <w:t>brasce Kompozit, Prototip, Iterator i Strategija.</w:t>
                            </w:r>
                          </w:p>
                        </w:txbxContent>
                      </wps:txbx>
                      <wps:bodyPr rot="0" vert="horz" wrap="square" lIns="91440" tIns="45720" rIns="91440" bIns="45720" anchor="t" anchorCtr="0">
                        <a:spAutoFit/>
                      </wps:bodyPr>
                    </wps:wsp>
                  </a:graphicData>
                </a:graphic>
              </wp:inline>
            </w:drawing>
          </mc:Choice>
          <mc:Fallback>
            <w:pict>
              <v:shape w14:anchorId="790E4B98" id="_x0000_s1083" type="#_x0000_t202" style="width:354.3pt;height:9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" fillcolor="#dbe5f1" stroked="f">
                <v:textbox style="mso-fit-shape-to-text:t">
                  <w:txbxContent>
                    <w:p w14:paraId="25BAC3A8" w14:textId="6AF5A8F7" w:rsidR="00CC684B" w:rsidRPr="00F87BFD" w:rsidRDefault="00CC684B" w:rsidP="006D2B18">
                      <w:pPr>
                        <w:pStyle w:val="TSishodi"/>
                        <w:numPr>
                          <w:ilvl w:val="0"/>
                          <w:numId w:val="0"/>
                        </w:numPr>
                        <w:shd w:val="clear" w:color="auto" w:fill="auto"/>
                        <w:rPr>
                          <w:i w:val="0"/>
                          <w:iCs/>
                        </w:rPr>
                      </w:pPr>
                      <w:r w:rsidRPr="00F87BFD">
                        <w:rPr>
                          <w:i w:val="0"/>
                          <w:iCs/>
                        </w:rPr>
                        <w:t>Po završetku ovoga poglavlja polaznik će moći:</w:t>
                      </w:r>
                    </w:p>
                    <w:p w14:paraId="08F0C66C" w14:textId="66C42F18" w:rsidR="00CC684B" w:rsidRDefault="00CC684B" w:rsidP="006D2B18">
                      <w:pPr>
                        <w:pStyle w:val="TSishodi"/>
                        <w:shd w:val="clear" w:color="auto" w:fill="auto"/>
                        <w:ind w:left="510" w:hanging="283"/>
                      </w:pPr>
                      <w:r>
                        <w:t>definirati oblikovne obrasce i njihove primjene</w:t>
                      </w:r>
                    </w:p>
                    <w:p w14:paraId="17F8CE2A" w14:textId="0867D06F" w:rsidR="00CC684B" w:rsidRPr="00DB75E9" w:rsidRDefault="00CC684B" w:rsidP="006D2B18">
                      <w:pPr>
                        <w:pStyle w:val="TSishodi"/>
                        <w:shd w:val="clear" w:color="auto" w:fill="auto"/>
                        <w:ind w:left="510" w:hanging="283"/>
                      </w:pPr>
                      <w:r w:rsidRPr="00E21CC2">
                        <w:t>implementirati o</w:t>
                      </w:r>
                      <w:r>
                        <w:t>brasce Kompozit, Prototip, Iterator i Strategija.</w:t>
                      </w:r>
                    </w:p>
                  </w:txbxContent>
                </v:textbox>
                <w10:anchorlock/>
              </v:shape>
            </w:pict>
          </mc:Fallback>
        </mc:AlternateContent>
      </w:r>
    </w:p>
    <w:p w14:paraId="057EF339" w14:textId="1762FF2A" w:rsidR="006C3DD9" w:rsidRDefault="003009BD" w:rsidP="006D2B18">
      <w:pPr>
        <w:pStyle w:val="TSnormal"/>
        <w:rPr>
          <w:noProof w:val="0"/>
        </w:rPr>
      </w:pPr>
      <w:r>
        <w:rPr>
          <w:noProof w:val="0"/>
        </w:rPr>
        <w:t xml:space="preserve">Prilikom razvoja objektno orijentiranih sustava vrlo je lako osmisliti rješenje koje je neučinkovito te koje je vrlo teško nadograditi i održavati. Iz tog razloga treba poznavati </w:t>
      </w:r>
      <w:r w:rsidR="00B61E4B" w:rsidRPr="00984574">
        <w:rPr>
          <w:b/>
          <w:noProof w:val="0"/>
        </w:rPr>
        <w:t>o</w:t>
      </w:r>
      <w:r>
        <w:rPr>
          <w:b/>
          <w:noProof w:val="0"/>
        </w:rPr>
        <w:t>blikovne obrasce</w:t>
      </w:r>
      <w:r>
        <w:rPr>
          <w:noProof w:val="0"/>
        </w:rPr>
        <w:t xml:space="preserve"> – formalizirane predloške </w:t>
      </w:r>
      <w:r w:rsidR="00B61E4B">
        <w:rPr>
          <w:noProof w:val="0"/>
        </w:rPr>
        <w:t>isprobanih rješenja za najčešće probleme u razvoju programa</w:t>
      </w:r>
      <w:r w:rsidR="00BE6140">
        <w:rPr>
          <w:noProof w:val="0"/>
        </w:rPr>
        <w:t xml:space="preserve"> [11]</w:t>
      </w:r>
      <w:r w:rsidR="00B61E4B">
        <w:rPr>
          <w:noProof w:val="0"/>
        </w:rPr>
        <w:t>.</w:t>
      </w:r>
      <w:r w:rsidR="00AD5843">
        <w:rPr>
          <w:noProof w:val="0"/>
        </w:rPr>
        <w:t xml:space="preserve"> Oblikovni obrasci pojavil</w:t>
      </w:r>
      <w:r w:rsidR="002B0648">
        <w:rPr>
          <w:noProof w:val="0"/>
        </w:rPr>
        <w:t xml:space="preserve">i su se krajem 20. stoljeća kad su četvorica autora </w:t>
      </w:r>
      <w:r w:rsidR="00BA0CCB">
        <w:rPr>
          <w:noProof w:val="0"/>
        </w:rPr>
        <w:t>detaljno opisal</w:t>
      </w:r>
      <w:r w:rsidR="00F87BFD">
        <w:rPr>
          <w:noProof w:val="0"/>
        </w:rPr>
        <w:t>a</w:t>
      </w:r>
      <w:r w:rsidR="002B0648">
        <w:rPr>
          <w:noProof w:val="0"/>
        </w:rPr>
        <w:t xml:space="preserve"> rješenja različitih problema koji su se u to vrijeme često pojavljivali u objektno orijentiranom razvoju programa</w:t>
      </w:r>
      <w:r w:rsidR="000111C2">
        <w:rPr>
          <w:noProof w:val="0"/>
        </w:rPr>
        <w:t xml:space="preserve"> [1</w:t>
      </w:r>
      <w:r w:rsidR="00BE6140">
        <w:rPr>
          <w:noProof w:val="0"/>
        </w:rPr>
        <w:t>2</w:t>
      </w:r>
      <w:r w:rsidR="000111C2">
        <w:rPr>
          <w:noProof w:val="0"/>
        </w:rPr>
        <w:t>]</w:t>
      </w:r>
      <w:r w:rsidR="002B0648">
        <w:rPr>
          <w:noProof w:val="0"/>
        </w:rPr>
        <w:t xml:space="preserve">. Ta rješenja (obrasci) </w:t>
      </w:r>
      <w:r w:rsidR="002B0648" w:rsidRPr="006C3DD9">
        <w:rPr>
          <w:b/>
          <w:noProof w:val="0"/>
        </w:rPr>
        <w:t>nisu strogo definirana</w:t>
      </w:r>
      <w:r w:rsidR="002B0648">
        <w:rPr>
          <w:noProof w:val="0"/>
        </w:rPr>
        <w:t xml:space="preserve"> u nekom programskom jeziku, već su opi</w:t>
      </w:r>
      <w:r w:rsidR="006C3DD9">
        <w:rPr>
          <w:noProof w:val="0"/>
        </w:rPr>
        <w:t>sana</w:t>
      </w:r>
      <w:r w:rsidR="002B0648">
        <w:rPr>
          <w:noProof w:val="0"/>
        </w:rPr>
        <w:t xml:space="preserve"> na konceptualnoj razini pa se konkretna implementacija prepušta pojedincima</w:t>
      </w:r>
      <w:r w:rsidR="006C3DD9">
        <w:rPr>
          <w:noProof w:val="0"/>
        </w:rPr>
        <w:t>. Takav</w:t>
      </w:r>
      <w:r w:rsidR="002B0648">
        <w:rPr>
          <w:noProof w:val="0"/>
        </w:rPr>
        <w:t xml:space="preserve"> generalizirani pristup omogućuje primjenu obrazaca na cijele skupove sličnih problema.</w:t>
      </w:r>
      <w:r w:rsidR="006C3DD9">
        <w:rPr>
          <w:noProof w:val="0"/>
        </w:rPr>
        <w:t xml:space="preserve"> Oblikovne obrasce korisno je poznavati kako bi</w:t>
      </w:r>
      <w:r w:rsidR="00F87BFD">
        <w:rPr>
          <w:noProof w:val="0"/>
        </w:rPr>
        <w:t>smo</w:t>
      </w:r>
      <w:r w:rsidR="006C3DD9">
        <w:rPr>
          <w:noProof w:val="0"/>
        </w:rPr>
        <w:t xml:space="preserve"> u praksi mogli prepoznati različite probleme u dizajnu te ih efikasno riješiti.</w:t>
      </w:r>
    </w:p>
    <w:p w14:paraId="38939676" w14:textId="52DDDD1A" w:rsidR="006C3DD9" w:rsidRDefault="006C3DD9" w:rsidP="006C3DD9">
      <w:pPr>
        <w:pStyle w:val="TSnormal"/>
        <w:rPr>
          <w:noProof w:val="0"/>
        </w:rPr>
      </w:pPr>
      <w:r>
        <w:rPr>
          <w:noProof w:val="0"/>
        </w:rPr>
        <w:t xml:space="preserve">Oblikovnih obrazaca ima mnoštvo te ih prema njihovoj </w:t>
      </w:r>
      <w:r w:rsidR="003751DC">
        <w:rPr>
          <w:noProof w:val="0"/>
        </w:rPr>
        <w:t>primjeni</w:t>
      </w:r>
      <w:r>
        <w:rPr>
          <w:noProof w:val="0"/>
        </w:rPr>
        <w:t xml:space="preserve"> možemo podijeliti u tri skupine:</w:t>
      </w:r>
    </w:p>
    <w:p w14:paraId="26D140F0" w14:textId="77777777" w:rsidR="00032765" w:rsidRDefault="00032765" w:rsidP="00933C66">
      <w:pPr>
        <w:pStyle w:val="brojcanipopis"/>
        <w:numPr>
          <w:ilvl w:val="0"/>
          <w:numId w:val="40"/>
        </w:numPr>
      </w:pPr>
      <w:r w:rsidRPr="00032765">
        <w:rPr>
          <w:b/>
        </w:rPr>
        <w:t>Strukturalni obrasci</w:t>
      </w:r>
      <w:r>
        <w:t xml:space="preserve"> (engl. </w:t>
      </w:r>
      <w:r w:rsidRPr="00032765">
        <w:rPr>
          <w:b/>
          <w:i/>
        </w:rPr>
        <w:t>Structural patterns</w:t>
      </w:r>
      <w:r>
        <w:t>) koji definiraju različite načine za efikasno definiranje kompleksnih struktura podataka.</w:t>
      </w:r>
    </w:p>
    <w:p w14:paraId="197250F1" w14:textId="26C0FD67" w:rsidR="006C3DD9" w:rsidRDefault="006C3DD9" w:rsidP="00933C66">
      <w:pPr>
        <w:pStyle w:val="brojcanipopis"/>
        <w:numPr>
          <w:ilvl w:val="0"/>
          <w:numId w:val="40"/>
        </w:numPr>
      </w:pPr>
      <w:r w:rsidRPr="003751DC">
        <w:rPr>
          <w:b/>
        </w:rPr>
        <w:t>Obrasci stvaranja</w:t>
      </w:r>
      <w:r w:rsidR="003751DC">
        <w:t xml:space="preserve"> (engl. </w:t>
      </w:r>
      <w:r w:rsidR="003751DC" w:rsidRPr="003751DC">
        <w:rPr>
          <w:b/>
          <w:i/>
        </w:rPr>
        <w:t>Creational patterns</w:t>
      </w:r>
      <w:r w:rsidR="003751DC">
        <w:t>)</w:t>
      </w:r>
      <w:r>
        <w:t xml:space="preserve"> </w:t>
      </w:r>
      <w:r w:rsidR="00BA0CCB">
        <w:t>koji sadrže brojne mehanizme za fleksibilno i efikasno stvaranje objekata.</w:t>
      </w:r>
    </w:p>
    <w:p w14:paraId="0E504944" w14:textId="54A40F46" w:rsidR="006C3DD9" w:rsidRPr="006C3DD9" w:rsidRDefault="003751DC" w:rsidP="006C3DD9">
      <w:pPr>
        <w:pStyle w:val="brojcanipopis"/>
      </w:pPr>
      <w:r w:rsidRPr="003751DC">
        <w:rPr>
          <w:b/>
        </w:rPr>
        <w:t>Obrasci ponašanja</w:t>
      </w:r>
      <w:r>
        <w:t xml:space="preserve"> (engl. </w:t>
      </w:r>
      <w:r w:rsidRPr="003751DC">
        <w:rPr>
          <w:b/>
          <w:i/>
        </w:rPr>
        <w:t>Behavioral patterns</w:t>
      </w:r>
      <w:r>
        <w:t>)</w:t>
      </w:r>
      <w:r w:rsidR="00BA0CCB">
        <w:t xml:space="preserve"> koji se br</w:t>
      </w:r>
      <w:r w:rsidR="00474EDD">
        <w:t>inu za funkcionalnost sustava i</w:t>
      </w:r>
      <w:r w:rsidR="00BA0CCB">
        <w:t xml:space="preserve"> pravilno raspoređivanje odgovornosti među objektima.</w:t>
      </w:r>
    </w:p>
    <w:p w14:paraId="6C0555EA" w14:textId="7EC515EC" w:rsidR="00511EC6" w:rsidRDefault="00511EC6" w:rsidP="006D2B18">
      <w:pPr>
        <w:pStyle w:val="TSnormal"/>
        <w:rPr>
          <w:noProof w:val="0"/>
        </w:rPr>
      </w:pPr>
      <w:r>
        <w:rPr>
          <w:noProof w:val="0"/>
        </w:rPr>
        <w:t xml:space="preserve">Važno je napomenuti da oblikovni obrasci </w:t>
      </w:r>
      <w:r w:rsidRPr="00511EC6">
        <w:rPr>
          <w:b/>
          <w:noProof w:val="0"/>
        </w:rPr>
        <w:t>nisu nužno najbolje rješenje</w:t>
      </w:r>
      <w:r>
        <w:rPr>
          <w:noProof w:val="0"/>
        </w:rPr>
        <w:t xml:space="preserve"> za sve probleme. Svaki obrazac ima svoje prednosti i mane, a implementacija </w:t>
      </w:r>
      <w:r w:rsidR="00D94011">
        <w:rPr>
          <w:noProof w:val="0"/>
        </w:rPr>
        <w:t>istih</w:t>
      </w:r>
      <w:r>
        <w:rPr>
          <w:noProof w:val="0"/>
        </w:rPr>
        <w:t xml:space="preserve"> može unijeti kompleksnost u sustav koja nije nužno potrebna.</w:t>
      </w:r>
      <w:r w:rsidR="00D94011">
        <w:rPr>
          <w:noProof w:val="0"/>
        </w:rPr>
        <w:t xml:space="preserve"> Često se događa da početnici </w:t>
      </w:r>
      <w:r w:rsidR="00376AD8">
        <w:rPr>
          <w:noProof w:val="0"/>
        </w:rPr>
        <w:t>žele</w:t>
      </w:r>
      <w:r w:rsidR="00D94011">
        <w:rPr>
          <w:noProof w:val="0"/>
        </w:rPr>
        <w:t xml:space="preserve"> svugdje primijeniti obrasce, čak i u slučajevima gdje postoji jednostavnije rješenje</w:t>
      </w:r>
      <w:r w:rsidR="003009BD">
        <w:rPr>
          <w:noProof w:val="0"/>
        </w:rPr>
        <w:t>.</w:t>
      </w:r>
    </w:p>
    <w:p w14:paraId="6ED352E3" w14:textId="0EB8D51C" w:rsidR="003009BD" w:rsidRDefault="003751DC" w:rsidP="006D2B18">
      <w:pPr>
        <w:pStyle w:val="TSnormal"/>
        <w:rPr>
          <w:noProof w:val="0"/>
        </w:rPr>
      </w:pPr>
      <w:r>
        <w:rPr>
          <w:noProof w:val="0"/>
        </w:rPr>
        <w:t>U nastavku su</w:t>
      </w:r>
      <w:r w:rsidR="000B799B">
        <w:rPr>
          <w:noProof w:val="0"/>
        </w:rPr>
        <w:t xml:space="preserve"> kroz primjer detaljno</w:t>
      </w:r>
      <w:r>
        <w:rPr>
          <w:noProof w:val="0"/>
        </w:rPr>
        <w:t xml:space="preserve"> obrađena </w:t>
      </w:r>
      <w:r w:rsidR="00376AD8">
        <w:rPr>
          <w:noProof w:val="0"/>
        </w:rPr>
        <w:t xml:space="preserve">četiri obrasca </w:t>
      </w:r>
      <w:r w:rsidR="00F87BFD">
        <w:t>—</w:t>
      </w:r>
      <w:r w:rsidR="00376AD8">
        <w:rPr>
          <w:noProof w:val="0"/>
        </w:rPr>
        <w:t xml:space="preserve"> </w:t>
      </w:r>
      <w:r w:rsidR="00376AD8" w:rsidRPr="00376AD8">
        <w:rPr>
          <w:b/>
          <w:noProof w:val="0"/>
        </w:rPr>
        <w:t>Kompozit</w:t>
      </w:r>
      <w:r w:rsidR="00376AD8" w:rsidRPr="00376AD8">
        <w:rPr>
          <w:noProof w:val="0"/>
        </w:rPr>
        <w:t xml:space="preserve">, </w:t>
      </w:r>
      <w:r w:rsidR="00376AD8" w:rsidRPr="00376AD8">
        <w:rPr>
          <w:b/>
          <w:noProof w:val="0"/>
        </w:rPr>
        <w:t>Prototip</w:t>
      </w:r>
      <w:r w:rsidR="00376AD8" w:rsidRPr="00376AD8">
        <w:rPr>
          <w:noProof w:val="0"/>
        </w:rPr>
        <w:t xml:space="preserve">, </w:t>
      </w:r>
      <w:r w:rsidR="00376AD8" w:rsidRPr="00376AD8">
        <w:rPr>
          <w:b/>
          <w:noProof w:val="0"/>
        </w:rPr>
        <w:t>Iterator</w:t>
      </w:r>
      <w:r w:rsidR="00376AD8" w:rsidRPr="00376AD8">
        <w:rPr>
          <w:noProof w:val="0"/>
        </w:rPr>
        <w:t xml:space="preserve"> i </w:t>
      </w:r>
      <w:r w:rsidR="00376AD8" w:rsidRPr="00376AD8">
        <w:rPr>
          <w:b/>
          <w:noProof w:val="0"/>
        </w:rPr>
        <w:t>Strategija</w:t>
      </w:r>
      <w:r w:rsidR="00376AD8">
        <w:rPr>
          <w:noProof w:val="0"/>
        </w:rPr>
        <w:t>.</w:t>
      </w:r>
    </w:p>
    <w:p w14:paraId="716943DD" w14:textId="77777777" w:rsidR="003009BD" w:rsidRDefault="003009BD">
      <w:pPr>
        <w:rPr>
          <w:rFonts w:cs="Arial"/>
          <w:lang w:eastAsia="hr-HR"/>
        </w:rPr>
      </w:pPr>
      <w:r>
        <w:br w:type="page"/>
      </w:r>
    </w:p>
    <w:p w14:paraId="3C1FB26B" w14:textId="77777777" w:rsidR="006D2B18" w:rsidRPr="00D631F6" w:rsidRDefault="006D2B18" w:rsidP="006D2B18">
      <w:pPr>
        <w:pStyle w:val="ListParagraph"/>
        <w:numPr>
          <w:ilvl w:val="0"/>
          <w:numId w:val="3"/>
        </w:numPr>
        <w:spacing w:before="400" w:after="240" w:line="240" w:lineRule="auto"/>
        <w:outlineLvl w:val="1"/>
        <w:rPr>
          <w:b/>
          <w:vanish/>
          <w:sz w:val="28"/>
          <w:szCs w:val="28"/>
          <w:lang w:eastAsia="hr-HR"/>
        </w:rPr>
      </w:pPr>
      <w:bookmarkStart w:id="309" w:name="_Toc32861164"/>
      <w:bookmarkStart w:id="310" w:name="_Toc32861306"/>
      <w:bookmarkStart w:id="311" w:name="_Toc32861800"/>
      <w:bookmarkStart w:id="312" w:name="_Toc33118367"/>
      <w:bookmarkStart w:id="313" w:name="_Toc35436915"/>
      <w:bookmarkStart w:id="314" w:name="_Toc35528660"/>
      <w:bookmarkStart w:id="315" w:name="_Toc36465010"/>
      <w:bookmarkStart w:id="316" w:name="_Toc36647595"/>
      <w:bookmarkStart w:id="317" w:name="_Toc36841636"/>
      <w:bookmarkStart w:id="318" w:name="_Toc37001243"/>
      <w:bookmarkStart w:id="319" w:name="_Toc37070258"/>
      <w:bookmarkStart w:id="320" w:name="_Toc38744861"/>
      <w:bookmarkStart w:id="321" w:name="_Toc38744942"/>
      <w:bookmarkStart w:id="322" w:name="_Toc39323710"/>
      <w:bookmarkStart w:id="323" w:name="_Toc43026617"/>
      <w:bookmarkStart w:id="324" w:name="_Toc43026696"/>
      <w:bookmarkStart w:id="325" w:name="_Toc43035982"/>
      <w:bookmarkStart w:id="326" w:name="_Toc43325448"/>
      <w:bookmarkStart w:id="327" w:name="_Toc43583371"/>
      <w:bookmarkStart w:id="328" w:name="_Toc43583450"/>
      <w:bookmarkStart w:id="329" w:name="_Toc44945371"/>
      <w:bookmarkStart w:id="330" w:name="_Toc45374735"/>
      <w:bookmarkStart w:id="331" w:name="_Toc45374814"/>
      <w:bookmarkStart w:id="332" w:name="_Toc45473215"/>
      <w:bookmarkStart w:id="333" w:name="_Toc46076521"/>
      <w:bookmarkStart w:id="334" w:name="_Toc46076594"/>
      <w:bookmarkStart w:id="335" w:name="_Toc52100521"/>
      <w:bookmarkStart w:id="336" w:name="_Toc52101833"/>
      <w:bookmarkStart w:id="337" w:name="_Toc55044738"/>
      <w:bookmarkStart w:id="338" w:name="_Toc55044811"/>
      <w:bookmarkStart w:id="339" w:name="_Toc55746740"/>
      <w:bookmarkStart w:id="340" w:name="_Toc55747054"/>
      <w:bookmarkStart w:id="341" w:name="_Toc55747211"/>
      <w:bookmarkStart w:id="342" w:name="_Toc61953939"/>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1D6979D6" w14:textId="74920170" w:rsidR="00226064" w:rsidRDefault="00226064" w:rsidP="00873414">
      <w:pPr>
        <w:pStyle w:val="TSnaslov2"/>
      </w:pPr>
      <w:bookmarkStart w:id="343" w:name="_Toc61953940"/>
      <w:r>
        <w:t>Kompozit</w:t>
      </w:r>
      <w:r w:rsidR="006D2B18">
        <w:t xml:space="preserve"> (engl. </w:t>
      </w:r>
      <w:r>
        <w:rPr>
          <w:i/>
        </w:rPr>
        <w:t>Composite Pattern</w:t>
      </w:r>
      <w:r w:rsidR="006D2B18">
        <w:t>)</w:t>
      </w:r>
      <w:bookmarkEnd w:id="343"/>
    </w:p>
    <w:p w14:paraId="5F9D6630" w14:textId="599187D0" w:rsidR="000B799B" w:rsidRDefault="000B799B" w:rsidP="000B799B">
      <w:r w:rsidRPr="00376AD8">
        <w:rPr>
          <w:b/>
        </w:rPr>
        <w:t>Kompozit</w:t>
      </w:r>
      <w:r>
        <w:t xml:space="preserve"> (engl. </w:t>
      </w:r>
      <w:r w:rsidRPr="00376AD8">
        <w:rPr>
          <w:b/>
          <w:i/>
        </w:rPr>
        <w:t>Composite Pattern</w:t>
      </w:r>
      <w:r>
        <w:t xml:space="preserve">) je strukturalni oblikovni obrazac koji omogućuje povezivanje objekata u </w:t>
      </w:r>
      <w:r w:rsidRPr="00376AD8">
        <w:rPr>
          <w:b/>
        </w:rPr>
        <w:t>stablaste strukture</w:t>
      </w:r>
      <w:r>
        <w:t xml:space="preserve"> (engl. </w:t>
      </w:r>
      <w:r w:rsidRPr="00376AD8">
        <w:rPr>
          <w:b/>
          <w:i/>
        </w:rPr>
        <w:t>tree structures</w:t>
      </w:r>
      <w:r>
        <w:t>)</w:t>
      </w:r>
      <w:r w:rsidR="00784828">
        <w:t xml:space="preserve"> te njihovo fleksibilno korištenje.</w:t>
      </w:r>
    </w:p>
    <w:p w14:paraId="3F141606" w14:textId="52AC40D6" w:rsidR="00784828" w:rsidRDefault="0093317E" w:rsidP="000B799B">
      <w:r>
        <w:t xml:space="preserve">Ovaj obrazac sastoji se od osnovnih </w:t>
      </w:r>
      <w:r w:rsidRPr="0003106D">
        <w:rPr>
          <w:b/>
        </w:rPr>
        <w:t>elemenata</w:t>
      </w:r>
      <w:r w:rsidR="0003106D">
        <w:t xml:space="preserve"> (</w:t>
      </w:r>
      <w:r w:rsidRPr="0003106D">
        <w:rPr>
          <w:b/>
        </w:rPr>
        <w:t>listova</w:t>
      </w:r>
      <w:r w:rsidR="0003106D">
        <w:t xml:space="preserve">) </w:t>
      </w:r>
      <w:r>
        <w:t xml:space="preserve">koji se mogu povezivati u </w:t>
      </w:r>
      <w:r w:rsidRPr="0003106D">
        <w:rPr>
          <w:b/>
        </w:rPr>
        <w:t>grupe</w:t>
      </w:r>
      <w:r>
        <w:t xml:space="preserve"> </w:t>
      </w:r>
      <w:r w:rsidR="0003106D">
        <w:t>(</w:t>
      </w:r>
      <w:r w:rsidRPr="0003106D">
        <w:rPr>
          <w:b/>
        </w:rPr>
        <w:t>kompozite</w:t>
      </w:r>
      <w:r w:rsidR="0003106D">
        <w:t xml:space="preserve">) </w:t>
      </w:r>
      <w:r>
        <w:t>koj</w:t>
      </w:r>
      <w:r w:rsidR="00EB3718">
        <w:t>e</w:t>
      </w:r>
      <w:r>
        <w:t xml:space="preserve"> mogu sadržavati različit broj elemenata u sebi. Sljedeća slika prikazuje primjer elemenata i grupa pri čemu elementi sadrže </w:t>
      </w:r>
      <w:r w:rsidRPr="0003106D">
        <w:rPr>
          <w:b/>
        </w:rPr>
        <w:t>broj</w:t>
      </w:r>
      <w:r>
        <w:t xml:space="preserve"> (1</w:t>
      </w:r>
      <w:r w:rsidR="00F87BFD">
        <w:t xml:space="preserve"> — </w:t>
      </w:r>
      <w:r>
        <w:t xml:space="preserve">8), dok grupe imaju svoj </w:t>
      </w:r>
      <w:r w:rsidRPr="0003106D">
        <w:rPr>
          <w:b/>
        </w:rPr>
        <w:t>naziv</w:t>
      </w:r>
      <w:r>
        <w:t xml:space="preserve"> (A</w:t>
      </w:r>
      <w:r w:rsidR="00F87BFD">
        <w:t xml:space="preserve"> — </w:t>
      </w:r>
      <w:r>
        <w:t>E).</w:t>
      </w:r>
    </w:p>
    <w:p w14:paraId="4CE51810" w14:textId="10B23AA8" w:rsidR="0093317E" w:rsidRDefault="00376AD8" w:rsidP="000B799B">
      <w:r>
        <w:rPr>
          <w:noProof/>
          <w:lang w:val="en-US"/>
        </w:rPr>
        <w:drawing>
          <wp:inline distT="0" distB="0" distL="0" distR="0" wp14:anchorId="36B8B4C8" wp14:editId="57C60494">
            <wp:extent cx="4500880" cy="2268220"/>
            <wp:effectExtent l="0" t="0" r="0" b="0"/>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0880" cy="2268220"/>
                    </a:xfrm>
                    <a:prstGeom prst="rect">
                      <a:avLst/>
                    </a:prstGeom>
                    <a:noFill/>
                    <a:ln>
                      <a:noFill/>
                    </a:ln>
                  </pic:spPr>
                </pic:pic>
              </a:graphicData>
            </a:graphic>
          </wp:inline>
        </w:drawing>
      </w:r>
    </w:p>
    <w:p w14:paraId="2C2464D7" w14:textId="35403ACB" w:rsidR="0003106D" w:rsidRDefault="0003106D" w:rsidP="000B799B">
      <w:r>
        <w:t>Elementi i grupe mogu se strukturirati kao na sljedećoj slici pri čemu grupe mogu sadržavati elemente ili čak druge grupe. Postoje brojni praktični primjeri ovakvog</w:t>
      </w:r>
      <w:r w:rsidR="00F87BFD">
        <w:t>a</w:t>
      </w:r>
      <w:r>
        <w:t xml:space="preserve"> strukturiranja </w:t>
      </w:r>
      <w:r w:rsidR="00376AD8">
        <w:t>poput raspoređivanja</w:t>
      </w:r>
      <w:r>
        <w:t xml:space="preserve"> ljudi u prostorije ili predmeta u kutije. Grupe mogu predstavljati i menadžere koji su odgovorni za druge zaposlenike ili menadžere u kompaniji čime se oblikuje hijerarhija zaposlenika.</w:t>
      </w:r>
    </w:p>
    <w:p w14:paraId="49DC505C" w14:textId="764BBAA4" w:rsidR="0003106D" w:rsidRDefault="00376AD8" w:rsidP="000B799B">
      <w:r>
        <w:rPr>
          <w:noProof/>
          <w:lang w:val="en-US"/>
        </w:rPr>
        <w:drawing>
          <wp:inline distT="0" distB="0" distL="0" distR="0" wp14:anchorId="0D5AC32B" wp14:editId="62AA802C">
            <wp:extent cx="4488815" cy="1995170"/>
            <wp:effectExtent l="0" t="0" r="6985" b="5080"/>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88815" cy="1995170"/>
                    </a:xfrm>
                    <a:prstGeom prst="rect">
                      <a:avLst/>
                    </a:prstGeom>
                    <a:noFill/>
                    <a:ln>
                      <a:noFill/>
                    </a:ln>
                  </pic:spPr>
                </pic:pic>
              </a:graphicData>
            </a:graphic>
          </wp:inline>
        </w:drawing>
      </w:r>
    </w:p>
    <w:p w14:paraId="3B3217D5" w14:textId="26A1BDBC" w:rsidR="0003106D" w:rsidRDefault="00511EC6" w:rsidP="000B799B">
      <w:r>
        <w:t xml:space="preserve">Prethodna struktura može se prikazati u obliku stabla kao što je vidljivo na sljedećoj slici. Strelice na slici predstavljaju sadržanost elemenata ili grupa unutar drugih grupa. Važno je primijetiti da osnovni elementi ne mogu sadržavati druge elemente ili grupe, zbog čega se </w:t>
      </w:r>
      <w:r w:rsidR="00376AD8">
        <w:t>za njih kaže da su</w:t>
      </w:r>
      <w:r>
        <w:t xml:space="preserve"> </w:t>
      </w:r>
      <w:r w:rsidRPr="00511EC6">
        <w:rPr>
          <w:b/>
        </w:rPr>
        <w:t>listovi stabla</w:t>
      </w:r>
      <w:r>
        <w:t>.</w:t>
      </w:r>
    </w:p>
    <w:p w14:paraId="52441931" w14:textId="74EF4BBA" w:rsidR="00376AD8" w:rsidRDefault="00376AD8" w:rsidP="000B799B">
      <w:r>
        <w:rPr>
          <w:noProof/>
          <w:lang w:val="en-US"/>
        </w:rPr>
        <w:lastRenderedPageBreak/>
        <w:drawing>
          <wp:inline distT="0" distB="0" distL="0" distR="0" wp14:anchorId="2C91578A" wp14:editId="42041317">
            <wp:extent cx="3899002" cy="3302160"/>
            <wp:effectExtent l="0" t="0" r="6350" b="0"/>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02432" cy="3305065"/>
                    </a:xfrm>
                    <a:prstGeom prst="rect">
                      <a:avLst/>
                    </a:prstGeom>
                    <a:noFill/>
                    <a:ln>
                      <a:noFill/>
                    </a:ln>
                  </pic:spPr>
                </pic:pic>
              </a:graphicData>
            </a:graphic>
          </wp:inline>
        </w:drawing>
      </w:r>
    </w:p>
    <w:p w14:paraId="373EF74C" w14:textId="61EB9E3F" w:rsidR="00C9507A" w:rsidRDefault="00C9507A" w:rsidP="000B799B">
      <w:r>
        <w:t xml:space="preserve">Nad složenim strukturama potrebno je omogućiti obavljanje određenih </w:t>
      </w:r>
      <w:r w:rsidRPr="00C9507A">
        <w:rPr>
          <w:b/>
        </w:rPr>
        <w:t>operacija</w:t>
      </w:r>
      <w:r>
        <w:t xml:space="preserve">, npr. </w:t>
      </w:r>
      <w:r w:rsidRPr="00C9507A">
        <w:rPr>
          <w:b/>
        </w:rPr>
        <w:t>traženje određenog</w:t>
      </w:r>
      <w:r w:rsidR="00F87BFD">
        <w:rPr>
          <w:b/>
        </w:rPr>
        <w:t>a</w:t>
      </w:r>
      <w:r w:rsidRPr="00C9507A">
        <w:rPr>
          <w:b/>
        </w:rPr>
        <w:t xml:space="preserve"> broja</w:t>
      </w:r>
      <w:r>
        <w:t>. Prednost obrasca K</w:t>
      </w:r>
      <w:r w:rsidR="00EB3718">
        <w:t>ompozit je</w:t>
      </w:r>
      <w:r w:rsidR="00F87BFD">
        <w:t>st</w:t>
      </w:r>
      <w:r w:rsidR="00EB3718">
        <w:t xml:space="preserve"> u tome što omogućuje tretiranje </w:t>
      </w:r>
      <w:r>
        <w:t xml:space="preserve">osnovnih </w:t>
      </w:r>
      <w:r w:rsidR="00EB3718">
        <w:t xml:space="preserve">elemenata i složenih struktura na jednak način kroz </w:t>
      </w:r>
      <w:r w:rsidR="00EB3718" w:rsidRPr="00EB3718">
        <w:rPr>
          <w:b/>
        </w:rPr>
        <w:t>zajedničko sučelje</w:t>
      </w:r>
      <w:r w:rsidR="00EB3718">
        <w:t>.</w:t>
      </w:r>
      <w:r>
        <w:t xml:space="preserve"> Sljedeći isječak kôda prikazuje sučelje </w:t>
      </w:r>
      <w:r w:rsidRPr="00C9507A">
        <w:rPr>
          <w:rFonts w:ascii="Courier New" w:hAnsi="Courier New" w:cs="Courier New"/>
          <w:b/>
        </w:rPr>
        <w:t>Komponenta</w:t>
      </w:r>
      <w:r>
        <w:t xml:space="preserve"> koje sadrži jednu operaciju za traženje određenog</w:t>
      </w:r>
      <w:r w:rsidR="00F87BFD">
        <w:t>a</w:t>
      </w:r>
      <w:r>
        <w:t xml:space="preserve"> broja.</w:t>
      </w:r>
    </w:p>
    <w:tbl>
      <w:tblPr>
        <w:tblStyle w:val="TableGrid"/>
        <w:tblW w:w="0" w:type="auto"/>
        <w:tblInd w:w="108" w:type="dxa"/>
        <w:tblLook w:val="04A0" w:firstRow="1" w:lastRow="0" w:firstColumn="1" w:lastColumn="0" w:noHBand="0" w:noVBand="1"/>
      </w:tblPr>
      <w:tblGrid>
        <w:gridCol w:w="7088"/>
      </w:tblGrid>
      <w:tr w:rsidR="00144B45" w:rsidRPr="00E61E88" w14:paraId="010C46A2" w14:textId="77777777" w:rsidTr="00144B4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340C061A" w14:textId="0C8B3673" w:rsidR="008C1F8E" w:rsidRPr="008C1F8E" w:rsidRDefault="008C1F8E" w:rsidP="008C1F8E">
            <w:pPr>
              <w:autoSpaceDE w:val="0"/>
              <w:autoSpaceDN w:val="0"/>
              <w:adjustRightInd w:val="0"/>
              <w:rPr>
                <w:rFonts w:ascii="Courier New" w:hAnsi="Courier New" w:cs="Courier New"/>
                <w:szCs w:val="20"/>
                <w:lang w:val="en-US"/>
              </w:rPr>
            </w:pPr>
            <w:r w:rsidRPr="008C1F8E">
              <w:rPr>
                <w:rFonts w:ascii="Courier New" w:hAnsi="Courier New" w:cs="Courier New"/>
                <w:b/>
                <w:bCs/>
                <w:color w:val="7F0055"/>
                <w:szCs w:val="20"/>
                <w:lang w:val="en-US"/>
              </w:rPr>
              <w:t>package</w:t>
            </w:r>
            <w:r w:rsidRPr="008C1F8E">
              <w:rPr>
                <w:rFonts w:ascii="Courier New" w:hAnsi="Courier New" w:cs="Courier New"/>
                <w:color w:val="000000"/>
                <w:szCs w:val="20"/>
                <w:lang w:val="en-US"/>
              </w:rPr>
              <w:t xml:space="preserve"> </w:t>
            </w:r>
            <w:r w:rsidR="004960FA">
              <w:rPr>
                <w:rFonts w:ascii="Courier New" w:hAnsi="Courier New" w:cs="Courier New"/>
                <w:color w:val="000000"/>
                <w:szCs w:val="20"/>
                <w:lang w:val="en-US"/>
              </w:rPr>
              <w:t>hr.unizg.srce.d470.</w:t>
            </w:r>
            <w:r w:rsidRPr="008C1F8E">
              <w:rPr>
                <w:rFonts w:ascii="Courier New" w:hAnsi="Courier New" w:cs="Courier New"/>
                <w:color w:val="000000"/>
                <w:szCs w:val="20"/>
                <w:lang w:val="en-US"/>
              </w:rPr>
              <w:t>obrasci.kompozit;</w:t>
            </w:r>
          </w:p>
          <w:p w14:paraId="4C52F0E1" w14:textId="77777777" w:rsidR="008C1F8E" w:rsidRPr="008C1F8E" w:rsidRDefault="008C1F8E" w:rsidP="008C1F8E">
            <w:pPr>
              <w:autoSpaceDE w:val="0"/>
              <w:autoSpaceDN w:val="0"/>
              <w:adjustRightInd w:val="0"/>
              <w:rPr>
                <w:rFonts w:ascii="Courier New" w:hAnsi="Courier New" w:cs="Courier New"/>
                <w:szCs w:val="20"/>
                <w:lang w:val="en-US"/>
              </w:rPr>
            </w:pPr>
          </w:p>
          <w:p w14:paraId="24EFD4FC" w14:textId="77777777" w:rsidR="008C1F8E" w:rsidRPr="008C1F8E" w:rsidRDefault="008C1F8E" w:rsidP="008C1F8E">
            <w:pPr>
              <w:autoSpaceDE w:val="0"/>
              <w:autoSpaceDN w:val="0"/>
              <w:adjustRightInd w:val="0"/>
              <w:rPr>
                <w:rFonts w:ascii="Courier New" w:hAnsi="Courier New" w:cs="Courier New"/>
                <w:szCs w:val="20"/>
                <w:lang w:val="en-US"/>
              </w:rPr>
            </w:pPr>
            <w:r w:rsidRPr="008C1F8E">
              <w:rPr>
                <w:rFonts w:ascii="Courier New" w:hAnsi="Courier New" w:cs="Courier New"/>
                <w:b/>
                <w:bCs/>
                <w:color w:val="7F0055"/>
                <w:szCs w:val="20"/>
                <w:lang w:val="en-US"/>
              </w:rPr>
              <w:t>public</w:t>
            </w:r>
            <w:r w:rsidRPr="008C1F8E">
              <w:rPr>
                <w:rFonts w:ascii="Courier New" w:hAnsi="Courier New" w:cs="Courier New"/>
                <w:color w:val="000000"/>
                <w:szCs w:val="20"/>
                <w:lang w:val="en-US"/>
              </w:rPr>
              <w:t xml:space="preserve"> </w:t>
            </w:r>
            <w:r w:rsidRPr="008C1F8E">
              <w:rPr>
                <w:rFonts w:ascii="Courier New" w:hAnsi="Courier New" w:cs="Courier New"/>
                <w:b/>
                <w:bCs/>
                <w:color w:val="7F0055"/>
                <w:szCs w:val="20"/>
                <w:lang w:val="en-US"/>
              </w:rPr>
              <w:t>interface</w:t>
            </w:r>
            <w:r w:rsidRPr="008C1F8E">
              <w:rPr>
                <w:rFonts w:ascii="Courier New" w:hAnsi="Courier New" w:cs="Courier New"/>
                <w:color w:val="000000"/>
                <w:szCs w:val="20"/>
                <w:lang w:val="en-US"/>
              </w:rPr>
              <w:t xml:space="preserve"> Komponenta {</w:t>
            </w:r>
          </w:p>
          <w:p w14:paraId="1FCA9AF2" w14:textId="1B73E503"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b/>
                <w:bCs/>
                <w:color w:val="7F0055"/>
                <w:szCs w:val="20"/>
                <w:lang w:val="en-US"/>
              </w:rPr>
              <w:t>boolean</w:t>
            </w:r>
            <w:r w:rsidRPr="008C1F8E">
              <w:rPr>
                <w:rFonts w:ascii="Courier New" w:hAnsi="Courier New" w:cs="Courier New"/>
                <w:color w:val="000000"/>
                <w:szCs w:val="20"/>
                <w:lang w:val="en-US"/>
              </w:rPr>
              <w:t xml:space="preserve"> sadrzi(</w:t>
            </w:r>
            <w:r w:rsidRPr="008C1F8E">
              <w:rPr>
                <w:rFonts w:ascii="Courier New" w:hAnsi="Courier New" w:cs="Courier New"/>
                <w:b/>
                <w:bCs/>
                <w:color w:val="7F0055"/>
                <w:szCs w:val="20"/>
                <w:lang w:val="en-US"/>
              </w:rPr>
              <w:t>int</w:t>
            </w:r>
            <w:r w:rsidRPr="008C1F8E">
              <w:rPr>
                <w:rFonts w:ascii="Courier New" w:hAnsi="Courier New" w:cs="Courier New"/>
                <w:color w:val="000000"/>
                <w:szCs w:val="20"/>
                <w:lang w:val="en-US"/>
              </w:rPr>
              <w:t xml:space="preserve"> </w:t>
            </w:r>
            <w:r w:rsidRPr="008C1F8E">
              <w:rPr>
                <w:rFonts w:ascii="Courier New" w:hAnsi="Courier New" w:cs="Courier New"/>
                <w:color w:val="6A3E3E"/>
                <w:szCs w:val="20"/>
                <w:lang w:val="en-US"/>
              </w:rPr>
              <w:t>broj</w:t>
            </w:r>
            <w:r w:rsidRPr="008C1F8E">
              <w:rPr>
                <w:rFonts w:ascii="Courier New" w:hAnsi="Courier New" w:cs="Courier New"/>
                <w:color w:val="000000"/>
                <w:szCs w:val="20"/>
                <w:lang w:val="en-US"/>
              </w:rPr>
              <w:t>);</w:t>
            </w:r>
          </w:p>
          <w:p w14:paraId="24A8F6AE" w14:textId="3148C802" w:rsidR="00144B45" w:rsidRPr="008C1F8E" w:rsidRDefault="008C1F8E" w:rsidP="008C1F8E">
            <w:pPr>
              <w:autoSpaceDE w:val="0"/>
              <w:autoSpaceDN w:val="0"/>
              <w:adjustRightInd w:val="0"/>
              <w:rPr>
                <w:rFonts w:ascii="Consolas" w:hAnsi="Consolas" w:cs="Consolas"/>
                <w:sz w:val="20"/>
                <w:szCs w:val="20"/>
                <w:lang w:val="en-US"/>
              </w:rPr>
            </w:pPr>
            <w:r w:rsidRPr="008C1F8E">
              <w:rPr>
                <w:rFonts w:ascii="Courier New" w:hAnsi="Courier New" w:cs="Courier New"/>
                <w:color w:val="000000"/>
                <w:szCs w:val="20"/>
                <w:lang w:val="en-US"/>
              </w:rPr>
              <w:t>}</w:t>
            </w:r>
          </w:p>
        </w:tc>
      </w:tr>
    </w:tbl>
    <w:p w14:paraId="70234F27" w14:textId="6E0F7E72" w:rsidR="00DE0B44" w:rsidRDefault="008C1F8E" w:rsidP="000B799B">
      <w:r>
        <w:br/>
      </w:r>
      <w:r w:rsidR="00DB66E5">
        <w:t xml:space="preserve">Implementirajući zajedničko sučelje moguće je efikasno definirati osnovne elemente i grupe kao što je vidljivo u sljedećem primjeru. Razred </w:t>
      </w:r>
      <w:r w:rsidR="00DB66E5" w:rsidRPr="00DB66E5">
        <w:rPr>
          <w:rFonts w:ascii="Courier New" w:hAnsi="Courier New" w:cs="Courier New"/>
          <w:b/>
        </w:rPr>
        <w:t>Element</w:t>
      </w:r>
      <w:r w:rsidR="00DB66E5">
        <w:t xml:space="preserve"> sadrži atribut </w:t>
      </w:r>
      <w:r w:rsidR="00DB66E5" w:rsidRPr="00DB66E5">
        <w:rPr>
          <w:rFonts w:ascii="Courier New" w:hAnsi="Courier New" w:cs="Courier New"/>
          <w:b/>
        </w:rPr>
        <w:t>broj</w:t>
      </w:r>
      <w:r w:rsidR="00DB66E5">
        <w:t xml:space="preserve"> te implementira metodu sučelja </w:t>
      </w:r>
      <w:r w:rsidR="00DB66E5">
        <w:rPr>
          <w:rFonts w:ascii="Courier New" w:hAnsi="Courier New" w:cs="Courier New"/>
          <w:b/>
        </w:rPr>
        <w:t>sadrz</w:t>
      </w:r>
      <w:r w:rsidR="00DB66E5" w:rsidRPr="00DB66E5">
        <w:rPr>
          <w:rFonts w:ascii="Courier New" w:hAnsi="Courier New" w:cs="Courier New"/>
          <w:b/>
        </w:rPr>
        <w:t>i</w:t>
      </w:r>
      <w:r w:rsidR="00DB66E5">
        <w:rPr>
          <w:rFonts w:ascii="Courier New" w:hAnsi="Courier New" w:cs="Courier New"/>
          <w:b/>
        </w:rPr>
        <w:t>()</w:t>
      </w:r>
      <w:r w:rsidR="00DB66E5">
        <w:t xml:space="preserve"> na jednostavan način tako da usporedi vlastiti atribut s traženim brojem. </w:t>
      </w:r>
    </w:p>
    <w:p w14:paraId="5893C4F9" w14:textId="57AD0343" w:rsidR="008C1F8E" w:rsidRDefault="00DB66E5" w:rsidP="000B799B">
      <w:r>
        <w:t xml:space="preserve">S druge strane, razred </w:t>
      </w:r>
      <w:r w:rsidRPr="00DE0B44">
        <w:rPr>
          <w:rFonts w:ascii="Courier New" w:hAnsi="Courier New" w:cs="Courier New"/>
          <w:b/>
        </w:rPr>
        <w:t>Kompozit</w:t>
      </w:r>
      <w:r>
        <w:t xml:space="preserve"> ne sadrži broj već </w:t>
      </w:r>
      <w:r w:rsidRPr="00DE0B44">
        <w:rPr>
          <w:b/>
        </w:rPr>
        <w:t>naziv grupe</w:t>
      </w:r>
      <w:r>
        <w:t xml:space="preserve"> i </w:t>
      </w:r>
      <w:r w:rsidRPr="00DE0B44">
        <w:rPr>
          <w:b/>
        </w:rPr>
        <w:t>listu komponenti</w:t>
      </w:r>
      <w:r w:rsidR="00DE0B44">
        <w:t xml:space="preserve"> koja predstavlja sadržane elemente i</w:t>
      </w:r>
      <w:r w:rsidR="00B861D2">
        <w:t>/ili</w:t>
      </w:r>
      <w:r w:rsidR="00DE0B44">
        <w:t xml:space="preserve"> grupe. Implementacija metode </w:t>
      </w:r>
      <w:r w:rsidR="00DE0B44" w:rsidRPr="00DE0B44">
        <w:rPr>
          <w:rFonts w:ascii="Courier New" w:hAnsi="Courier New" w:cs="Courier New"/>
          <w:b/>
        </w:rPr>
        <w:t>sadrzi()</w:t>
      </w:r>
      <w:r w:rsidR="00DE0B44">
        <w:t xml:space="preserve"> je </w:t>
      </w:r>
      <w:r w:rsidR="00B861D2">
        <w:t>mrvicu</w:t>
      </w:r>
      <w:r w:rsidR="00DE0B44">
        <w:t xml:space="preserve"> složenija jer se u petlji redom ispituju sadržane komponente. U ovoj metodi važno je uočiti fleksibilnost ovog obrasca gdje se</w:t>
      </w:r>
      <w:r w:rsidR="00B861D2">
        <w:t xml:space="preserve"> sadržani</w:t>
      </w:r>
      <w:r w:rsidR="00DE0B44">
        <w:t xml:space="preserve"> elementi i grupe tretiraju </w:t>
      </w:r>
      <w:r w:rsidR="00DE0B44" w:rsidRPr="00DE0B44">
        <w:rPr>
          <w:b/>
        </w:rPr>
        <w:t>na jednak način</w:t>
      </w:r>
      <w:r w:rsidR="00DE0B44">
        <w:t xml:space="preserve"> kao objekti tipa </w:t>
      </w:r>
      <w:r w:rsidR="00DE0B44" w:rsidRPr="00DE0B44">
        <w:rPr>
          <w:rFonts w:ascii="Courier New" w:hAnsi="Courier New" w:cs="Courier New"/>
          <w:b/>
        </w:rPr>
        <w:t>Komponenta</w:t>
      </w:r>
      <w:r w:rsidR="00DE0B44">
        <w:t xml:space="preserve">. Ova metoda </w:t>
      </w:r>
      <w:r w:rsidR="00DE0B44" w:rsidRPr="00DE0B44">
        <w:rPr>
          <w:b/>
        </w:rPr>
        <w:t xml:space="preserve">rekurzivno </w:t>
      </w:r>
      <w:r w:rsidR="00DE0B44">
        <w:t xml:space="preserve">će pretražiti cijelu strukturu bez obzira na njen oblik, dok će se metoda </w:t>
      </w:r>
      <w:r w:rsidR="00DE0B44" w:rsidRPr="00DE0B44">
        <w:rPr>
          <w:rFonts w:ascii="Courier New" w:hAnsi="Courier New" w:cs="Courier New"/>
          <w:b/>
        </w:rPr>
        <w:t>sadrzi()</w:t>
      </w:r>
      <w:r w:rsidR="00DE0B44">
        <w:t xml:space="preserve"> polimorfno pozivati ovisno o stvarnom tipu komponente (</w:t>
      </w:r>
      <w:r w:rsidR="00DE0B44" w:rsidRPr="00DE0B44">
        <w:rPr>
          <w:rFonts w:ascii="Courier New" w:hAnsi="Courier New" w:cs="Courier New"/>
        </w:rPr>
        <w:t>Element</w:t>
      </w:r>
      <w:r w:rsidR="00DE0B44">
        <w:t xml:space="preserve"> ili </w:t>
      </w:r>
      <w:r w:rsidR="00DE0B44" w:rsidRPr="00DE0B44">
        <w:rPr>
          <w:rFonts w:ascii="Courier New" w:hAnsi="Courier New" w:cs="Courier New"/>
        </w:rPr>
        <w:t>Kompozit</w:t>
      </w:r>
      <w:r w:rsidR="00DE0B44">
        <w:t>).</w:t>
      </w:r>
    </w:p>
    <w:tbl>
      <w:tblPr>
        <w:tblStyle w:val="TableGrid"/>
        <w:tblW w:w="0" w:type="auto"/>
        <w:tblInd w:w="108" w:type="dxa"/>
        <w:tblLook w:val="04A0" w:firstRow="1" w:lastRow="0" w:firstColumn="1" w:lastColumn="0" w:noHBand="0" w:noVBand="1"/>
      </w:tblPr>
      <w:tblGrid>
        <w:gridCol w:w="7088"/>
      </w:tblGrid>
      <w:tr w:rsidR="00144B45" w:rsidRPr="00E61E88" w14:paraId="60E7ABEB" w14:textId="77777777" w:rsidTr="00144B4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039C6F3" w14:textId="534229C3" w:rsidR="008C1F8E" w:rsidRDefault="008C1F8E" w:rsidP="008C1F8E">
            <w:pPr>
              <w:autoSpaceDE w:val="0"/>
              <w:autoSpaceDN w:val="0"/>
              <w:adjustRightInd w:val="0"/>
              <w:rPr>
                <w:rFonts w:ascii="Courier New" w:hAnsi="Courier New" w:cs="Courier New"/>
                <w:color w:val="000000"/>
                <w:szCs w:val="20"/>
                <w:lang w:val="en-US"/>
              </w:rPr>
            </w:pPr>
            <w:r w:rsidRPr="008C1F8E">
              <w:rPr>
                <w:rFonts w:ascii="Courier New" w:hAnsi="Courier New" w:cs="Courier New"/>
                <w:b/>
                <w:bCs/>
                <w:color w:val="7F0055"/>
                <w:szCs w:val="20"/>
                <w:lang w:val="en-US"/>
              </w:rPr>
              <w:t>package</w:t>
            </w:r>
            <w:r w:rsidRPr="008C1F8E">
              <w:rPr>
                <w:rFonts w:ascii="Courier New" w:hAnsi="Courier New" w:cs="Courier New"/>
                <w:color w:val="000000"/>
                <w:szCs w:val="20"/>
                <w:lang w:val="en-US"/>
              </w:rPr>
              <w:t xml:space="preserve"> </w:t>
            </w:r>
            <w:r w:rsidR="004960FA">
              <w:rPr>
                <w:rFonts w:ascii="Courier New" w:hAnsi="Courier New" w:cs="Courier New"/>
                <w:color w:val="000000"/>
                <w:szCs w:val="20"/>
                <w:lang w:val="en-US"/>
              </w:rPr>
              <w:t>hr.unizg.srce.d470.</w:t>
            </w:r>
            <w:r w:rsidRPr="008C1F8E">
              <w:rPr>
                <w:rFonts w:ascii="Courier New" w:hAnsi="Courier New" w:cs="Courier New"/>
                <w:color w:val="000000"/>
                <w:szCs w:val="20"/>
                <w:lang w:val="en-US"/>
              </w:rPr>
              <w:t>obrasci.kompozit;</w:t>
            </w:r>
          </w:p>
          <w:p w14:paraId="0E4964B2" w14:textId="77777777" w:rsidR="008C1F8E" w:rsidRDefault="008C1F8E" w:rsidP="008C1F8E">
            <w:pPr>
              <w:autoSpaceDE w:val="0"/>
              <w:autoSpaceDN w:val="0"/>
              <w:adjustRightInd w:val="0"/>
              <w:rPr>
                <w:rFonts w:ascii="Courier New" w:hAnsi="Courier New" w:cs="Courier New"/>
                <w:color w:val="000000"/>
                <w:szCs w:val="20"/>
                <w:lang w:val="en-US"/>
              </w:rPr>
            </w:pPr>
          </w:p>
          <w:p w14:paraId="0D71199D" w14:textId="77777777" w:rsidR="008C1F8E" w:rsidRPr="008C1F8E" w:rsidRDefault="008C1F8E" w:rsidP="008C1F8E">
            <w:pPr>
              <w:autoSpaceDE w:val="0"/>
              <w:autoSpaceDN w:val="0"/>
              <w:adjustRightInd w:val="0"/>
              <w:rPr>
                <w:rFonts w:ascii="Courier New" w:hAnsi="Courier New" w:cs="Courier New"/>
                <w:szCs w:val="20"/>
                <w:lang w:val="en-US"/>
              </w:rPr>
            </w:pPr>
            <w:r w:rsidRPr="008C1F8E">
              <w:rPr>
                <w:rFonts w:ascii="Courier New" w:hAnsi="Courier New" w:cs="Courier New"/>
                <w:b/>
                <w:bCs/>
                <w:color w:val="7F0055"/>
                <w:szCs w:val="20"/>
                <w:lang w:val="en-US"/>
              </w:rPr>
              <w:t>import</w:t>
            </w:r>
            <w:r w:rsidRPr="008C1F8E">
              <w:rPr>
                <w:rFonts w:ascii="Courier New" w:hAnsi="Courier New" w:cs="Courier New"/>
                <w:color w:val="000000"/>
                <w:szCs w:val="20"/>
                <w:lang w:val="en-US"/>
              </w:rPr>
              <w:t xml:space="preserve"> java.util.ArrayList;</w:t>
            </w:r>
          </w:p>
          <w:p w14:paraId="021F7FA9" w14:textId="30A8C141" w:rsidR="008C1F8E" w:rsidRPr="008C1F8E" w:rsidRDefault="008C1F8E" w:rsidP="008C1F8E">
            <w:pPr>
              <w:autoSpaceDE w:val="0"/>
              <w:autoSpaceDN w:val="0"/>
              <w:adjustRightInd w:val="0"/>
              <w:rPr>
                <w:rFonts w:ascii="Courier New" w:hAnsi="Courier New" w:cs="Courier New"/>
                <w:szCs w:val="20"/>
                <w:lang w:val="en-US"/>
              </w:rPr>
            </w:pPr>
            <w:r w:rsidRPr="008C1F8E">
              <w:rPr>
                <w:rFonts w:ascii="Courier New" w:hAnsi="Courier New" w:cs="Courier New"/>
                <w:b/>
                <w:bCs/>
                <w:color w:val="7F0055"/>
                <w:szCs w:val="20"/>
                <w:lang w:val="en-US"/>
              </w:rPr>
              <w:t>import</w:t>
            </w:r>
            <w:r w:rsidRPr="008C1F8E">
              <w:rPr>
                <w:rFonts w:ascii="Courier New" w:hAnsi="Courier New" w:cs="Courier New"/>
                <w:color w:val="000000"/>
                <w:szCs w:val="20"/>
                <w:lang w:val="en-US"/>
              </w:rPr>
              <w:t xml:space="preserve"> java.util.List;</w:t>
            </w:r>
          </w:p>
          <w:p w14:paraId="63921B43" w14:textId="77777777" w:rsidR="008C1F8E" w:rsidRPr="008C1F8E" w:rsidRDefault="008C1F8E" w:rsidP="008C1F8E">
            <w:pPr>
              <w:autoSpaceDE w:val="0"/>
              <w:autoSpaceDN w:val="0"/>
              <w:adjustRightInd w:val="0"/>
              <w:rPr>
                <w:rFonts w:ascii="Courier New" w:hAnsi="Courier New" w:cs="Courier New"/>
                <w:szCs w:val="20"/>
                <w:lang w:val="en-US"/>
              </w:rPr>
            </w:pPr>
          </w:p>
          <w:p w14:paraId="772CC203" w14:textId="77777777" w:rsidR="008C1F8E" w:rsidRPr="008C1F8E" w:rsidRDefault="008C1F8E" w:rsidP="008C1F8E">
            <w:pPr>
              <w:autoSpaceDE w:val="0"/>
              <w:autoSpaceDN w:val="0"/>
              <w:adjustRightInd w:val="0"/>
              <w:rPr>
                <w:rFonts w:ascii="Courier New" w:hAnsi="Courier New" w:cs="Courier New"/>
                <w:szCs w:val="20"/>
                <w:lang w:val="en-US"/>
              </w:rPr>
            </w:pPr>
            <w:r w:rsidRPr="008C1F8E">
              <w:rPr>
                <w:rFonts w:ascii="Courier New" w:hAnsi="Courier New" w:cs="Courier New"/>
                <w:b/>
                <w:bCs/>
                <w:color w:val="7F0055"/>
                <w:szCs w:val="20"/>
                <w:lang w:val="en-US"/>
              </w:rPr>
              <w:t>public</w:t>
            </w:r>
            <w:r w:rsidRPr="008C1F8E">
              <w:rPr>
                <w:rFonts w:ascii="Courier New" w:hAnsi="Courier New" w:cs="Courier New"/>
                <w:color w:val="000000"/>
                <w:szCs w:val="20"/>
                <w:lang w:val="en-US"/>
              </w:rPr>
              <w:t xml:space="preserve"> </w:t>
            </w:r>
            <w:r w:rsidRPr="008C1F8E">
              <w:rPr>
                <w:rFonts w:ascii="Courier New" w:hAnsi="Courier New" w:cs="Courier New"/>
                <w:b/>
                <w:bCs/>
                <w:color w:val="7F0055"/>
                <w:szCs w:val="20"/>
                <w:lang w:val="en-US"/>
              </w:rPr>
              <w:t>class</w:t>
            </w:r>
            <w:r w:rsidRPr="008C1F8E">
              <w:rPr>
                <w:rFonts w:ascii="Courier New" w:hAnsi="Courier New" w:cs="Courier New"/>
                <w:color w:val="000000"/>
                <w:szCs w:val="20"/>
                <w:lang w:val="en-US"/>
              </w:rPr>
              <w:t xml:space="preserve"> Element </w:t>
            </w:r>
            <w:r w:rsidRPr="008C1F8E">
              <w:rPr>
                <w:rFonts w:ascii="Courier New" w:hAnsi="Courier New" w:cs="Courier New"/>
                <w:b/>
                <w:bCs/>
                <w:color w:val="7F0055"/>
                <w:szCs w:val="20"/>
                <w:lang w:val="en-US"/>
              </w:rPr>
              <w:t>implements</w:t>
            </w:r>
            <w:r w:rsidRPr="008C1F8E">
              <w:rPr>
                <w:rFonts w:ascii="Courier New" w:hAnsi="Courier New" w:cs="Courier New"/>
                <w:color w:val="000000"/>
                <w:szCs w:val="20"/>
                <w:lang w:val="en-US"/>
              </w:rPr>
              <w:t xml:space="preserve"> Komponenta {</w:t>
            </w:r>
          </w:p>
          <w:p w14:paraId="0B1BE3C8" w14:textId="77777777" w:rsidR="008C1F8E" w:rsidRPr="008C1F8E" w:rsidRDefault="008C1F8E" w:rsidP="008C1F8E">
            <w:pPr>
              <w:autoSpaceDE w:val="0"/>
              <w:autoSpaceDN w:val="0"/>
              <w:adjustRightInd w:val="0"/>
              <w:rPr>
                <w:rFonts w:ascii="Courier New" w:hAnsi="Courier New" w:cs="Courier New"/>
                <w:szCs w:val="20"/>
                <w:lang w:val="en-US"/>
              </w:rPr>
            </w:pPr>
          </w:p>
          <w:p w14:paraId="47FE1858" w14:textId="5E016BCD"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b/>
                <w:bCs/>
                <w:color w:val="7F0055"/>
                <w:szCs w:val="20"/>
                <w:lang w:val="en-US"/>
              </w:rPr>
              <w:t>private</w:t>
            </w:r>
            <w:r w:rsidRPr="008C1F8E">
              <w:rPr>
                <w:rFonts w:ascii="Courier New" w:hAnsi="Courier New" w:cs="Courier New"/>
                <w:color w:val="000000"/>
                <w:szCs w:val="20"/>
                <w:lang w:val="en-US"/>
              </w:rPr>
              <w:t xml:space="preserve"> </w:t>
            </w:r>
            <w:r w:rsidRPr="008C1F8E">
              <w:rPr>
                <w:rFonts w:ascii="Courier New" w:hAnsi="Courier New" w:cs="Courier New"/>
                <w:b/>
                <w:bCs/>
                <w:color w:val="7F0055"/>
                <w:szCs w:val="20"/>
                <w:lang w:val="en-US"/>
              </w:rPr>
              <w:t>final</w:t>
            </w:r>
            <w:r w:rsidRPr="008C1F8E">
              <w:rPr>
                <w:rFonts w:ascii="Courier New" w:hAnsi="Courier New" w:cs="Courier New"/>
                <w:color w:val="000000"/>
                <w:szCs w:val="20"/>
                <w:lang w:val="en-US"/>
              </w:rPr>
              <w:t xml:space="preserve"> </w:t>
            </w:r>
            <w:r w:rsidRPr="008C1F8E">
              <w:rPr>
                <w:rFonts w:ascii="Courier New" w:hAnsi="Courier New" w:cs="Courier New"/>
                <w:b/>
                <w:bCs/>
                <w:color w:val="7F0055"/>
                <w:szCs w:val="20"/>
                <w:lang w:val="en-US"/>
              </w:rPr>
              <w:t>int</w:t>
            </w:r>
            <w:r w:rsidRPr="008C1F8E">
              <w:rPr>
                <w:rFonts w:ascii="Courier New" w:hAnsi="Courier New" w:cs="Courier New"/>
                <w:color w:val="000000"/>
                <w:szCs w:val="20"/>
                <w:lang w:val="en-US"/>
              </w:rPr>
              <w:t xml:space="preserve"> </w:t>
            </w:r>
            <w:r w:rsidRPr="008C1F8E">
              <w:rPr>
                <w:rFonts w:ascii="Courier New" w:hAnsi="Courier New" w:cs="Courier New"/>
                <w:color w:val="0000C0"/>
                <w:szCs w:val="20"/>
                <w:lang w:val="en-US"/>
              </w:rPr>
              <w:t>broj</w:t>
            </w:r>
            <w:r w:rsidRPr="008C1F8E">
              <w:rPr>
                <w:rFonts w:ascii="Courier New" w:hAnsi="Courier New" w:cs="Courier New"/>
                <w:color w:val="000000"/>
                <w:szCs w:val="20"/>
                <w:lang w:val="en-US"/>
              </w:rPr>
              <w:t>;</w:t>
            </w:r>
          </w:p>
          <w:p w14:paraId="79F8B3A5" w14:textId="77777777" w:rsidR="008C1F8E" w:rsidRPr="008C1F8E" w:rsidRDefault="008C1F8E" w:rsidP="008C1F8E">
            <w:pPr>
              <w:autoSpaceDE w:val="0"/>
              <w:autoSpaceDN w:val="0"/>
              <w:adjustRightInd w:val="0"/>
              <w:rPr>
                <w:rFonts w:ascii="Courier New" w:hAnsi="Courier New" w:cs="Courier New"/>
                <w:szCs w:val="20"/>
                <w:lang w:val="en-US"/>
              </w:rPr>
            </w:pPr>
          </w:p>
          <w:p w14:paraId="5510AC50" w14:textId="2252F4A0"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b/>
                <w:bCs/>
                <w:color w:val="7F0055"/>
                <w:szCs w:val="20"/>
                <w:lang w:val="en-US"/>
              </w:rPr>
              <w:t>public</w:t>
            </w:r>
            <w:r w:rsidRPr="008C1F8E">
              <w:rPr>
                <w:rFonts w:ascii="Courier New" w:hAnsi="Courier New" w:cs="Courier New"/>
                <w:color w:val="000000"/>
                <w:szCs w:val="20"/>
                <w:lang w:val="en-US"/>
              </w:rPr>
              <w:t xml:space="preserve"> Element(</w:t>
            </w:r>
            <w:r w:rsidRPr="008C1F8E">
              <w:rPr>
                <w:rFonts w:ascii="Courier New" w:hAnsi="Courier New" w:cs="Courier New"/>
                <w:b/>
                <w:bCs/>
                <w:color w:val="7F0055"/>
                <w:szCs w:val="20"/>
                <w:lang w:val="en-US"/>
              </w:rPr>
              <w:t>int</w:t>
            </w:r>
            <w:r w:rsidRPr="008C1F8E">
              <w:rPr>
                <w:rFonts w:ascii="Courier New" w:hAnsi="Courier New" w:cs="Courier New"/>
                <w:color w:val="000000"/>
                <w:szCs w:val="20"/>
                <w:lang w:val="en-US"/>
              </w:rPr>
              <w:t xml:space="preserve"> </w:t>
            </w:r>
            <w:r w:rsidRPr="008C1F8E">
              <w:rPr>
                <w:rFonts w:ascii="Courier New" w:hAnsi="Courier New" w:cs="Courier New"/>
                <w:color w:val="6A3E3E"/>
                <w:szCs w:val="20"/>
                <w:lang w:val="en-US"/>
              </w:rPr>
              <w:t>broj</w:t>
            </w:r>
            <w:r w:rsidRPr="008C1F8E">
              <w:rPr>
                <w:rFonts w:ascii="Courier New" w:hAnsi="Courier New" w:cs="Courier New"/>
                <w:color w:val="000000"/>
                <w:szCs w:val="20"/>
                <w:lang w:val="en-US"/>
              </w:rPr>
              <w:t>) {</w:t>
            </w:r>
          </w:p>
          <w:p w14:paraId="7BAF5E23" w14:textId="26E30D30"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b/>
                <w:bCs/>
                <w:color w:val="7F0055"/>
                <w:szCs w:val="20"/>
                <w:lang w:val="en-US"/>
              </w:rPr>
              <w:t>this</w:t>
            </w:r>
            <w:r w:rsidRPr="008C1F8E">
              <w:rPr>
                <w:rFonts w:ascii="Courier New" w:hAnsi="Courier New" w:cs="Courier New"/>
                <w:color w:val="000000"/>
                <w:szCs w:val="20"/>
                <w:lang w:val="en-US"/>
              </w:rPr>
              <w:t>.</w:t>
            </w:r>
            <w:r w:rsidRPr="008C1F8E">
              <w:rPr>
                <w:rFonts w:ascii="Courier New" w:hAnsi="Courier New" w:cs="Courier New"/>
                <w:color w:val="0000C0"/>
                <w:szCs w:val="20"/>
                <w:lang w:val="en-US"/>
              </w:rPr>
              <w:t>broj</w:t>
            </w:r>
            <w:r w:rsidRPr="008C1F8E">
              <w:rPr>
                <w:rFonts w:ascii="Courier New" w:hAnsi="Courier New" w:cs="Courier New"/>
                <w:color w:val="000000"/>
                <w:szCs w:val="20"/>
                <w:lang w:val="en-US"/>
              </w:rPr>
              <w:t xml:space="preserve"> = </w:t>
            </w:r>
            <w:r w:rsidRPr="008C1F8E">
              <w:rPr>
                <w:rFonts w:ascii="Courier New" w:hAnsi="Courier New" w:cs="Courier New"/>
                <w:color w:val="6A3E3E"/>
                <w:szCs w:val="20"/>
                <w:lang w:val="en-US"/>
              </w:rPr>
              <w:t>broj</w:t>
            </w:r>
            <w:r w:rsidRPr="008C1F8E">
              <w:rPr>
                <w:rFonts w:ascii="Courier New" w:hAnsi="Courier New" w:cs="Courier New"/>
                <w:color w:val="000000"/>
                <w:szCs w:val="20"/>
                <w:lang w:val="en-US"/>
              </w:rPr>
              <w:t>;</w:t>
            </w:r>
          </w:p>
          <w:p w14:paraId="11BB6632" w14:textId="43DD4C20"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color w:val="000000"/>
                <w:szCs w:val="20"/>
                <w:lang w:val="en-US"/>
              </w:rPr>
              <w:t>}</w:t>
            </w:r>
          </w:p>
          <w:p w14:paraId="5D4C3AD8" w14:textId="77777777" w:rsidR="008C1F8E" w:rsidRPr="008C1F8E" w:rsidRDefault="008C1F8E" w:rsidP="008C1F8E">
            <w:pPr>
              <w:autoSpaceDE w:val="0"/>
              <w:autoSpaceDN w:val="0"/>
              <w:adjustRightInd w:val="0"/>
              <w:rPr>
                <w:rFonts w:ascii="Courier New" w:hAnsi="Courier New" w:cs="Courier New"/>
                <w:szCs w:val="20"/>
                <w:lang w:val="en-US"/>
              </w:rPr>
            </w:pPr>
          </w:p>
          <w:p w14:paraId="7F034864" w14:textId="77777777" w:rsid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b/>
                <w:bCs/>
                <w:color w:val="7F0055"/>
                <w:szCs w:val="20"/>
                <w:lang w:val="en-US"/>
              </w:rPr>
              <w:t>public</w:t>
            </w:r>
            <w:r w:rsidRPr="008C1F8E">
              <w:rPr>
                <w:rFonts w:ascii="Courier New" w:hAnsi="Courier New" w:cs="Courier New"/>
                <w:color w:val="000000"/>
                <w:szCs w:val="20"/>
                <w:lang w:val="en-US"/>
              </w:rPr>
              <w:t xml:space="preserve"> </w:t>
            </w:r>
            <w:r w:rsidRPr="008C1F8E">
              <w:rPr>
                <w:rFonts w:ascii="Courier New" w:hAnsi="Courier New" w:cs="Courier New"/>
                <w:b/>
                <w:bCs/>
                <w:color w:val="7F0055"/>
                <w:szCs w:val="20"/>
                <w:lang w:val="en-US"/>
              </w:rPr>
              <w:t>int</w:t>
            </w:r>
            <w:r w:rsidRPr="008C1F8E">
              <w:rPr>
                <w:rFonts w:ascii="Courier New" w:hAnsi="Courier New" w:cs="Courier New"/>
                <w:color w:val="000000"/>
                <w:szCs w:val="20"/>
                <w:lang w:val="en-US"/>
              </w:rPr>
              <w:t xml:space="preserve"> getBroj() {</w:t>
            </w:r>
          </w:p>
          <w:p w14:paraId="7F701FA2" w14:textId="795C9807"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szCs w:val="20"/>
                <w:lang w:val="en-US"/>
              </w:rPr>
              <w:t xml:space="preserve">     </w:t>
            </w:r>
            <w:r w:rsidRPr="008C1F8E">
              <w:rPr>
                <w:rFonts w:ascii="Courier New" w:hAnsi="Courier New" w:cs="Courier New"/>
                <w:b/>
                <w:bCs/>
                <w:color w:val="7F0055"/>
                <w:szCs w:val="20"/>
                <w:lang w:val="en-US"/>
              </w:rPr>
              <w:t>return</w:t>
            </w:r>
            <w:r w:rsidRPr="008C1F8E">
              <w:rPr>
                <w:rFonts w:ascii="Courier New" w:hAnsi="Courier New" w:cs="Courier New"/>
                <w:color w:val="000000"/>
                <w:szCs w:val="20"/>
                <w:lang w:val="en-US"/>
              </w:rPr>
              <w:t xml:space="preserve"> </w:t>
            </w:r>
            <w:r w:rsidRPr="008C1F8E">
              <w:rPr>
                <w:rFonts w:ascii="Courier New" w:hAnsi="Courier New" w:cs="Courier New"/>
                <w:color w:val="0000C0"/>
                <w:szCs w:val="20"/>
                <w:lang w:val="en-US"/>
              </w:rPr>
              <w:t>broj</w:t>
            </w:r>
            <w:r w:rsidRPr="008C1F8E">
              <w:rPr>
                <w:rFonts w:ascii="Courier New" w:hAnsi="Courier New" w:cs="Courier New"/>
                <w:color w:val="000000"/>
                <w:szCs w:val="20"/>
                <w:lang w:val="en-US"/>
              </w:rPr>
              <w:t>;</w:t>
            </w:r>
          </w:p>
          <w:p w14:paraId="0B7A8CD4" w14:textId="12BAC7ED"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color w:val="000000"/>
                <w:szCs w:val="20"/>
                <w:lang w:val="en-US"/>
              </w:rPr>
              <w:t>}</w:t>
            </w:r>
          </w:p>
          <w:p w14:paraId="39E2EABA" w14:textId="77777777" w:rsidR="008C1F8E" w:rsidRDefault="008C1F8E" w:rsidP="008C1F8E">
            <w:pPr>
              <w:autoSpaceDE w:val="0"/>
              <w:autoSpaceDN w:val="0"/>
              <w:adjustRightInd w:val="0"/>
              <w:rPr>
                <w:rFonts w:ascii="Courier New" w:hAnsi="Courier New" w:cs="Courier New"/>
                <w:szCs w:val="20"/>
                <w:lang w:val="en-US"/>
              </w:rPr>
            </w:pPr>
          </w:p>
          <w:p w14:paraId="079695D3" w14:textId="5153A72E"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szCs w:val="20"/>
                <w:lang w:val="en-US"/>
              </w:rPr>
              <w:t xml:space="preserve">  </w:t>
            </w:r>
            <w:r w:rsidRPr="008C1F8E">
              <w:rPr>
                <w:rFonts w:ascii="Courier New" w:hAnsi="Courier New" w:cs="Courier New"/>
                <w:color w:val="646464"/>
                <w:szCs w:val="20"/>
                <w:lang w:val="en-US"/>
              </w:rPr>
              <w:t>@Override</w:t>
            </w:r>
          </w:p>
          <w:p w14:paraId="36FE7587" w14:textId="140288D7"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b/>
                <w:bCs/>
                <w:color w:val="7F0055"/>
                <w:szCs w:val="20"/>
                <w:lang w:val="en-US"/>
              </w:rPr>
              <w:t>public</w:t>
            </w:r>
            <w:r w:rsidRPr="008C1F8E">
              <w:rPr>
                <w:rFonts w:ascii="Courier New" w:hAnsi="Courier New" w:cs="Courier New"/>
                <w:color w:val="000000"/>
                <w:szCs w:val="20"/>
                <w:lang w:val="en-US"/>
              </w:rPr>
              <w:t xml:space="preserve"> String toString() {</w:t>
            </w:r>
          </w:p>
          <w:p w14:paraId="5AEF8685" w14:textId="321468CB"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b/>
                <w:bCs/>
                <w:color w:val="7F0055"/>
                <w:szCs w:val="20"/>
                <w:lang w:val="en-US"/>
              </w:rPr>
              <w:t>return</w:t>
            </w:r>
            <w:r w:rsidRPr="008C1F8E">
              <w:rPr>
                <w:rFonts w:ascii="Courier New" w:hAnsi="Courier New" w:cs="Courier New"/>
                <w:color w:val="000000"/>
                <w:szCs w:val="20"/>
                <w:lang w:val="en-US"/>
              </w:rPr>
              <w:t xml:space="preserve"> </w:t>
            </w:r>
            <w:r w:rsidRPr="008C1F8E">
              <w:rPr>
                <w:rFonts w:ascii="Courier New" w:hAnsi="Courier New" w:cs="Courier New"/>
                <w:color w:val="2A00FF"/>
                <w:szCs w:val="20"/>
                <w:lang w:val="en-US"/>
              </w:rPr>
              <w:t>"Element [broj="</w:t>
            </w:r>
            <w:r w:rsidRPr="008C1F8E">
              <w:rPr>
                <w:rFonts w:ascii="Courier New" w:hAnsi="Courier New" w:cs="Courier New"/>
                <w:color w:val="000000"/>
                <w:szCs w:val="20"/>
                <w:lang w:val="en-US"/>
              </w:rPr>
              <w:t xml:space="preserve"> + getBroj() + </w:t>
            </w:r>
            <w:r w:rsidRPr="008C1F8E">
              <w:rPr>
                <w:rFonts w:ascii="Courier New" w:hAnsi="Courier New" w:cs="Courier New"/>
                <w:color w:val="2A00FF"/>
                <w:szCs w:val="20"/>
                <w:lang w:val="en-US"/>
              </w:rPr>
              <w:t>"]"</w:t>
            </w:r>
            <w:r w:rsidRPr="008C1F8E">
              <w:rPr>
                <w:rFonts w:ascii="Courier New" w:hAnsi="Courier New" w:cs="Courier New"/>
                <w:color w:val="000000"/>
                <w:szCs w:val="20"/>
                <w:lang w:val="en-US"/>
              </w:rPr>
              <w:t>;</w:t>
            </w:r>
          </w:p>
          <w:p w14:paraId="32088B49" w14:textId="5EEFFBCB"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color w:val="000000"/>
                <w:szCs w:val="20"/>
                <w:lang w:val="en-US"/>
              </w:rPr>
              <w:t>}</w:t>
            </w:r>
          </w:p>
          <w:p w14:paraId="0CD449BD" w14:textId="77777777" w:rsidR="008C1F8E" w:rsidRPr="008C1F8E" w:rsidRDefault="008C1F8E" w:rsidP="008C1F8E">
            <w:pPr>
              <w:autoSpaceDE w:val="0"/>
              <w:autoSpaceDN w:val="0"/>
              <w:adjustRightInd w:val="0"/>
              <w:rPr>
                <w:rFonts w:ascii="Courier New" w:hAnsi="Courier New" w:cs="Courier New"/>
                <w:szCs w:val="20"/>
                <w:lang w:val="en-US"/>
              </w:rPr>
            </w:pPr>
          </w:p>
          <w:p w14:paraId="471D7F72" w14:textId="665ADC0B"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color w:val="646464"/>
                <w:szCs w:val="20"/>
                <w:lang w:val="en-US"/>
              </w:rPr>
              <w:t>@Override</w:t>
            </w:r>
          </w:p>
          <w:p w14:paraId="51AF2390" w14:textId="300FF43F"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b/>
                <w:bCs/>
                <w:color w:val="7F0055"/>
                <w:szCs w:val="20"/>
                <w:lang w:val="en-US"/>
              </w:rPr>
              <w:t>public</w:t>
            </w:r>
            <w:r w:rsidRPr="008C1F8E">
              <w:rPr>
                <w:rFonts w:ascii="Courier New" w:hAnsi="Courier New" w:cs="Courier New"/>
                <w:color w:val="000000"/>
                <w:szCs w:val="20"/>
                <w:lang w:val="en-US"/>
              </w:rPr>
              <w:t xml:space="preserve"> </w:t>
            </w:r>
            <w:r w:rsidRPr="008C1F8E">
              <w:rPr>
                <w:rFonts w:ascii="Courier New" w:hAnsi="Courier New" w:cs="Courier New"/>
                <w:b/>
                <w:bCs/>
                <w:color w:val="7F0055"/>
                <w:szCs w:val="20"/>
                <w:lang w:val="en-US"/>
              </w:rPr>
              <w:t>boolean</w:t>
            </w:r>
            <w:r w:rsidRPr="008C1F8E">
              <w:rPr>
                <w:rFonts w:ascii="Courier New" w:hAnsi="Courier New" w:cs="Courier New"/>
                <w:color w:val="000000"/>
                <w:szCs w:val="20"/>
                <w:lang w:val="en-US"/>
              </w:rPr>
              <w:t xml:space="preserve"> sadrzi(</w:t>
            </w:r>
            <w:r w:rsidRPr="008C1F8E">
              <w:rPr>
                <w:rFonts w:ascii="Courier New" w:hAnsi="Courier New" w:cs="Courier New"/>
                <w:b/>
                <w:bCs/>
                <w:color w:val="7F0055"/>
                <w:szCs w:val="20"/>
                <w:lang w:val="en-US"/>
              </w:rPr>
              <w:t>int</w:t>
            </w:r>
            <w:r w:rsidRPr="008C1F8E">
              <w:rPr>
                <w:rFonts w:ascii="Courier New" w:hAnsi="Courier New" w:cs="Courier New"/>
                <w:color w:val="000000"/>
                <w:szCs w:val="20"/>
                <w:lang w:val="en-US"/>
              </w:rPr>
              <w:t xml:space="preserve"> </w:t>
            </w:r>
            <w:r w:rsidRPr="008C1F8E">
              <w:rPr>
                <w:rFonts w:ascii="Courier New" w:hAnsi="Courier New" w:cs="Courier New"/>
                <w:color w:val="6A3E3E"/>
                <w:szCs w:val="20"/>
                <w:lang w:val="en-US"/>
              </w:rPr>
              <w:t>broj</w:t>
            </w:r>
            <w:r w:rsidRPr="008C1F8E">
              <w:rPr>
                <w:rFonts w:ascii="Courier New" w:hAnsi="Courier New" w:cs="Courier New"/>
                <w:color w:val="000000"/>
                <w:szCs w:val="20"/>
                <w:lang w:val="en-US"/>
              </w:rPr>
              <w:t>) {</w:t>
            </w:r>
          </w:p>
          <w:p w14:paraId="46F41B69" w14:textId="4ED45F2B"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color w:val="000000"/>
                <w:szCs w:val="20"/>
                <w:lang w:val="en-US"/>
              </w:rPr>
              <w:t>System.</w:t>
            </w:r>
            <w:r w:rsidRPr="008C1F8E">
              <w:rPr>
                <w:rFonts w:ascii="Courier New" w:hAnsi="Courier New" w:cs="Courier New"/>
                <w:b/>
                <w:bCs/>
                <w:i/>
                <w:iCs/>
                <w:color w:val="0000C0"/>
                <w:szCs w:val="20"/>
                <w:lang w:val="en-US"/>
              </w:rPr>
              <w:t>out</w:t>
            </w:r>
            <w:r w:rsidRPr="008C1F8E">
              <w:rPr>
                <w:rFonts w:ascii="Courier New" w:hAnsi="Courier New" w:cs="Courier New"/>
                <w:color w:val="000000"/>
                <w:szCs w:val="20"/>
                <w:lang w:val="en-US"/>
              </w:rPr>
              <w:t>.println(</w:t>
            </w:r>
            <w:r w:rsidRPr="008C1F8E">
              <w:rPr>
                <w:rFonts w:ascii="Courier New" w:hAnsi="Courier New" w:cs="Courier New"/>
                <w:b/>
                <w:bCs/>
                <w:color w:val="7F0055"/>
                <w:szCs w:val="20"/>
                <w:lang w:val="en-US"/>
              </w:rPr>
              <w:t>this</w:t>
            </w:r>
            <w:r w:rsidRPr="008C1F8E">
              <w:rPr>
                <w:rFonts w:ascii="Courier New" w:hAnsi="Courier New" w:cs="Courier New"/>
                <w:color w:val="000000"/>
                <w:szCs w:val="20"/>
                <w:lang w:val="en-US"/>
              </w:rPr>
              <w:t>);</w:t>
            </w:r>
          </w:p>
          <w:p w14:paraId="1DCC6BA8" w14:textId="5D5B1F97"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b/>
                <w:bCs/>
                <w:color w:val="7F0055"/>
                <w:szCs w:val="20"/>
                <w:lang w:val="en-US"/>
              </w:rPr>
              <w:t>return</w:t>
            </w:r>
            <w:r w:rsidRPr="008C1F8E">
              <w:rPr>
                <w:rFonts w:ascii="Courier New" w:hAnsi="Courier New" w:cs="Courier New"/>
                <w:color w:val="000000"/>
                <w:szCs w:val="20"/>
                <w:lang w:val="en-US"/>
              </w:rPr>
              <w:t xml:space="preserve"> getBroj() == </w:t>
            </w:r>
            <w:r w:rsidRPr="008C1F8E">
              <w:rPr>
                <w:rFonts w:ascii="Courier New" w:hAnsi="Courier New" w:cs="Courier New"/>
                <w:color w:val="6A3E3E"/>
                <w:szCs w:val="20"/>
                <w:lang w:val="en-US"/>
              </w:rPr>
              <w:t>broj</w:t>
            </w:r>
            <w:r w:rsidRPr="008C1F8E">
              <w:rPr>
                <w:rFonts w:ascii="Courier New" w:hAnsi="Courier New" w:cs="Courier New"/>
                <w:color w:val="000000"/>
                <w:szCs w:val="20"/>
                <w:lang w:val="en-US"/>
              </w:rPr>
              <w:t>;</w:t>
            </w:r>
          </w:p>
          <w:p w14:paraId="464ABDB5" w14:textId="718085B5"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color w:val="000000"/>
                <w:szCs w:val="20"/>
                <w:lang w:val="en-US"/>
              </w:rPr>
              <w:t>}</w:t>
            </w:r>
          </w:p>
          <w:p w14:paraId="3C5CB301" w14:textId="77777777" w:rsidR="008C1F8E" w:rsidRPr="008C1F8E" w:rsidRDefault="008C1F8E" w:rsidP="008C1F8E">
            <w:pPr>
              <w:autoSpaceDE w:val="0"/>
              <w:autoSpaceDN w:val="0"/>
              <w:adjustRightInd w:val="0"/>
              <w:rPr>
                <w:rFonts w:ascii="Courier New" w:hAnsi="Courier New" w:cs="Courier New"/>
                <w:szCs w:val="20"/>
                <w:lang w:val="en-US"/>
              </w:rPr>
            </w:pPr>
          </w:p>
          <w:p w14:paraId="6A967334" w14:textId="77777777" w:rsidR="00144B45" w:rsidRPr="008C1F8E" w:rsidRDefault="008C1F8E" w:rsidP="008C1F8E">
            <w:pPr>
              <w:rPr>
                <w:rFonts w:ascii="Courier New" w:hAnsi="Courier New" w:cs="Courier New"/>
                <w:color w:val="000000"/>
                <w:sz w:val="24"/>
                <w:szCs w:val="20"/>
                <w:lang w:val="en-US"/>
              </w:rPr>
            </w:pPr>
            <w:r w:rsidRPr="008C1F8E">
              <w:rPr>
                <w:rFonts w:ascii="Courier New" w:hAnsi="Courier New" w:cs="Courier New"/>
                <w:color w:val="000000"/>
                <w:szCs w:val="20"/>
                <w:lang w:val="en-US"/>
              </w:rPr>
              <w:t>}</w:t>
            </w:r>
          </w:p>
          <w:p w14:paraId="43230028" w14:textId="77777777" w:rsidR="008C1F8E" w:rsidRPr="008C1F8E" w:rsidRDefault="008C1F8E" w:rsidP="008C1F8E">
            <w:pPr>
              <w:autoSpaceDE w:val="0"/>
              <w:autoSpaceDN w:val="0"/>
              <w:adjustRightInd w:val="0"/>
              <w:rPr>
                <w:rFonts w:ascii="Courier New" w:hAnsi="Courier New" w:cs="Courier New"/>
                <w:szCs w:val="20"/>
                <w:lang w:val="en-US"/>
              </w:rPr>
            </w:pPr>
          </w:p>
          <w:p w14:paraId="30C9CB8F" w14:textId="77777777" w:rsidR="008C1F8E" w:rsidRPr="008C1F8E" w:rsidRDefault="008C1F8E" w:rsidP="008C1F8E">
            <w:pPr>
              <w:autoSpaceDE w:val="0"/>
              <w:autoSpaceDN w:val="0"/>
              <w:adjustRightInd w:val="0"/>
              <w:rPr>
                <w:rFonts w:ascii="Courier New" w:hAnsi="Courier New" w:cs="Courier New"/>
                <w:szCs w:val="20"/>
                <w:lang w:val="en-US"/>
              </w:rPr>
            </w:pPr>
            <w:r w:rsidRPr="008C1F8E">
              <w:rPr>
                <w:rFonts w:ascii="Courier New" w:hAnsi="Courier New" w:cs="Courier New"/>
                <w:b/>
                <w:bCs/>
                <w:color w:val="7F0055"/>
                <w:szCs w:val="20"/>
                <w:lang w:val="en-US"/>
              </w:rPr>
              <w:t>public</w:t>
            </w:r>
            <w:r w:rsidRPr="008C1F8E">
              <w:rPr>
                <w:rFonts w:ascii="Courier New" w:hAnsi="Courier New" w:cs="Courier New"/>
                <w:color w:val="000000"/>
                <w:szCs w:val="20"/>
                <w:lang w:val="en-US"/>
              </w:rPr>
              <w:t xml:space="preserve"> </w:t>
            </w:r>
            <w:r w:rsidRPr="008C1F8E">
              <w:rPr>
                <w:rFonts w:ascii="Courier New" w:hAnsi="Courier New" w:cs="Courier New"/>
                <w:b/>
                <w:bCs/>
                <w:color w:val="7F0055"/>
                <w:szCs w:val="20"/>
                <w:lang w:val="en-US"/>
              </w:rPr>
              <w:t>class</w:t>
            </w:r>
            <w:r w:rsidRPr="008C1F8E">
              <w:rPr>
                <w:rFonts w:ascii="Courier New" w:hAnsi="Courier New" w:cs="Courier New"/>
                <w:color w:val="000000"/>
                <w:szCs w:val="20"/>
                <w:lang w:val="en-US"/>
              </w:rPr>
              <w:t xml:space="preserve"> Kompozit </w:t>
            </w:r>
            <w:r w:rsidRPr="008C1F8E">
              <w:rPr>
                <w:rFonts w:ascii="Courier New" w:hAnsi="Courier New" w:cs="Courier New"/>
                <w:b/>
                <w:bCs/>
                <w:color w:val="7F0055"/>
                <w:szCs w:val="20"/>
                <w:lang w:val="en-US"/>
              </w:rPr>
              <w:t>implements</w:t>
            </w:r>
            <w:r w:rsidRPr="008C1F8E">
              <w:rPr>
                <w:rFonts w:ascii="Courier New" w:hAnsi="Courier New" w:cs="Courier New"/>
                <w:color w:val="000000"/>
                <w:szCs w:val="20"/>
                <w:lang w:val="en-US"/>
              </w:rPr>
              <w:t xml:space="preserve"> Komponenta {</w:t>
            </w:r>
          </w:p>
          <w:p w14:paraId="4892FC4C" w14:textId="77777777" w:rsidR="008C1F8E" w:rsidRPr="008C1F8E" w:rsidRDefault="008C1F8E" w:rsidP="008C1F8E">
            <w:pPr>
              <w:autoSpaceDE w:val="0"/>
              <w:autoSpaceDN w:val="0"/>
              <w:adjustRightInd w:val="0"/>
              <w:rPr>
                <w:rFonts w:ascii="Courier New" w:hAnsi="Courier New" w:cs="Courier New"/>
                <w:szCs w:val="20"/>
                <w:lang w:val="en-US"/>
              </w:rPr>
            </w:pPr>
          </w:p>
          <w:p w14:paraId="49E5D729" w14:textId="1446F402"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b/>
                <w:bCs/>
                <w:color w:val="7F0055"/>
                <w:szCs w:val="20"/>
                <w:lang w:val="en-US"/>
              </w:rPr>
              <w:t>private</w:t>
            </w:r>
            <w:r w:rsidRPr="008C1F8E">
              <w:rPr>
                <w:rFonts w:ascii="Courier New" w:hAnsi="Courier New" w:cs="Courier New"/>
                <w:color w:val="000000"/>
                <w:szCs w:val="20"/>
                <w:lang w:val="en-US"/>
              </w:rPr>
              <w:t xml:space="preserve"> String </w:t>
            </w:r>
            <w:r w:rsidRPr="008C1F8E">
              <w:rPr>
                <w:rFonts w:ascii="Courier New" w:hAnsi="Courier New" w:cs="Courier New"/>
                <w:color w:val="0000C0"/>
                <w:szCs w:val="20"/>
                <w:lang w:val="en-US"/>
              </w:rPr>
              <w:t>nazivGrupe</w:t>
            </w:r>
            <w:r w:rsidRPr="008C1F8E">
              <w:rPr>
                <w:rFonts w:ascii="Courier New" w:hAnsi="Courier New" w:cs="Courier New"/>
                <w:color w:val="000000"/>
                <w:szCs w:val="20"/>
                <w:lang w:val="en-US"/>
              </w:rPr>
              <w:t>;</w:t>
            </w:r>
          </w:p>
          <w:p w14:paraId="117C1AC9" w14:textId="77777777" w:rsidR="008C1F8E" w:rsidRPr="008C1F8E" w:rsidRDefault="008C1F8E" w:rsidP="008C1F8E">
            <w:pPr>
              <w:autoSpaceDE w:val="0"/>
              <w:autoSpaceDN w:val="0"/>
              <w:adjustRightInd w:val="0"/>
              <w:rPr>
                <w:rFonts w:ascii="Courier New" w:hAnsi="Courier New" w:cs="Courier New"/>
                <w:szCs w:val="20"/>
                <w:lang w:val="en-US"/>
              </w:rPr>
            </w:pPr>
          </w:p>
          <w:p w14:paraId="611C5128" w14:textId="38FD15AA"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b/>
                <w:bCs/>
                <w:color w:val="7F0055"/>
                <w:szCs w:val="20"/>
                <w:lang w:val="en-US"/>
              </w:rPr>
              <w:t>private</w:t>
            </w:r>
            <w:r w:rsidRPr="008C1F8E">
              <w:rPr>
                <w:rFonts w:ascii="Courier New" w:hAnsi="Courier New" w:cs="Courier New"/>
                <w:color w:val="000000"/>
                <w:szCs w:val="20"/>
                <w:lang w:val="en-US"/>
              </w:rPr>
              <w:t xml:space="preserve"> List&lt;Komponenta&gt; </w:t>
            </w:r>
            <w:r w:rsidRPr="008C1F8E">
              <w:rPr>
                <w:rFonts w:ascii="Courier New" w:hAnsi="Courier New" w:cs="Courier New"/>
                <w:color w:val="0000C0"/>
                <w:szCs w:val="20"/>
                <w:lang w:val="en-US"/>
              </w:rPr>
              <w:t>komponente</w:t>
            </w:r>
            <w:r w:rsidRPr="008C1F8E">
              <w:rPr>
                <w:rFonts w:ascii="Courier New" w:hAnsi="Courier New" w:cs="Courier New"/>
                <w:color w:val="000000"/>
                <w:szCs w:val="20"/>
                <w:lang w:val="en-US"/>
              </w:rPr>
              <w:t>;</w:t>
            </w:r>
          </w:p>
          <w:p w14:paraId="166257F5" w14:textId="77777777" w:rsidR="008C1F8E" w:rsidRPr="008C1F8E" w:rsidRDefault="008C1F8E" w:rsidP="008C1F8E">
            <w:pPr>
              <w:autoSpaceDE w:val="0"/>
              <w:autoSpaceDN w:val="0"/>
              <w:adjustRightInd w:val="0"/>
              <w:rPr>
                <w:rFonts w:ascii="Courier New" w:hAnsi="Courier New" w:cs="Courier New"/>
                <w:szCs w:val="20"/>
                <w:lang w:val="en-US"/>
              </w:rPr>
            </w:pPr>
          </w:p>
          <w:p w14:paraId="55D4FF1C" w14:textId="688D4641"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b/>
                <w:bCs/>
                <w:color w:val="7F0055"/>
                <w:szCs w:val="20"/>
                <w:lang w:val="en-US"/>
              </w:rPr>
              <w:t>public</w:t>
            </w:r>
            <w:r w:rsidRPr="008C1F8E">
              <w:rPr>
                <w:rFonts w:ascii="Courier New" w:hAnsi="Courier New" w:cs="Courier New"/>
                <w:color w:val="000000"/>
                <w:szCs w:val="20"/>
                <w:lang w:val="en-US"/>
              </w:rPr>
              <w:t xml:space="preserve"> Kompozit(String </w:t>
            </w:r>
            <w:r w:rsidRPr="008C1F8E">
              <w:rPr>
                <w:rFonts w:ascii="Courier New" w:hAnsi="Courier New" w:cs="Courier New"/>
                <w:color w:val="6A3E3E"/>
                <w:szCs w:val="20"/>
                <w:lang w:val="en-US"/>
              </w:rPr>
              <w:t>nazivGrupe</w:t>
            </w:r>
            <w:r w:rsidRPr="008C1F8E">
              <w:rPr>
                <w:rFonts w:ascii="Courier New" w:hAnsi="Courier New" w:cs="Courier New"/>
                <w:color w:val="000000"/>
                <w:szCs w:val="20"/>
                <w:lang w:val="en-US"/>
              </w:rPr>
              <w:t>) {</w:t>
            </w:r>
          </w:p>
          <w:p w14:paraId="674BBC59" w14:textId="6C3CCEF4"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b/>
                <w:bCs/>
                <w:color w:val="7F0055"/>
                <w:szCs w:val="20"/>
                <w:lang w:val="en-US"/>
              </w:rPr>
              <w:t>this</w:t>
            </w:r>
            <w:r w:rsidRPr="008C1F8E">
              <w:rPr>
                <w:rFonts w:ascii="Courier New" w:hAnsi="Courier New" w:cs="Courier New"/>
                <w:color w:val="000000"/>
                <w:szCs w:val="20"/>
                <w:lang w:val="en-US"/>
              </w:rPr>
              <w:t>.</w:t>
            </w:r>
            <w:r w:rsidRPr="008C1F8E">
              <w:rPr>
                <w:rFonts w:ascii="Courier New" w:hAnsi="Courier New" w:cs="Courier New"/>
                <w:color w:val="0000C0"/>
                <w:szCs w:val="20"/>
                <w:lang w:val="en-US"/>
              </w:rPr>
              <w:t>nazivGrupe</w:t>
            </w:r>
            <w:r w:rsidRPr="008C1F8E">
              <w:rPr>
                <w:rFonts w:ascii="Courier New" w:hAnsi="Courier New" w:cs="Courier New"/>
                <w:color w:val="000000"/>
                <w:szCs w:val="20"/>
                <w:lang w:val="en-US"/>
              </w:rPr>
              <w:t xml:space="preserve"> = </w:t>
            </w:r>
            <w:r w:rsidRPr="008C1F8E">
              <w:rPr>
                <w:rFonts w:ascii="Courier New" w:hAnsi="Courier New" w:cs="Courier New"/>
                <w:color w:val="6A3E3E"/>
                <w:szCs w:val="20"/>
                <w:lang w:val="en-US"/>
              </w:rPr>
              <w:t>nazivGrupe</w:t>
            </w:r>
            <w:r w:rsidRPr="008C1F8E">
              <w:rPr>
                <w:rFonts w:ascii="Courier New" w:hAnsi="Courier New" w:cs="Courier New"/>
                <w:color w:val="000000"/>
                <w:szCs w:val="20"/>
                <w:lang w:val="en-US"/>
              </w:rPr>
              <w:t>;</w:t>
            </w:r>
          </w:p>
          <w:p w14:paraId="5F8580BD" w14:textId="686DE948"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color w:val="0000C0"/>
                <w:szCs w:val="20"/>
                <w:lang w:val="en-US"/>
              </w:rPr>
              <w:t>komponente</w:t>
            </w:r>
            <w:r w:rsidRPr="008C1F8E">
              <w:rPr>
                <w:rFonts w:ascii="Courier New" w:hAnsi="Courier New" w:cs="Courier New"/>
                <w:color w:val="000000"/>
                <w:szCs w:val="20"/>
                <w:lang w:val="en-US"/>
              </w:rPr>
              <w:t xml:space="preserve"> = </w:t>
            </w:r>
            <w:r w:rsidRPr="008C1F8E">
              <w:rPr>
                <w:rFonts w:ascii="Courier New" w:hAnsi="Courier New" w:cs="Courier New"/>
                <w:b/>
                <w:bCs/>
                <w:color w:val="7F0055"/>
                <w:szCs w:val="20"/>
                <w:lang w:val="en-US"/>
              </w:rPr>
              <w:t>new</w:t>
            </w:r>
            <w:r w:rsidRPr="008C1F8E">
              <w:rPr>
                <w:rFonts w:ascii="Courier New" w:hAnsi="Courier New" w:cs="Courier New"/>
                <w:color w:val="000000"/>
                <w:szCs w:val="20"/>
                <w:lang w:val="en-US"/>
              </w:rPr>
              <w:t xml:space="preserve"> ArrayList&lt;Komponenta&gt;();</w:t>
            </w:r>
          </w:p>
          <w:p w14:paraId="52A1763F" w14:textId="77777777" w:rsidR="0098236E" w:rsidRPr="0098236E" w:rsidRDefault="008C1F8E" w:rsidP="0098236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color w:val="000000"/>
                <w:szCs w:val="20"/>
                <w:lang w:val="en-US"/>
              </w:rPr>
              <w:t>}</w:t>
            </w:r>
          </w:p>
          <w:p w14:paraId="17422E46" w14:textId="77777777" w:rsidR="0098236E" w:rsidRPr="0098236E" w:rsidRDefault="0098236E" w:rsidP="0098236E">
            <w:pPr>
              <w:autoSpaceDE w:val="0"/>
              <w:autoSpaceDN w:val="0"/>
              <w:adjustRightInd w:val="0"/>
              <w:rPr>
                <w:rFonts w:ascii="Courier New" w:hAnsi="Courier New" w:cs="Courier New"/>
                <w:szCs w:val="20"/>
                <w:lang w:val="en-US"/>
              </w:rPr>
            </w:pPr>
          </w:p>
          <w:p w14:paraId="60F5EFAC" w14:textId="64A1C2AD" w:rsidR="0098236E" w:rsidRPr="0098236E" w:rsidRDefault="0098236E" w:rsidP="0098236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98236E">
              <w:rPr>
                <w:rFonts w:ascii="Courier New" w:hAnsi="Courier New" w:cs="Courier New"/>
                <w:b/>
                <w:bCs/>
                <w:color w:val="7F0055"/>
                <w:szCs w:val="20"/>
                <w:lang w:val="en-US"/>
              </w:rPr>
              <w:t>private</w:t>
            </w:r>
            <w:r w:rsidRPr="0098236E">
              <w:rPr>
                <w:rFonts w:ascii="Courier New" w:hAnsi="Courier New" w:cs="Courier New"/>
                <w:color w:val="000000"/>
                <w:szCs w:val="20"/>
                <w:lang w:val="en-US"/>
              </w:rPr>
              <w:t xml:space="preserve"> String getNazivGrupe() {</w:t>
            </w:r>
          </w:p>
          <w:p w14:paraId="55F874D2" w14:textId="67E4E5B6" w:rsidR="0098236E" w:rsidRPr="0098236E" w:rsidRDefault="0098236E" w:rsidP="0098236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98236E">
              <w:rPr>
                <w:rFonts w:ascii="Courier New" w:hAnsi="Courier New" w:cs="Courier New"/>
                <w:b/>
                <w:bCs/>
                <w:color w:val="7F0055"/>
                <w:szCs w:val="20"/>
                <w:lang w:val="en-US"/>
              </w:rPr>
              <w:t>return</w:t>
            </w:r>
            <w:r w:rsidRPr="0098236E">
              <w:rPr>
                <w:rFonts w:ascii="Courier New" w:hAnsi="Courier New" w:cs="Courier New"/>
                <w:color w:val="000000"/>
                <w:szCs w:val="20"/>
                <w:lang w:val="en-US"/>
              </w:rPr>
              <w:t xml:space="preserve"> </w:t>
            </w:r>
            <w:r w:rsidRPr="0098236E">
              <w:rPr>
                <w:rFonts w:ascii="Courier New" w:hAnsi="Courier New" w:cs="Courier New"/>
                <w:color w:val="0000C0"/>
                <w:szCs w:val="20"/>
                <w:lang w:val="en-US"/>
              </w:rPr>
              <w:t>nazivGrupe</w:t>
            </w:r>
            <w:r w:rsidRPr="0098236E">
              <w:rPr>
                <w:rFonts w:ascii="Courier New" w:hAnsi="Courier New" w:cs="Courier New"/>
                <w:color w:val="000000"/>
                <w:szCs w:val="20"/>
                <w:lang w:val="en-US"/>
              </w:rPr>
              <w:t>;</w:t>
            </w:r>
          </w:p>
          <w:p w14:paraId="1FA8CDC5" w14:textId="58C2D1B1" w:rsidR="008C1F8E" w:rsidRPr="0098236E" w:rsidRDefault="0098236E" w:rsidP="0098236E">
            <w:pPr>
              <w:autoSpaceDE w:val="0"/>
              <w:autoSpaceDN w:val="0"/>
              <w:adjustRightInd w:val="0"/>
              <w:rPr>
                <w:rFonts w:ascii="Courier New" w:hAnsi="Courier New" w:cs="Courier New"/>
                <w:sz w:val="24"/>
                <w:szCs w:val="20"/>
                <w:lang w:val="en-US"/>
              </w:rPr>
            </w:pPr>
            <w:r>
              <w:rPr>
                <w:rFonts w:ascii="Courier New" w:hAnsi="Courier New" w:cs="Courier New"/>
                <w:color w:val="000000"/>
                <w:szCs w:val="20"/>
                <w:lang w:val="en-US"/>
              </w:rPr>
              <w:t xml:space="preserve">  </w:t>
            </w:r>
            <w:r w:rsidRPr="0098236E">
              <w:rPr>
                <w:rFonts w:ascii="Courier New" w:hAnsi="Courier New" w:cs="Courier New"/>
                <w:color w:val="000000"/>
                <w:szCs w:val="20"/>
                <w:lang w:val="en-US"/>
              </w:rPr>
              <w:t>}</w:t>
            </w:r>
          </w:p>
          <w:p w14:paraId="29EAC2C1" w14:textId="77777777" w:rsidR="008C1F8E" w:rsidRPr="008C1F8E" w:rsidRDefault="008C1F8E" w:rsidP="008C1F8E">
            <w:pPr>
              <w:autoSpaceDE w:val="0"/>
              <w:autoSpaceDN w:val="0"/>
              <w:adjustRightInd w:val="0"/>
              <w:rPr>
                <w:rFonts w:ascii="Courier New" w:hAnsi="Courier New" w:cs="Courier New"/>
                <w:szCs w:val="20"/>
                <w:lang w:val="en-US"/>
              </w:rPr>
            </w:pPr>
          </w:p>
          <w:p w14:paraId="2E3E24D4" w14:textId="50465263"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98236E">
              <w:rPr>
                <w:rFonts w:ascii="Courier New" w:hAnsi="Courier New" w:cs="Courier New"/>
                <w:b/>
                <w:bCs/>
                <w:color w:val="7F0055"/>
                <w:szCs w:val="20"/>
                <w:lang w:val="en-US"/>
              </w:rPr>
              <w:t>private</w:t>
            </w:r>
            <w:r w:rsidRPr="008C1F8E">
              <w:rPr>
                <w:rFonts w:ascii="Courier New" w:hAnsi="Courier New" w:cs="Courier New"/>
                <w:color w:val="000000"/>
                <w:szCs w:val="20"/>
                <w:lang w:val="en-US"/>
              </w:rPr>
              <w:t xml:space="preserve"> List&lt;Komponenta&gt; getKomponente() {</w:t>
            </w:r>
          </w:p>
          <w:p w14:paraId="2117B421" w14:textId="3456B590"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b/>
                <w:bCs/>
                <w:color w:val="7F0055"/>
                <w:szCs w:val="20"/>
                <w:lang w:val="en-US"/>
              </w:rPr>
              <w:t>return</w:t>
            </w:r>
            <w:r w:rsidRPr="008C1F8E">
              <w:rPr>
                <w:rFonts w:ascii="Courier New" w:hAnsi="Courier New" w:cs="Courier New"/>
                <w:color w:val="000000"/>
                <w:szCs w:val="20"/>
                <w:lang w:val="en-US"/>
              </w:rPr>
              <w:t xml:space="preserve"> </w:t>
            </w:r>
            <w:r w:rsidRPr="008C1F8E">
              <w:rPr>
                <w:rFonts w:ascii="Courier New" w:hAnsi="Courier New" w:cs="Courier New"/>
                <w:color w:val="0000C0"/>
                <w:szCs w:val="20"/>
                <w:lang w:val="en-US"/>
              </w:rPr>
              <w:t>komponente</w:t>
            </w:r>
            <w:r w:rsidRPr="008C1F8E">
              <w:rPr>
                <w:rFonts w:ascii="Courier New" w:hAnsi="Courier New" w:cs="Courier New"/>
                <w:color w:val="000000"/>
                <w:szCs w:val="20"/>
                <w:lang w:val="en-US"/>
              </w:rPr>
              <w:t>;</w:t>
            </w:r>
          </w:p>
          <w:p w14:paraId="25662B09" w14:textId="3AD42EE0"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color w:val="000000"/>
                <w:szCs w:val="20"/>
                <w:lang w:val="en-US"/>
              </w:rPr>
              <w:t>}</w:t>
            </w:r>
          </w:p>
          <w:p w14:paraId="03E13502" w14:textId="77777777" w:rsidR="008C1F8E" w:rsidRDefault="008C1F8E" w:rsidP="008C1F8E">
            <w:pPr>
              <w:autoSpaceDE w:val="0"/>
              <w:autoSpaceDN w:val="0"/>
              <w:adjustRightInd w:val="0"/>
              <w:rPr>
                <w:rFonts w:ascii="Courier New" w:hAnsi="Courier New" w:cs="Courier New"/>
                <w:szCs w:val="20"/>
                <w:lang w:val="en-US"/>
              </w:rPr>
            </w:pPr>
          </w:p>
          <w:p w14:paraId="65F12553" w14:textId="71BB2E51"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szCs w:val="20"/>
                <w:lang w:val="en-US"/>
              </w:rPr>
              <w:t xml:space="preserve">  </w:t>
            </w:r>
            <w:r w:rsidRPr="008C1F8E">
              <w:rPr>
                <w:rFonts w:ascii="Courier New" w:hAnsi="Courier New" w:cs="Courier New"/>
                <w:b/>
                <w:bCs/>
                <w:color w:val="7F0055"/>
                <w:szCs w:val="20"/>
                <w:lang w:val="en-US"/>
              </w:rPr>
              <w:t>public</w:t>
            </w:r>
            <w:r w:rsidRPr="008C1F8E">
              <w:rPr>
                <w:rFonts w:ascii="Courier New" w:hAnsi="Courier New" w:cs="Courier New"/>
                <w:color w:val="000000"/>
                <w:szCs w:val="20"/>
                <w:lang w:val="en-US"/>
              </w:rPr>
              <w:t xml:space="preserve"> </w:t>
            </w:r>
            <w:r w:rsidRPr="008C1F8E">
              <w:rPr>
                <w:rFonts w:ascii="Courier New" w:hAnsi="Courier New" w:cs="Courier New"/>
                <w:b/>
                <w:bCs/>
                <w:color w:val="7F0055"/>
                <w:szCs w:val="20"/>
                <w:lang w:val="en-US"/>
              </w:rPr>
              <w:t>void</w:t>
            </w:r>
            <w:r w:rsidRPr="008C1F8E">
              <w:rPr>
                <w:rFonts w:ascii="Courier New" w:hAnsi="Courier New" w:cs="Courier New"/>
                <w:color w:val="000000"/>
                <w:szCs w:val="20"/>
                <w:lang w:val="en-US"/>
              </w:rPr>
              <w:t xml:space="preserve"> dodaj(Komponenta </w:t>
            </w:r>
            <w:r w:rsidRPr="008C1F8E">
              <w:rPr>
                <w:rFonts w:ascii="Courier New" w:hAnsi="Courier New" w:cs="Courier New"/>
                <w:color w:val="6A3E3E"/>
                <w:szCs w:val="20"/>
                <w:lang w:val="en-US"/>
              </w:rPr>
              <w:t>komponenta</w:t>
            </w:r>
            <w:r w:rsidRPr="008C1F8E">
              <w:rPr>
                <w:rFonts w:ascii="Courier New" w:hAnsi="Courier New" w:cs="Courier New"/>
                <w:color w:val="000000"/>
                <w:szCs w:val="20"/>
                <w:lang w:val="en-US"/>
              </w:rPr>
              <w:t>) {</w:t>
            </w:r>
          </w:p>
          <w:p w14:paraId="6F31BDC3" w14:textId="7D79E667"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color w:val="000000"/>
                <w:szCs w:val="20"/>
                <w:lang w:val="en-US"/>
              </w:rPr>
              <w:t>getKomponente().add(</w:t>
            </w:r>
            <w:r w:rsidRPr="008C1F8E">
              <w:rPr>
                <w:rFonts w:ascii="Courier New" w:hAnsi="Courier New" w:cs="Courier New"/>
                <w:color w:val="6A3E3E"/>
                <w:szCs w:val="20"/>
                <w:lang w:val="en-US"/>
              </w:rPr>
              <w:t>komponenta</w:t>
            </w:r>
            <w:r w:rsidRPr="008C1F8E">
              <w:rPr>
                <w:rFonts w:ascii="Courier New" w:hAnsi="Courier New" w:cs="Courier New"/>
                <w:color w:val="000000"/>
                <w:szCs w:val="20"/>
                <w:lang w:val="en-US"/>
              </w:rPr>
              <w:t>);</w:t>
            </w:r>
          </w:p>
          <w:p w14:paraId="6249CF29" w14:textId="48294918"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color w:val="000000"/>
                <w:szCs w:val="20"/>
                <w:lang w:val="en-US"/>
              </w:rPr>
              <w:t>}</w:t>
            </w:r>
          </w:p>
          <w:p w14:paraId="449D3255" w14:textId="77777777" w:rsidR="008C1F8E" w:rsidRPr="008C1F8E" w:rsidRDefault="008C1F8E" w:rsidP="008C1F8E">
            <w:pPr>
              <w:autoSpaceDE w:val="0"/>
              <w:autoSpaceDN w:val="0"/>
              <w:adjustRightInd w:val="0"/>
              <w:rPr>
                <w:rFonts w:ascii="Courier New" w:hAnsi="Courier New" w:cs="Courier New"/>
                <w:szCs w:val="20"/>
                <w:lang w:val="en-US"/>
              </w:rPr>
            </w:pPr>
          </w:p>
          <w:p w14:paraId="5DA0C9EF" w14:textId="7D7C01EB"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color w:val="646464"/>
                <w:szCs w:val="20"/>
                <w:lang w:val="en-US"/>
              </w:rPr>
              <w:t>@Override</w:t>
            </w:r>
          </w:p>
          <w:p w14:paraId="7C6FB49B" w14:textId="72E28010"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b/>
                <w:bCs/>
                <w:color w:val="7F0055"/>
                <w:szCs w:val="20"/>
                <w:lang w:val="en-US"/>
              </w:rPr>
              <w:t>public</w:t>
            </w:r>
            <w:r w:rsidRPr="008C1F8E">
              <w:rPr>
                <w:rFonts w:ascii="Courier New" w:hAnsi="Courier New" w:cs="Courier New"/>
                <w:color w:val="000000"/>
                <w:szCs w:val="20"/>
                <w:lang w:val="en-US"/>
              </w:rPr>
              <w:t xml:space="preserve"> String toString() {</w:t>
            </w:r>
          </w:p>
          <w:p w14:paraId="2D1FEA5C" w14:textId="77777777" w:rsidR="008C1F8E" w:rsidRDefault="008C1F8E" w:rsidP="008C1F8E">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8C1F8E">
              <w:rPr>
                <w:rFonts w:ascii="Courier New" w:hAnsi="Courier New" w:cs="Courier New"/>
                <w:b/>
                <w:bCs/>
                <w:color w:val="7F0055"/>
                <w:szCs w:val="20"/>
                <w:lang w:val="en-US"/>
              </w:rPr>
              <w:t>return</w:t>
            </w:r>
            <w:r w:rsidRPr="008C1F8E">
              <w:rPr>
                <w:rFonts w:ascii="Courier New" w:hAnsi="Courier New" w:cs="Courier New"/>
                <w:color w:val="000000"/>
                <w:szCs w:val="20"/>
                <w:lang w:val="en-US"/>
              </w:rPr>
              <w:t xml:space="preserve"> </w:t>
            </w:r>
            <w:r w:rsidRPr="008C1F8E">
              <w:rPr>
                <w:rFonts w:ascii="Courier New" w:hAnsi="Courier New" w:cs="Courier New"/>
                <w:color w:val="2A00FF"/>
                <w:szCs w:val="20"/>
                <w:lang w:val="en-US"/>
              </w:rPr>
              <w:t>"Kompozit [nazivGrupe="</w:t>
            </w:r>
            <w:r w:rsidRPr="008C1F8E">
              <w:rPr>
                <w:rFonts w:ascii="Courier New" w:hAnsi="Courier New" w:cs="Courier New"/>
                <w:color w:val="000000"/>
                <w:szCs w:val="20"/>
                <w:lang w:val="en-US"/>
              </w:rPr>
              <w:t xml:space="preserve"> </w:t>
            </w:r>
          </w:p>
          <w:p w14:paraId="647095E4" w14:textId="1811E65B"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color w:val="000000"/>
                <w:szCs w:val="20"/>
                <w:lang w:val="en-US"/>
              </w:rPr>
              <w:t xml:space="preserve">+ </w:t>
            </w:r>
            <w:r w:rsidR="0098236E">
              <w:rPr>
                <w:rFonts w:ascii="Courier New" w:hAnsi="Courier New" w:cs="Courier New"/>
                <w:color w:val="000000"/>
                <w:szCs w:val="20"/>
                <w:lang w:val="en-US"/>
              </w:rPr>
              <w:t>getNazivGrupe()</w:t>
            </w:r>
            <w:r w:rsidRPr="008C1F8E">
              <w:rPr>
                <w:rFonts w:ascii="Courier New" w:hAnsi="Courier New" w:cs="Courier New"/>
                <w:color w:val="000000"/>
                <w:szCs w:val="20"/>
                <w:lang w:val="en-US"/>
              </w:rPr>
              <w:t xml:space="preserve"> + </w:t>
            </w:r>
            <w:r w:rsidRPr="008C1F8E">
              <w:rPr>
                <w:rFonts w:ascii="Courier New" w:hAnsi="Courier New" w:cs="Courier New"/>
                <w:color w:val="2A00FF"/>
                <w:szCs w:val="20"/>
                <w:lang w:val="en-US"/>
              </w:rPr>
              <w:t>"]"</w:t>
            </w:r>
            <w:r w:rsidRPr="008C1F8E">
              <w:rPr>
                <w:rFonts w:ascii="Courier New" w:hAnsi="Courier New" w:cs="Courier New"/>
                <w:color w:val="000000"/>
                <w:szCs w:val="20"/>
                <w:lang w:val="en-US"/>
              </w:rPr>
              <w:t>;</w:t>
            </w:r>
          </w:p>
          <w:p w14:paraId="4E334822" w14:textId="263763C1"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color w:val="000000"/>
                <w:szCs w:val="20"/>
                <w:lang w:val="en-US"/>
              </w:rPr>
              <w:t>}</w:t>
            </w:r>
          </w:p>
          <w:p w14:paraId="2063274E" w14:textId="77777777" w:rsidR="008C1F8E" w:rsidRPr="008C1F8E" w:rsidRDefault="008C1F8E" w:rsidP="008C1F8E">
            <w:pPr>
              <w:autoSpaceDE w:val="0"/>
              <w:autoSpaceDN w:val="0"/>
              <w:adjustRightInd w:val="0"/>
              <w:rPr>
                <w:rFonts w:ascii="Courier New" w:hAnsi="Courier New" w:cs="Courier New"/>
                <w:szCs w:val="20"/>
                <w:lang w:val="en-US"/>
              </w:rPr>
            </w:pPr>
          </w:p>
          <w:p w14:paraId="16E7A4D8" w14:textId="6C2A881A"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color w:val="646464"/>
                <w:szCs w:val="20"/>
                <w:lang w:val="en-US"/>
              </w:rPr>
              <w:t>@Override</w:t>
            </w:r>
          </w:p>
          <w:p w14:paraId="4FABAD36" w14:textId="3C0E4255"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lastRenderedPageBreak/>
              <w:t xml:space="preserve">  </w:t>
            </w:r>
            <w:r w:rsidRPr="008C1F8E">
              <w:rPr>
                <w:rFonts w:ascii="Courier New" w:hAnsi="Courier New" w:cs="Courier New"/>
                <w:b/>
                <w:bCs/>
                <w:color w:val="7F0055"/>
                <w:szCs w:val="20"/>
                <w:lang w:val="en-US"/>
              </w:rPr>
              <w:t>public</w:t>
            </w:r>
            <w:r w:rsidRPr="008C1F8E">
              <w:rPr>
                <w:rFonts w:ascii="Courier New" w:hAnsi="Courier New" w:cs="Courier New"/>
                <w:color w:val="000000"/>
                <w:szCs w:val="20"/>
                <w:lang w:val="en-US"/>
              </w:rPr>
              <w:t xml:space="preserve"> </w:t>
            </w:r>
            <w:r w:rsidRPr="008C1F8E">
              <w:rPr>
                <w:rFonts w:ascii="Courier New" w:hAnsi="Courier New" w:cs="Courier New"/>
                <w:b/>
                <w:bCs/>
                <w:color w:val="7F0055"/>
                <w:szCs w:val="20"/>
                <w:lang w:val="en-US"/>
              </w:rPr>
              <w:t>boolean</w:t>
            </w:r>
            <w:r w:rsidRPr="008C1F8E">
              <w:rPr>
                <w:rFonts w:ascii="Courier New" w:hAnsi="Courier New" w:cs="Courier New"/>
                <w:color w:val="000000"/>
                <w:szCs w:val="20"/>
                <w:lang w:val="en-US"/>
              </w:rPr>
              <w:t xml:space="preserve"> sadrzi(</w:t>
            </w:r>
            <w:r w:rsidRPr="008C1F8E">
              <w:rPr>
                <w:rFonts w:ascii="Courier New" w:hAnsi="Courier New" w:cs="Courier New"/>
                <w:b/>
                <w:bCs/>
                <w:color w:val="7F0055"/>
                <w:szCs w:val="20"/>
                <w:lang w:val="en-US"/>
              </w:rPr>
              <w:t>int</w:t>
            </w:r>
            <w:r w:rsidRPr="008C1F8E">
              <w:rPr>
                <w:rFonts w:ascii="Courier New" w:hAnsi="Courier New" w:cs="Courier New"/>
                <w:color w:val="000000"/>
                <w:szCs w:val="20"/>
                <w:lang w:val="en-US"/>
              </w:rPr>
              <w:t xml:space="preserve"> </w:t>
            </w:r>
            <w:r w:rsidRPr="008C1F8E">
              <w:rPr>
                <w:rFonts w:ascii="Courier New" w:hAnsi="Courier New" w:cs="Courier New"/>
                <w:color w:val="6A3E3E"/>
                <w:szCs w:val="20"/>
                <w:lang w:val="en-US"/>
              </w:rPr>
              <w:t>broj</w:t>
            </w:r>
            <w:r w:rsidRPr="008C1F8E">
              <w:rPr>
                <w:rFonts w:ascii="Courier New" w:hAnsi="Courier New" w:cs="Courier New"/>
                <w:color w:val="000000"/>
                <w:szCs w:val="20"/>
                <w:lang w:val="en-US"/>
              </w:rPr>
              <w:t>) {</w:t>
            </w:r>
          </w:p>
          <w:p w14:paraId="0820DA0C" w14:textId="28CC753D"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color w:val="000000"/>
                <w:szCs w:val="20"/>
                <w:lang w:val="en-US"/>
              </w:rPr>
              <w:t>System.</w:t>
            </w:r>
            <w:r w:rsidRPr="008C1F8E">
              <w:rPr>
                <w:rFonts w:ascii="Courier New" w:hAnsi="Courier New" w:cs="Courier New"/>
                <w:b/>
                <w:bCs/>
                <w:i/>
                <w:iCs/>
                <w:color w:val="0000C0"/>
                <w:szCs w:val="20"/>
                <w:lang w:val="en-US"/>
              </w:rPr>
              <w:t>out</w:t>
            </w:r>
            <w:r w:rsidRPr="008C1F8E">
              <w:rPr>
                <w:rFonts w:ascii="Courier New" w:hAnsi="Courier New" w:cs="Courier New"/>
                <w:color w:val="000000"/>
                <w:szCs w:val="20"/>
                <w:lang w:val="en-US"/>
              </w:rPr>
              <w:t>.println(</w:t>
            </w:r>
            <w:r w:rsidRPr="008C1F8E">
              <w:rPr>
                <w:rFonts w:ascii="Courier New" w:hAnsi="Courier New" w:cs="Courier New"/>
                <w:b/>
                <w:bCs/>
                <w:color w:val="7F0055"/>
                <w:szCs w:val="20"/>
                <w:lang w:val="en-US"/>
              </w:rPr>
              <w:t>this</w:t>
            </w:r>
            <w:r w:rsidRPr="008C1F8E">
              <w:rPr>
                <w:rFonts w:ascii="Courier New" w:hAnsi="Courier New" w:cs="Courier New"/>
                <w:color w:val="000000"/>
                <w:szCs w:val="20"/>
                <w:lang w:val="en-US"/>
              </w:rPr>
              <w:t>);</w:t>
            </w:r>
          </w:p>
          <w:p w14:paraId="6F59A146" w14:textId="76DB8BE4"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b/>
                <w:bCs/>
                <w:color w:val="7F0055"/>
                <w:szCs w:val="20"/>
                <w:lang w:val="en-US"/>
              </w:rPr>
              <w:t>for</w:t>
            </w:r>
            <w:r w:rsidRPr="008C1F8E">
              <w:rPr>
                <w:rFonts w:ascii="Courier New" w:hAnsi="Courier New" w:cs="Courier New"/>
                <w:color w:val="000000"/>
                <w:szCs w:val="20"/>
                <w:lang w:val="en-US"/>
              </w:rPr>
              <w:t xml:space="preserve"> (Komponenta </w:t>
            </w:r>
            <w:r w:rsidRPr="008C1F8E">
              <w:rPr>
                <w:rFonts w:ascii="Courier New" w:hAnsi="Courier New" w:cs="Courier New"/>
                <w:color w:val="6A3E3E"/>
                <w:szCs w:val="20"/>
                <w:lang w:val="en-US"/>
              </w:rPr>
              <w:t>komponenta</w:t>
            </w:r>
            <w:r w:rsidRPr="008C1F8E">
              <w:rPr>
                <w:rFonts w:ascii="Courier New" w:hAnsi="Courier New" w:cs="Courier New"/>
                <w:color w:val="000000"/>
                <w:szCs w:val="20"/>
                <w:lang w:val="en-US"/>
              </w:rPr>
              <w:t xml:space="preserve"> : getKomponente())</w:t>
            </w:r>
          </w:p>
          <w:p w14:paraId="5C8CECFE" w14:textId="17BFF02C"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b/>
                <w:bCs/>
                <w:color w:val="7F0055"/>
                <w:szCs w:val="20"/>
                <w:lang w:val="en-US"/>
              </w:rPr>
              <w:t>if</w:t>
            </w:r>
            <w:r w:rsidRPr="008C1F8E">
              <w:rPr>
                <w:rFonts w:ascii="Courier New" w:hAnsi="Courier New" w:cs="Courier New"/>
                <w:color w:val="000000"/>
                <w:szCs w:val="20"/>
                <w:lang w:val="en-US"/>
              </w:rPr>
              <w:t xml:space="preserve"> (</w:t>
            </w:r>
            <w:r w:rsidRPr="008C1F8E">
              <w:rPr>
                <w:rFonts w:ascii="Courier New" w:hAnsi="Courier New" w:cs="Courier New"/>
                <w:color w:val="6A3E3E"/>
                <w:szCs w:val="20"/>
                <w:lang w:val="en-US"/>
              </w:rPr>
              <w:t>komponenta</w:t>
            </w:r>
            <w:r w:rsidRPr="008C1F8E">
              <w:rPr>
                <w:rFonts w:ascii="Courier New" w:hAnsi="Courier New" w:cs="Courier New"/>
                <w:color w:val="000000"/>
                <w:szCs w:val="20"/>
                <w:lang w:val="en-US"/>
              </w:rPr>
              <w:t>.sadrzi(</w:t>
            </w:r>
            <w:r w:rsidRPr="008C1F8E">
              <w:rPr>
                <w:rFonts w:ascii="Courier New" w:hAnsi="Courier New" w:cs="Courier New"/>
                <w:color w:val="6A3E3E"/>
                <w:szCs w:val="20"/>
                <w:lang w:val="en-US"/>
              </w:rPr>
              <w:t>broj</w:t>
            </w:r>
            <w:r w:rsidRPr="008C1F8E">
              <w:rPr>
                <w:rFonts w:ascii="Courier New" w:hAnsi="Courier New" w:cs="Courier New"/>
                <w:color w:val="000000"/>
                <w:szCs w:val="20"/>
                <w:lang w:val="en-US"/>
              </w:rPr>
              <w:t>))</w:t>
            </w:r>
          </w:p>
          <w:p w14:paraId="256CC223" w14:textId="3942C2BD"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b/>
                <w:bCs/>
                <w:color w:val="7F0055"/>
                <w:szCs w:val="20"/>
                <w:lang w:val="en-US"/>
              </w:rPr>
              <w:t>return</w:t>
            </w:r>
            <w:r w:rsidRPr="008C1F8E">
              <w:rPr>
                <w:rFonts w:ascii="Courier New" w:hAnsi="Courier New" w:cs="Courier New"/>
                <w:color w:val="000000"/>
                <w:szCs w:val="20"/>
                <w:lang w:val="en-US"/>
              </w:rPr>
              <w:t xml:space="preserve"> </w:t>
            </w:r>
            <w:r w:rsidRPr="008C1F8E">
              <w:rPr>
                <w:rFonts w:ascii="Courier New" w:hAnsi="Courier New" w:cs="Courier New"/>
                <w:b/>
                <w:bCs/>
                <w:color w:val="7F0055"/>
                <w:szCs w:val="20"/>
                <w:lang w:val="en-US"/>
              </w:rPr>
              <w:t>true</w:t>
            </w:r>
            <w:r w:rsidRPr="008C1F8E">
              <w:rPr>
                <w:rFonts w:ascii="Courier New" w:hAnsi="Courier New" w:cs="Courier New"/>
                <w:color w:val="000000"/>
                <w:szCs w:val="20"/>
                <w:lang w:val="en-US"/>
              </w:rPr>
              <w:t>;</w:t>
            </w:r>
          </w:p>
          <w:p w14:paraId="586087D7" w14:textId="0E89D8FB"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b/>
                <w:bCs/>
                <w:color w:val="7F0055"/>
                <w:szCs w:val="20"/>
                <w:lang w:val="en-US"/>
              </w:rPr>
              <w:t>return</w:t>
            </w:r>
            <w:r w:rsidRPr="008C1F8E">
              <w:rPr>
                <w:rFonts w:ascii="Courier New" w:hAnsi="Courier New" w:cs="Courier New"/>
                <w:color w:val="000000"/>
                <w:szCs w:val="20"/>
                <w:lang w:val="en-US"/>
              </w:rPr>
              <w:t xml:space="preserve"> </w:t>
            </w:r>
            <w:r w:rsidRPr="008C1F8E">
              <w:rPr>
                <w:rFonts w:ascii="Courier New" w:hAnsi="Courier New" w:cs="Courier New"/>
                <w:b/>
                <w:bCs/>
                <w:color w:val="7F0055"/>
                <w:szCs w:val="20"/>
                <w:lang w:val="en-US"/>
              </w:rPr>
              <w:t>false</w:t>
            </w:r>
            <w:r w:rsidRPr="008C1F8E">
              <w:rPr>
                <w:rFonts w:ascii="Courier New" w:hAnsi="Courier New" w:cs="Courier New"/>
                <w:color w:val="000000"/>
                <w:szCs w:val="20"/>
                <w:lang w:val="en-US"/>
              </w:rPr>
              <w:t>;</w:t>
            </w:r>
          </w:p>
          <w:p w14:paraId="0A4815C1" w14:textId="4E21C8FC"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color w:val="000000"/>
                <w:szCs w:val="20"/>
                <w:lang w:val="en-US"/>
              </w:rPr>
              <w:t>}</w:t>
            </w:r>
          </w:p>
          <w:p w14:paraId="0A774E01" w14:textId="77777777" w:rsidR="008C1F8E" w:rsidRPr="008C1F8E" w:rsidRDefault="008C1F8E" w:rsidP="008C1F8E">
            <w:pPr>
              <w:autoSpaceDE w:val="0"/>
              <w:autoSpaceDN w:val="0"/>
              <w:adjustRightInd w:val="0"/>
              <w:rPr>
                <w:rFonts w:ascii="Courier New" w:hAnsi="Courier New" w:cs="Courier New"/>
                <w:szCs w:val="20"/>
                <w:lang w:val="en-US"/>
              </w:rPr>
            </w:pPr>
          </w:p>
          <w:p w14:paraId="24C97DB1" w14:textId="1DF83B61" w:rsidR="008C1F8E" w:rsidRPr="00E61E88" w:rsidRDefault="008C1F8E" w:rsidP="008C1F8E">
            <w:pPr>
              <w:rPr>
                <w:rFonts w:ascii="Courier New" w:hAnsi="Courier New" w:cs="Courier New"/>
              </w:rPr>
            </w:pPr>
            <w:r w:rsidRPr="008C1F8E">
              <w:rPr>
                <w:rFonts w:ascii="Courier New" w:hAnsi="Courier New" w:cs="Courier New"/>
                <w:color w:val="000000"/>
                <w:szCs w:val="20"/>
                <w:lang w:val="en-US"/>
              </w:rPr>
              <w:t>}</w:t>
            </w:r>
          </w:p>
        </w:tc>
      </w:tr>
    </w:tbl>
    <w:p w14:paraId="42C783E2" w14:textId="04C99817" w:rsidR="00855D49" w:rsidRDefault="008C1F8E" w:rsidP="000B799B">
      <w:r>
        <w:lastRenderedPageBreak/>
        <w:br/>
        <w:t xml:space="preserve">Sljedeći primjer prikazuje korištenje prethodno definirane kompozitne strukture. Pomoćna metoda </w:t>
      </w:r>
      <w:r w:rsidRPr="00855D49">
        <w:rPr>
          <w:rFonts w:ascii="Courier New" w:hAnsi="Courier New" w:cs="Courier New"/>
          <w:b/>
        </w:rPr>
        <w:t>stvoriStrukturu()</w:t>
      </w:r>
      <w:r w:rsidR="00855D49">
        <w:t xml:space="preserve"> stvara elemente i grupe te ih međusobno povezuje u prethodno ilustrirano stablo. U glavnoj metodi </w:t>
      </w:r>
      <w:r w:rsidR="00855D49" w:rsidRPr="00AB4AC3">
        <w:rPr>
          <w:rFonts w:ascii="Courier New" w:hAnsi="Courier New" w:cs="Courier New"/>
          <w:b/>
        </w:rPr>
        <w:t>main()</w:t>
      </w:r>
      <w:r w:rsidR="00AB4AC3">
        <w:t xml:space="preserve"> </w:t>
      </w:r>
      <w:r w:rsidR="00855D49">
        <w:t xml:space="preserve">stvorena struktura ispituje </w:t>
      </w:r>
      <w:r w:rsidR="00F87BFD">
        <w:t xml:space="preserve">se </w:t>
      </w:r>
      <w:r w:rsidR="00855D49">
        <w:t xml:space="preserve">za postojanje brojeva 5 i 2. </w:t>
      </w:r>
    </w:p>
    <w:p w14:paraId="47186247" w14:textId="61FB6D08" w:rsidR="00940317" w:rsidRDefault="00AB4AC3" w:rsidP="00AB4AC3">
      <w:r w:rsidRPr="00D631F6">
        <w:rPr>
          <w:rFonts w:eastAsia="Times New Roman" w:cs="Times New Roman"/>
          <w:noProof/>
          <w:lang w:val="en-US"/>
        </w:rPr>
        <mc:AlternateContent>
          <mc:Choice Requires="wps">
            <w:drawing>
              <wp:anchor distT="0" distB="0" distL="114300" distR="114300" simplePos="0" relativeHeight="251678208" behindDoc="0" locked="0" layoutInCell="1" allowOverlap="1" wp14:anchorId="46F0659E" wp14:editId="315D43E8">
                <wp:simplePos x="0" y="0"/>
                <wp:positionH relativeFrom="column">
                  <wp:posOffset>4805680</wp:posOffset>
                </wp:positionH>
                <wp:positionV relativeFrom="paragraph">
                  <wp:posOffset>186055</wp:posOffset>
                </wp:positionV>
                <wp:extent cx="1619885" cy="1887322"/>
                <wp:effectExtent l="0" t="0" r="18415" b="17780"/>
                <wp:wrapNone/>
                <wp:docPr id="2313"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88732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1406DC20" w14:textId="17863D34" w:rsidR="00CC684B" w:rsidRPr="00986A0D" w:rsidRDefault="00CC684B" w:rsidP="00AB4AC3">
                            <w:pPr>
                              <w:pBdr>
                                <w:bottom w:val="single" w:sz="6" w:space="1" w:color="auto"/>
                              </w:pBdr>
                              <w:spacing w:before="120"/>
                              <w:rPr>
                                <w:rFonts w:cs="Arial"/>
                                <w:b/>
                                <w:sz w:val="18"/>
                                <w:szCs w:val="18"/>
                              </w:rPr>
                            </w:pPr>
                            <w:r>
                              <w:rPr>
                                <w:rFonts w:cs="Arial"/>
                                <w:b/>
                                <w:sz w:val="18"/>
                                <w:szCs w:val="18"/>
                              </w:rPr>
                              <w:t>Pretraživanje u dubinu</w:t>
                            </w:r>
                          </w:p>
                          <w:p w14:paraId="66376BFF" w14:textId="0592B017" w:rsidR="00CC684B" w:rsidRPr="00E74DA0" w:rsidRDefault="00CC684B" w:rsidP="00AB4AC3">
                            <w:pPr>
                              <w:rPr>
                                <w:rFonts w:cs="Arial"/>
                                <w:sz w:val="18"/>
                                <w:szCs w:val="18"/>
                              </w:rPr>
                            </w:pPr>
                            <w:r w:rsidRPr="00AB4AC3">
                              <w:rPr>
                                <w:rFonts w:cs="Arial"/>
                                <w:sz w:val="18"/>
                                <w:szCs w:val="18"/>
                              </w:rPr>
                              <w:t>Zanimljivo je primijetiti specifičan način obilaska strukture koji je rezultat rekurzivnog</w:t>
                            </w:r>
                            <w:r>
                              <w:rPr>
                                <w:rFonts w:cs="Arial"/>
                                <w:sz w:val="18"/>
                                <w:szCs w:val="18"/>
                              </w:rPr>
                              <w:t>a</w:t>
                            </w:r>
                            <w:r w:rsidRPr="00AB4AC3">
                              <w:rPr>
                                <w:rFonts w:cs="Arial"/>
                                <w:sz w:val="18"/>
                                <w:szCs w:val="18"/>
                              </w:rPr>
                              <w:t xml:space="preserve"> pozivanja metode </w:t>
                            </w:r>
                            <w:r w:rsidRPr="00AB4AC3">
                              <w:rPr>
                                <w:rFonts w:ascii="Courier New" w:hAnsi="Courier New" w:cs="Courier New"/>
                                <w:sz w:val="18"/>
                                <w:szCs w:val="18"/>
                              </w:rPr>
                              <w:t>sadrzi()</w:t>
                            </w:r>
                            <w:r w:rsidRPr="00AB4AC3">
                              <w:rPr>
                                <w:rFonts w:cs="Arial"/>
                                <w:sz w:val="18"/>
                                <w:szCs w:val="18"/>
                              </w:rPr>
                              <w:t xml:space="preserve">. Taj algoritam naziva se </w:t>
                            </w:r>
                            <w:r w:rsidRPr="00AB4AC3">
                              <w:rPr>
                                <w:rFonts w:cs="Arial"/>
                                <w:b/>
                                <w:sz w:val="18"/>
                                <w:szCs w:val="18"/>
                              </w:rPr>
                              <w:t>pretraživanje u dubinu</w:t>
                            </w:r>
                            <w:r w:rsidRPr="00AB4AC3">
                              <w:rPr>
                                <w:rFonts w:cs="Arial"/>
                                <w:sz w:val="18"/>
                                <w:szCs w:val="18"/>
                              </w:rPr>
                              <w:t xml:space="preserve"> (engl. </w:t>
                            </w:r>
                            <w:r w:rsidRPr="00AB4AC3">
                              <w:rPr>
                                <w:rFonts w:cs="Arial"/>
                                <w:b/>
                                <w:i/>
                                <w:sz w:val="18"/>
                                <w:szCs w:val="18"/>
                              </w:rPr>
                              <w:t>depth first search</w:t>
                            </w:r>
                            <w:r w:rsidRPr="00AB4AC3">
                              <w:rPr>
                                <w:rFonts w:cs="Arial"/>
                                <w:sz w:val="18"/>
                                <w:szCs w:val="18"/>
                              </w:rPr>
                              <w:t>,</w:t>
                            </w:r>
                            <w:r w:rsidRPr="00AB4AC3">
                              <w:rPr>
                                <w:rFonts w:cs="Arial"/>
                                <w:b/>
                                <w:i/>
                                <w:sz w:val="18"/>
                                <w:szCs w:val="18"/>
                              </w:rPr>
                              <w:t xml:space="preserve"> DFS</w:t>
                            </w:r>
                            <w:r w:rsidRPr="00AB4AC3">
                              <w:rPr>
                                <w:rFonts w:cs="Arial"/>
                                <w:sz w:val="18"/>
                                <w:szCs w:val="18"/>
                              </w:rPr>
                              <w:t>) te ima široku primjenu u računarskoj znanosti.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0659E" id="_x0000_s1084" style="position:absolute;margin-left:378.4pt;margin-top:14.65pt;width:127.55pt;height:148.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" filled="f" strokeweight=".25pt">
                <v:fill opacity="46003f"/>
                <v:textbox>
                  <w:txbxContent>
                    <w:p w14:paraId="1406DC20" w14:textId="17863D34" w:rsidR="00CC684B" w:rsidRPr="00986A0D" w:rsidRDefault="00CC684B" w:rsidP="00AB4AC3">
                      <w:pPr>
                        <w:pBdr>
                          <w:bottom w:val="single" w:sz="6" w:space="1" w:color="auto"/>
                        </w:pBdr>
                        <w:spacing w:before="120"/>
                        <w:rPr>
                          <w:rFonts w:cs="Arial"/>
                          <w:b/>
                          <w:sz w:val="18"/>
                          <w:szCs w:val="18"/>
                        </w:rPr>
                      </w:pPr>
                      <w:r>
                        <w:rPr>
                          <w:rFonts w:cs="Arial"/>
                          <w:b/>
                          <w:sz w:val="18"/>
                          <w:szCs w:val="18"/>
                        </w:rPr>
                        <w:t>Pretraživanje u dubinu</w:t>
                      </w:r>
                    </w:p>
                    <w:p w14:paraId="66376BFF" w14:textId="0592B017" w:rsidR="00CC684B" w:rsidRPr="00E74DA0" w:rsidRDefault="00CC684B" w:rsidP="00AB4AC3">
                      <w:pPr>
                        <w:rPr>
                          <w:rFonts w:cs="Arial"/>
                          <w:sz w:val="18"/>
                          <w:szCs w:val="18"/>
                        </w:rPr>
                      </w:pPr>
                      <w:r w:rsidRPr="00AB4AC3">
                        <w:rPr>
                          <w:rFonts w:cs="Arial"/>
                          <w:sz w:val="18"/>
                          <w:szCs w:val="18"/>
                        </w:rPr>
                        <w:t>Zanimljivo je primijetiti specifičan način obilaska strukture koji je rezultat rekurzivnog</w:t>
                      </w:r>
                      <w:r>
                        <w:rPr>
                          <w:rFonts w:cs="Arial"/>
                          <w:sz w:val="18"/>
                          <w:szCs w:val="18"/>
                        </w:rPr>
                        <w:t>a</w:t>
                      </w:r>
                      <w:r w:rsidRPr="00AB4AC3">
                        <w:rPr>
                          <w:rFonts w:cs="Arial"/>
                          <w:sz w:val="18"/>
                          <w:szCs w:val="18"/>
                        </w:rPr>
                        <w:t xml:space="preserve"> pozivanja metode </w:t>
                      </w:r>
                      <w:r w:rsidRPr="00AB4AC3">
                        <w:rPr>
                          <w:rFonts w:ascii="Courier New" w:hAnsi="Courier New" w:cs="Courier New"/>
                          <w:sz w:val="18"/>
                          <w:szCs w:val="18"/>
                        </w:rPr>
                        <w:t>sadrzi()</w:t>
                      </w:r>
                      <w:r w:rsidRPr="00AB4AC3">
                        <w:rPr>
                          <w:rFonts w:cs="Arial"/>
                          <w:sz w:val="18"/>
                          <w:szCs w:val="18"/>
                        </w:rPr>
                        <w:t xml:space="preserve">. Taj algoritam naziva se </w:t>
                      </w:r>
                      <w:r w:rsidRPr="00AB4AC3">
                        <w:rPr>
                          <w:rFonts w:cs="Arial"/>
                          <w:b/>
                          <w:sz w:val="18"/>
                          <w:szCs w:val="18"/>
                        </w:rPr>
                        <w:t>pretraživanje u dubinu</w:t>
                      </w:r>
                      <w:r w:rsidRPr="00AB4AC3">
                        <w:rPr>
                          <w:rFonts w:cs="Arial"/>
                          <w:sz w:val="18"/>
                          <w:szCs w:val="18"/>
                        </w:rPr>
                        <w:t xml:space="preserve"> (engl. </w:t>
                      </w:r>
                      <w:r w:rsidRPr="00AB4AC3">
                        <w:rPr>
                          <w:rFonts w:cs="Arial"/>
                          <w:b/>
                          <w:i/>
                          <w:sz w:val="18"/>
                          <w:szCs w:val="18"/>
                        </w:rPr>
                        <w:t>depth first search</w:t>
                      </w:r>
                      <w:r w:rsidRPr="00AB4AC3">
                        <w:rPr>
                          <w:rFonts w:cs="Arial"/>
                          <w:sz w:val="18"/>
                          <w:szCs w:val="18"/>
                        </w:rPr>
                        <w:t>,</w:t>
                      </w:r>
                      <w:r w:rsidRPr="00AB4AC3">
                        <w:rPr>
                          <w:rFonts w:cs="Arial"/>
                          <w:b/>
                          <w:i/>
                          <w:sz w:val="18"/>
                          <w:szCs w:val="18"/>
                        </w:rPr>
                        <w:t xml:space="preserve"> DFS</w:t>
                      </w:r>
                      <w:r w:rsidRPr="00AB4AC3">
                        <w:rPr>
                          <w:rFonts w:cs="Arial"/>
                          <w:sz w:val="18"/>
                          <w:szCs w:val="18"/>
                        </w:rPr>
                        <w:t>) te ima široku primjenu u računarskoj znanosti.</w:t>
                      </w:r>
                    </w:p>
                  </w:txbxContent>
                </v:textbox>
              </v:rect>
            </w:pict>
          </mc:Fallback>
        </mc:AlternateContent>
      </w:r>
      <w:r w:rsidR="00855D49">
        <w:t xml:space="preserve">Na izlazu je prikazan </w:t>
      </w:r>
      <w:r w:rsidR="00855D49" w:rsidRPr="00855D49">
        <w:rPr>
          <w:b/>
        </w:rPr>
        <w:t xml:space="preserve">redoslijed pozivanja metode </w:t>
      </w:r>
      <w:r w:rsidR="00855D49" w:rsidRPr="00855D49">
        <w:rPr>
          <w:rFonts w:ascii="Courier New" w:hAnsi="Courier New" w:cs="Courier New"/>
          <w:b/>
        </w:rPr>
        <w:t>sadrzi()</w:t>
      </w:r>
      <w:r w:rsidR="00855D49">
        <w:t xml:space="preserve"> unutar strukture te krajnji rezultat pretrage. U prvom slučaju, s obzirom</w:t>
      </w:r>
      <w:r w:rsidR="00F87BFD">
        <w:t xml:space="preserve"> na to</w:t>
      </w:r>
      <w:r w:rsidR="00855D49">
        <w:t xml:space="preserve"> da struktura ne sadrži broj 5, algoritam će obići sve komponente te na kraju ispisati </w:t>
      </w:r>
      <w:r w:rsidR="00855D49" w:rsidRPr="00855D49">
        <w:rPr>
          <w:rFonts w:cs="Arial"/>
          <w:b/>
        </w:rPr>
        <w:t>false</w:t>
      </w:r>
      <w:r w:rsidR="00855D49">
        <w:t xml:space="preserve">. </w:t>
      </w:r>
      <w:r w:rsidR="00E40138">
        <w:t>U slučaju traženja broja 2, vidljivo je da se algoritam zaustavlja u trenutku pronalaska traženog elementa koji sadrži traženi broj.</w:t>
      </w:r>
    </w:p>
    <w:tbl>
      <w:tblPr>
        <w:tblStyle w:val="TableGrid"/>
        <w:tblW w:w="0" w:type="auto"/>
        <w:tblInd w:w="108" w:type="dxa"/>
        <w:tblLook w:val="04A0" w:firstRow="1" w:lastRow="0" w:firstColumn="1" w:lastColumn="0" w:noHBand="0" w:noVBand="1"/>
      </w:tblPr>
      <w:tblGrid>
        <w:gridCol w:w="7088"/>
      </w:tblGrid>
      <w:tr w:rsidR="00144B45" w:rsidRPr="00E61E88" w14:paraId="6AD7DEA8" w14:textId="77777777" w:rsidTr="00144B4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E11E6C3" w14:textId="09FBB5BA" w:rsidR="008C1F8E" w:rsidRPr="008C1F8E" w:rsidRDefault="008C1F8E" w:rsidP="008C1F8E">
            <w:pPr>
              <w:autoSpaceDE w:val="0"/>
              <w:autoSpaceDN w:val="0"/>
              <w:adjustRightInd w:val="0"/>
              <w:rPr>
                <w:rFonts w:ascii="Courier New" w:hAnsi="Courier New" w:cs="Courier New"/>
                <w:szCs w:val="20"/>
                <w:lang w:val="en-US"/>
              </w:rPr>
            </w:pPr>
            <w:r w:rsidRPr="008C1F8E">
              <w:rPr>
                <w:rFonts w:ascii="Courier New" w:hAnsi="Courier New" w:cs="Courier New"/>
                <w:b/>
                <w:bCs/>
                <w:color w:val="7F0055"/>
                <w:szCs w:val="20"/>
                <w:lang w:val="en-US"/>
              </w:rPr>
              <w:t>package</w:t>
            </w:r>
            <w:r w:rsidRPr="008C1F8E">
              <w:rPr>
                <w:rFonts w:ascii="Courier New" w:hAnsi="Courier New" w:cs="Courier New"/>
                <w:color w:val="000000"/>
                <w:szCs w:val="20"/>
                <w:lang w:val="en-US"/>
              </w:rPr>
              <w:t xml:space="preserve"> </w:t>
            </w:r>
            <w:r w:rsidR="004960FA">
              <w:rPr>
                <w:rFonts w:ascii="Courier New" w:hAnsi="Courier New" w:cs="Courier New"/>
                <w:color w:val="000000"/>
                <w:szCs w:val="20"/>
                <w:lang w:val="en-US"/>
              </w:rPr>
              <w:t>hr.unizg.srce.d470.</w:t>
            </w:r>
            <w:r w:rsidRPr="008C1F8E">
              <w:rPr>
                <w:rFonts w:ascii="Courier New" w:hAnsi="Courier New" w:cs="Courier New"/>
                <w:color w:val="000000"/>
                <w:szCs w:val="20"/>
                <w:lang w:val="en-US"/>
              </w:rPr>
              <w:t>obrasci.kompozit;</w:t>
            </w:r>
          </w:p>
          <w:p w14:paraId="5FCE85DA" w14:textId="77777777" w:rsidR="008C1F8E" w:rsidRPr="008C1F8E" w:rsidRDefault="008C1F8E" w:rsidP="008C1F8E">
            <w:pPr>
              <w:autoSpaceDE w:val="0"/>
              <w:autoSpaceDN w:val="0"/>
              <w:adjustRightInd w:val="0"/>
              <w:rPr>
                <w:rFonts w:ascii="Courier New" w:hAnsi="Courier New" w:cs="Courier New"/>
                <w:szCs w:val="20"/>
                <w:lang w:val="en-US"/>
              </w:rPr>
            </w:pPr>
          </w:p>
          <w:p w14:paraId="10F1F32F" w14:textId="77777777" w:rsidR="008C1F8E" w:rsidRPr="008C1F8E" w:rsidRDefault="008C1F8E" w:rsidP="008C1F8E">
            <w:pPr>
              <w:autoSpaceDE w:val="0"/>
              <w:autoSpaceDN w:val="0"/>
              <w:adjustRightInd w:val="0"/>
              <w:rPr>
                <w:rFonts w:ascii="Courier New" w:hAnsi="Courier New" w:cs="Courier New"/>
                <w:szCs w:val="20"/>
                <w:lang w:val="en-US"/>
              </w:rPr>
            </w:pPr>
            <w:r w:rsidRPr="008C1F8E">
              <w:rPr>
                <w:rFonts w:ascii="Courier New" w:hAnsi="Courier New" w:cs="Courier New"/>
                <w:b/>
                <w:bCs/>
                <w:color w:val="7F0055"/>
                <w:szCs w:val="20"/>
                <w:lang w:val="en-US"/>
              </w:rPr>
              <w:t>public</w:t>
            </w:r>
            <w:r w:rsidRPr="008C1F8E">
              <w:rPr>
                <w:rFonts w:ascii="Courier New" w:hAnsi="Courier New" w:cs="Courier New"/>
                <w:color w:val="000000"/>
                <w:szCs w:val="20"/>
                <w:lang w:val="en-US"/>
              </w:rPr>
              <w:t xml:space="preserve"> </w:t>
            </w:r>
            <w:r w:rsidRPr="008C1F8E">
              <w:rPr>
                <w:rFonts w:ascii="Courier New" w:hAnsi="Courier New" w:cs="Courier New"/>
                <w:b/>
                <w:bCs/>
                <w:color w:val="7F0055"/>
                <w:szCs w:val="20"/>
                <w:lang w:val="en-US"/>
              </w:rPr>
              <w:t>class</w:t>
            </w:r>
            <w:r w:rsidRPr="008C1F8E">
              <w:rPr>
                <w:rFonts w:ascii="Courier New" w:hAnsi="Courier New" w:cs="Courier New"/>
                <w:color w:val="000000"/>
                <w:szCs w:val="20"/>
                <w:lang w:val="en-US"/>
              </w:rPr>
              <w:t xml:space="preserve"> GlavniProgram {</w:t>
            </w:r>
          </w:p>
          <w:p w14:paraId="2D0B16A3" w14:textId="77777777" w:rsidR="008C1F8E" w:rsidRPr="008C1F8E" w:rsidRDefault="008C1F8E" w:rsidP="008C1F8E">
            <w:pPr>
              <w:autoSpaceDE w:val="0"/>
              <w:autoSpaceDN w:val="0"/>
              <w:adjustRightInd w:val="0"/>
              <w:rPr>
                <w:rFonts w:ascii="Courier New" w:hAnsi="Courier New" w:cs="Courier New"/>
                <w:szCs w:val="20"/>
                <w:lang w:val="en-US"/>
              </w:rPr>
            </w:pPr>
          </w:p>
          <w:p w14:paraId="1D702669" w14:textId="4C7993CD"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b/>
                <w:bCs/>
                <w:color w:val="7F0055"/>
                <w:szCs w:val="20"/>
                <w:lang w:val="en-US"/>
              </w:rPr>
              <w:t>private</w:t>
            </w:r>
            <w:r w:rsidRPr="008C1F8E">
              <w:rPr>
                <w:rFonts w:ascii="Courier New" w:hAnsi="Courier New" w:cs="Courier New"/>
                <w:color w:val="000000"/>
                <w:szCs w:val="20"/>
                <w:lang w:val="en-US"/>
              </w:rPr>
              <w:t xml:space="preserve"> </w:t>
            </w:r>
            <w:r w:rsidRPr="008C1F8E">
              <w:rPr>
                <w:rFonts w:ascii="Courier New" w:hAnsi="Courier New" w:cs="Courier New"/>
                <w:b/>
                <w:bCs/>
                <w:color w:val="7F0055"/>
                <w:szCs w:val="20"/>
                <w:lang w:val="en-US"/>
              </w:rPr>
              <w:t>static</w:t>
            </w:r>
            <w:r w:rsidRPr="008C1F8E">
              <w:rPr>
                <w:rFonts w:ascii="Courier New" w:hAnsi="Courier New" w:cs="Courier New"/>
                <w:color w:val="000000"/>
                <w:szCs w:val="20"/>
                <w:lang w:val="en-US"/>
              </w:rPr>
              <w:t xml:space="preserve"> Komponenta stvoriStrukturu() {</w:t>
            </w:r>
          </w:p>
          <w:p w14:paraId="727E50A6" w14:textId="6B7A64E5"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color w:val="000000"/>
                <w:szCs w:val="20"/>
                <w:lang w:val="en-US"/>
              </w:rPr>
              <w:t xml:space="preserve">Element[] </w:t>
            </w:r>
            <w:r w:rsidRPr="008C1F8E">
              <w:rPr>
                <w:rFonts w:ascii="Courier New" w:hAnsi="Courier New" w:cs="Courier New"/>
                <w:color w:val="6A3E3E"/>
                <w:szCs w:val="20"/>
                <w:lang w:val="en-US"/>
              </w:rPr>
              <w:t>elementi</w:t>
            </w:r>
            <w:r w:rsidRPr="008C1F8E">
              <w:rPr>
                <w:rFonts w:ascii="Courier New" w:hAnsi="Courier New" w:cs="Courier New"/>
                <w:color w:val="000000"/>
                <w:szCs w:val="20"/>
                <w:lang w:val="en-US"/>
              </w:rPr>
              <w:t xml:space="preserve"> = </w:t>
            </w:r>
            <w:r w:rsidRPr="008C1F8E">
              <w:rPr>
                <w:rFonts w:ascii="Courier New" w:hAnsi="Courier New" w:cs="Courier New"/>
                <w:b/>
                <w:bCs/>
                <w:color w:val="7F0055"/>
                <w:szCs w:val="20"/>
                <w:lang w:val="en-US"/>
              </w:rPr>
              <w:t>new</w:t>
            </w:r>
            <w:r w:rsidRPr="008C1F8E">
              <w:rPr>
                <w:rFonts w:ascii="Courier New" w:hAnsi="Courier New" w:cs="Courier New"/>
                <w:color w:val="000000"/>
                <w:szCs w:val="20"/>
                <w:lang w:val="en-US"/>
              </w:rPr>
              <w:t xml:space="preserve"> Element[8];</w:t>
            </w:r>
          </w:p>
          <w:p w14:paraId="72E8ED95" w14:textId="5BFFA848"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b/>
                <w:bCs/>
                <w:color w:val="7F0055"/>
                <w:szCs w:val="20"/>
                <w:lang w:val="en-US"/>
              </w:rPr>
              <w:t>for</w:t>
            </w:r>
            <w:r w:rsidRPr="008C1F8E">
              <w:rPr>
                <w:rFonts w:ascii="Courier New" w:hAnsi="Courier New" w:cs="Courier New"/>
                <w:color w:val="000000"/>
                <w:szCs w:val="20"/>
                <w:lang w:val="en-US"/>
              </w:rPr>
              <w:t xml:space="preserve"> (</w:t>
            </w:r>
            <w:r w:rsidRPr="008C1F8E">
              <w:rPr>
                <w:rFonts w:ascii="Courier New" w:hAnsi="Courier New" w:cs="Courier New"/>
                <w:b/>
                <w:bCs/>
                <w:color w:val="7F0055"/>
                <w:szCs w:val="20"/>
                <w:lang w:val="en-US"/>
              </w:rPr>
              <w:t>int</w:t>
            </w:r>
            <w:r w:rsidRPr="008C1F8E">
              <w:rPr>
                <w:rFonts w:ascii="Courier New" w:hAnsi="Courier New" w:cs="Courier New"/>
                <w:color w:val="000000"/>
                <w:szCs w:val="20"/>
                <w:lang w:val="en-US"/>
              </w:rPr>
              <w:t xml:space="preserve"> </w:t>
            </w:r>
            <w:r w:rsidRPr="008C1F8E">
              <w:rPr>
                <w:rFonts w:ascii="Courier New" w:hAnsi="Courier New" w:cs="Courier New"/>
                <w:color w:val="6A3E3E"/>
                <w:szCs w:val="20"/>
                <w:lang w:val="en-US"/>
              </w:rPr>
              <w:t>i</w:t>
            </w:r>
            <w:r w:rsidRPr="008C1F8E">
              <w:rPr>
                <w:rFonts w:ascii="Courier New" w:hAnsi="Courier New" w:cs="Courier New"/>
                <w:color w:val="000000"/>
                <w:szCs w:val="20"/>
                <w:lang w:val="en-US"/>
              </w:rPr>
              <w:t xml:space="preserve"> = 0; </w:t>
            </w:r>
            <w:r w:rsidRPr="008C1F8E">
              <w:rPr>
                <w:rFonts w:ascii="Courier New" w:hAnsi="Courier New" w:cs="Courier New"/>
                <w:color w:val="6A3E3E"/>
                <w:szCs w:val="20"/>
                <w:lang w:val="en-US"/>
              </w:rPr>
              <w:t>i</w:t>
            </w:r>
            <w:r w:rsidRPr="008C1F8E">
              <w:rPr>
                <w:rFonts w:ascii="Courier New" w:hAnsi="Courier New" w:cs="Courier New"/>
                <w:color w:val="000000"/>
                <w:szCs w:val="20"/>
                <w:lang w:val="en-US"/>
              </w:rPr>
              <w:t xml:space="preserve"> &lt; </w:t>
            </w:r>
            <w:r w:rsidRPr="008C1F8E">
              <w:rPr>
                <w:rFonts w:ascii="Courier New" w:hAnsi="Courier New" w:cs="Courier New"/>
                <w:color w:val="6A3E3E"/>
                <w:szCs w:val="20"/>
                <w:lang w:val="en-US"/>
              </w:rPr>
              <w:t>elementi</w:t>
            </w:r>
            <w:r w:rsidRPr="008C1F8E">
              <w:rPr>
                <w:rFonts w:ascii="Courier New" w:hAnsi="Courier New" w:cs="Courier New"/>
                <w:color w:val="000000"/>
                <w:szCs w:val="20"/>
                <w:lang w:val="en-US"/>
              </w:rPr>
              <w:t>.</w:t>
            </w:r>
            <w:r w:rsidRPr="008C1F8E">
              <w:rPr>
                <w:rFonts w:ascii="Courier New" w:hAnsi="Courier New" w:cs="Courier New"/>
                <w:color w:val="0000C0"/>
                <w:szCs w:val="20"/>
                <w:lang w:val="en-US"/>
              </w:rPr>
              <w:t>length</w:t>
            </w:r>
            <w:r w:rsidRPr="008C1F8E">
              <w:rPr>
                <w:rFonts w:ascii="Courier New" w:hAnsi="Courier New" w:cs="Courier New"/>
                <w:color w:val="000000"/>
                <w:szCs w:val="20"/>
                <w:lang w:val="en-US"/>
              </w:rPr>
              <w:t>; ++</w:t>
            </w:r>
            <w:r w:rsidRPr="008C1F8E">
              <w:rPr>
                <w:rFonts w:ascii="Courier New" w:hAnsi="Courier New" w:cs="Courier New"/>
                <w:color w:val="6A3E3E"/>
                <w:szCs w:val="20"/>
                <w:lang w:val="en-US"/>
              </w:rPr>
              <w:t>i</w:t>
            </w:r>
            <w:r w:rsidRPr="008C1F8E">
              <w:rPr>
                <w:rFonts w:ascii="Courier New" w:hAnsi="Courier New" w:cs="Courier New"/>
                <w:color w:val="000000"/>
                <w:szCs w:val="20"/>
                <w:lang w:val="en-US"/>
              </w:rPr>
              <w:t>)</w:t>
            </w:r>
          </w:p>
          <w:p w14:paraId="6CEF61F1" w14:textId="4ACEE401"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color w:val="6A3E3E"/>
                <w:szCs w:val="20"/>
                <w:lang w:val="en-US"/>
              </w:rPr>
              <w:t>elementi</w:t>
            </w:r>
            <w:r w:rsidRPr="008C1F8E">
              <w:rPr>
                <w:rFonts w:ascii="Courier New" w:hAnsi="Courier New" w:cs="Courier New"/>
                <w:color w:val="000000"/>
                <w:szCs w:val="20"/>
                <w:lang w:val="en-US"/>
              </w:rPr>
              <w:t>[</w:t>
            </w:r>
            <w:r w:rsidRPr="008C1F8E">
              <w:rPr>
                <w:rFonts w:ascii="Courier New" w:hAnsi="Courier New" w:cs="Courier New"/>
                <w:color w:val="6A3E3E"/>
                <w:szCs w:val="20"/>
                <w:lang w:val="en-US"/>
              </w:rPr>
              <w:t>i</w:t>
            </w:r>
            <w:r w:rsidRPr="008C1F8E">
              <w:rPr>
                <w:rFonts w:ascii="Courier New" w:hAnsi="Courier New" w:cs="Courier New"/>
                <w:color w:val="000000"/>
                <w:szCs w:val="20"/>
                <w:lang w:val="en-US"/>
              </w:rPr>
              <w:t xml:space="preserve">] = </w:t>
            </w:r>
            <w:r w:rsidRPr="008C1F8E">
              <w:rPr>
                <w:rFonts w:ascii="Courier New" w:hAnsi="Courier New" w:cs="Courier New"/>
                <w:b/>
                <w:bCs/>
                <w:color w:val="7F0055"/>
                <w:szCs w:val="20"/>
                <w:lang w:val="en-US"/>
              </w:rPr>
              <w:t>new</w:t>
            </w:r>
            <w:r w:rsidRPr="008C1F8E">
              <w:rPr>
                <w:rFonts w:ascii="Courier New" w:hAnsi="Courier New" w:cs="Courier New"/>
                <w:color w:val="000000"/>
                <w:szCs w:val="20"/>
                <w:lang w:val="en-US"/>
              </w:rPr>
              <w:t xml:space="preserve"> Element(</w:t>
            </w:r>
            <w:r w:rsidRPr="008C1F8E">
              <w:rPr>
                <w:rFonts w:ascii="Courier New" w:hAnsi="Courier New" w:cs="Courier New"/>
                <w:color w:val="6A3E3E"/>
                <w:szCs w:val="20"/>
                <w:lang w:val="en-US"/>
              </w:rPr>
              <w:t>i</w:t>
            </w:r>
            <w:r w:rsidRPr="008C1F8E">
              <w:rPr>
                <w:rFonts w:ascii="Courier New" w:hAnsi="Courier New" w:cs="Courier New"/>
                <w:color w:val="000000"/>
                <w:szCs w:val="20"/>
                <w:lang w:val="en-US"/>
              </w:rPr>
              <w:t xml:space="preserve"> + 1);</w:t>
            </w:r>
          </w:p>
          <w:p w14:paraId="368D3B49" w14:textId="71A436CE"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color w:val="000000"/>
                <w:szCs w:val="20"/>
                <w:lang w:val="en-US"/>
              </w:rPr>
              <w:t xml:space="preserve">Kompozit[] </w:t>
            </w:r>
            <w:r w:rsidRPr="008C1F8E">
              <w:rPr>
                <w:rFonts w:ascii="Courier New" w:hAnsi="Courier New" w:cs="Courier New"/>
                <w:color w:val="6A3E3E"/>
                <w:szCs w:val="20"/>
                <w:lang w:val="en-US"/>
              </w:rPr>
              <w:t>kompoziti</w:t>
            </w:r>
            <w:r w:rsidRPr="008C1F8E">
              <w:rPr>
                <w:rFonts w:ascii="Courier New" w:hAnsi="Courier New" w:cs="Courier New"/>
                <w:color w:val="000000"/>
                <w:szCs w:val="20"/>
                <w:lang w:val="en-US"/>
              </w:rPr>
              <w:t xml:space="preserve"> = </w:t>
            </w:r>
            <w:r w:rsidRPr="008C1F8E">
              <w:rPr>
                <w:rFonts w:ascii="Courier New" w:hAnsi="Courier New" w:cs="Courier New"/>
                <w:b/>
                <w:bCs/>
                <w:color w:val="7F0055"/>
                <w:szCs w:val="20"/>
                <w:lang w:val="en-US"/>
              </w:rPr>
              <w:t>new</w:t>
            </w:r>
            <w:r w:rsidRPr="008C1F8E">
              <w:rPr>
                <w:rFonts w:ascii="Courier New" w:hAnsi="Courier New" w:cs="Courier New"/>
                <w:color w:val="000000"/>
                <w:szCs w:val="20"/>
                <w:lang w:val="en-US"/>
              </w:rPr>
              <w:t xml:space="preserve"> Kompozit[5];</w:t>
            </w:r>
          </w:p>
          <w:p w14:paraId="6328262D" w14:textId="39D6DD8F"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b/>
                <w:bCs/>
                <w:color w:val="7F0055"/>
                <w:szCs w:val="20"/>
                <w:lang w:val="en-US"/>
              </w:rPr>
              <w:t>for</w:t>
            </w:r>
            <w:r w:rsidRPr="008C1F8E">
              <w:rPr>
                <w:rFonts w:ascii="Courier New" w:hAnsi="Courier New" w:cs="Courier New"/>
                <w:color w:val="000000"/>
                <w:szCs w:val="20"/>
                <w:lang w:val="en-US"/>
              </w:rPr>
              <w:t xml:space="preserve"> (</w:t>
            </w:r>
            <w:r w:rsidRPr="008C1F8E">
              <w:rPr>
                <w:rFonts w:ascii="Courier New" w:hAnsi="Courier New" w:cs="Courier New"/>
                <w:b/>
                <w:bCs/>
                <w:color w:val="7F0055"/>
                <w:szCs w:val="20"/>
                <w:lang w:val="en-US"/>
              </w:rPr>
              <w:t>int</w:t>
            </w:r>
            <w:r w:rsidRPr="008C1F8E">
              <w:rPr>
                <w:rFonts w:ascii="Courier New" w:hAnsi="Courier New" w:cs="Courier New"/>
                <w:color w:val="000000"/>
                <w:szCs w:val="20"/>
                <w:lang w:val="en-US"/>
              </w:rPr>
              <w:t xml:space="preserve"> </w:t>
            </w:r>
            <w:r w:rsidRPr="008C1F8E">
              <w:rPr>
                <w:rFonts w:ascii="Courier New" w:hAnsi="Courier New" w:cs="Courier New"/>
                <w:color w:val="6A3E3E"/>
                <w:szCs w:val="20"/>
                <w:lang w:val="en-US"/>
              </w:rPr>
              <w:t>i</w:t>
            </w:r>
            <w:r w:rsidRPr="008C1F8E">
              <w:rPr>
                <w:rFonts w:ascii="Courier New" w:hAnsi="Courier New" w:cs="Courier New"/>
                <w:color w:val="000000"/>
                <w:szCs w:val="20"/>
                <w:lang w:val="en-US"/>
              </w:rPr>
              <w:t xml:space="preserve"> = 0; </w:t>
            </w:r>
            <w:r w:rsidRPr="008C1F8E">
              <w:rPr>
                <w:rFonts w:ascii="Courier New" w:hAnsi="Courier New" w:cs="Courier New"/>
                <w:color w:val="6A3E3E"/>
                <w:szCs w:val="20"/>
                <w:lang w:val="en-US"/>
              </w:rPr>
              <w:t>i</w:t>
            </w:r>
            <w:r w:rsidRPr="008C1F8E">
              <w:rPr>
                <w:rFonts w:ascii="Courier New" w:hAnsi="Courier New" w:cs="Courier New"/>
                <w:color w:val="000000"/>
                <w:szCs w:val="20"/>
                <w:lang w:val="en-US"/>
              </w:rPr>
              <w:t xml:space="preserve"> &lt; </w:t>
            </w:r>
            <w:r w:rsidRPr="008C1F8E">
              <w:rPr>
                <w:rFonts w:ascii="Courier New" w:hAnsi="Courier New" w:cs="Courier New"/>
                <w:color w:val="6A3E3E"/>
                <w:szCs w:val="20"/>
                <w:lang w:val="en-US"/>
              </w:rPr>
              <w:t>kompoziti</w:t>
            </w:r>
            <w:r w:rsidRPr="008C1F8E">
              <w:rPr>
                <w:rFonts w:ascii="Courier New" w:hAnsi="Courier New" w:cs="Courier New"/>
                <w:color w:val="000000"/>
                <w:szCs w:val="20"/>
                <w:lang w:val="en-US"/>
              </w:rPr>
              <w:t>.</w:t>
            </w:r>
            <w:r w:rsidRPr="008C1F8E">
              <w:rPr>
                <w:rFonts w:ascii="Courier New" w:hAnsi="Courier New" w:cs="Courier New"/>
                <w:color w:val="0000C0"/>
                <w:szCs w:val="20"/>
                <w:lang w:val="en-US"/>
              </w:rPr>
              <w:t>length</w:t>
            </w:r>
            <w:r w:rsidRPr="008C1F8E">
              <w:rPr>
                <w:rFonts w:ascii="Courier New" w:hAnsi="Courier New" w:cs="Courier New"/>
                <w:color w:val="000000"/>
                <w:szCs w:val="20"/>
                <w:lang w:val="en-US"/>
              </w:rPr>
              <w:t>; ++</w:t>
            </w:r>
            <w:r w:rsidRPr="008C1F8E">
              <w:rPr>
                <w:rFonts w:ascii="Courier New" w:hAnsi="Courier New" w:cs="Courier New"/>
                <w:color w:val="6A3E3E"/>
                <w:szCs w:val="20"/>
                <w:lang w:val="en-US"/>
              </w:rPr>
              <w:t>i</w:t>
            </w:r>
            <w:r w:rsidRPr="008C1F8E">
              <w:rPr>
                <w:rFonts w:ascii="Courier New" w:hAnsi="Courier New" w:cs="Courier New"/>
                <w:color w:val="000000"/>
                <w:szCs w:val="20"/>
                <w:lang w:val="en-US"/>
              </w:rPr>
              <w:t>)</w:t>
            </w:r>
          </w:p>
          <w:p w14:paraId="7057F09E" w14:textId="67C70EF8" w:rsidR="008C1F8E" w:rsidRDefault="008C1F8E" w:rsidP="008C1F8E">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8C1F8E">
              <w:rPr>
                <w:rFonts w:ascii="Courier New" w:hAnsi="Courier New" w:cs="Courier New"/>
                <w:color w:val="6A3E3E"/>
                <w:szCs w:val="20"/>
                <w:lang w:val="en-US"/>
              </w:rPr>
              <w:t>kompoziti</w:t>
            </w:r>
            <w:r w:rsidRPr="008C1F8E">
              <w:rPr>
                <w:rFonts w:ascii="Courier New" w:hAnsi="Courier New" w:cs="Courier New"/>
                <w:color w:val="000000"/>
                <w:szCs w:val="20"/>
                <w:lang w:val="en-US"/>
              </w:rPr>
              <w:t>[</w:t>
            </w:r>
            <w:r w:rsidRPr="008C1F8E">
              <w:rPr>
                <w:rFonts w:ascii="Courier New" w:hAnsi="Courier New" w:cs="Courier New"/>
                <w:color w:val="6A3E3E"/>
                <w:szCs w:val="20"/>
                <w:lang w:val="en-US"/>
              </w:rPr>
              <w:t>i</w:t>
            </w:r>
            <w:r w:rsidRPr="008C1F8E">
              <w:rPr>
                <w:rFonts w:ascii="Courier New" w:hAnsi="Courier New" w:cs="Courier New"/>
                <w:color w:val="000000"/>
                <w:szCs w:val="20"/>
                <w:lang w:val="en-US"/>
              </w:rPr>
              <w:t xml:space="preserve">] = </w:t>
            </w:r>
            <w:r w:rsidRPr="008C1F8E">
              <w:rPr>
                <w:rFonts w:ascii="Courier New" w:hAnsi="Courier New" w:cs="Courier New"/>
                <w:b/>
                <w:bCs/>
                <w:color w:val="7F0055"/>
                <w:szCs w:val="20"/>
                <w:lang w:val="en-US"/>
              </w:rPr>
              <w:t>new</w:t>
            </w:r>
            <w:r w:rsidRPr="008C1F8E">
              <w:rPr>
                <w:rFonts w:ascii="Courier New" w:hAnsi="Courier New" w:cs="Courier New"/>
                <w:color w:val="000000"/>
                <w:szCs w:val="20"/>
                <w:lang w:val="en-US"/>
              </w:rPr>
              <w:t xml:space="preserve"> Kompozit(String.</w:t>
            </w:r>
            <w:r w:rsidRPr="008C1F8E">
              <w:rPr>
                <w:rFonts w:ascii="Courier New" w:hAnsi="Courier New" w:cs="Courier New"/>
                <w:i/>
                <w:iCs/>
                <w:color w:val="000000"/>
                <w:szCs w:val="20"/>
                <w:lang w:val="en-US"/>
              </w:rPr>
              <w:t>valueOf</w:t>
            </w:r>
            <w:r w:rsidRPr="008C1F8E">
              <w:rPr>
                <w:rFonts w:ascii="Courier New" w:hAnsi="Courier New" w:cs="Courier New"/>
                <w:color w:val="000000"/>
                <w:szCs w:val="20"/>
                <w:lang w:val="en-US"/>
              </w:rPr>
              <w:t>(</w:t>
            </w:r>
          </w:p>
          <w:p w14:paraId="164D7134" w14:textId="5A963C2C"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color w:val="000000"/>
                <w:szCs w:val="20"/>
                <w:lang w:val="en-US"/>
              </w:rPr>
              <w:t>Character.</w:t>
            </w:r>
            <w:r w:rsidRPr="008C1F8E">
              <w:rPr>
                <w:rFonts w:ascii="Courier New" w:hAnsi="Courier New" w:cs="Courier New"/>
                <w:i/>
                <w:iCs/>
                <w:color w:val="000000"/>
                <w:szCs w:val="20"/>
                <w:lang w:val="en-US"/>
              </w:rPr>
              <w:t>valueOf</w:t>
            </w:r>
            <w:r w:rsidRPr="008C1F8E">
              <w:rPr>
                <w:rFonts w:ascii="Courier New" w:hAnsi="Courier New" w:cs="Courier New"/>
                <w:color w:val="000000"/>
                <w:szCs w:val="20"/>
                <w:lang w:val="en-US"/>
              </w:rPr>
              <w:t>((</w:t>
            </w:r>
            <w:r w:rsidRPr="008C1F8E">
              <w:rPr>
                <w:rFonts w:ascii="Courier New" w:hAnsi="Courier New" w:cs="Courier New"/>
                <w:b/>
                <w:bCs/>
                <w:color w:val="7F0055"/>
                <w:szCs w:val="20"/>
                <w:lang w:val="en-US"/>
              </w:rPr>
              <w:t>char</w:t>
            </w:r>
            <w:r w:rsidRPr="008C1F8E">
              <w:rPr>
                <w:rFonts w:ascii="Courier New" w:hAnsi="Courier New" w:cs="Courier New"/>
                <w:color w:val="000000"/>
                <w:szCs w:val="20"/>
                <w:lang w:val="en-US"/>
              </w:rPr>
              <w:t>) (</w:t>
            </w:r>
            <w:r w:rsidRPr="008C1F8E">
              <w:rPr>
                <w:rFonts w:ascii="Courier New" w:hAnsi="Courier New" w:cs="Courier New"/>
                <w:color w:val="2A00FF"/>
                <w:szCs w:val="20"/>
                <w:lang w:val="en-US"/>
              </w:rPr>
              <w:t>'A'</w:t>
            </w:r>
            <w:r w:rsidRPr="008C1F8E">
              <w:rPr>
                <w:rFonts w:ascii="Courier New" w:hAnsi="Courier New" w:cs="Courier New"/>
                <w:color w:val="000000"/>
                <w:szCs w:val="20"/>
                <w:lang w:val="en-US"/>
              </w:rPr>
              <w:t xml:space="preserve"> + </w:t>
            </w:r>
            <w:r w:rsidRPr="008C1F8E">
              <w:rPr>
                <w:rFonts w:ascii="Courier New" w:hAnsi="Courier New" w:cs="Courier New"/>
                <w:color w:val="6A3E3E"/>
                <w:szCs w:val="20"/>
                <w:lang w:val="en-US"/>
              </w:rPr>
              <w:t>i</w:t>
            </w:r>
            <w:r w:rsidRPr="008C1F8E">
              <w:rPr>
                <w:rFonts w:ascii="Courier New" w:hAnsi="Courier New" w:cs="Courier New"/>
                <w:color w:val="000000"/>
                <w:szCs w:val="20"/>
                <w:lang w:val="en-US"/>
              </w:rPr>
              <w:t>))));</w:t>
            </w:r>
          </w:p>
          <w:p w14:paraId="33FC9E19" w14:textId="77777777" w:rsidR="008C1F8E" w:rsidRPr="008C1F8E" w:rsidRDefault="008C1F8E" w:rsidP="008C1F8E">
            <w:pPr>
              <w:autoSpaceDE w:val="0"/>
              <w:autoSpaceDN w:val="0"/>
              <w:adjustRightInd w:val="0"/>
              <w:rPr>
                <w:rFonts w:ascii="Courier New" w:hAnsi="Courier New" w:cs="Courier New"/>
                <w:szCs w:val="20"/>
                <w:lang w:val="en-US"/>
              </w:rPr>
            </w:pPr>
          </w:p>
          <w:p w14:paraId="7D4A067C" w14:textId="26D86490"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color w:val="3F7F5F"/>
                <w:szCs w:val="20"/>
                <w:lang w:val="en-US"/>
              </w:rPr>
              <w:t>// Veze</w:t>
            </w:r>
          </w:p>
          <w:p w14:paraId="1BE7C859" w14:textId="6BCF1B73"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color w:val="6A3E3E"/>
                <w:szCs w:val="20"/>
                <w:lang w:val="en-US"/>
              </w:rPr>
              <w:t>kompoziti</w:t>
            </w:r>
            <w:r w:rsidRPr="008C1F8E">
              <w:rPr>
                <w:rFonts w:ascii="Courier New" w:hAnsi="Courier New" w:cs="Courier New"/>
                <w:color w:val="000000"/>
                <w:szCs w:val="20"/>
                <w:lang w:val="en-US"/>
              </w:rPr>
              <w:t>[4].dodaj(</w:t>
            </w:r>
            <w:r w:rsidRPr="008C1F8E">
              <w:rPr>
                <w:rFonts w:ascii="Courier New" w:hAnsi="Courier New" w:cs="Courier New"/>
                <w:color w:val="6A3E3E"/>
                <w:szCs w:val="20"/>
                <w:lang w:val="en-US"/>
              </w:rPr>
              <w:t>elementi</w:t>
            </w:r>
            <w:r w:rsidRPr="008C1F8E">
              <w:rPr>
                <w:rFonts w:ascii="Courier New" w:hAnsi="Courier New" w:cs="Courier New"/>
                <w:color w:val="000000"/>
                <w:szCs w:val="20"/>
                <w:lang w:val="en-US"/>
              </w:rPr>
              <w:t>[5]);</w:t>
            </w:r>
          </w:p>
          <w:p w14:paraId="25FDB734" w14:textId="1EC3C740"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color w:val="6A3E3E"/>
                <w:szCs w:val="20"/>
                <w:lang w:val="en-US"/>
              </w:rPr>
              <w:t>kompoziti</w:t>
            </w:r>
            <w:r w:rsidRPr="008C1F8E">
              <w:rPr>
                <w:rFonts w:ascii="Courier New" w:hAnsi="Courier New" w:cs="Courier New"/>
                <w:color w:val="000000"/>
                <w:szCs w:val="20"/>
                <w:lang w:val="en-US"/>
              </w:rPr>
              <w:t>[4].dodaj(</w:t>
            </w:r>
            <w:r w:rsidRPr="008C1F8E">
              <w:rPr>
                <w:rFonts w:ascii="Courier New" w:hAnsi="Courier New" w:cs="Courier New"/>
                <w:color w:val="6A3E3E"/>
                <w:szCs w:val="20"/>
                <w:lang w:val="en-US"/>
              </w:rPr>
              <w:t>elementi</w:t>
            </w:r>
            <w:r w:rsidRPr="008C1F8E">
              <w:rPr>
                <w:rFonts w:ascii="Courier New" w:hAnsi="Courier New" w:cs="Courier New"/>
                <w:color w:val="000000"/>
                <w:szCs w:val="20"/>
                <w:lang w:val="en-US"/>
              </w:rPr>
              <w:t>[3]);</w:t>
            </w:r>
          </w:p>
          <w:p w14:paraId="116A1A90" w14:textId="3F04860A"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color w:val="6A3E3E"/>
                <w:szCs w:val="20"/>
                <w:lang w:val="en-US"/>
              </w:rPr>
              <w:t>kompoziti</w:t>
            </w:r>
            <w:r w:rsidRPr="008C1F8E">
              <w:rPr>
                <w:rFonts w:ascii="Courier New" w:hAnsi="Courier New" w:cs="Courier New"/>
                <w:color w:val="000000"/>
                <w:szCs w:val="20"/>
                <w:lang w:val="en-US"/>
              </w:rPr>
              <w:t>[3].dodaj(</w:t>
            </w:r>
            <w:r w:rsidRPr="008C1F8E">
              <w:rPr>
                <w:rFonts w:ascii="Courier New" w:hAnsi="Courier New" w:cs="Courier New"/>
                <w:color w:val="6A3E3E"/>
                <w:szCs w:val="20"/>
                <w:lang w:val="en-US"/>
              </w:rPr>
              <w:t>elementi</w:t>
            </w:r>
            <w:r w:rsidRPr="008C1F8E">
              <w:rPr>
                <w:rFonts w:ascii="Courier New" w:hAnsi="Courier New" w:cs="Courier New"/>
                <w:color w:val="000000"/>
                <w:szCs w:val="20"/>
                <w:lang w:val="en-US"/>
              </w:rPr>
              <w:t>[6]);</w:t>
            </w:r>
          </w:p>
          <w:p w14:paraId="2E89C388" w14:textId="5CD29572"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color w:val="6A3E3E"/>
                <w:szCs w:val="20"/>
                <w:lang w:val="en-US"/>
              </w:rPr>
              <w:t>kompoziti</w:t>
            </w:r>
            <w:r w:rsidRPr="008C1F8E">
              <w:rPr>
                <w:rFonts w:ascii="Courier New" w:hAnsi="Courier New" w:cs="Courier New"/>
                <w:color w:val="000000"/>
                <w:szCs w:val="20"/>
                <w:lang w:val="en-US"/>
              </w:rPr>
              <w:t>[3].dodaj(</w:t>
            </w:r>
            <w:r w:rsidRPr="008C1F8E">
              <w:rPr>
                <w:rFonts w:ascii="Courier New" w:hAnsi="Courier New" w:cs="Courier New"/>
                <w:color w:val="6A3E3E"/>
                <w:szCs w:val="20"/>
                <w:lang w:val="en-US"/>
              </w:rPr>
              <w:t>elementi</w:t>
            </w:r>
            <w:r w:rsidRPr="008C1F8E">
              <w:rPr>
                <w:rFonts w:ascii="Courier New" w:hAnsi="Courier New" w:cs="Courier New"/>
                <w:color w:val="000000"/>
                <w:szCs w:val="20"/>
                <w:lang w:val="en-US"/>
              </w:rPr>
              <w:t>[0]);</w:t>
            </w:r>
          </w:p>
          <w:p w14:paraId="761EFB3D" w14:textId="54DED2AE"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color w:val="6A3E3E"/>
                <w:szCs w:val="20"/>
                <w:lang w:val="en-US"/>
              </w:rPr>
              <w:t>kompoziti</w:t>
            </w:r>
            <w:r w:rsidRPr="008C1F8E">
              <w:rPr>
                <w:rFonts w:ascii="Courier New" w:hAnsi="Courier New" w:cs="Courier New"/>
                <w:color w:val="000000"/>
                <w:szCs w:val="20"/>
                <w:lang w:val="en-US"/>
              </w:rPr>
              <w:t>[2].dodaj(</w:t>
            </w:r>
            <w:r w:rsidRPr="008C1F8E">
              <w:rPr>
                <w:rFonts w:ascii="Courier New" w:hAnsi="Courier New" w:cs="Courier New"/>
                <w:color w:val="6A3E3E"/>
                <w:szCs w:val="20"/>
                <w:lang w:val="en-US"/>
              </w:rPr>
              <w:t>elementi</w:t>
            </w:r>
            <w:r w:rsidRPr="008C1F8E">
              <w:rPr>
                <w:rFonts w:ascii="Courier New" w:hAnsi="Courier New" w:cs="Courier New"/>
                <w:color w:val="000000"/>
                <w:szCs w:val="20"/>
                <w:lang w:val="en-US"/>
              </w:rPr>
              <w:t>[1]);</w:t>
            </w:r>
          </w:p>
          <w:p w14:paraId="1D995444" w14:textId="5407EAA8"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color w:val="6A3E3E"/>
                <w:szCs w:val="20"/>
                <w:lang w:val="en-US"/>
              </w:rPr>
              <w:t>kompoziti</w:t>
            </w:r>
            <w:r w:rsidRPr="008C1F8E">
              <w:rPr>
                <w:rFonts w:ascii="Courier New" w:hAnsi="Courier New" w:cs="Courier New"/>
                <w:color w:val="000000"/>
                <w:szCs w:val="20"/>
                <w:lang w:val="en-US"/>
              </w:rPr>
              <w:t>[2].dodaj(</w:t>
            </w:r>
            <w:r w:rsidRPr="008C1F8E">
              <w:rPr>
                <w:rFonts w:ascii="Courier New" w:hAnsi="Courier New" w:cs="Courier New"/>
                <w:color w:val="6A3E3E"/>
                <w:szCs w:val="20"/>
                <w:lang w:val="en-US"/>
              </w:rPr>
              <w:t>kompoziti</w:t>
            </w:r>
            <w:r w:rsidRPr="008C1F8E">
              <w:rPr>
                <w:rFonts w:ascii="Courier New" w:hAnsi="Courier New" w:cs="Courier New"/>
                <w:color w:val="000000"/>
                <w:szCs w:val="20"/>
                <w:lang w:val="en-US"/>
              </w:rPr>
              <w:t>[4]);</w:t>
            </w:r>
          </w:p>
          <w:p w14:paraId="1E4266FB" w14:textId="37006826"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color w:val="6A3E3E"/>
                <w:szCs w:val="20"/>
                <w:lang w:val="en-US"/>
              </w:rPr>
              <w:t>kompoziti</w:t>
            </w:r>
            <w:r w:rsidRPr="008C1F8E">
              <w:rPr>
                <w:rFonts w:ascii="Courier New" w:hAnsi="Courier New" w:cs="Courier New"/>
                <w:color w:val="000000"/>
                <w:szCs w:val="20"/>
                <w:lang w:val="en-US"/>
              </w:rPr>
              <w:t>[1].dodaj(</w:t>
            </w:r>
            <w:r w:rsidRPr="008C1F8E">
              <w:rPr>
                <w:rFonts w:ascii="Courier New" w:hAnsi="Courier New" w:cs="Courier New"/>
                <w:color w:val="6A3E3E"/>
                <w:szCs w:val="20"/>
                <w:lang w:val="en-US"/>
              </w:rPr>
              <w:t>elementi</w:t>
            </w:r>
            <w:r w:rsidRPr="008C1F8E">
              <w:rPr>
                <w:rFonts w:ascii="Courier New" w:hAnsi="Courier New" w:cs="Courier New"/>
                <w:color w:val="000000"/>
                <w:szCs w:val="20"/>
                <w:lang w:val="en-US"/>
              </w:rPr>
              <w:t>[7]);</w:t>
            </w:r>
          </w:p>
          <w:p w14:paraId="74758073" w14:textId="2A85FB51"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color w:val="6A3E3E"/>
                <w:szCs w:val="20"/>
                <w:lang w:val="en-US"/>
              </w:rPr>
              <w:t>kompoziti</w:t>
            </w:r>
            <w:r w:rsidRPr="008C1F8E">
              <w:rPr>
                <w:rFonts w:ascii="Courier New" w:hAnsi="Courier New" w:cs="Courier New"/>
                <w:color w:val="000000"/>
                <w:szCs w:val="20"/>
                <w:lang w:val="en-US"/>
              </w:rPr>
              <w:t>[1].dodaj(</w:t>
            </w:r>
            <w:r w:rsidRPr="008C1F8E">
              <w:rPr>
                <w:rFonts w:ascii="Courier New" w:hAnsi="Courier New" w:cs="Courier New"/>
                <w:color w:val="6A3E3E"/>
                <w:szCs w:val="20"/>
                <w:lang w:val="en-US"/>
              </w:rPr>
              <w:t>kompoziti</w:t>
            </w:r>
            <w:r w:rsidRPr="008C1F8E">
              <w:rPr>
                <w:rFonts w:ascii="Courier New" w:hAnsi="Courier New" w:cs="Courier New"/>
                <w:color w:val="000000"/>
                <w:szCs w:val="20"/>
                <w:lang w:val="en-US"/>
              </w:rPr>
              <w:t>[3]);</w:t>
            </w:r>
          </w:p>
          <w:p w14:paraId="5ACDB0BD" w14:textId="459A19A7"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color w:val="6A3E3E"/>
                <w:szCs w:val="20"/>
                <w:lang w:val="en-US"/>
              </w:rPr>
              <w:t>kompoziti</w:t>
            </w:r>
            <w:r w:rsidRPr="008C1F8E">
              <w:rPr>
                <w:rFonts w:ascii="Courier New" w:hAnsi="Courier New" w:cs="Courier New"/>
                <w:color w:val="000000"/>
                <w:szCs w:val="20"/>
                <w:lang w:val="en-US"/>
              </w:rPr>
              <w:t>[1].dodaj(</w:t>
            </w:r>
            <w:r w:rsidRPr="008C1F8E">
              <w:rPr>
                <w:rFonts w:ascii="Courier New" w:hAnsi="Courier New" w:cs="Courier New"/>
                <w:color w:val="6A3E3E"/>
                <w:szCs w:val="20"/>
                <w:lang w:val="en-US"/>
              </w:rPr>
              <w:t>elementi</w:t>
            </w:r>
            <w:r w:rsidRPr="008C1F8E">
              <w:rPr>
                <w:rFonts w:ascii="Courier New" w:hAnsi="Courier New" w:cs="Courier New"/>
                <w:color w:val="000000"/>
                <w:szCs w:val="20"/>
                <w:lang w:val="en-US"/>
              </w:rPr>
              <w:t>[2]);</w:t>
            </w:r>
          </w:p>
          <w:p w14:paraId="20023155" w14:textId="33FB09EF"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color w:val="6A3E3E"/>
                <w:szCs w:val="20"/>
                <w:lang w:val="en-US"/>
              </w:rPr>
              <w:t>kompoziti</w:t>
            </w:r>
            <w:r w:rsidRPr="008C1F8E">
              <w:rPr>
                <w:rFonts w:ascii="Courier New" w:hAnsi="Courier New" w:cs="Courier New"/>
                <w:color w:val="000000"/>
                <w:szCs w:val="20"/>
                <w:lang w:val="en-US"/>
              </w:rPr>
              <w:t>[0].dodaj(</w:t>
            </w:r>
            <w:r w:rsidRPr="008C1F8E">
              <w:rPr>
                <w:rFonts w:ascii="Courier New" w:hAnsi="Courier New" w:cs="Courier New"/>
                <w:color w:val="6A3E3E"/>
                <w:szCs w:val="20"/>
                <w:lang w:val="en-US"/>
              </w:rPr>
              <w:t>kompoziti</w:t>
            </w:r>
            <w:r w:rsidRPr="008C1F8E">
              <w:rPr>
                <w:rFonts w:ascii="Courier New" w:hAnsi="Courier New" w:cs="Courier New"/>
                <w:color w:val="000000"/>
                <w:szCs w:val="20"/>
                <w:lang w:val="en-US"/>
              </w:rPr>
              <w:t>[1]);</w:t>
            </w:r>
          </w:p>
          <w:p w14:paraId="0F2B4839" w14:textId="75FD1635"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color w:val="6A3E3E"/>
                <w:szCs w:val="20"/>
                <w:lang w:val="en-US"/>
              </w:rPr>
              <w:t>kompoziti</w:t>
            </w:r>
            <w:r w:rsidRPr="008C1F8E">
              <w:rPr>
                <w:rFonts w:ascii="Courier New" w:hAnsi="Courier New" w:cs="Courier New"/>
                <w:color w:val="000000"/>
                <w:szCs w:val="20"/>
                <w:lang w:val="en-US"/>
              </w:rPr>
              <w:t>[0].dodaj(</w:t>
            </w:r>
            <w:r w:rsidRPr="008C1F8E">
              <w:rPr>
                <w:rFonts w:ascii="Courier New" w:hAnsi="Courier New" w:cs="Courier New"/>
                <w:color w:val="6A3E3E"/>
                <w:szCs w:val="20"/>
                <w:lang w:val="en-US"/>
              </w:rPr>
              <w:t>kompoziti</w:t>
            </w:r>
            <w:r w:rsidRPr="008C1F8E">
              <w:rPr>
                <w:rFonts w:ascii="Courier New" w:hAnsi="Courier New" w:cs="Courier New"/>
                <w:color w:val="000000"/>
                <w:szCs w:val="20"/>
                <w:lang w:val="en-US"/>
              </w:rPr>
              <w:t>[2]);</w:t>
            </w:r>
          </w:p>
          <w:p w14:paraId="0A7E6AFB" w14:textId="77777777" w:rsidR="008C1F8E" w:rsidRPr="008C1F8E" w:rsidRDefault="008C1F8E" w:rsidP="008C1F8E">
            <w:pPr>
              <w:autoSpaceDE w:val="0"/>
              <w:autoSpaceDN w:val="0"/>
              <w:adjustRightInd w:val="0"/>
              <w:rPr>
                <w:rFonts w:ascii="Courier New" w:hAnsi="Courier New" w:cs="Courier New"/>
                <w:szCs w:val="20"/>
                <w:lang w:val="en-US"/>
              </w:rPr>
            </w:pPr>
          </w:p>
          <w:p w14:paraId="2EDAE278" w14:textId="4B883A10"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b/>
                <w:bCs/>
                <w:color w:val="7F0055"/>
                <w:szCs w:val="20"/>
                <w:lang w:val="en-US"/>
              </w:rPr>
              <w:t>return</w:t>
            </w:r>
            <w:r w:rsidRPr="008C1F8E">
              <w:rPr>
                <w:rFonts w:ascii="Courier New" w:hAnsi="Courier New" w:cs="Courier New"/>
                <w:color w:val="000000"/>
                <w:szCs w:val="20"/>
                <w:lang w:val="en-US"/>
              </w:rPr>
              <w:t xml:space="preserve"> </w:t>
            </w:r>
            <w:r w:rsidRPr="008C1F8E">
              <w:rPr>
                <w:rFonts w:ascii="Courier New" w:hAnsi="Courier New" w:cs="Courier New"/>
                <w:color w:val="6A3E3E"/>
                <w:szCs w:val="20"/>
                <w:lang w:val="en-US"/>
              </w:rPr>
              <w:t>kompoziti</w:t>
            </w:r>
            <w:r w:rsidRPr="008C1F8E">
              <w:rPr>
                <w:rFonts w:ascii="Courier New" w:hAnsi="Courier New" w:cs="Courier New"/>
                <w:color w:val="000000"/>
                <w:szCs w:val="20"/>
                <w:lang w:val="en-US"/>
              </w:rPr>
              <w:t>[0];</w:t>
            </w:r>
          </w:p>
          <w:p w14:paraId="1E2EF3C8" w14:textId="5A16423C"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color w:val="000000"/>
                <w:szCs w:val="20"/>
                <w:lang w:val="en-US"/>
              </w:rPr>
              <w:t>}</w:t>
            </w:r>
          </w:p>
          <w:p w14:paraId="0A4AFF80" w14:textId="77777777" w:rsidR="008C1F8E" w:rsidRPr="008C1F8E" w:rsidRDefault="008C1F8E" w:rsidP="008C1F8E">
            <w:pPr>
              <w:autoSpaceDE w:val="0"/>
              <w:autoSpaceDN w:val="0"/>
              <w:adjustRightInd w:val="0"/>
              <w:rPr>
                <w:rFonts w:ascii="Courier New" w:hAnsi="Courier New" w:cs="Courier New"/>
                <w:szCs w:val="20"/>
                <w:lang w:val="en-US"/>
              </w:rPr>
            </w:pPr>
          </w:p>
          <w:p w14:paraId="7A387BAE" w14:textId="1A8DD0BB"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b/>
                <w:bCs/>
                <w:color w:val="7F0055"/>
                <w:szCs w:val="20"/>
                <w:lang w:val="en-US"/>
              </w:rPr>
              <w:t xml:space="preserve">  </w:t>
            </w:r>
            <w:r w:rsidRPr="008C1F8E">
              <w:rPr>
                <w:rFonts w:ascii="Courier New" w:hAnsi="Courier New" w:cs="Courier New"/>
                <w:b/>
                <w:bCs/>
                <w:color w:val="7F0055"/>
                <w:szCs w:val="20"/>
                <w:lang w:val="en-US"/>
              </w:rPr>
              <w:t>public</w:t>
            </w:r>
            <w:r w:rsidRPr="008C1F8E">
              <w:rPr>
                <w:rFonts w:ascii="Courier New" w:hAnsi="Courier New" w:cs="Courier New"/>
                <w:color w:val="000000"/>
                <w:szCs w:val="20"/>
                <w:lang w:val="en-US"/>
              </w:rPr>
              <w:t xml:space="preserve"> </w:t>
            </w:r>
            <w:r w:rsidRPr="008C1F8E">
              <w:rPr>
                <w:rFonts w:ascii="Courier New" w:hAnsi="Courier New" w:cs="Courier New"/>
                <w:b/>
                <w:bCs/>
                <w:color w:val="7F0055"/>
                <w:szCs w:val="20"/>
                <w:lang w:val="en-US"/>
              </w:rPr>
              <w:t>static</w:t>
            </w:r>
            <w:r w:rsidRPr="008C1F8E">
              <w:rPr>
                <w:rFonts w:ascii="Courier New" w:hAnsi="Courier New" w:cs="Courier New"/>
                <w:color w:val="000000"/>
                <w:szCs w:val="20"/>
                <w:lang w:val="en-US"/>
              </w:rPr>
              <w:t xml:space="preserve"> </w:t>
            </w:r>
            <w:r w:rsidRPr="008C1F8E">
              <w:rPr>
                <w:rFonts w:ascii="Courier New" w:hAnsi="Courier New" w:cs="Courier New"/>
                <w:b/>
                <w:bCs/>
                <w:color w:val="7F0055"/>
                <w:szCs w:val="20"/>
                <w:lang w:val="en-US"/>
              </w:rPr>
              <w:t>void</w:t>
            </w:r>
            <w:r w:rsidRPr="008C1F8E">
              <w:rPr>
                <w:rFonts w:ascii="Courier New" w:hAnsi="Courier New" w:cs="Courier New"/>
                <w:color w:val="000000"/>
                <w:szCs w:val="20"/>
                <w:lang w:val="en-US"/>
              </w:rPr>
              <w:t xml:space="preserve"> main(String[] </w:t>
            </w:r>
            <w:r w:rsidRPr="008C1F8E">
              <w:rPr>
                <w:rFonts w:ascii="Courier New" w:hAnsi="Courier New" w:cs="Courier New"/>
                <w:color w:val="6A3E3E"/>
                <w:szCs w:val="20"/>
                <w:lang w:val="en-US"/>
              </w:rPr>
              <w:t>args</w:t>
            </w:r>
            <w:r w:rsidRPr="008C1F8E">
              <w:rPr>
                <w:rFonts w:ascii="Courier New" w:hAnsi="Courier New" w:cs="Courier New"/>
                <w:color w:val="000000"/>
                <w:szCs w:val="20"/>
                <w:lang w:val="en-US"/>
              </w:rPr>
              <w:t>) {</w:t>
            </w:r>
          </w:p>
          <w:p w14:paraId="63EDCC87" w14:textId="1FCFB543"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color w:val="000000"/>
                <w:szCs w:val="20"/>
                <w:lang w:val="en-US"/>
              </w:rPr>
              <w:t xml:space="preserve">Komponenta </w:t>
            </w:r>
            <w:r w:rsidRPr="008C1F8E">
              <w:rPr>
                <w:rFonts w:ascii="Courier New" w:hAnsi="Courier New" w:cs="Courier New"/>
                <w:color w:val="6A3E3E"/>
                <w:szCs w:val="20"/>
                <w:lang w:val="en-US"/>
              </w:rPr>
              <w:t>struktura</w:t>
            </w:r>
            <w:r w:rsidRPr="008C1F8E">
              <w:rPr>
                <w:rFonts w:ascii="Courier New" w:hAnsi="Courier New" w:cs="Courier New"/>
                <w:color w:val="000000"/>
                <w:szCs w:val="20"/>
                <w:lang w:val="en-US"/>
              </w:rPr>
              <w:t xml:space="preserve"> = </w:t>
            </w:r>
            <w:r w:rsidRPr="008C1F8E">
              <w:rPr>
                <w:rFonts w:ascii="Courier New" w:hAnsi="Courier New" w:cs="Courier New"/>
                <w:i/>
                <w:iCs/>
                <w:color w:val="000000"/>
                <w:szCs w:val="20"/>
                <w:lang w:val="en-US"/>
              </w:rPr>
              <w:t>stvoriStrukturu</w:t>
            </w:r>
            <w:r w:rsidRPr="008C1F8E">
              <w:rPr>
                <w:rFonts w:ascii="Courier New" w:hAnsi="Courier New" w:cs="Courier New"/>
                <w:color w:val="000000"/>
                <w:szCs w:val="20"/>
                <w:lang w:val="en-US"/>
              </w:rPr>
              <w:t>();</w:t>
            </w:r>
          </w:p>
          <w:p w14:paraId="34CC3CDF" w14:textId="77777777" w:rsidR="008C1F8E" w:rsidRPr="008C1F8E" w:rsidRDefault="008C1F8E" w:rsidP="008C1F8E">
            <w:pPr>
              <w:autoSpaceDE w:val="0"/>
              <w:autoSpaceDN w:val="0"/>
              <w:adjustRightInd w:val="0"/>
              <w:rPr>
                <w:rFonts w:ascii="Courier New" w:hAnsi="Courier New" w:cs="Courier New"/>
                <w:szCs w:val="20"/>
                <w:lang w:val="en-US"/>
              </w:rPr>
            </w:pPr>
          </w:p>
          <w:p w14:paraId="1A480B15" w14:textId="315186B4"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lastRenderedPageBreak/>
              <w:t xml:space="preserve">     </w:t>
            </w:r>
            <w:r w:rsidRPr="008C1F8E">
              <w:rPr>
                <w:rFonts w:ascii="Courier New" w:hAnsi="Courier New" w:cs="Courier New"/>
                <w:color w:val="000000"/>
                <w:szCs w:val="20"/>
                <w:lang w:val="en-US"/>
              </w:rPr>
              <w:t>System.</w:t>
            </w:r>
            <w:r w:rsidRPr="008C1F8E">
              <w:rPr>
                <w:rFonts w:ascii="Courier New" w:hAnsi="Courier New" w:cs="Courier New"/>
                <w:b/>
                <w:bCs/>
                <w:i/>
                <w:iCs/>
                <w:color w:val="0000C0"/>
                <w:szCs w:val="20"/>
                <w:lang w:val="en-US"/>
              </w:rPr>
              <w:t>out</w:t>
            </w:r>
            <w:r w:rsidRPr="008C1F8E">
              <w:rPr>
                <w:rFonts w:ascii="Courier New" w:hAnsi="Courier New" w:cs="Courier New"/>
                <w:color w:val="000000"/>
                <w:szCs w:val="20"/>
                <w:lang w:val="en-US"/>
              </w:rPr>
              <w:t>.println(</w:t>
            </w:r>
            <w:r w:rsidRPr="008C1F8E">
              <w:rPr>
                <w:rFonts w:ascii="Courier New" w:hAnsi="Courier New" w:cs="Courier New"/>
                <w:color w:val="6A3E3E"/>
                <w:szCs w:val="20"/>
                <w:lang w:val="en-US"/>
              </w:rPr>
              <w:t>struktura</w:t>
            </w:r>
            <w:r w:rsidRPr="008C1F8E">
              <w:rPr>
                <w:rFonts w:ascii="Courier New" w:hAnsi="Courier New" w:cs="Courier New"/>
                <w:color w:val="000000"/>
                <w:szCs w:val="20"/>
                <w:lang w:val="en-US"/>
              </w:rPr>
              <w:t>.sadrzi(5));</w:t>
            </w:r>
          </w:p>
          <w:p w14:paraId="58DDF6D3" w14:textId="19795330"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color w:val="000000"/>
                <w:szCs w:val="20"/>
                <w:lang w:val="en-US"/>
              </w:rPr>
              <w:t>System.</w:t>
            </w:r>
            <w:r w:rsidRPr="008C1F8E">
              <w:rPr>
                <w:rFonts w:ascii="Courier New" w:hAnsi="Courier New" w:cs="Courier New"/>
                <w:b/>
                <w:bCs/>
                <w:i/>
                <w:iCs/>
                <w:color w:val="0000C0"/>
                <w:szCs w:val="20"/>
                <w:lang w:val="en-US"/>
              </w:rPr>
              <w:t>out</w:t>
            </w:r>
            <w:r w:rsidRPr="008C1F8E">
              <w:rPr>
                <w:rFonts w:ascii="Courier New" w:hAnsi="Courier New" w:cs="Courier New"/>
                <w:color w:val="000000"/>
                <w:szCs w:val="20"/>
                <w:lang w:val="en-US"/>
              </w:rPr>
              <w:t>.println(</w:t>
            </w:r>
            <w:r w:rsidRPr="008C1F8E">
              <w:rPr>
                <w:rFonts w:ascii="Courier New" w:hAnsi="Courier New" w:cs="Courier New"/>
                <w:color w:val="6A3E3E"/>
                <w:szCs w:val="20"/>
                <w:lang w:val="en-US"/>
              </w:rPr>
              <w:t>struktura</w:t>
            </w:r>
            <w:r w:rsidRPr="008C1F8E">
              <w:rPr>
                <w:rFonts w:ascii="Courier New" w:hAnsi="Courier New" w:cs="Courier New"/>
                <w:color w:val="000000"/>
                <w:szCs w:val="20"/>
                <w:lang w:val="en-US"/>
              </w:rPr>
              <w:t>.sadrzi(2));</w:t>
            </w:r>
          </w:p>
          <w:p w14:paraId="5652E075" w14:textId="157CDF81" w:rsidR="008C1F8E" w:rsidRPr="008C1F8E" w:rsidRDefault="008C1F8E" w:rsidP="008C1F8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8C1F8E">
              <w:rPr>
                <w:rFonts w:ascii="Courier New" w:hAnsi="Courier New" w:cs="Courier New"/>
                <w:color w:val="000000"/>
                <w:szCs w:val="20"/>
                <w:lang w:val="en-US"/>
              </w:rPr>
              <w:t>}</w:t>
            </w:r>
          </w:p>
          <w:p w14:paraId="4479C03F" w14:textId="77777777" w:rsidR="008C1F8E" w:rsidRPr="008C1F8E" w:rsidRDefault="008C1F8E" w:rsidP="008C1F8E">
            <w:pPr>
              <w:autoSpaceDE w:val="0"/>
              <w:autoSpaceDN w:val="0"/>
              <w:adjustRightInd w:val="0"/>
              <w:rPr>
                <w:rFonts w:ascii="Courier New" w:hAnsi="Courier New" w:cs="Courier New"/>
                <w:szCs w:val="20"/>
                <w:lang w:val="en-US"/>
              </w:rPr>
            </w:pPr>
          </w:p>
          <w:p w14:paraId="5FAF803F" w14:textId="0DD0FF44" w:rsidR="00144B45" w:rsidRPr="00E61E88" w:rsidRDefault="008C1F8E" w:rsidP="008C1F8E">
            <w:pPr>
              <w:rPr>
                <w:rFonts w:ascii="Courier New" w:hAnsi="Courier New" w:cs="Courier New"/>
              </w:rPr>
            </w:pPr>
            <w:r w:rsidRPr="008C1F8E">
              <w:rPr>
                <w:rFonts w:ascii="Courier New" w:hAnsi="Courier New" w:cs="Courier New"/>
                <w:color w:val="000000"/>
                <w:szCs w:val="20"/>
                <w:lang w:val="en-US"/>
              </w:rPr>
              <w:t>}</w:t>
            </w:r>
          </w:p>
        </w:tc>
      </w:tr>
      <w:tr w:rsidR="00144B45" w:rsidRPr="00E61E88" w14:paraId="6CF74134" w14:textId="77777777" w:rsidTr="00144B45">
        <w:tc>
          <w:tcPr>
            <w:tcW w:w="7088" w:type="dxa"/>
            <w:tcBorders>
              <w:top w:val="dashSmallGap" w:sz="4" w:space="0" w:color="auto"/>
              <w:left w:val="dotted" w:sz="4" w:space="0" w:color="auto"/>
              <w:bottom w:val="dashSmallGap" w:sz="4" w:space="0" w:color="auto"/>
              <w:right w:val="dotted" w:sz="4" w:space="0" w:color="auto"/>
            </w:tcBorders>
            <w:vAlign w:val="center"/>
          </w:tcPr>
          <w:p w14:paraId="3F5ED73E" w14:textId="77777777" w:rsidR="00144B45" w:rsidRDefault="00144B45" w:rsidP="00144B45">
            <w:pPr>
              <w:rPr>
                <w:rFonts w:ascii="Courier New" w:hAnsi="Courier New" w:cs="Courier New"/>
              </w:rPr>
            </w:pPr>
            <w:r>
              <w:rPr>
                <w:rFonts w:ascii="Courier New" w:hAnsi="Courier New" w:cs="Courier New"/>
              </w:rPr>
              <w:lastRenderedPageBreak/>
              <w:t>Izlaz:</w:t>
            </w:r>
          </w:p>
          <w:p w14:paraId="71E38480" w14:textId="1DF4A63C" w:rsidR="008C1F8E" w:rsidRPr="008C1F8E" w:rsidRDefault="008C1F8E" w:rsidP="008C1F8E">
            <w:pPr>
              <w:rPr>
                <w:rFonts w:ascii="Courier New" w:hAnsi="Courier New" w:cs="Courier New"/>
              </w:rPr>
            </w:pPr>
            <w:r>
              <w:rPr>
                <w:rFonts w:ascii="Courier New" w:hAnsi="Courier New" w:cs="Courier New"/>
              </w:rPr>
              <w:t xml:space="preserve">     </w:t>
            </w:r>
            <w:r w:rsidRPr="008C1F8E">
              <w:rPr>
                <w:rFonts w:ascii="Courier New" w:hAnsi="Courier New" w:cs="Courier New"/>
              </w:rPr>
              <w:t>Kompozit [nazivGrupe=A]</w:t>
            </w:r>
          </w:p>
          <w:p w14:paraId="405F1870" w14:textId="2886CABB" w:rsidR="008C1F8E" w:rsidRPr="008C1F8E" w:rsidRDefault="008C1F8E" w:rsidP="008C1F8E">
            <w:pPr>
              <w:rPr>
                <w:rFonts w:ascii="Courier New" w:hAnsi="Courier New" w:cs="Courier New"/>
              </w:rPr>
            </w:pPr>
            <w:r>
              <w:rPr>
                <w:rFonts w:ascii="Courier New" w:hAnsi="Courier New" w:cs="Courier New"/>
              </w:rPr>
              <w:t xml:space="preserve">     </w:t>
            </w:r>
            <w:r w:rsidRPr="008C1F8E">
              <w:rPr>
                <w:rFonts w:ascii="Courier New" w:hAnsi="Courier New" w:cs="Courier New"/>
              </w:rPr>
              <w:t>Kompozit [nazivGrupe=B]</w:t>
            </w:r>
          </w:p>
          <w:p w14:paraId="1B3956EF" w14:textId="561C3C9A" w:rsidR="008C1F8E" w:rsidRPr="008C1F8E" w:rsidRDefault="008C1F8E" w:rsidP="008C1F8E">
            <w:pPr>
              <w:rPr>
                <w:rFonts w:ascii="Courier New" w:hAnsi="Courier New" w:cs="Courier New"/>
              </w:rPr>
            </w:pPr>
            <w:r>
              <w:rPr>
                <w:rFonts w:ascii="Courier New" w:hAnsi="Courier New" w:cs="Courier New"/>
              </w:rPr>
              <w:t xml:space="preserve">     </w:t>
            </w:r>
            <w:r w:rsidRPr="008C1F8E">
              <w:rPr>
                <w:rFonts w:ascii="Courier New" w:hAnsi="Courier New" w:cs="Courier New"/>
              </w:rPr>
              <w:t>Element [broj=8]</w:t>
            </w:r>
          </w:p>
          <w:p w14:paraId="01C8C4ED" w14:textId="144DC387" w:rsidR="008C1F8E" w:rsidRPr="008C1F8E" w:rsidRDefault="008C1F8E" w:rsidP="008C1F8E">
            <w:pPr>
              <w:rPr>
                <w:rFonts w:ascii="Courier New" w:hAnsi="Courier New" w:cs="Courier New"/>
              </w:rPr>
            </w:pPr>
            <w:r>
              <w:rPr>
                <w:rFonts w:ascii="Courier New" w:hAnsi="Courier New" w:cs="Courier New"/>
              </w:rPr>
              <w:t xml:space="preserve">     </w:t>
            </w:r>
            <w:r w:rsidRPr="008C1F8E">
              <w:rPr>
                <w:rFonts w:ascii="Courier New" w:hAnsi="Courier New" w:cs="Courier New"/>
              </w:rPr>
              <w:t>Kompozit [nazivGrupe=D]</w:t>
            </w:r>
          </w:p>
          <w:p w14:paraId="0E37711F" w14:textId="0652D4E2" w:rsidR="008C1F8E" w:rsidRPr="008C1F8E" w:rsidRDefault="008C1F8E" w:rsidP="008C1F8E">
            <w:pPr>
              <w:rPr>
                <w:rFonts w:ascii="Courier New" w:hAnsi="Courier New" w:cs="Courier New"/>
              </w:rPr>
            </w:pPr>
            <w:r>
              <w:rPr>
                <w:rFonts w:ascii="Courier New" w:hAnsi="Courier New" w:cs="Courier New"/>
              </w:rPr>
              <w:t xml:space="preserve">     </w:t>
            </w:r>
            <w:r w:rsidRPr="008C1F8E">
              <w:rPr>
                <w:rFonts w:ascii="Courier New" w:hAnsi="Courier New" w:cs="Courier New"/>
              </w:rPr>
              <w:t>Element [broj=7]</w:t>
            </w:r>
          </w:p>
          <w:p w14:paraId="7FFB6E81" w14:textId="32BD967A" w:rsidR="008C1F8E" w:rsidRPr="008C1F8E" w:rsidRDefault="008C1F8E" w:rsidP="008C1F8E">
            <w:pPr>
              <w:rPr>
                <w:rFonts w:ascii="Courier New" w:hAnsi="Courier New" w:cs="Courier New"/>
              </w:rPr>
            </w:pPr>
            <w:r>
              <w:rPr>
                <w:rFonts w:ascii="Courier New" w:hAnsi="Courier New" w:cs="Courier New"/>
              </w:rPr>
              <w:t xml:space="preserve">     </w:t>
            </w:r>
            <w:r w:rsidRPr="008C1F8E">
              <w:rPr>
                <w:rFonts w:ascii="Courier New" w:hAnsi="Courier New" w:cs="Courier New"/>
              </w:rPr>
              <w:t>Element [broj=1]</w:t>
            </w:r>
          </w:p>
          <w:p w14:paraId="6BCB3D34" w14:textId="2E429EE3" w:rsidR="008C1F8E" w:rsidRPr="008C1F8E" w:rsidRDefault="008C1F8E" w:rsidP="008C1F8E">
            <w:pPr>
              <w:rPr>
                <w:rFonts w:ascii="Courier New" w:hAnsi="Courier New" w:cs="Courier New"/>
              </w:rPr>
            </w:pPr>
            <w:r>
              <w:rPr>
                <w:rFonts w:ascii="Courier New" w:hAnsi="Courier New" w:cs="Courier New"/>
              </w:rPr>
              <w:t xml:space="preserve">     </w:t>
            </w:r>
            <w:r w:rsidRPr="008C1F8E">
              <w:rPr>
                <w:rFonts w:ascii="Courier New" w:hAnsi="Courier New" w:cs="Courier New"/>
              </w:rPr>
              <w:t>Element [broj=3]</w:t>
            </w:r>
          </w:p>
          <w:p w14:paraId="6EF7D4EC" w14:textId="4CD638C4" w:rsidR="008C1F8E" w:rsidRPr="008C1F8E" w:rsidRDefault="008C1F8E" w:rsidP="008C1F8E">
            <w:pPr>
              <w:rPr>
                <w:rFonts w:ascii="Courier New" w:hAnsi="Courier New" w:cs="Courier New"/>
              </w:rPr>
            </w:pPr>
            <w:r>
              <w:rPr>
                <w:rFonts w:ascii="Courier New" w:hAnsi="Courier New" w:cs="Courier New"/>
              </w:rPr>
              <w:t xml:space="preserve">     </w:t>
            </w:r>
            <w:r w:rsidRPr="008C1F8E">
              <w:rPr>
                <w:rFonts w:ascii="Courier New" w:hAnsi="Courier New" w:cs="Courier New"/>
              </w:rPr>
              <w:t>Kompozit [nazivGrupe=C]</w:t>
            </w:r>
          </w:p>
          <w:p w14:paraId="34B04444" w14:textId="514C89EC" w:rsidR="008C1F8E" w:rsidRPr="008C1F8E" w:rsidRDefault="008C1F8E" w:rsidP="008C1F8E">
            <w:pPr>
              <w:rPr>
                <w:rFonts w:ascii="Courier New" w:hAnsi="Courier New" w:cs="Courier New"/>
              </w:rPr>
            </w:pPr>
            <w:r>
              <w:rPr>
                <w:rFonts w:ascii="Courier New" w:hAnsi="Courier New" w:cs="Courier New"/>
              </w:rPr>
              <w:t xml:space="preserve">     </w:t>
            </w:r>
            <w:r w:rsidRPr="008C1F8E">
              <w:rPr>
                <w:rFonts w:ascii="Courier New" w:hAnsi="Courier New" w:cs="Courier New"/>
              </w:rPr>
              <w:t>Element [broj=2]</w:t>
            </w:r>
          </w:p>
          <w:p w14:paraId="6937B925" w14:textId="005410F5" w:rsidR="008C1F8E" w:rsidRPr="008C1F8E" w:rsidRDefault="008C1F8E" w:rsidP="008C1F8E">
            <w:pPr>
              <w:rPr>
                <w:rFonts w:ascii="Courier New" w:hAnsi="Courier New" w:cs="Courier New"/>
              </w:rPr>
            </w:pPr>
            <w:r>
              <w:rPr>
                <w:rFonts w:ascii="Courier New" w:hAnsi="Courier New" w:cs="Courier New"/>
              </w:rPr>
              <w:t xml:space="preserve">     </w:t>
            </w:r>
            <w:r w:rsidRPr="008C1F8E">
              <w:rPr>
                <w:rFonts w:ascii="Courier New" w:hAnsi="Courier New" w:cs="Courier New"/>
              </w:rPr>
              <w:t>Kompozit [nazivGrupe=E]</w:t>
            </w:r>
          </w:p>
          <w:p w14:paraId="19C6B57B" w14:textId="341B41E6" w:rsidR="008C1F8E" w:rsidRPr="008C1F8E" w:rsidRDefault="008C1F8E" w:rsidP="008C1F8E">
            <w:pPr>
              <w:rPr>
                <w:rFonts w:ascii="Courier New" w:hAnsi="Courier New" w:cs="Courier New"/>
              </w:rPr>
            </w:pPr>
            <w:r>
              <w:rPr>
                <w:rFonts w:ascii="Courier New" w:hAnsi="Courier New" w:cs="Courier New"/>
              </w:rPr>
              <w:t xml:space="preserve">     </w:t>
            </w:r>
            <w:r w:rsidRPr="008C1F8E">
              <w:rPr>
                <w:rFonts w:ascii="Courier New" w:hAnsi="Courier New" w:cs="Courier New"/>
              </w:rPr>
              <w:t>Element [broj=6]</w:t>
            </w:r>
          </w:p>
          <w:p w14:paraId="772CFEE1" w14:textId="14BBE58E" w:rsidR="008C1F8E" w:rsidRPr="008C1F8E" w:rsidRDefault="008C1F8E" w:rsidP="008C1F8E">
            <w:pPr>
              <w:rPr>
                <w:rFonts w:ascii="Courier New" w:hAnsi="Courier New" w:cs="Courier New"/>
              </w:rPr>
            </w:pPr>
            <w:r>
              <w:rPr>
                <w:rFonts w:ascii="Courier New" w:hAnsi="Courier New" w:cs="Courier New"/>
              </w:rPr>
              <w:t xml:space="preserve">     </w:t>
            </w:r>
            <w:r w:rsidRPr="008C1F8E">
              <w:rPr>
                <w:rFonts w:ascii="Courier New" w:hAnsi="Courier New" w:cs="Courier New"/>
              </w:rPr>
              <w:t>Element [broj=4]</w:t>
            </w:r>
          </w:p>
          <w:p w14:paraId="143AFDB8" w14:textId="07624804" w:rsidR="008C1F8E" w:rsidRPr="008C1F8E" w:rsidRDefault="008C1F8E" w:rsidP="008C1F8E">
            <w:pPr>
              <w:rPr>
                <w:rFonts w:ascii="Courier New" w:hAnsi="Courier New" w:cs="Courier New"/>
                <w:b/>
              </w:rPr>
            </w:pPr>
            <w:r>
              <w:rPr>
                <w:rFonts w:ascii="Courier New" w:hAnsi="Courier New" w:cs="Courier New"/>
              </w:rPr>
              <w:t xml:space="preserve">     </w:t>
            </w:r>
            <w:r w:rsidRPr="008C1F8E">
              <w:rPr>
                <w:rFonts w:ascii="Courier New" w:hAnsi="Courier New" w:cs="Courier New"/>
                <w:b/>
              </w:rPr>
              <w:t>false</w:t>
            </w:r>
          </w:p>
          <w:p w14:paraId="3624389D" w14:textId="6071633E" w:rsidR="008C1F8E" w:rsidRPr="008C1F8E" w:rsidRDefault="008C1F8E" w:rsidP="008C1F8E">
            <w:pPr>
              <w:rPr>
                <w:rFonts w:ascii="Courier New" w:hAnsi="Courier New" w:cs="Courier New"/>
              </w:rPr>
            </w:pPr>
            <w:r>
              <w:rPr>
                <w:rFonts w:ascii="Courier New" w:hAnsi="Courier New" w:cs="Courier New"/>
              </w:rPr>
              <w:t xml:space="preserve">     </w:t>
            </w:r>
            <w:r w:rsidRPr="008C1F8E">
              <w:rPr>
                <w:rFonts w:ascii="Courier New" w:hAnsi="Courier New" w:cs="Courier New"/>
              </w:rPr>
              <w:t>Kompozit [nazivGrupe=A]</w:t>
            </w:r>
          </w:p>
          <w:p w14:paraId="269C9E6D" w14:textId="78F93EA7" w:rsidR="008C1F8E" w:rsidRPr="008C1F8E" w:rsidRDefault="008C1F8E" w:rsidP="008C1F8E">
            <w:pPr>
              <w:rPr>
                <w:rFonts w:ascii="Courier New" w:hAnsi="Courier New" w:cs="Courier New"/>
              </w:rPr>
            </w:pPr>
            <w:r>
              <w:rPr>
                <w:rFonts w:ascii="Courier New" w:hAnsi="Courier New" w:cs="Courier New"/>
              </w:rPr>
              <w:t xml:space="preserve">     </w:t>
            </w:r>
            <w:r w:rsidRPr="008C1F8E">
              <w:rPr>
                <w:rFonts w:ascii="Courier New" w:hAnsi="Courier New" w:cs="Courier New"/>
              </w:rPr>
              <w:t>Kompozit [nazivGrupe=B]</w:t>
            </w:r>
          </w:p>
          <w:p w14:paraId="617688B2" w14:textId="0CE5738C" w:rsidR="008C1F8E" w:rsidRPr="008C1F8E" w:rsidRDefault="008C1F8E" w:rsidP="008C1F8E">
            <w:pPr>
              <w:rPr>
                <w:rFonts w:ascii="Courier New" w:hAnsi="Courier New" w:cs="Courier New"/>
              </w:rPr>
            </w:pPr>
            <w:r>
              <w:rPr>
                <w:rFonts w:ascii="Courier New" w:hAnsi="Courier New" w:cs="Courier New"/>
              </w:rPr>
              <w:t xml:space="preserve">     </w:t>
            </w:r>
            <w:r w:rsidRPr="008C1F8E">
              <w:rPr>
                <w:rFonts w:ascii="Courier New" w:hAnsi="Courier New" w:cs="Courier New"/>
              </w:rPr>
              <w:t>Element [broj=8]</w:t>
            </w:r>
          </w:p>
          <w:p w14:paraId="1B671159" w14:textId="598E8478" w:rsidR="008C1F8E" w:rsidRPr="008C1F8E" w:rsidRDefault="008C1F8E" w:rsidP="008C1F8E">
            <w:pPr>
              <w:rPr>
                <w:rFonts w:ascii="Courier New" w:hAnsi="Courier New" w:cs="Courier New"/>
              </w:rPr>
            </w:pPr>
            <w:r>
              <w:rPr>
                <w:rFonts w:ascii="Courier New" w:hAnsi="Courier New" w:cs="Courier New"/>
              </w:rPr>
              <w:t xml:space="preserve">     </w:t>
            </w:r>
            <w:r w:rsidRPr="008C1F8E">
              <w:rPr>
                <w:rFonts w:ascii="Courier New" w:hAnsi="Courier New" w:cs="Courier New"/>
              </w:rPr>
              <w:t>Kompozit [nazivGrupe=D]</w:t>
            </w:r>
          </w:p>
          <w:p w14:paraId="5C114066" w14:textId="4B7CDBCA" w:rsidR="008C1F8E" w:rsidRPr="008C1F8E" w:rsidRDefault="008C1F8E" w:rsidP="008C1F8E">
            <w:pPr>
              <w:rPr>
                <w:rFonts w:ascii="Courier New" w:hAnsi="Courier New" w:cs="Courier New"/>
              </w:rPr>
            </w:pPr>
            <w:r>
              <w:rPr>
                <w:rFonts w:ascii="Courier New" w:hAnsi="Courier New" w:cs="Courier New"/>
              </w:rPr>
              <w:t xml:space="preserve">     </w:t>
            </w:r>
            <w:r w:rsidRPr="008C1F8E">
              <w:rPr>
                <w:rFonts w:ascii="Courier New" w:hAnsi="Courier New" w:cs="Courier New"/>
              </w:rPr>
              <w:t>Element [broj=7]</w:t>
            </w:r>
          </w:p>
          <w:p w14:paraId="1CE06452" w14:textId="1008B951" w:rsidR="008C1F8E" w:rsidRPr="008C1F8E" w:rsidRDefault="008C1F8E" w:rsidP="008C1F8E">
            <w:pPr>
              <w:rPr>
                <w:rFonts w:ascii="Courier New" w:hAnsi="Courier New" w:cs="Courier New"/>
              </w:rPr>
            </w:pPr>
            <w:r>
              <w:rPr>
                <w:rFonts w:ascii="Courier New" w:hAnsi="Courier New" w:cs="Courier New"/>
              </w:rPr>
              <w:t xml:space="preserve">     </w:t>
            </w:r>
            <w:r w:rsidRPr="008C1F8E">
              <w:rPr>
                <w:rFonts w:ascii="Courier New" w:hAnsi="Courier New" w:cs="Courier New"/>
              </w:rPr>
              <w:t>Element [broj=1]</w:t>
            </w:r>
          </w:p>
          <w:p w14:paraId="67755A67" w14:textId="39B9FF3D" w:rsidR="008C1F8E" w:rsidRPr="008C1F8E" w:rsidRDefault="008C1F8E" w:rsidP="008C1F8E">
            <w:pPr>
              <w:rPr>
                <w:rFonts w:ascii="Courier New" w:hAnsi="Courier New" w:cs="Courier New"/>
              </w:rPr>
            </w:pPr>
            <w:r>
              <w:rPr>
                <w:rFonts w:ascii="Courier New" w:hAnsi="Courier New" w:cs="Courier New"/>
              </w:rPr>
              <w:t xml:space="preserve">     </w:t>
            </w:r>
            <w:r w:rsidRPr="008C1F8E">
              <w:rPr>
                <w:rFonts w:ascii="Courier New" w:hAnsi="Courier New" w:cs="Courier New"/>
              </w:rPr>
              <w:t>Element [broj=3]</w:t>
            </w:r>
          </w:p>
          <w:p w14:paraId="1C1A1F9A" w14:textId="2F81A472" w:rsidR="008C1F8E" w:rsidRPr="008C1F8E" w:rsidRDefault="008C1F8E" w:rsidP="008C1F8E">
            <w:pPr>
              <w:rPr>
                <w:rFonts w:ascii="Courier New" w:hAnsi="Courier New" w:cs="Courier New"/>
              </w:rPr>
            </w:pPr>
            <w:r>
              <w:rPr>
                <w:rFonts w:ascii="Courier New" w:hAnsi="Courier New" w:cs="Courier New"/>
              </w:rPr>
              <w:t xml:space="preserve">     </w:t>
            </w:r>
            <w:r w:rsidRPr="008C1F8E">
              <w:rPr>
                <w:rFonts w:ascii="Courier New" w:hAnsi="Courier New" w:cs="Courier New"/>
              </w:rPr>
              <w:t>Kompozit [nazivGrupe=C]</w:t>
            </w:r>
          </w:p>
          <w:p w14:paraId="313B05ED" w14:textId="1B8E88BA" w:rsidR="008C1F8E" w:rsidRPr="008C1F8E" w:rsidRDefault="008C1F8E" w:rsidP="008C1F8E">
            <w:pPr>
              <w:rPr>
                <w:rFonts w:ascii="Courier New" w:hAnsi="Courier New" w:cs="Courier New"/>
              </w:rPr>
            </w:pPr>
            <w:r>
              <w:rPr>
                <w:rFonts w:ascii="Courier New" w:hAnsi="Courier New" w:cs="Courier New"/>
              </w:rPr>
              <w:t xml:space="preserve">     </w:t>
            </w:r>
            <w:r w:rsidRPr="008C1F8E">
              <w:rPr>
                <w:rFonts w:ascii="Courier New" w:hAnsi="Courier New" w:cs="Courier New"/>
              </w:rPr>
              <w:t>Element [broj=2]</w:t>
            </w:r>
          </w:p>
          <w:p w14:paraId="34744E94" w14:textId="62C7196F" w:rsidR="00144B45" w:rsidRPr="00E61E88" w:rsidRDefault="008C1F8E" w:rsidP="008C1F8E">
            <w:pPr>
              <w:rPr>
                <w:rFonts w:ascii="Courier New" w:hAnsi="Courier New" w:cs="Courier New"/>
              </w:rPr>
            </w:pPr>
            <w:r>
              <w:rPr>
                <w:rFonts w:ascii="Courier New" w:hAnsi="Courier New" w:cs="Courier New"/>
              </w:rPr>
              <w:t xml:space="preserve">     </w:t>
            </w:r>
            <w:r w:rsidRPr="008C1F8E">
              <w:rPr>
                <w:rFonts w:ascii="Courier New" w:hAnsi="Courier New" w:cs="Courier New"/>
                <w:b/>
              </w:rPr>
              <w:t>true</w:t>
            </w:r>
          </w:p>
        </w:tc>
      </w:tr>
    </w:tbl>
    <w:p w14:paraId="7FB63517" w14:textId="1FFDA57E" w:rsidR="006D2B18" w:rsidRDefault="00226064" w:rsidP="00873414">
      <w:pPr>
        <w:pStyle w:val="TSnaslov2"/>
      </w:pPr>
      <w:bookmarkStart w:id="344" w:name="_Toc61953941"/>
      <w:r>
        <w:t>Prototip</w:t>
      </w:r>
      <w:r w:rsidR="006D2B18">
        <w:t xml:space="preserve"> (engl. </w:t>
      </w:r>
      <w:r>
        <w:rPr>
          <w:i/>
        </w:rPr>
        <w:t>Prototype</w:t>
      </w:r>
      <w:r w:rsidR="006D2B18" w:rsidRPr="006D2B18">
        <w:rPr>
          <w:i/>
        </w:rPr>
        <w:t xml:space="preserve"> Pattern</w:t>
      </w:r>
      <w:r w:rsidR="006D2B18">
        <w:t>)</w:t>
      </w:r>
      <w:bookmarkEnd w:id="344"/>
    </w:p>
    <w:p w14:paraId="2CDBA99A" w14:textId="61504AE8" w:rsidR="007F421D" w:rsidRDefault="007F421D" w:rsidP="007F421D">
      <w:r w:rsidRPr="006731A3">
        <w:rPr>
          <w:b/>
        </w:rPr>
        <w:t>Prototip</w:t>
      </w:r>
      <w:r>
        <w:t xml:space="preserve"> (engl. </w:t>
      </w:r>
      <w:r w:rsidRPr="006731A3">
        <w:rPr>
          <w:b/>
          <w:i/>
        </w:rPr>
        <w:t>Prototype Pattern</w:t>
      </w:r>
      <w:r>
        <w:t>) je obrazac stvaranja koji omogućuje fleksibilno kopiranje postojećih objekata bez uvođenja nepotrebnih ovisnosti između razreda.</w:t>
      </w:r>
    </w:p>
    <w:p w14:paraId="67651565" w14:textId="090AB377" w:rsidR="006731A3" w:rsidRDefault="008205D5" w:rsidP="007F421D">
      <w:r>
        <w:t>Kako bi se određeni objekt kopirao, potrebno je kopirati sve njegove atribute</w:t>
      </w:r>
      <w:r w:rsidR="002C306D">
        <w:t>,</w:t>
      </w:r>
      <w:r>
        <w:t xml:space="preserve"> što ponekad nije moguće,</w:t>
      </w:r>
      <w:r w:rsidR="006731A3">
        <w:t xml:space="preserve"> </w:t>
      </w:r>
      <w:r w:rsidR="00F87BFD">
        <w:t>na primjer,</w:t>
      </w:r>
      <w:r w:rsidR="006731A3">
        <w:t xml:space="preserve"> </w:t>
      </w:r>
      <w:r>
        <w:t>ako su</w:t>
      </w:r>
      <w:r w:rsidR="006731A3">
        <w:t xml:space="preserve"> </w:t>
      </w:r>
      <w:r>
        <w:t>pojedini atributi deklarirani kao privatni.</w:t>
      </w:r>
      <w:r w:rsidR="006731A3">
        <w:t xml:space="preserve"> Oblikovni obrazac </w:t>
      </w:r>
      <w:r w:rsidR="006731A3" w:rsidRPr="001308E0">
        <w:rPr>
          <w:b/>
        </w:rPr>
        <w:t>Prototip</w:t>
      </w:r>
      <w:r w:rsidR="006731A3">
        <w:t xml:space="preserve"> delegira proces kloniranja samim objektima koje je potrebno kopirati. </w:t>
      </w:r>
      <w:r w:rsidR="001308E0">
        <w:t>Kako bi se to postiglo, p</w:t>
      </w:r>
      <w:r w:rsidR="006731A3">
        <w:t xml:space="preserve">otrebno je deklarirati </w:t>
      </w:r>
      <w:r w:rsidR="006731A3" w:rsidRPr="006731A3">
        <w:rPr>
          <w:b/>
        </w:rPr>
        <w:t>zajedničko sučelje</w:t>
      </w:r>
      <w:r w:rsidR="006731A3">
        <w:t xml:space="preserve"> za sve objekte koji podržavaju kloniranje. </w:t>
      </w:r>
    </w:p>
    <w:p w14:paraId="5D344E0B" w14:textId="38A6F995" w:rsidR="00B83945" w:rsidRDefault="008A34C4" w:rsidP="007F421D">
      <w:r w:rsidRPr="00D631F6">
        <w:rPr>
          <w:rFonts w:eastAsia="Times New Roman" w:cs="Times New Roman"/>
          <w:noProof/>
          <w:lang w:val="en-US"/>
        </w:rPr>
        <mc:AlternateContent>
          <mc:Choice Requires="wps">
            <w:drawing>
              <wp:anchor distT="0" distB="0" distL="114300" distR="114300" simplePos="0" relativeHeight="251658752" behindDoc="0" locked="0" layoutInCell="1" allowOverlap="1" wp14:anchorId="4AA9E0D4" wp14:editId="2271E6C0">
                <wp:simplePos x="0" y="0"/>
                <wp:positionH relativeFrom="column">
                  <wp:posOffset>-1943100</wp:posOffset>
                </wp:positionH>
                <wp:positionV relativeFrom="paragraph">
                  <wp:posOffset>584200</wp:posOffset>
                </wp:positionV>
                <wp:extent cx="1619885" cy="1343025"/>
                <wp:effectExtent l="0" t="0" r="18415" b="28575"/>
                <wp:wrapNone/>
                <wp:docPr id="55"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3430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4DB34873" w14:textId="73F2DD73" w:rsidR="00CC684B" w:rsidRPr="008A34C4" w:rsidRDefault="00CC684B" w:rsidP="008A34C4">
                            <w:pPr>
                              <w:pBdr>
                                <w:bottom w:val="single" w:sz="6" w:space="1" w:color="auto"/>
                              </w:pBdr>
                              <w:spacing w:before="120"/>
                              <w:rPr>
                                <w:rFonts w:cs="Arial"/>
                                <w:b/>
                                <w:sz w:val="18"/>
                                <w:szCs w:val="18"/>
                              </w:rPr>
                            </w:pPr>
                            <w:r>
                              <w:rPr>
                                <w:rFonts w:cs="Arial"/>
                                <w:b/>
                                <w:sz w:val="18"/>
                                <w:szCs w:val="18"/>
                              </w:rPr>
                              <w:t xml:space="preserve">Java sučelje </w:t>
                            </w:r>
                            <w:r w:rsidRPr="008A34C4">
                              <w:rPr>
                                <w:rFonts w:cs="Arial"/>
                                <w:b/>
                                <w:i/>
                                <w:sz w:val="18"/>
                                <w:szCs w:val="18"/>
                              </w:rPr>
                              <w:t>Cloneable</w:t>
                            </w:r>
                          </w:p>
                          <w:p w14:paraId="71EF4FD2" w14:textId="0336457F" w:rsidR="00CC684B" w:rsidRPr="00E74DA0" w:rsidRDefault="00CC684B" w:rsidP="008A34C4">
                            <w:pPr>
                              <w:rPr>
                                <w:rFonts w:cs="Arial"/>
                                <w:sz w:val="18"/>
                                <w:szCs w:val="18"/>
                              </w:rPr>
                            </w:pPr>
                            <w:r>
                              <w:rPr>
                                <w:rFonts w:cs="Arial"/>
                                <w:sz w:val="18"/>
                                <w:szCs w:val="18"/>
                              </w:rPr>
                              <w:t xml:space="preserve">Programski jezik Java već sadrži mehanizam za implementiranje obrasca Prototip korištenjem sučelja </w:t>
                            </w:r>
                            <w:r w:rsidRPr="008A34C4">
                              <w:rPr>
                                <w:rFonts w:ascii="Courier New" w:hAnsi="Courier New" w:cs="Courier New"/>
                                <w:sz w:val="18"/>
                                <w:szCs w:val="18"/>
                              </w:rPr>
                              <w:t>Cloneable</w:t>
                            </w:r>
                            <w:r>
                              <w:rPr>
                                <w:rFonts w:cs="Arial"/>
                                <w:sz w:val="18"/>
                                <w:szCs w:val="18"/>
                              </w:rPr>
                              <w:t xml:space="preserve"> koje sadrži metodu </w:t>
                            </w:r>
                            <w:r w:rsidRPr="008A34C4">
                              <w:rPr>
                                <w:rFonts w:ascii="Courier New" w:hAnsi="Courier New" w:cs="Courier New"/>
                                <w:sz w:val="18"/>
                                <w:szCs w:val="18"/>
                              </w:rPr>
                              <w:t>clone()</w:t>
                            </w:r>
                            <w:r>
                              <w:rPr>
                                <w:rFonts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9E0D4" id="_x0000_s1085" style="position:absolute;margin-left:-153pt;margin-top:46pt;width:127.55pt;height:10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" filled="f" strokeweight=".25pt">
                <v:fill opacity="46003f"/>
                <v:textbox>
                  <w:txbxContent>
                    <w:p w14:paraId="4DB34873" w14:textId="73F2DD73" w:rsidR="00CC684B" w:rsidRPr="008A34C4" w:rsidRDefault="00CC684B" w:rsidP="008A34C4">
                      <w:pPr>
                        <w:pBdr>
                          <w:bottom w:val="single" w:sz="6" w:space="1" w:color="auto"/>
                        </w:pBdr>
                        <w:spacing w:before="120"/>
                        <w:rPr>
                          <w:rFonts w:cs="Arial"/>
                          <w:b/>
                          <w:sz w:val="18"/>
                          <w:szCs w:val="18"/>
                        </w:rPr>
                      </w:pPr>
                      <w:r>
                        <w:rPr>
                          <w:rFonts w:cs="Arial"/>
                          <w:b/>
                          <w:sz w:val="18"/>
                          <w:szCs w:val="18"/>
                        </w:rPr>
                        <w:t xml:space="preserve">Java sučelje </w:t>
                      </w:r>
                      <w:r w:rsidRPr="008A34C4">
                        <w:rPr>
                          <w:rFonts w:cs="Arial"/>
                          <w:b/>
                          <w:i/>
                          <w:sz w:val="18"/>
                          <w:szCs w:val="18"/>
                        </w:rPr>
                        <w:t>Cloneable</w:t>
                      </w:r>
                    </w:p>
                    <w:p w14:paraId="71EF4FD2" w14:textId="0336457F" w:rsidR="00CC684B" w:rsidRPr="00E74DA0" w:rsidRDefault="00CC684B" w:rsidP="008A34C4">
                      <w:pPr>
                        <w:rPr>
                          <w:rFonts w:cs="Arial"/>
                          <w:sz w:val="18"/>
                          <w:szCs w:val="18"/>
                        </w:rPr>
                      </w:pPr>
                      <w:r>
                        <w:rPr>
                          <w:rFonts w:cs="Arial"/>
                          <w:sz w:val="18"/>
                          <w:szCs w:val="18"/>
                        </w:rPr>
                        <w:t xml:space="preserve">Programski jezik Java već sadrži mehanizam za implementiranje obrasca Prototip korištenjem sučelja </w:t>
                      </w:r>
                      <w:r w:rsidRPr="008A34C4">
                        <w:rPr>
                          <w:rFonts w:ascii="Courier New" w:hAnsi="Courier New" w:cs="Courier New"/>
                          <w:sz w:val="18"/>
                          <w:szCs w:val="18"/>
                        </w:rPr>
                        <w:t>Cloneable</w:t>
                      </w:r>
                      <w:r>
                        <w:rPr>
                          <w:rFonts w:cs="Arial"/>
                          <w:sz w:val="18"/>
                          <w:szCs w:val="18"/>
                        </w:rPr>
                        <w:t xml:space="preserve"> koje sadrži metodu </w:t>
                      </w:r>
                      <w:r w:rsidRPr="008A34C4">
                        <w:rPr>
                          <w:rFonts w:ascii="Courier New" w:hAnsi="Courier New" w:cs="Courier New"/>
                          <w:sz w:val="18"/>
                          <w:szCs w:val="18"/>
                        </w:rPr>
                        <w:t>clone()</w:t>
                      </w:r>
                      <w:r>
                        <w:rPr>
                          <w:rFonts w:cs="Arial"/>
                          <w:sz w:val="18"/>
                          <w:szCs w:val="18"/>
                        </w:rPr>
                        <w:t>.</w:t>
                      </w:r>
                    </w:p>
                  </w:txbxContent>
                </v:textbox>
              </v:rect>
            </w:pict>
          </mc:Fallback>
        </mc:AlternateContent>
      </w:r>
      <w:r w:rsidR="006731A3">
        <w:t xml:space="preserve">U sljedećim primjerima omogućuje se kloniranje prethodno definirane kompozitne strukture. Najprije je potrebno definirati zajedničko sučelje </w:t>
      </w:r>
      <w:r w:rsidR="006731A3" w:rsidRPr="006731A3">
        <w:rPr>
          <w:rFonts w:ascii="Courier New" w:hAnsi="Courier New" w:cs="Courier New"/>
          <w:b/>
        </w:rPr>
        <w:t>Prototip</w:t>
      </w:r>
      <w:r w:rsidR="006731A3">
        <w:t xml:space="preserve"> koje sadrži metodu </w:t>
      </w:r>
      <w:r w:rsidR="006731A3" w:rsidRPr="006731A3">
        <w:rPr>
          <w:rFonts w:ascii="Courier New" w:hAnsi="Courier New" w:cs="Courier New"/>
          <w:b/>
        </w:rPr>
        <w:t>kloniraj()</w:t>
      </w:r>
      <w:r w:rsidR="006731A3">
        <w:t xml:space="preserve"> koja vraća objekt tipa </w:t>
      </w:r>
      <w:r w:rsidR="006731A3" w:rsidRPr="006731A3">
        <w:rPr>
          <w:rFonts w:ascii="Courier New" w:hAnsi="Courier New" w:cs="Courier New"/>
        </w:rPr>
        <w:t>Prototip</w:t>
      </w:r>
      <w:r w:rsidR="006731A3">
        <w:t xml:space="preserve">. Zatim je potrebno proširiti sučelje </w:t>
      </w:r>
      <w:r w:rsidR="006731A3" w:rsidRPr="001308E0">
        <w:rPr>
          <w:rFonts w:ascii="Courier New" w:hAnsi="Courier New" w:cs="Courier New"/>
          <w:b/>
        </w:rPr>
        <w:t>Komponenta</w:t>
      </w:r>
      <w:r w:rsidR="006731A3">
        <w:t xml:space="preserve"> na način da naslijedi sučelje </w:t>
      </w:r>
      <w:r w:rsidR="006731A3" w:rsidRPr="001308E0">
        <w:rPr>
          <w:rFonts w:ascii="Courier New" w:hAnsi="Courier New" w:cs="Courier New"/>
        </w:rPr>
        <w:t>Prototip</w:t>
      </w:r>
      <w:r w:rsidR="006731A3">
        <w:t xml:space="preserve"> </w:t>
      </w:r>
      <w:r w:rsidR="001308E0">
        <w:t>čime se deklarira mogućnost kloniranja komponenti strukture.</w:t>
      </w:r>
    </w:p>
    <w:tbl>
      <w:tblPr>
        <w:tblStyle w:val="TableGrid"/>
        <w:tblW w:w="0" w:type="auto"/>
        <w:tblInd w:w="108" w:type="dxa"/>
        <w:tblLook w:val="04A0" w:firstRow="1" w:lastRow="0" w:firstColumn="1" w:lastColumn="0" w:noHBand="0" w:noVBand="1"/>
      </w:tblPr>
      <w:tblGrid>
        <w:gridCol w:w="7088"/>
      </w:tblGrid>
      <w:tr w:rsidR="007F421D" w:rsidRPr="00E61E88" w14:paraId="06B5DC93" w14:textId="77777777" w:rsidTr="00625B7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13BE048" w14:textId="34B2241A" w:rsidR="007F421D" w:rsidRPr="007F421D" w:rsidRDefault="007F421D" w:rsidP="007F421D">
            <w:pPr>
              <w:autoSpaceDE w:val="0"/>
              <w:autoSpaceDN w:val="0"/>
              <w:adjustRightInd w:val="0"/>
              <w:rPr>
                <w:rFonts w:ascii="Courier New" w:hAnsi="Courier New" w:cs="Courier New"/>
                <w:szCs w:val="20"/>
                <w:lang w:val="en-US"/>
              </w:rPr>
            </w:pPr>
            <w:r w:rsidRPr="007F421D">
              <w:rPr>
                <w:rFonts w:ascii="Courier New" w:hAnsi="Courier New" w:cs="Courier New"/>
                <w:b/>
                <w:bCs/>
                <w:color w:val="7F0055"/>
                <w:szCs w:val="20"/>
                <w:lang w:val="en-US"/>
              </w:rPr>
              <w:t>package</w:t>
            </w:r>
            <w:r w:rsidRPr="007F421D">
              <w:rPr>
                <w:rFonts w:ascii="Courier New" w:hAnsi="Courier New" w:cs="Courier New"/>
                <w:color w:val="000000"/>
                <w:szCs w:val="20"/>
                <w:lang w:val="en-US"/>
              </w:rPr>
              <w:t xml:space="preserve"> </w:t>
            </w:r>
            <w:r w:rsidR="004960FA">
              <w:rPr>
                <w:rFonts w:ascii="Courier New" w:hAnsi="Courier New" w:cs="Courier New"/>
                <w:color w:val="000000"/>
                <w:szCs w:val="20"/>
                <w:lang w:val="en-US"/>
              </w:rPr>
              <w:t>hr.unizg.srce.d470.</w:t>
            </w:r>
            <w:r w:rsidRPr="007F421D">
              <w:rPr>
                <w:rFonts w:ascii="Courier New" w:hAnsi="Courier New" w:cs="Courier New"/>
                <w:color w:val="000000"/>
                <w:szCs w:val="20"/>
                <w:lang w:val="en-US"/>
              </w:rPr>
              <w:t>obrasci.prototip;</w:t>
            </w:r>
          </w:p>
          <w:p w14:paraId="1117F995" w14:textId="77777777" w:rsidR="007F421D" w:rsidRPr="007F421D" w:rsidRDefault="007F421D" w:rsidP="007F421D">
            <w:pPr>
              <w:autoSpaceDE w:val="0"/>
              <w:autoSpaceDN w:val="0"/>
              <w:adjustRightInd w:val="0"/>
              <w:rPr>
                <w:rFonts w:ascii="Courier New" w:hAnsi="Courier New" w:cs="Courier New"/>
                <w:szCs w:val="20"/>
                <w:lang w:val="en-US"/>
              </w:rPr>
            </w:pPr>
          </w:p>
          <w:p w14:paraId="5FCE9149" w14:textId="77777777" w:rsidR="007F421D" w:rsidRPr="007F421D" w:rsidRDefault="007F421D" w:rsidP="007F421D">
            <w:pPr>
              <w:autoSpaceDE w:val="0"/>
              <w:autoSpaceDN w:val="0"/>
              <w:adjustRightInd w:val="0"/>
              <w:rPr>
                <w:rFonts w:ascii="Courier New" w:hAnsi="Courier New" w:cs="Courier New"/>
                <w:szCs w:val="20"/>
                <w:lang w:val="en-US"/>
              </w:rPr>
            </w:pPr>
            <w:r w:rsidRPr="007F421D">
              <w:rPr>
                <w:rFonts w:ascii="Courier New" w:hAnsi="Courier New" w:cs="Courier New"/>
                <w:b/>
                <w:bCs/>
                <w:color w:val="7F0055"/>
                <w:szCs w:val="20"/>
                <w:lang w:val="en-US"/>
              </w:rPr>
              <w:t>public</w:t>
            </w:r>
            <w:r w:rsidRPr="007F421D">
              <w:rPr>
                <w:rFonts w:ascii="Courier New" w:hAnsi="Courier New" w:cs="Courier New"/>
                <w:color w:val="000000"/>
                <w:szCs w:val="20"/>
                <w:lang w:val="en-US"/>
              </w:rPr>
              <w:t xml:space="preserve"> </w:t>
            </w:r>
            <w:r w:rsidRPr="007F421D">
              <w:rPr>
                <w:rFonts w:ascii="Courier New" w:hAnsi="Courier New" w:cs="Courier New"/>
                <w:b/>
                <w:bCs/>
                <w:color w:val="7F0055"/>
                <w:szCs w:val="20"/>
                <w:lang w:val="en-US"/>
              </w:rPr>
              <w:t>interface</w:t>
            </w:r>
            <w:r w:rsidRPr="007F421D">
              <w:rPr>
                <w:rFonts w:ascii="Courier New" w:hAnsi="Courier New" w:cs="Courier New"/>
                <w:color w:val="000000"/>
                <w:szCs w:val="20"/>
                <w:lang w:val="en-US"/>
              </w:rPr>
              <w:t xml:space="preserve"> Prototip {</w:t>
            </w:r>
          </w:p>
          <w:p w14:paraId="12A8744A" w14:textId="5D6D99FC" w:rsidR="007F421D" w:rsidRPr="007F421D" w:rsidRDefault="007F421D" w:rsidP="007F421D">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7F421D">
              <w:rPr>
                <w:rFonts w:ascii="Courier New" w:hAnsi="Courier New" w:cs="Courier New"/>
                <w:color w:val="000000"/>
                <w:szCs w:val="20"/>
                <w:lang w:val="en-US"/>
              </w:rPr>
              <w:t>Prototip kloniraj();</w:t>
            </w:r>
          </w:p>
          <w:p w14:paraId="1167480E" w14:textId="77777777" w:rsidR="007F421D" w:rsidRPr="007F421D" w:rsidRDefault="007F421D" w:rsidP="007F421D">
            <w:pPr>
              <w:autoSpaceDE w:val="0"/>
              <w:autoSpaceDN w:val="0"/>
              <w:adjustRightInd w:val="0"/>
              <w:rPr>
                <w:rFonts w:ascii="Courier New" w:hAnsi="Courier New" w:cs="Courier New"/>
                <w:color w:val="000000"/>
                <w:szCs w:val="20"/>
                <w:lang w:val="en-US"/>
              </w:rPr>
            </w:pPr>
            <w:r w:rsidRPr="007F421D">
              <w:rPr>
                <w:rFonts w:ascii="Courier New" w:hAnsi="Courier New" w:cs="Courier New"/>
                <w:color w:val="000000"/>
                <w:szCs w:val="20"/>
                <w:lang w:val="en-US"/>
              </w:rPr>
              <w:t>}</w:t>
            </w:r>
          </w:p>
          <w:p w14:paraId="065E5112" w14:textId="77777777" w:rsidR="007F421D" w:rsidRPr="007F421D" w:rsidRDefault="007F421D" w:rsidP="007F421D">
            <w:pPr>
              <w:autoSpaceDE w:val="0"/>
              <w:autoSpaceDN w:val="0"/>
              <w:adjustRightInd w:val="0"/>
              <w:rPr>
                <w:rFonts w:ascii="Courier New" w:hAnsi="Courier New" w:cs="Courier New"/>
                <w:szCs w:val="20"/>
                <w:lang w:val="en-US"/>
              </w:rPr>
            </w:pPr>
          </w:p>
          <w:p w14:paraId="42440BB7" w14:textId="77777777" w:rsidR="007F421D" w:rsidRPr="007F421D" w:rsidRDefault="007F421D" w:rsidP="007F421D">
            <w:pPr>
              <w:autoSpaceDE w:val="0"/>
              <w:autoSpaceDN w:val="0"/>
              <w:adjustRightInd w:val="0"/>
              <w:rPr>
                <w:rFonts w:ascii="Courier New" w:hAnsi="Courier New" w:cs="Courier New"/>
                <w:szCs w:val="20"/>
                <w:lang w:val="en-US"/>
              </w:rPr>
            </w:pPr>
            <w:r w:rsidRPr="007F421D">
              <w:rPr>
                <w:rFonts w:ascii="Courier New" w:hAnsi="Courier New" w:cs="Courier New"/>
                <w:b/>
                <w:bCs/>
                <w:color w:val="7F0055"/>
                <w:szCs w:val="20"/>
                <w:lang w:val="en-US"/>
              </w:rPr>
              <w:t>public</w:t>
            </w:r>
            <w:r w:rsidRPr="007F421D">
              <w:rPr>
                <w:rFonts w:ascii="Courier New" w:hAnsi="Courier New" w:cs="Courier New"/>
                <w:color w:val="000000"/>
                <w:szCs w:val="20"/>
                <w:lang w:val="en-US"/>
              </w:rPr>
              <w:t xml:space="preserve"> </w:t>
            </w:r>
            <w:r w:rsidRPr="007F421D">
              <w:rPr>
                <w:rFonts w:ascii="Courier New" w:hAnsi="Courier New" w:cs="Courier New"/>
                <w:b/>
                <w:bCs/>
                <w:color w:val="7F0055"/>
                <w:szCs w:val="20"/>
                <w:lang w:val="en-US"/>
              </w:rPr>
              <w:t>interface</w:t>
            </w:r>
            <w:r w:rsidRPr="007F421D">
              <w:rPr>
                <w:rFonts w:ascii="Courier New" w:hAnsi="Courier New" w:cs="Courier New"/>
                <w:color w:val="000000"/>
                <w:szCs w:val="20"/>
                <w:lang w:val="en-US"/>
              </w:rPr>
              <w:t xml:space="preserve"> Komponenta </w:t>
            </w:r>
            <w:r w:rsidRPr="007F421D">
              <w:rPr>
                <w:rFonts w:ascii="Courier New" w:hAnsi="Courier New" w:cs="Courier New"/>
                <w:b/>
                <w:bCs/>
                <w:color w:val="7F0055"/>
                <w:szCs w:val="20"/>
                <w:lang w:val="en-US"/>
              </w:rPr>
              <w:t>extends</w:t>
            </w:r>
            <w:r w:rsidRPr="007F421D">
              <w:rPr>
                <w:rFonts w:ascii="Courier New" w:hAnsi="Courier New" w:cs="Courier New"/>
                <w:color w:val="000000"/>
                <w:szCs w:val="20"/>
                <w:lang w:val="en-US"/>
              </w:rPr>
              <w:t xml:space="preserve"> Prototip {</w:t>
            </w:r>
          </w:p>
          <w:p w14:paraId="47824206" w14:textId="6DFF586A" w:rsidR="007F421D" w:rsidRPr="007F421D" w:rsidRDefault="007F421D" w:rsidP="007F421D">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7F421D">
              <w:rPr>
                <w:rFonts w:ascii="Courier New" w:hAnsi="Courier New" w:cs="Courier New"/>
                <w:b/>
                <w:bCs/>
                <w:color w:val="7F0055"/>
                <w:szCs w:val="20"/>
                <w:lang w:val="en-US"/>
              </w:rPr>
              <w:t>boolean</w:t>
            </w:r>
            <w:r w:rsidRPr="007F421D">
              <w:rPr>
                <w:rFonts w:ascii="Courier New" w:hAnsi="Courier New" w:cs="Courier New"/>
                <w:color w:val="000000"/>
                <w:szCs w:val="20"/>
                <w:lang w:val="en-US"/>
              </w:rPr>
              <w:t xml:space="preserve"> sadrzi(</w:t>
            </w:r>
            <w:r w:rsidRPr="007F421D">
              <w:rPr>
                <w:rFonts w:ascii="Courier New" w:hAnsi="Courier New" w:cs="Courier New"/>
                <w:b/>
                <w:bCs/>
                <w:color w:val="7F0055"/>
                <w:szCs w:val="20"/>
                <w:lang w:val="en-US"/>
              </w:rPr>
              <w:t>int</w:t>
            </w:r>
            <w:r w:rsidRPr="007F421D">
              <w:rPr>
                <w:rFonts w:ascii="Courier New" w:hAnsi="Courier New" w:cs="Courier New"/>
                <w:color w:val="000000"/>
                <w:szCs w:val="20"/>
                <w:lang w:val="en-US"/>
              </w:rPr>
              <w:t xml:space="preserve"> </w:t>
            </w:r>
            <w:r w:rsidRPr="007F421D">
              <w:rPr>
                <w:rFonts w:ascii="Courier New" w:hAnsi="Courier New" w:cs="Courier New"/>
                <w:color w:val="6A3E3E"/>
                <w:szCs w:val="20"/>
                <w:lang w:val="en-US"/>
              </w:rPr>
              <w:t>broj</w:t>
            </w:r>
            <w:r w:rsidRPr="007F421D">
              <w:rPr>
                <w:rFonts w:ascii="Courier New" w:hAnsi="Courier New" w:cs="Courier New"/>
                <w:color w:val="000000"/>
                <w:szCs w:val="20"/>
                <w:lang w:val="en-US"/>
              </w:rPr>
              <w:t>);</w:t>
            </w:r>
          </w:p>
          <w:p w14:paraId="7D10C080" w14:textId="6B58DD5A" w:rsidR="007F421D" w:rsidRPr="007F421D" w:rsidRDefault="007F421D" w:rsidP="007F421D">
            <w:pPr>
              <w:autoSpaceDE w:val="0"/>
              <w:autoSpaceDN w:val="0"/>
              <w:adjustRightInd w:val="0"/>
              <w:rPr>
                <w:rFonts w:ascii="Consolas" w:hAnsi="Consolas" w:cs="Consolas"/>
                <w:sz w:val="20"/>
                <w:szCs w:val="20"/>
                <w:lang w:val="en-US"/>
              </w:rPr>
            </w:pPr>
            <w:r w:rsidRPr="007F421D">
              <w:rPr>
                <w:rFonts w:ascii="Courier New" w:hAnsi="Courier New" w:cs="Courier New"/>
                <w:color w:val="000000"/>
                <w:szCs w:val="20"/>
                <w:lang w:val="en-US"/>
              </w:rPr>
              <w:t>}</w:t>
            </w:r>
          </w:p>
        </w:tc>
      </w:tr>
    </w:tbl>
    <w:p w14:paraId="771613D6" w14:textId="770A6703" w:rsidR="001308E0" w:rsidRDefault="00B83945" w:rsidP="007F421D">
      <w:r>
        <w:lastRenderedPageBreak/>
        <w:br/>
      </w:r>
      <w:r w:rsidR="001308E0">
        <w:t>S obzirom</w:t>
      </w:r>
      <w:r w:rsidR="007D30BD">
        <w:t xml:space="preserve"> na to</w:t>
      </w:r>
      <w:r w:rsidR="001308E0">
        <w:t xml:space="preserve"> da je prošireno sučelje </w:t>
      </w:r>
      <w:r w:rsidR="001308E0" w:rsidRPr="001308E0">
        <w:rPr>
          <w:rFonts w:ascii="Courier New" w:hAnsi="Courier New" w:cs="Courier New"/>
        </w:rPr>
        <w:t>Komponenta</w:t>
      </w:r>
      <w:r w:rsidR="001308E0">
        <w:t xml:space="preserve">, potrebno je u razredima </w:t>
      </w:r>
      <w:r w:rsidR="001308E0">
        <w:rPr>
          <w:rFonts w:ascii="Courier New" w:hAnsi="Courier New" w:cs="Courier New"/>
          <w:b/>
        </w:rPr>
        <w:t>Element</w:t>
      </w:r>
      <w:r w:rsidR="001308E0">
        <w:t xml:space="preserve"> i </w:t>
      </w:r>
      <w:r w:rsidR="001308E0">
        <w:rPr>
          <w:rFonts w:ascii="Courier New" w:hAnsi="Courier New" w:cs="Courier New"/>
          <w:b/>
        </w:rPr>
        <w:t>Kompozit</w:t>
      </w:r>
      <w:r w:rsidR="001308E0">
        <w:t xml:space="preserve"> implementirati apstraktnu metodu </w:t>
      </w:r>
      <w:r w:rsidR="001308E0" w:rsidRPr="001308E0">
        <w:rPr>
          <w:rFonts w:ascii="Courier New" w:hAnsi="Courier New" w:cs="Courier New"/>
          <w:b/>
        </w:rPr>
        <w:t>kloniraj()</w:t>
      </w:r>
      <w:r w:rsidR="001308E0">
        <w:t xml:space="preserve"> kao što je prikazano u sljedećem primjeru. Implementacija se najčešće obavlja definiranjem</w:t>
      </w:r>
      <w:r>
        <w:t xml:space="preserve"> tzv.</w:t>
      </w:r>
      <w:r w:rsidR="001308E0">
        <w:t xml:space="preserve"> </w:t>
      </w:r>
      <w:r w:rsidR="001308E0">
        <w:rPr>
          <w:b/>
        </w:rPr>
        <w:t>kopirajućeg</w:t>
      </w:r>
      <w:r w:rsidR="007D30BD">
        <w:rPr>
          <w:b/>
        </w:rPr>
        <w:t>a</w:t>
      </w:r>
      <w:r w:rsidR="001308E0" w:rsidRPr="001308E0">
        <w:rPr>
          <w:b/>
        </w:rPr>
        <w:t xml:space="preserve"> konstruktora</w:t>
      </w:r>
      <w:r w:rsidR="001308E0">
        <w:t xml:space="preserve"> (engl. </w:t>
      </w:r>
      <w:r w:rsidR="001308E0" w:rsidRPr="001308E0">
        <w:rPr>
          <w:b/>
          <w:i/>
        </w:rPr>
        <w:t>copy constructor</w:t>
      </w:r>
      <w:r w:rsidR="001308E0">
        <w:t>) koji preko argumenta prima objekt istog</w:t>
      </w:r>
      <w:r w:rsidR="007D30BD">
        <w:t>a</w:t>
      </w:r>
      <w:r w:rsidR="001308E0">
        <w:t xml:space="preserve"> tipa koj</w:t>
      </w:r>
      <w:r w:rsidR="007D30BD">
        <w:t>i</w:t>
      </w:r>
      <w:r w:rsidR="001308E0">
        <w:t xml:space="preserve"> je potrebno kopirati.</w:t>
      </w:r>
      <w:r>
        <w:t xml:space="preserve"> Ovaj konstruktor treba sadržavati svu logiku kopiranja, kopiranje atributa itd. U slučaju razreda </w:t>
      </w:r>
      <w:r w:rsidRPr="00B83945">
        <w:rPr>
          <w:rFonts w:ascii="Courier New" w:hAnsi="Courier New" w:cs="Courier New"/>
        </w:rPr>
        <w:t>Element</w:t>
      </w:r>
      <w:r>
        <w:t xml:space="preserve"> kopiranje je jednostavno, dok je kod razreda </w:t>
      </w:r>
      <w:r w:rsidRPr="00B83945">
        <w:rPr>
          <w:rFonts w:ascii="Courier New" w:hAnsi="Courier New" w:cs="Courier New"/>
        </w:rPr>
        <w:t>Kompozit</w:t>
      </w:r>
      <w:r>
        <w:t xml:space="preserve"> potrebno </w:t>
      </w:r>
      <w:r w:rsidRPr="00B83945">
        <w:rPr>
          <w:b/>
        </w:rPr>
        <w:t>rekurzivno klonirati</w:t>
      </w:r>
      <w:r>
        <w:t xml:space="preserve"> sadržane komponente. </w:t>
      </w:r>
      <w:r w:rsidR="001308E0">
        <w:t xml:space="preserve">Na kraju je u metodi </w:t>
      </w:r>
      <w:r w:rsidR="001308E0" w:rsidRPr="001308E0">
        <w:rPr>
          <w:rFonts w:ascii="Courier New" w:hAnsi="Courier New" w:cs="Courier New"/>
          <w:b/>
        </w:rPr>
        <w:t>kloniraj()</w:t>
      </w:r>
      <w:r w:rsidR="001308E0">
        <w:t xml:space="preserve"> dovoljno pozvati novi konstruktor.</w:t>
      </w:r>
    </w:p>
    <w:tbl>
      <w:tblPr>
        <w:tblStyle w:val="TableGrid"/>
        <w:tblW w:w="0" w:type="auto"/>
        <w:tblInd w:w="108" w:type="dxa"/>
        <w:tblLook w:val="04A0" w:firstRow="1" w:lastRow="0" w:firstColumn="1" w:lastColumn="0" w:noHBand="0" w:noVBand="1"/>
      </w:tblPr>
      <w:tblGrid>
        <w:gridCol w:w="7088"/>
      </w:tblGrid>
      <w:tr w:rsidR="007F421D" w:rsidRPr="00E61E88" w14:paraId="5B0AC5D2" w14:textId="77777777" w:rsidTr="00625B7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FA5ACBB" w14:textId="2B4A3C98" w:rsidR="007F421D" w:rsidRPr="007F421D" w:rsidRDefault="007F421D" w:rsidP="007F421D">
            <w:pPr>
              <w:autoSpaceDE w:val="0"/>
              <w:autoSpaceDN w:val="0"/>
              <w:adjustRightInd w:val="0"/>
              <w:rPr>
                <w:rFonts w:ascii="Courier New" w:hAnsi="Courier New" w:cs="Courier New"/>
                <w:szCs w:val="20"/>
                <w:lang w:val="en-US"/>
              </w:rPr>
            </w:pPr>
            <w:r w:rsidRPr="007F421D">
              <w:rPr>
                <w:rFonts w:ascii="Courier New" w:hAnsi="Courier New" w:cs="Courier New"/>
                <w:b/>
                <w:bCs/>
                <w:color w:val="7F0055"/>
                <w:szCs w:val="20"/>
                <w:lang w:val="en-US"/>
              </w:rPr>
              <w:t>package</w:t>
            </w:r>
            <w:r w:rsidRPr="007F421D">
              <w:rPr>
                <w:rFonts w:ascii="Courier New" w:hAnsi="Courier New" w:cs="Courier New"/>
                <w:color w:val="000000"/>
                <w:szCs w:val="20"/>
                <w:lang w:val="en-US"/>
              </w:rPr>
              <w:t xml:space="preserve"> </w:t>
            </w:r>
            <w:r w:rsidR="004960FA">
              <w:rPr>
                <w:rFonts w:ascii="Courier New" w:hAnsi="Courier New" w:cs="Courier New"/>
                <w:color w:val="000000"/>
                <w:szCs w:val="20"/>
                <w:lang w:val="en-US"/>
              </w:rPr>
              <w:t>hr.unizg.srce.d470.</w:t>
            </w:r>
            <w:r w:rsidRPr="007F421D">
              <w:rPr>
                <w:rFonts w:ascii="Courier New" w:hAnsi="Courier New" w:cs="Courier New"/>
                <w:color w:val="000000"/>
                <w:szCs w:val="20"/>
                <w:lang w:val="en-US"/>
              </w:rPr>
              <w:t>obrasci.prototip;</w:t>
            </w:r>
          </w:p>
          <w:p w14:paraId="21E055DB" w14:textId="77777777" w:rsidR="007F421D" w:rsidRPr="007F421D" w:rsidRDefault="007F421D" w:rsidP="007F421D">
            <w:pPr>
              <w:autoSpaceDE w:val="0"/>
              <w:autoSpaceDN w:val="0"/>
              <w:adjustRightInd w:val="0"/>
              <w:rPr>
                <w:rFonts w:ascii="Courier New" w:hAnsi="Courier New" w:cs="Courier New"/>
                <w:szCs w:val="20"/>
                <w:lang w:val="en-US"/>
              </w:rPr>
            </w:pPr>
          </w:p>
          <w:p w14:paraId="364A76D2" w14:textId="77777777" w:rsidR="007F421D" w:rsidRPr="007F421D" w:rsidRDefault="007F421D" w:rsidP="007F421D">
            <w:pPr>
              <w:autoSpaceDE w:val="0"/>
              <w:autoSpaceDN w:val="0"/>
              <w:adjustRightInd w:val="0"/>
              <w:rPr>
                <w:rFonts w:ascii="Courier New" w:hAnsi="Courier New" w:cs="Courier New"/>
                <w:szCs w:val="20"/>
                <w:lang w:val="en-US"/>
              </w:rPr>
            </w:pPr>
            <w:r w:rsidRPr="007F421D">
              <w:rPr>
                <w:rFonts w:ascii="Courier New" w:hAnsi="Courier New" w:cs="Courier New"/>
                <w:b/>
                <w:bCs/>
                <w:color w:val="7F0055"/>
                <w:szCs w:val="20"/>
                <w:lang w:val="en-US"/>
              </w:rPr>
              <w:t>public</w:t>
            </w:r>
            <w:r w:rsidRPr="007F421D">
              <w:rPr>
                <w:rFonts w:ascii="Courier New" w:hAnsi="Courier New" w:cs="Courier New"/>
                <w:color w:val="000000"/>
                <w:szCs w:val="20"/>
                <w:lang w:val="en-US"/>
              </w:rPr>
              <w:t xml:space="preserve"> </w:t>
            </w:r>
            <w:r w:rsidRPr="007F421D">
              <w:rPr>
                <w:rFonts w:ascii="Courier New" w:hAnsi="Courier New" w:cs="Courier New"/>
                <w:b/>
                <w:bCs/>
                <w:color w:val="7F0055"/>
                <w:szCs w:val="20"/>
                <w:lang w:val="en-US"/>
              </w:rPr>
              <w:t>class</w:t>
            </w:r>
            <w:r w:rsidRPr="007F421D">
              <w:rPr>
                <w:rFonts w:ascii="Courier New" w:hAnsi="Courier New" w:cs="Courier New"/>
                <w:color w:val="000000"/>
                <w:szCs w:val="20"/>
                <w:lang w:val="en-US"/>
              </w:rPr>
              <w:t xml:space="preserve"> Element </w:t>
            </w:r>
            <w:r w:rsidRPr="007F421D">
              <w:rPr>
                <w:rFonts w:ascii="Courier New" w:hAnsi="Courier New" w:cs="Courier New"/>
                <w:b/>
                <w:bCs/>
                <w:color w:val="7F0055"/>
                <w:szCs w:val="20"/>
                <w:lang w:val="en-US"/>
              </w:rPr>
              <w:t>implements</w:t>
            </w:r>
            <w:r w:rsidRPr="007F421D">
              <w:rPr>
                <w:rFonts w:ascii="Courier New" w:hAnsi="Courier New" w:cs="Courier New"/>
                <w:color w:val="000000"/>
                <w:szCs w:val="20"/>
                <w:lang w:val="en-US"/>
              </w:rPr>
              <w:t xml:space="preserve"> Komponenta {</w:t>
            </w:r>
          </w:p>
          <w:p w14:paraId="6D896F31" w14:textId="77777777" w:rsidR="007F421D" w:rsidRPr="007F421D" w:rsidRDefault="007F421D" w:rsidP="007F421D">
            <w:pPr>
              <w:autoSpaceDE w:val="0"/>
              <w:autoSpaceDN w:val="0"/>
              <w:adjustRightInd w:val="0"/>
              <w:rPr>
                <w:rFonts w:ascii="Courier New" w:hAnsi="Courier New" w:cs="Courier New"/>
                <w:szCs w:val="20"/>
                <w:lang w:val="en-US"/>
              </w:rPr>
            </w:pPr>
          </w:p>
          <w:p w14:paraId="4CD65198" w14:textId="00AE77EB" w:rsidR="007F421D" w:rsidRPr="007F421D" w:rsidRDefault="007F421D" w:rsidP="007F421D">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7F421D">
              <w:rPr>
                <w:rFonts w:ascii="Courier New" w:hAnsi="Courier New" w:cs="Courier New"/>
                <w:b/>
                <w:bCs/>
                <w:szCs w:val="20"/>
                <w:lang w:val="en-US"/>
              </w:rPr>
              <w:t>...</w:t>
            </w:r>
          </w:p>
          <w:p w14:paraId="55050BCF" w14:textId="77777777" w:rsidR="007F421D" w:rsidRPr="007F421D" w:rsidRDefault="007F421D" w:rsidP="007F421D">
            <w:pPr>
              <w:autoSpaceDE w:val="0"/>
              <w:autoSpaceDN w:val="0"/>
              <w:adjustRightInd w:val="0"/>
              <w:rPr>
                <w:rFonts w:ascii="Courier New" w:hAnsi="Courier New" w:cs="Courier New"/>
                <w:szCs w:val="20"/>
                <w:lang w:val="en-US"/>
              </w:rPr>
            </w:pPr>
          </w:p>
          <w:p w14:paraId="3DA2EB00" w14:textId="37F9C993" w:rsidR="007F421D" w:rsidRPr="007F421D" w:rsidRDefault="007F421D" w:rsidP="007F421D">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7F421D">
              <w:rPr>
                <w:rFonts w:ascii="Courier New" w:hAnsi="Courier New" w:cs="Courier New"/>
                <w:b/>
                <w:bCs/>
                <w:color w:val="7F0055"/>
                <w:szCs w:val="20"/>
                <w:lang w:val="en-US"/>
              </w:rPr>
              <w:t>public</w:t>
            </w:r>
            <w:r w:rsidRPr="007F421D">
              <w:rPr>
                <w:rFonts w:ascii="Courier New" w:hAnsi="Courier New" w:cs="Courier New"/>
                <w:color w:val="000000"/>
                <w:szCs w:val="20"/>
                <w:lang w:val="en-US"/>
              </w:rPr>
              <w:t xml:space="preserve"> Element(Element </w:t>
            </w:r>
            <w:r w:rsidRPr="007F421D">
              <w:rPr>
                <w:rFonts w:ascii="Courier New" w:hAnsi="Courier New" w:cs="Courier New"/>
                <w:color w:val="6A3E3E"/>
                <w:szCs w:val="20"/>
                <w:lang w:val="en-US"/>
              </w:rPr>
              <w:t>element</w:t>
            </w:r>
            <w:r w:rsidRPr="007F421D">
              <w:rPr>
                <w:rFonts w:ascii="Courier New" w:hAnsi="Courier New" w:cs="Courier New"/>
                <w:color w:val="000000"/>
                <w:szCs w:val="20"/>
                <w:lang w:val="en-US"/>
              </w:rPr>
              <w:t>) {</w:t>
            </w:r>
          </w:p>
          <w:p w14:paraId="2E1E40EF" w14:textId="77B449CE" w:rsidR="007F421D" w:rsidRPr="007F421D" w:rsidRDefault="007F421D" w:rsidP="007F421D">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7F421D">
              <w:rPr>
                <w:rFonts w:ascii="Courier New" w:hAnsi="Courier New" w:cs="Courier New"/>
                <w:b/>
                <w:bCs/>
                <w:color w:val="7F0055"/>
                <w:szCs w:val="20"/>
                <w:lang w:val="en-US"/>
              </w:rPr>
              <w:t>this</w:t>
            </w:r>
            <w:r w:rsidRPr="007F421D">
              <w:rPr>
                <w:rFonts w:ascii="Courier New" w:hAnsi="Courier New" w:cs="Courier New"/>
                <w:color w:val="000000"/>
                <w:szCs w:val="20"/>
                <w:lang w:val="en-US"/>
              </w:rPr>
              <w:t>(</w:t>
            </w:r>
            <w:r w:rsidRPr="007F421D">
              <w:rPr>
                <w:rFonts w:ascii="Courier New" w:hAnsi="Courier New" w:cs="Courier New"/>
                <w:color w:val="6A3E3E"/>
                <w:szCs w:val="20"/>
                <w:lang w:val="en-US"/>
              </w:rPr>
              <w:t>element</w:t>
            </w:r>
            <w:r w:rsidRPr="007F421D">
              <w:rPr>
                <w:rFonts w:ascii="Courier New" w:hAnsi="Courier New" w:cs="Courier New"/>
                <w:color w:val="000000"/>
                <w:szCs w:val="20"/>
                <w:lang w:val="en-US"/>
              </w:rPr>
              <w:t>.getBroj());</w:t>
            </w:r>
          </w:p>
          <w:p w14:paraId="38BC887E" w14:textId="5AEBBF6C" w:rsidR="007F421D" w:rsidRPr="007F421D" w:rsidRDefault="007F421D" w:rsidP="007F421D">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7F421D">
              <w:rPr>
                <w:rFonts w:ascii="Courier New" w:hAnsi="Courier New" w:cs="Courier New"/>
                <w:color w:val="000000"/>
                <w:szCs w:val="20"/>
                <w:lang w:val="en-US"/>
              </w:rPr>
              <w:t>}</w:t>
            </w:r>
          </w:p>
          <w:p w14:paraId="33CD0B43" w14:textId="77777777" w:rsidR="007F421D" w:rsidRPr="007F421D" w:rsidRDefault="007F421D" w:rsidP="007F421D">
            <w:pPr>
              <w:autoSpaceDE w:val="0"/>
              <w:autoSpaceDN w:val="0"/>
              <w:adjustRightInd w:val="0"/>
              <w:rPr>
                <w:rFonts w:ascii="Courier New" w:hAnsi="Courier New" w:cs="Courier New"/>
                <w:szCs w:val="20"/>
                <w:lang w:val="en-US"/>
              </w:rPr>
            </w:pPr>
          </w:p>
          <w:p w14:paraId="5C35D9BD" w14:textId="343624C4" w:rsidR="007F421D" w:rsidRPr="007F421D" w:rsidRDefault="007F421D" w:rsidP="007F421D">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7F421D">
              <w:rPr>
                <w:rFonts w:ascii="Courier New" w:hAnsi="Courier New" w:cs="Courier New"/>
                <w:color w:val="646464"/>
                <w:szCs w:val="20"/>
                <w:lang w:val="en-US"/>
              </w:rPr>
              <w:t>@Override</w:t>
            </w:r>
          </w:p>
          <w:p w14:paraId="18EEFDAE" w14:textId="0DFA92D0" w:rsidR="007F421D" w:rsidRPr="007F421D" w:rsidRDefault="007F421D" w:rsidP="007F421D">
            <w:pPr>
              <w:autoSpaceDE w:val="0"/>
              <w:autoSpaceDN w:val="0"/>
              <w:adjustRightInd w:val="0"/>
              <w:rPr>
                <w:rFonts w:ascii="Courier New" w:hAnsi="Courier New" w:cs="Courier New"/>
                <w:szCs w:val="20"/>
                <w:lang w:val="en-US"/>
              </w:rPr>
            </w:pPr>
            <w:r>
              <w:rPr>
                <w:rFonts w:ascii="Courier New" w:hAnsi="Courier New" w:cs="Courier New"/>
                <w:b/>
                <w:bCs/>
                <w:color w:val="7F0055"/>
                <w:szCs w:val="20"/>
                <w:lang w:val="en-US"/>
              </w:rPr>
              <w:t xml:space="preserve">  </w:t>
            </w:r>
            <w:r w:rsidRPr="007F421D">
              <w:rPr>
                <w:rFonts w:ascii="Courier New" w:hAnsi="Courier New" w:cs="Courier New"/>
                <w:b/>
                <w:bCs/>
                <w:color w:val="7F0055"/>
                <w:szCs w:val="20"/>
                <w:lang w:val="en-US"/>
              </w:rPr>
              <w:t>public</w:t>
            </w:r>
            <w:r w:rsidRPr="007F421D">
              <w:rPr>
                <w:rFonts w:ascii="Courier New" w:hAnsi="Courier New" w:cs="Courier New"/>
                <w:color w:val="000000"/>
                <w:szCs w:val="20"/>
                <w:lang w:val="en-US"/>
              </w:rPr>
              <w:t xml:space="preserve"> Prototip kloniraj() {</w:t>
            </w:r>
          </w:p>
          <w:p w14:paraId="2386C3C5" w14:textId="34518844" w:rsidR="007F421D" w:rsidRPr="007F421D" w:rsidRDefault="007F421D" w:rsidP="007F421D">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7F421D">
              <w:rPr>
                <w:rFonts w:ascii="Courier New" w:hAnsi="Courier New" w:cs="Courier New"/>
                <w:b/>
                <w:bCs/>
                <w:color w:val="7F0055"/>
                <w:szCs w:val="20"/>
                <w:lang w:val="en-US"/>
              </w:rPr>
              <w:t>return</w:t>
            </w:r>
            <w:r w:rsidRPr="007F421D">
              <w:rPr>
                <w:rFonts w:ascii="Courier New" w:hAnsi="Courier New" w:cs="Courier New"/>
                <w:color w:val="000000"/>
                <w:szCs w:val="20"/>
                <w:lang w:val="en-US"/>
              </w:rPr>
              <w:t xml:space="preserve"> </w:t>
            </w:r>
            <w:r w:rsidRPr="007F421D">
              <w:rPr>
                <w:rFonts w:ascii="Courier New" w:hAnsi="Courier New" w:cs="Courier New"/>
                <w:b/>
                <w:bCs/>
                <w:color w:val="7F0055"/>
                <w:szCs w:val="20"/>
                <w:lang w:val="en-US"/>
              </w:rPr>
              <w:t>new</w:t>
            </w:r>
            <w:r w:rsidRPr="007F421D">
              <w:rPr>
                <w:rFonts w:ascii="Courier New" w:hAnsi="Courier New" w:cs="Courier New"/>
                <w:color w:val="000000"/>
                <w:szCs w:val="20"/>
                <w:lang w:val="en-US"/>
              </w:rPr>
              <w:t xml:space="preserve"> Element(</w:t>
            </w:r>
            <w:r w:rsidRPr="007F421D">
              <w:rPr>
                <w:rFonts w:ascii="Courier New" w:hAnsi="Courier New" w:cs="Courier New"/>
                <w:b/>
                <w:bCs/>
                <w:color w:val="7F0055"/>
                <w:szCs w:val="20"/>
                <w:lang w:val="en-US"/>
              </w:rPr>
              <w:t>this</w:t>
            </w:r>
            <w:r w:rsidRPr="007F421D">
              <w:rPr>
                <w:rFonts w:ascii="Courier New" w:hAnsi="Courier New" w:cs="Courier New"/>
                <w:color w:val="000000"/>
                <w:szCs w:val="20"/>
                <w:lang w:val="en-US"/>
              </w:rPr>
              <w:t>);</w:t>
            </w:r>
          </w:p>
          <w:p w14:paraId="041121F4" w14:textId="5D8F85B7" w:rsidR="007F421D" w:rsidRPr="007F421D" w:rsidRDefault="007F421D" w:rsidP="007F421D">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7F421D">
              <w:rPr>
                <w:rFonts w:ascii="Courier New" w:hAnsi="Courier New" w:cs="Courier New"/>
                <w:color w:val="000000"/>
                <w:szCs w:val="20"/>
                <w:lang w:val="en-US"/>
              </w:rPr>
              <w:t>}</w:t>
            </w:r>
          </w:p>
          <w:p w14:paraId="205048C3" w14:textId="77777777" w:rsidR="007F421D" w:rsidRPr="007F421D" w:rsidRDefault="007F421D" w:rsidP="007F421D">
            <w:pPr>
              <w:autoSpaceDE w:val="0"/>
              <w:autoSpaceDN w:val="0"/>
              <w:adjustRightInd w:val="0"/>
              <w:rPr>
                <w:rFonts w:ascii="Courier New" w:hAnsi="Courier New" w:cs="Courier New"/>
                <w:szCs w:val="20"/>
                <w:lang w:val="en-US"/>
              </w:rPr>
            </w:pPr>
          </w:p>
          <w:p w14:paraId="384B2914" w14:textId="3B8128DB" w:rsidR="007F421D" w:rsidRPr="007F421D" w:rsidRDefault="007F421D" w:rsidP="007F421D">
            <w:pPr>
              <w:autoSpaceDE w:val="0"/>
              <w:autoSpaceDN w:val="0"/>
              <w:adjustRightInd w:val="0"/>
              <w:rPr>
                <w:rFonts w:ascii="Courier New" w:hAnsi="Courier New" w:cs="Courier New"/>
                <w:szCs w:val="20"/>
                <w:lang w:val="en-US"/>
              </w:rPr>
            </w:pPr>
            <w:r w:rsidRPr="007F421D">
              <w:rPr>
                <w:rFonts w:ascii="Courier New" w:hAnsi="Courier New" w:cs="Courier New"/>
                <w:color w:val="000000"/>
                <w:szCs w:val="20"/>
                <w:lang w:val="en-US"/>
              </w:rPr>
              <w:t>}</w:t>
            </w:r>
          </w:p>
          <w:p w14:paraId="3673BF87" w14:textId="77777777" w:rsidR="007F421D" w:rsidRPr="007F421D" w:rsidRDefault="007F421D" w:rsidP="007F421D">
            <w:pPr>
              <w:autoSpaceDE w:val="0"/>
              <w:autoSpaceDN w:val="0"/>
              <w:adjustRightInd w:val="0"/>
              <w:rPr>
                <w:rFonts w:ascii="Courier New" w:hAnsi="Courier New" w:cs="Courier New"/>
                <w:szCs w:val="20"/>
                <w:lang w:val="en-US"/>
              </w:rPr>
            </w:pPr>
          </w:p>
          <w:p w14:paraId="11878107" w14:textId="77777777" w:rsidR="007F421D" w:rsidRPr="007F421D" w:rsidRDefault="007F421D" w:rsidP="007F421D">
            <w:pPr>
              <w:autoSpaceDE w:val="0"/>
              <w:autoSpaceDN w:val="0"/>
              <w:adjustRightInd w:val="0"/>
              <w:rPr>
                <w:rFonts w:ascii="Courier New" w:hAnsi="Courier New" w:cs="Courier New"/>
                <w:szCs w:val="20"/>
                <w:lang w:val="en-US"/>
              </w:rPr>
            </w:pPr>
            <w:r w:rsidRPr="007F421D">
              <w:rPr>
                <w:rFonts w:ascii="Courier New" w:hAnsi="Courier New" w:cs="Courier New"/>
                <w:b/>
                <w:bCs/>
                <w:color w:val="7F0055"/>
                <w:szCs w:val="20"/>
                <w:lang w:val="en-US"/>
              </w:rPr>
              <w:t>public</w:t>
            </w:r>
            <w:r w:rsidRPr="007F421D">
              <w:rPr>
                <w:rFonts w:ascii="Courier New" w:hAnsi="Courier New" w:cs="Courier New"/>
                <w:color w:val="000000"/>
                <w:szCs w:val="20"/>
                <w:lang w:val="en-US"/>
              </w:rPr>
              <w:t xml:space="preserve"> </w:t>
            </w:r>
            <w:r w:rsidRPr="007F421D">
              <w:rPr>
                <w:rFonts w:ascii="Courier New" w:hAnsi="Courier New" w:cs="Courier New"/>
                <w:b/>
                <w:bCs/>
                <w:color w:val="7F0055"/>
                <w:szCs w:val="20"/>
                <w:lang w:val="en-US"/>
              </w:rPr>
              <w:t>class</w:t>
            </w:r>
            <w:r w:rsidRPr="007F421D">
              <w:rPr>
                <w:rFonts w:ascii="Courier New" w:hAnsi="Courier New" w:cs="Courier New"/>
                <w:color w:val="000000"/>
                <w:szCs w:val="20"/>
                <w:lang w:val="en-US"/>
              </w:rPr>
              <w:t xml:space="preserve"> Kompozit </w:t>
            </w:r>
            <w:r w:rsidRPr="007F421D">
              <w:rPr>
                <w:rFonts w:ascii="Courier New" w:hAnsi="Courier New" w:cs="Courier New"/>
                <w:b/>
                <w:bCs/>
                <w:color w:val="7F0055"/>
                <w:szCs w:val="20"/>
                <w:lang w:val="en-US"/>
              </w:rPr>
              <w:t>implements</w:t>
            </w:r>
            <w:r w:rsidRPr="007F421D">
              <w:rPr>
                <w:rFonts w:ascii="Courier New" w:hAnsi="Courier New" w:cs="Courier New"/>
                <w:color w:val="000000"/>
                <w:szCs w:val="20"/>
                <w:lang w:val="en-US"/>
              </w:rPr>
              <w:t xml:space="preserve"> Komponenta {</w:t>
            </w:r>
          </w:p>
          <w:p w14:paraId="166D9B00" w14:textId="77777777" w:rsidR="007F421D" w:rsidRPr="007F421D" w:rsidRDefault="007F421D" w:rsidP="007F421D">
            <w:pPr>
              <w:autoSpaceDE w:val="0"/>
              <w:autoSpaceDN w:val="0"/>
              <w:adjustRightInd w:val="0"/>
              <w:rPr>
                <w:rFonts w:ascii="Courier New" w:hAnsi="Courier New" w:cs="Courier New"/>
                <w:szCs w:val="20"/>
                <w:lang w:val="en-US"/>
              </w:rPr>
            </w:pPr>
          </w:p>
          <w:p w14:paraId="2C0B3758" w14:textId="19ED8BBB" w:rsidR="007F421D" w:rsidRPr="007F421D" w:rsidRDefault="007F421D" w:rsidP="007F421D">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7F421D">
              <w:rPr>
                <w:rFonts w:ascii="Courier New" w:hAnsi="Courier New" w:cs="Courier New"/>
                <w:b/>
                <w:bCs/>
                <w:szCs w:val="20"/>
                <w:lang w:val="en-US"/>
              </w:rPr>
              <w:t>...</w:t>
            </w:r>
          </w:p>
          <w:p w14:paraId="4556F406" w14:textId="77777777" w:rsidR="007F421D" w:rsidRPr="007F421D" w:rsidRDefault="007F421D" w:rsidP="007F421D">
            <w:pPr>
              <w:autoSpaceDE w:val="0"/>
              <w:autoSpaceDN w:val="0"/>
              <w:adjustRightInd w:val="0"/>
              <w:rPr>
                <w:rFonts w:ascii="Courier New" w:hAnsi="Courier New" w:cs="Courier New"/>
                <w:szCs w:val="20"/>
                <w:lang w:val="en-US"/>
              </w:rPr>
            </w:pPr>
          </w:p>
          <w:p w14:paraId="33DC67D7" w14:textId="74E94107" w:rsidR="007F421D" w:rsidRPr="007F421D" w:rsidRDefault="007F421D" w:rsidP="007F421D">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7F421D">
              <w:rPr>
                <w:rFonts w:ascii="Courier New" w:hAnsi="Courier New" w:cs="Courier New"/>
                <w:b/>
                <w:bCs/>
                <w:color w:val="7F0055"/>
                <w:szCs w:val="20"/>
                <w:lang w:val="en-US"/>
              </w:rPr>
              <w:t>public</w:t>
            </w:r>
            <w:r w:rsidRPr="007F421D">
              <w:rPr>
                <w:rFonts w:ascii="Courier New" w:hAnsi="Courier New" w:cs="Courier New"/>
                <w:color w:val="000000"/>
                <w:szCs w:val="20"/>
                <w:lang w:val="en-US"/>
              </w:rPr>
              <w:t xml:space="preserve"> Kompozit(Kompozit </w:t>
            </w:r>
            <w:r w:rsidRPr="007F421D">
              <w:rPr>
                <w:rFonts w:ascii="Courier New" w:hAnsi="Courier New" w:cs="Courier New"/>
                <w:color w:val="6A3E3E"/>
                <w:szCs w:val="20"/>
                <w:lang w:val="en-US"/>
              </w:rPr>
              <w:t>kompozit</w:t>
            </w:r>
            <w:r w:rsidRPr="007F421D">
              <w:rPr>
                <w:rFonts w:ascii="Courier New" w:hAnsi="Courier New" w:cs="Courier New"/>
                <w:color w:val="000000"/>
                <w:szCs w:val="20"/>
                <w:lang w:val="en-US"/>
              </w:rPr>
              <w:t>) {</w:t>
            </w:r>
          </w:p>
          <w:p w14:paraId="29887EE5" w14:textId="0440F54F" w:rsidR="007F421D" w:rsidRPr="007F421D" w:rsidRDefault="007F421D" w:rsidP="007F421D">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7F421D">
              <w:rPr>
                <w:rFonts w:ascii="Courier New" w:hAnsi="Courier New" w:cs="Courier New"/>
                <w:b/>
                <w:bCs/>
                <w:color w:val="7F0055"/>
                <w:szCs w:val="20"/>
                <w:lang w:val="en-US"/>
              </w:rPr>
              <w:t>this</w:t>
            </w:r>
            <w:r w:rsidRPr="007F421D">
              <w:rPr>
                <w:rFonts w:ascii="Courier New" w:hAnsi="Courier New" w:cs="Courier New"/>
                <w:color w:val="000000"/>
                <w:szCs w:val="20"/>
                <w:lang w:val="en-US"/>
              </w:rPr>
              <w:t>(</w:t>
            </w:r>
            <w:r w:rsidRPr="007F421D">
              <w:rPr>
                <w:rFonts w:ascii="Courier New" w:hAnsi="Courier New" w:cs="Courier New"/>
                <w:color w:val="6A3E3E"/>
                <w:szCs w:val="20"/>
                <w:lang w:val="en-US"/>
              </w:rPr>
              <w:t>kompozit</w:t>
            </w:r>
            <w:r w:rsidRPr="007F421D">
              <w:rPr>
                <w:rFonts w:ascii="Courier New" w:hAnsi="Courier New" w:cs="Courier New"/>
                <w:color w:val="000000"/>
                <w:szCs w:val="20"/>
                <w:lang w:val="en-US"/>
              </w:rPr>
              <w:t>.</w:t>
            </w:r>
            <w:r w:rsidRPr="007F421D">
              <w:rPr>
                <w:rFonts w:ascii="Courier New" w:hAnsi="Courier New" w:cs="Courier New"/>
                <w:color w:val="0000C0"/>
                <w:szCs w:val="20"/>
                <w:lang w:val="en-US"/>
              </w:rPr>
              <w:t>nazivGrupe</w:t>
            </w:r>
            <w:r w:rsidRPr="007F421D">
              <w:rPr>
                <w:rFonts w:ascii="Courier New" w:hAnsi="Courier New" w:cs="Courier New"/>
                <w:color w:val="000000"/>
                <w:szCs w:val="20"/>
                <w:lang w:val="en-US"/>
              </w:rPr>
              <w:t>);</w:t>
            </w:r>
          </w:p>
          <w:p w14:paraId="57099E98" w14:textId="77777777" w:rsidR="007F421D" w:rsidRDefault="007F421D" w:rsidP="007F421D">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7F421D">
              <w:rPr>
                <w:rFonts w:ascii="Courier New" w:hAnsi="Courier New" w:cs="Courier New"/>
                <w:b/>
                <w:bCs/>
                <w:color w:val="7F0055"/>
                <w:szCs w:val="20"/>
                <w:lang w:val="en-US"/>
              </w:rPr>
              <w:t>for</w:t>
            </w:r>
            <w:r w:rsidRPr="007F421D">
              <w:rPr>
                <w:rFonts w:ascii="Courier New" w:hAnsi="Courier New" w:cs="Courier New"/>
                <w:color w:val="000000"/>
                <w:szCs w:val="20"/>
                <w:lang w:val="en-US"/>
              </w:rPr>
              <w:t xml:space="preserve"> (Komponenta komponenta : </w:t>
            </w:r>
          </w:p>
          <w:p w14:paraId="7478DE38" w14:textId="5B0292A7" w:rsidR="007F421D" w:rsidRPr="007F421D" w:rsidRDefault="007F421D" w:rsidP="007F421D">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7F421D">
              <w:rPr>
                <w:rFonts w:ascii="Courier New" w:hAnsi="Courier New" w:cs="Courier New"/>
                <w:color w:val="6A3E3E"/>
                <w:szCs w:val="20"/>
                <w:lang w:val="en-US"/>
              </w:rPr>
              <w:t>kompozit</w:t>
            </w:r>
            <w:r w:rsidRPr="007F421D">
              <w:rPr>
                <w:rFonts w:ascii="Courier New" w:hAnsi="Courier New" w:cs="Courier New"/>
                <w:color w:val="000000"/>
                <w:szCs w:val="20"/>
                <w:lang w:val="en-US"/>
              </w:rPr>
              <w:t>.getKomponente())</w:t>
            </w:r>
          </w:p>
          <w:p w14:paraId="0B206060" w14:textId="77777777" w:rsidR="007F421D" w:rsidRDefault="007F421D" w:rsidP="007F421D">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7F421D">
              <w:rPr>
                <w:rFonts w:ascii="Courier New" w:hAnsi="Courier New" w:cs="Courier New"/>
                <w:color w:val="000000"/>
                <w:szCs w:val="20"/>
                <w:lang w:val="en-US"/>
              </w:rPr>
              <w:t>g</w:t>
            </w:r>
            <w:r>
              <w:rPr>
                <w:rFonts w:ascii="Courier New" w:hAnsi="Courier New" w:cs="Courier New"/>
                <w:color w:val="000000"/>
                <w:szCs w:val="20"/>
                <w:lang w:val="en-US"/>
              </w:rPr>
              <w:t xml:space="preserve">etKomponente().add((Komponenta) </w:t>
            </w:r>
          </w:p>
          <w:p w14:paraId="5BF2120A" w14:textId="10A31252" w:rsidR="007F421D" w:rsidRPr="007F421D" w:rsidRDefault="007F421D" w:rsidP="007F421D">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7F421D">
              <w:rPr>
                <w:rFonts w:ascii="Courier New" w:hAnsi="Courier New" w:cs="Courier New"/>
                <w:color w:val="6A3E3E"/>
                <w:szCs w:val="20"/>
                <w:lang w:val="en-US"/>
              </w:rPr>
              <w:t>komponenta</w:t>
            </w:r>
            <w:r w:rsidRPr="007F421D">
              <w:rPr>
                <w:rFonts w:ascii="Courier New" w:hAnsi="Courier New" w:cs="Courier New"/>
                <w:color w:val="000000"/>
                <w:szCs w:val="20"/>
                <w:lang w:val="en-US"/>
              </w:rPr>
              <w:t>.kloniraj());</w:t>
            </w:r>
          </w:p>
          <w:p w14:paraId="4CCF7C31" w14:textId="3C2F4FFA" w:rsidR="007F421D" w:rsidRPr="007F421D" w:rsidRDefault="007F421D" w:rsidP="007F421D">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7F421D">
              <w:rPr>
                <w:rFonts w:ascii="Courier New" w:hAnsi="Courier New" w:cs="Courier New"/>
                <w:color w:val="000000"/>
                <w:szCs w:val="20"/>
                <w:lang w:val="en-US"/>
              </w:rPr>
              <w:t>}</w:t>
            </w:r>
          </w:p>
          <w:p w14:paraId="4EDC4069" w14:textId="77777777" w:rsidR="007F421D" w:rsidRPr="007F421D" w:rsidRDefault="007F421D" w:rsidP="007F421D">
            <w:pPr>
              <w:autoSpaceDE w:val="0"/>
              <w:autoSpaceDN w:val="0"/>
              <w:adjustRightInd w:val="0"/>
              <w:rPr>
                <w:rFonts w:ascii="Courier New" w:hAnsi="Courier New" w:cs="Courier New"/>
                <w:szCs w:val="20"/>
                <w:lang w:val="en-US"/>
              </w:rPr>
            </w:pPr>
          </w:p>
          <w:p w14:paraId="729FE976" w14:textId="13803F2C" w:rsidR="007F421D" w:rsidRPr="007F421D" w:rsidRDefault="007F421D" w:rsidP="007F421D">
            <w:pPr>
              <w:autoSpaceDE w:val="0"/>
              <w:autoSpaceDN w:val="0"/>
              <w:adjustRightInd w:val="0"/>
              <w:rPr>
                <w:rFonts w:ascii="Courier New" w:hAnsi="Courier New" w:cs="Courier New"/>
                <w:szCs w:val="20"/>
                <w:lang w:val="en-US"/>
              </w:rPr>
            </w:pPr>
            <w:r>
              <w:rPr>
                <w:rFonts w:ascii="Courier New" w:hAnsi="Courier New" w:cs="Courier New"/>
                <w:color w:val="646464"/>
                <w:szCs w:val="20"/>
                <w:lang w:val="en-US"/>
              </w:rPr>
              <w:t xml:space="preserve">  </w:t>
            </w:r>
            <w:r w:rsidRPr="007F421D">
              <w:rPr>
                <w:rFonts w:ascii="Courier New" w:hAnsi="Courier New" w:cs="Courier New"/>
                <w:color w:val="646464"/>
                <w:szCs w:val="20"/>
                <w:lang w:val="en-US"/>
              </w:rPr>
              <w:t>@Override</w:t>
            </w:r>
          </w:p>
          <w:p w14:paraId="7BCC5497" w14:textId="50BE90C6" w:rsidR="007F421D" w:rsidRPr="007F421D" w:rsidRDefault="007F421D" w:rsidP="007F421D">
            <w:pPr>
              <w:autoSpaceDE w:val="0"/>
              <w:autoSpaceDN w:val="0"/>
              <w:adjustRightInd w:val="0"/>
              <w:rPr>
                <w:rFonts w:ascii="Courier New" w:hAnsi="Courier New" w:cs="Courier New"/>
                <w:szCs w:val="20"/>
                <w:lang w:val="en-US"/>
              </w:rPr>
            </w:pPr>
            <w:r>
              <w:rPr>
                <w:rFonts w:ascii="Courier New" w:hAnsi="Courier New" w:cs="Courier New"/>
                <w:b/>
                <w:bCs/>
                <w:color w:val="7F0055"/>
                <w:szCs w:val="20"/>
                <w:lang w:val="en-US"/>
              </w:rPr>
              <w:t xml:space="preserve">  </w:t>
            </w:r>
            <w:r w:rsidRPr="007F421D">
              <w:rPr>
                <w:rFonts w:ascii="Courier New" w:hAnsi="Courier New" w:cs="Courier New"/>
                <w:b/>
                <w:bCs/>
                <w:color w:val="7F0055"/>
                <w:szCs w:val="20"/>
                <w:lang w:val="en-US"/>
              </w:rPr>
              <w:t>public</w:t>
            </w:r>
            <w:r w:rsidRPr="007F421D">
              <w:rPr>
                <w:rFonts w:ascii="Courier New" w:hAnsi="Courier New" w:cs="Courier New"/>
                <w:color w:val="000000"/>
                <w:szCs w:val="20"/>
                <w:lang w:val="en-US"/>
              </w:rPr>
              <w:t xml:space="preserve"> Prototip kloniraj() {</w:t>
            </w:r>
          </w:p>
          <w:p w14:paraId="68D62774" w14:textId="55A55EC8" w:rsidR="007F421D" w:rsidRPr="007F421D" w:rsidRDefault="007F421D" w:rsidP="007F421D">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7F421D">
              <w:rPr>
                <w:rFonts w:ascii="Courier New" w:hAnsi="Courier New" w:cs="Courier New"/>
                <w:b/>
                <w:bCs/>
                <w:color w:val="7F0055"/>
                <w:szCs w:val="20"/>
                <w:lang w:val="en-US"/>
              </w:rPr>
              <w:t>return</w:t>
            </w:r>
            <w:r w:rsidRPr="007F421D">
              <w:rPr>
                <w:rFonts w:ascii="Courier New" w:hAnsi="Courier New" w:cs="Courier New"/>
                <w:color w:val="000000"/>
                <w:szCs w:val="20"/>
                <w:lang w:val="en-US"/>
              </w:rPr>
              <w:t xml:space="preserve"> </w:t>
            </w:r>
            <w:r w:rsidRPr="007F421D">
              <w:rPr>
                <w:rFonts w:ascii="Courier New" w:hAnsi="Courier New" w:cs="Courier New"/>
                <w:b/>
                <w:bCs/>
                <w:color w:val="7F0055"/>
                <w:szCs w:val="20"/>
                <w:lang w:val="en-US"/>
              </w:rPr>
              <w:t>new</w:t>
            </w:r>
            <w:r w:rsidRPr="007F421D">
              <w:rPr>
                <w:rFonts w:ascii="Courier New" w:hAnsi="Courier New" w:cs="Courier New"/>
                <w:color w:val="000000"/>
                <w:szCs w:val="20"/>
                <w:lang w:val="en-US"/>
              </w:rPr>
              <w:t xml:space="preserve"> Kompozit(</w:t>
            </w:r>
            <w:r w:rsidRPr="007F421D">
              <w:rPr>
                <w:rFonts w:ascii="Courier New" w:hAnsi="Courier New" w:cs="Courier New"/>
                <w:b/>
                <w:bCs/>
                <w:color w:val="7F0055"/>
                <w:szCs w:val="20"/>
                <w:lang w:val="en-US"/>
              </w:rPr>
              <w:t>this</w:t>
            </w:r>
            <w:r w:rsidRPr="007F421D">
              <w:rPr>
                <w:rFonts w:ascii="Courier New" w:hAnsi="Courier New" w:cs="Courier New"/>
                <w:color w:val="000000"/>
                <w:szCs w:val="20"/>
                <w:lang w:val="en-US"/>
              </w:rPr>
              <w:t>);</w:t>
            </w:r>
          </w:p>
          <w:p w14:paraId="7AB47E0E" w14:textId="4AF49EDF" w:rsidR="007F421D" w:rsidRPr="007F421D" w:rsidRDefault="007F421D" w:rsidP="007F421D">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7F421D">
              <w:rPr>
                <w:rFonts w:ascii="Courier New" w:hAnsi="Courier New" w:cs="Courier New"/>
                <w:color w:val="000000"/>
                <w:szCs w:val="20"/>
                <w:lang w:val="en-US"/>
              </w:rPr>
              <w:t>}</w:t>
            </w:r>
          </w:p>
          <w:p w14:paraId="7954D505" w14:textId="77777777" w:rsidR="007F421D" w:rsidRPr="007F421D" w:rsidRDefault="007F421D" w:rsidP="007F421D">
            <w:pPr>
              <w:autoSpaceDE w:val="0"/>
              <w:autoSpaceDN w:val="0"/>
              <w:adjustRightInd w:val="0"/>
              <w:rPr>
                <w:rFonts w:ascii="Courier New" w:hAnsi="Courier New" w:cs="Courier New"/>
                <w:szCs w:val="20"/>
                <w:lang w:val="en-US"/>
              </w:rPr>
            </w:pPr>
          </w:p>
          <w:p w14:paraId="467D1D6C" w14:textId="77777777" w:rsidR="007F421D" w:rsidRPr="007F421D" w:rsidRDefault="007F421D" w:rsidP="007F421D">
            <w:pPr>
              <w:autoSpaceDE w:val="0"/>
              <w:autoSpaceDN w:val="0"/>
              <w:adjustRightInd w:val="0"/>
              <w:rPr>
                <w:rFonts w:ascii="Courier New" w:hAnsi="Courier New" w:cs="Courier New"/>
                <w:szCs w:val="20"/>
                <w:lang w:val="en-US"/>
              </w:rPr>
            </w:pPr>
            <w:r w:rsidRPr="007F421D">
              <w:rPr>
                <w:rFonts w:ascii="Courier New" w:hAnsi="Courier New" w:cs="Courier New"/>
                <w:color w:val="000000"/>
                <w:szCs w:val="20"/>
                <w:lang w:val="en-US"/>
              </w:rPr>
              <w:t>}</w:t>
            </w:r>
          </w:p>
          <w:p w14:paraId="275AA222" w14:textId="77777777" w:rsidR="007F421D" w:rsidRPr="007F421D" w:rsidRDefault="007F421D" w:rsidP="00625B75">
            <w:pPr>
              <w:autoSpaceDE w:val="0"/>
              <w:autoSpaceDN w:val="0"/>
              <w:adjustRightInd w:val="0"/>
              <w:rPr>
                <w:rFonts w:ascii="Courier New" w:hAnsi="Courier New" w:cs="Courier New"/>
                <w:szCs w:val="20"/>
                <w:lang w:val="en-US"/>
              </w:rPr>
            </w:pPr>
          </w:p>
        </w:tc>
      </w:tr>
    </w:tbl>
    <w:p w14:paraId="0F4D9EF9" w14:textId="44FCD54D" w:rsidR="00B83945" w:rsidRDefault="00B83945" w:rsidP="007F421D">
      <w:r>
        <w:br/>
        <w:t xml:space="preserve">U sljedećem primjeru prikazano je kloniranje prethodno ilustrirane </w:t>
      </w:r>
      <w:r>
        <w:lastRenderedPageBreak/>
        <w:t>složene strukture koja sadrži više različitih komponenti, elemenata i grupa.</w:t>
      </w:r>
    </w:p>
    <w:tbl>
      <w:tblPr>
        <w:tblStyle w:val="TableGrid"/>
        <w:tblW w:w="0" w:type="auto"/>
        <w:tblInd w:w="108" w:type="dxa"/>
        <w:tblLook w:val="04A0" w:firstRow="1" w:lastRow="0" w:firstColumn="1" w:lastColumn="0" w:noHBand="0" w:noVBand="1"/>
      </w:tblPr>
      <w:tblGrid>
        <w:gridCol w:w="7088"/>
      </w:tblGrid>
      <w:tr w:rsidR="00D542D3" w:rsidRPr="00E61E88" w14:paraId="6B4635E1" w14:textId="77777777" w:rsidTr="00625B7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CE6591B" w14:textId="4B51659C" w:rsidR="00D542D3" w:rsidRPr="007F421D" w:rsidRDefault="00D542D3" w:rsidP="00D542D3">
            <w:pPr>
              <w:autoSpaceDE w:val="0"/>
              <w:autoSpaceDN w:val="0"/>
              <w:adjustRightInd w:val="0"/>
              <w:rPr>
                <w:rFonts w:ascii="Courier New" w:hAnsi="Courier New" w:cs="Courier New"/>
                <w:szCs w:val="20"/>
                <w:lang w:val="en-US"/>
              </w:rPr>
            </w:pPr>
            <w:r w:rsidRPr="007F421D">
              <w:rPr>
                <w:rFonts w:ascii="Courier New" w:hAnsi="Courier New" w:cs="Courier New"/>
                <w:b/>
                <w:bCs/>
                <w:color w:val="7F0055"/>
                <w:szCs w:val="20"/>
                <w:lang w:val="en-US"/>
              </w:rPr>
              <w:t>package</w:t>
            </w:r>
            <w:r w:rsidRPr="007F421D">
              <w:rPr>
                <w:rFonts w:ascii="Courier New" w:hAnsi="Courier New" w:cs="Courier New"/>
                <w:color w:val="000000"/>
                <w:szCs w:val="20"/>
                <w:lang w:val="en-US"/>
              </w:rPr>
              <w:t xml:space="preserve"> </w:t>
            </w:r>
            <w:r w:rsidR="004960FA">
              <w:rPr>
                <w:rFonts w:ascii="Courier New" w:hAnsi="Courier New" w:cs="Courier New"/>
                <w:color w:val="000000"/>
                <w:szCs w:val="20"/>
                <w:lang w:val="en-US"/>
              </w:rPr>
              <w:t>hr.unizg.srce.d470.</w:t>
            </w:r>
            <w:r w:rsidRPr="007F421D">
              <w:rPr>
                <w:rFonts w:ascii="Courier New" w:hAnsi="Courier New" w:cs="Courier New"/>
                <w:color w:val="000000"/>
                <w:szCs w:val="20"/>
                <w:lang w:val="en-US"/>
              </w:rPr>
              <w:t>obrasci.prototip;</w:t>
            </w:r>
          </w:p>
          <w:p w14:paraId="2BF54A16" w14:textId="77777777" w:rsidR="00D542D3" w:rsidRPr="007F421D" w:rsidRDefault="00D542D3" w:rsidP="00D542D3">
            <w:pPr>
              <w:autoSpaceDE w:val="0"/>
              <w:autoSpaceDN w:val="0"/>
              <w:adjustRightInd w:val="0"/>
              <w:rPr>
                <w:rFonts w:ascii="Courier New" w:hAnsi="Courier New" w:cs="Courier New"/>
                <w:szCs w:val="20"/>
                <w:lang w:val="en-US"/>
              </w:rPr>
            </w:pPr>
          </w:p>
          <w:p w14:paraId="7C27E968" w14:textId="77777777" w:rsidR="00D542D3" w:rsidRPr="007F421D" w:rsidRDefault="00D542D3" w:rsidP="00D542D3">
            <w:pPr>
              <w:autoSpaceDE w:val="0"/>
              <w:autoSpaceDN w:val="0"/>
              <w:adjustRightInd w:val="0"/>
              <w:rPr>
                <w:rFonts w:ascii="Courier New" w:hAnsi="Courier New" w:cs="Courier New"/>
                <w:szCs w:val="20"/>
                <w:lang w:val="en-US"/>
              </w:rPr>
            </w:pPr>
            <w:r w:rsidRPr="007F421D">
              <w:rPr>
                <w:rFonts w:ascii="Courier New" w:hAnsi="Courier New" w:cs="Courier New"/>
                <w:b/>
                <w:bCs/>
                <w:color w:val="7F0055"/>
                <w:szCs w:val="20"/>
                <w:lang w:val="en-US"/>
              </w:rPr>
              <w:t>public</w:t>
            </w:r>
            <w:r w:rsidRPr="007F421D">
              <w:rPr>
                <w:rFonts w:ascii="Courier New" w:hAnsi="Courier New" w:cs="Courier New"/>
                <w:color w:val="000000"/>
                <w:szCs w:val="20"/>
                <w:lang w:val="en-US"/>
              </w:rPr>
              <w:t xml:space="preserve"> </w:t>
            </w:r>
            <w:r w:rsidRPr="007F421D">
              <w:rPr>
                <w:rFonts w:ascii="Courier New" w:hAnsi="Courier New" w:cs="Courier New"/>
                <w:b/>
                <w:bCs/>
                <w:color w:val="7F0055"/>
                <w:szCs w:val="20"/>
                <w:lang w:val="en-US"/>
              </w:rPr>
              <w:t>class</w:t>
            </w:r>
            <w:r w:rsidRPr="007F421D">
              <w:rPr>
                <w:rFonts w:ascii="Courier New" w:hAnsi="Courier New" w:cs="Courier New"/>
                <w:color w:val="000000"/>
                <w:szCs w:val="20"/>
                <w:lang w:val="en-US"/>
              </w:rPr>
              <w:t xml:space="preserve"> GlavniProgram {</w:t>
            </w:r>
          </w:p>
          <w:p w14:paraId="22323C8F" w14:textId="77777777" w:rsidR="00D542D3" w:rsidRPr="007F421D" w:rsidRDefault="00D542D3" w:rsidP="00D542D3">
            <w:pPr>
              <w:autoSpaceDE w:val="0"/>
              <w:autoSpaceDN w:val="0"/>
              <w:adjustRightInd w:val="0"/>
              <w:rPr>
                <w:rFonts w:ascii="Courier New" w:hAnsi="Courier New" w:cs="Courier New"/>
                <w:szCs w:val="20"/>
                <w:lang w:val="en-US"/>
              </w:rPr>
            </w:pPr>
          </w:p>
          <w:p w14:paraId="0D503653" w14:textId="5511DBA5" w:rsidR="00D542D3" w:rsidRPr="007F421D" w:rsidRDefault="007F421D" w:rsidP="007F421D">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7F421D">
              <w:rPr>
                <w:rFonts w:ascii="Courier New" w:hAnsi="Courier New" w:cs="Courier New"/>
                <w:b/>
                <w:bCs/>
                <w:szCs w:val="20"/>
                <w:lang w:val="en-US"/>
              </w:rPr>
              <w:t>...</w:t>
            </w:r>
          </w:p>
          <w:p w14:paraId="5940C992" w14:textId="77777777" w:rsidR="00D542D3" w:rsidRPr="007F421D" w:rsidRDefault="00D542D3" w:rsidP="00D542D3">
            <w:pPr>
              <w:autoSpaceDE w:val="0"/>
              <w:autoSpaceDN w:val="0"/>
              <w:adjustRightInd w:val="0"/>
              <w:rPr>
                <w:rFonts w:ascii="Courier New" w:hAnsi="Courier New" w:cs="Courier New"/>
                <w:szCs w:val="20"/>
                <w:lang w:val="en-US"/>
              </w:rPr>
            </w:pPr>
          </w:p>
          <w:p w14:paraId="2581C174" w14:textId="6D200441" w:rsidR="00D542D3" w:rsidRPr="007F421D" w:rsidRDefault="007F421D" w:rsidP="00D542D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D542D3" w:rsidRPr="007F421D">
              <w:rPr>
                <w:rFonts w:ascii="Courier New" w:hAnsi="Courier New" w:cs="Courier New"/>
                <w:b/>
                <w:bCs/>
                <w:color w:val="7F0055"/>
                <w:szCs w:val="20"/>
                <w:lang w:val="en-US"/>
              </w:rPr>
              <w:t>public</w:t>
            </w:r>
            <w:r w:rsidR="00D542D3" w:rsidRPr="007F421D">
              <w:rPr>
                <w:rFonts w:ascii="Courier New" w:hAnsi="Courier New" w:cs="Courier New"/>
                <w:color w:val="000000"/>
                <w:szCs w:val="20"/>
                <w:lang w:val="en-US"/>
              </w:rPr>
              <w:t xml:space="preserve"> </w:t>
            </w:r>
            <w:r w:rsidR="00D542D3" w:rsidRPr="007F421D">
              <w:rPr>
                <w:rFonts w:ascii="Courier New" w:hAnsi="Courier New" w:cs="Courier New"/>
                <w:b/>
                <w:bCs/>
                <w:color w:val="7F0055"/>
                <w:szCs w:val="20"/>
                <w:lang w:val="en-US"/>
              </w:rPr>
              <w:t>static</w:t>
            </w:r>
            <w:r w:rsidR="00D542D3" w:rsidRPr="007F421D">
              <w:rPr>
                <w:rFonts w:ascii="Courier New" w:hAnsi="Courier New" w:cs="Courier New"/>
                <w:color w:val="000000"/>
                <w:szCs w:val="20"/>
                <w:lang w:val="en-US"/>
              </w:rPr>
              <w:t xml:space="preserve"> </w:t>
            </w:r>
            <w:r w:rsidR="00D542D3" w:rsidRPr="007F421D">
              <w:rPr>
                <w:rFonts w:ascii="Courier New" w:hAnsi="Courier New" w:cs="Courier New"/>
                <w:b/>
                <w:bCs/>
                <w:color w:val="7F0055"/>
                <w:szCs w:val="20"/>
                <w:lang w:val="en-US"/>
              </w:rPr>
              <w:t>void</w:t>
            </w:r>
            <w:r w:rsidR="00D542D3" w:rsidRPr="007F421D">
              <w:rPr>
                <w:rFonts w:ascii="Courier New" w:hAnsi="Courier New" w:cs="Courier New"/>
                <w:color w:val="000000"/>
                <w:szCs w:val="20"/>
                <w:lang w:val="en-US"/>
              </w:rPr>
              <w:t xml:space="preserve"> main(String[] </w:t>
            </w:r>
            <w:r w:rsidR="00D542D3" w:rsidRPr="007F421D">
              <w:rPr>
                <w:rFonts w:ascii="Courier New" w:hAnsi="Courier New" w:cs="Courier New"/>
                <w:color w:val="6A3E3E"/>
                <w:szCs w:val="20"/>
                <w:lang w:val="en-US"/>
              </w:rPr>
              <w:t>args</w:t>
            </w:r>
            <w:r w:rsidR="00D542D3" w:rsidRPr="007F421D">
              <w:rPr>
                <w:rFonts w:ascii="Courier New" w:hAnsi="Courier New" w:cs="Courier New"/>
                <w:color w:val="000000"/>
                <w:szCs w:val="20"/>
                <w:lang w:val="en-US"/>
              </w:rPr>
              <w:t>) {</w:t>
            </w:r>
          </w:p>
          <w:p w14:paraId="7DE749B1" w14:textId="1BD3DBDF" w:rsidR="00D542D3" w:rsidRPr="007F421D" w:rsidRDefault="007F421D" w:rsidP="00D542D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D542D3" w:rsidRPr="007F421D">
              <w:rPr>
                <w:rFonts w:ascii="Courier New" w:hAnsi="Courier New" w:cs="Courier New"/>
                <w:color w:val="000000"/>
                <w:szCs w:val="20"/>
                <w:lang w:val="en-US"/>
              </w:rPr>
              <w:t xml:space="preserve">Komponenta </w:t>
            </w:r>
            <w:r w:rsidR="00D542D3" w:rsidRPr="007F421D">
              <w:rPr>
                <w:rFonts w:ascii="Courier New" w:hAnsi="Courier New" w:cs="Courier New"/>
                <w:color w:val="6A3E3E"/>
                <w:szCs w:val="20"/>
                <w:lang w:val="en-US"/>
              </w:rPr>
              <w:t>struktura</w:t>
            </w:r>
            <w:r w:rsidR="00D542D3" w:rsidRPr="007F421D">
              <w:rPr>
                <w:rFonts w:ascii="Courier New" w:hAnsi="Courier New" w:cs="Courier New"/>
                <w:color w:val="000000"/>
                <w:szCs w:val="20"/>
                <w:lang w:val="en-US"/>
              </w:rPr>
              <w:t xml:space="preserve"> = </w:t>
            </w:r>
            <w:r w:rsidR="00D542D3" w:rsidRPr="007F421D">
              <w:rPr>
                <w:rFonts w:ascii="Courier New" w:hAnsi="Courier New" w:cs="Courier New"/>
                <w:i/>
                <w:iCs/>
                <w:color w:val="000000"/>
                <w:szCs w:val="20"/>
                <w:lang w:val="en-US"/>
              </w:rPr>
              <w:t>stvoriStrukturu</w:t>
            </w:r>
            <w:r w:rsidR="00D542D3" w:rsidRPr="007F421D">
              <w:rPr>
                <w:rFonts w:ascii="Courier New" w:hAnsi="Courier New" w:cs="Courier New"/>
                <w:color w:val="000000"/>
                <w:szCs w:val="20"/>
                <w:lang w:val="en-US"/>
              </w:rPr>
              <w:t>();</w:t>
            </w:r>
          </w:p>
          <w:p w14:paraId="40134B74" w14:textId="77777777" w:rsidR="007F421D" w:rsidRDefault="007F421D" w:rsidP="00D542D3">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00D542D3" w:rsidRPr="007F421D">
              <w:rPr>
                <w:rFonts w:ascii="Courier New" w:hAnsi="Courier New" w:cs="Courier New"/>
                <w:color w:val="000000"/>
                <w:szCs w:val="20"/>
                <w:lang w:val="en-US"/>
              </w:rPr>
              <w:t xml:space="preserve">Komponenta </w:t>
            </w:r>
            <w:r w:rsidR="00D542D3" w:rsidRPr="007F421D">
              <w:rPr>
                <w:rFonts w:ascii="Courier New" w:hAnsi="Courier New" w:cs="Courier New"/>
                <w:color w:val="6A3E3E"/>
                <w:szCs w:val="20"/>
                <w:lang w:val="en-US"/>
              </w:rPr>
              <w:t>novaStruktura</w:t>
            </w:r>
            <w:r w:rsidR="00D542D3" w:rsidRPr="007F421D">
              <w:rPr>
                <w:rFonts w:ascii="Courier New" w:hAnsi="Courier New" w:cs="Courier New"/>
                <w:color w:val="000000"/>
                <w:szCs w:val="20"/>
                <w:lang w:val="en-US"/>
              </w:rPr>
              <w:t xml:space="preserve"> = (Komponenta) </w:t>
            </w:r>
          </w:p>
          <w:p w14:paraId="2D03013D" w14:textId="764C2BA5" w:rsidR="00D542D3" w:rsidRPr="007F421D" w:rsidRDefault="007F421D" w:rsidP="00D542D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D542D3" w:rsidRPr="007F421D">
              <w:rPr>
                <w:rFonts w:ascii="Courier New" w:hAnsi="Courier New" w:cs="Courier New"/>
                <w:color w:val="6A3E3E"/>
                <w:szCs w:val="20"/>
                <w:lang w:val="en-US"/>
              </w:rPr>
              <w:t>struktura</w:t>
            </w:r>
            <w:r w:rsidR="00D542D3" w:rsidRPr="007F421D">
              <w:rPr>
                <w:rFonts w:ascii="Courier New" w:hAnsi="Courier New" w:cs="Courier New"/>
                <w:color w:val="000000"/>
                <w:szCs w:val="20"/>
                <w:lang w:val="en-US"/>
              </w:rPr>
              <w:t>.kloniraj();</w:t>
            </w:r>
          </w:p>
          <w:p w14:paraId="67535767" w14:textId="29028B01" w:rsidR="00D542D3" w:rsidRPr="007F421D" w:rsidRDefault="007F421D" w:rsidP="00D542D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D542D3" w:rsidRPr="007F421D">
              <w:rPr>
                <w:rFonts w:ascii="Courier New" w:hAnsi="Courier New" w:cs="Courier New"/>
                <w:color w:val="000000"/>
                <w:szCs w:val="20"/>
                <w:lang w:val="en-US"/>
              </w:rPr>
              <w:t>System.</w:t>
            </w:r>
            <w:r w:rsidR="00D542D3" w:rsidRPr="007F421D">
              <w:rPr>
                <w:rFonts w:ascii="Courier New" w:hAnsi="Courier New" w:cs="Courier New"/>
                <w:b/>
                <w:bCs/>
                <w:i/>
                <w:iCs/>
                <w:color w:val="0000C0"/>
                <w:szCs w:val="20"/>
                <w:lang w:val="en-US"/>
              </w:rPr>
              <w:t>out</w:t>
            </w:r>
            <w:r w:rsidR="00D542D3" w:rsidRPr="007F421D">
              <w:rPr>
                <w:rFonts w:ascii="Courier New" w:hAnsi="Courier New" w:cs="Courier New"/>
                <w:color w:val="000000"/>
                <w:szCs w:val="20"/>
                <w:lang w:val="en-US"/>
              </w:rPr>
              <w:t>.println(</w:t>
            </w:r>
            <w:r w:rsidR="00D542D3" w:rsidRPr="007F421D">
              <w:rPr>
                <w:rFonts w:ascii="Courier New" w:hAnsi="Courier New" w:cs="Courier New"/>
                <w:color w:val="6A3E3E"/>
                <w:szCs w:val="20"/>
                <w:lang w:val="en-US"/>
              </w:rPr>
              <w:t>novaStruktura</w:t>
            </w:r>
            <w:r w:rsidR="00D542D3" w:rsidRPr="007F421D">
              <w:rPr>
                <w:rFonts w:ascii="Courier New" w:hAnsi="Courier New" w:cs="Courier New"/>
                <w:color w:val="000000"/>
                <w:szCs w:val="20"/>
                <w:lang w:val="en-US"/>
              </w:rPr>
              <w:t>.sadrzi(5));</w:t>
            </w:r>
          </w:p>
          <w:p w14:paraId="034CE6E2" w14:textId="223B644B" w:rsidR="00D542D3" w:rsidRPr="007F421D" w:rsidRDefault="007F421D" w:rsidP="00D542D3">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00D542D3" w:rsidRPr="007F421D">
              <w:rPr>
                <w:rFonts w:ascii="Courier New" w:hAnsi="Courier New" w:cs="Courier New"/>
                <w:color w:val="000000"/>
                <w:szCs w:val="20"/>
                <w:lang w:val="en-US"/>
              </w:rPr>
              <w:t>}</w:t>
            </w:r>
          </w:p>
          <w:p w14:paraId="3842251F" w14:textId="77777777" w:rsidR="00D542D3" w:rsidRPr="007F421D" w:rsidRDefault="00D542D3" w:rsidP="00D542D3">
            <w:pPr>
              <w:autoSpaceDE w:val="0"/>
              <w:autoSpaceDN w:val="0"/>
              <w:adjustRightInd w:val="0"/>
              <w:rPr>
                <w:rFonts w:ascii="Courier New" w:hAnsi="Courier New" w:cs="Courier New"/>
                <w:szCs w:val="20"/>
                <w:lang w:val="en-US"/>
              </w:rPr>
            </w:pPr>
          </w:p>
          <w:p w14:paraId="501FB3EC" w14:textId="227321CB" w:rsidR="00D542D3" w:rsidRPr="007F421D" w:rsidRDefault="00D542D3" w:rsidP="007F421D">
            <w:pPr>
              <w:autoSpaceDE w:val="0"/>
              <w:autoSpaceDN w:val="0"/>
              <w:adjustRightInd w:val="0"/>
              <w:rPr>
                <w:rFonts w:ascii="Courier New" w:hAnsi="Courier New" w:cs="Courier New"/>
                <w:szCs w:val="20"/>
                <w:lang w:val="en-US"/>
              </w:rPr>
            </w:pPr>
            <w:r w:rsidRPr="007F421D">
              <w:rPr>
                <w:rFonts w:ascii="Courier New" w:hAnsi="Courier New" w:cs="Courier New"/>
                <w:color w:val="000000"/>
                <w:szCs w:val="20"/>
                <w:lang w:val="en-US"/>
              </w:rPr>
              <w:t>}</w:t>
            </w:r>
          </w:p>
        </w:tc>
      </w:tr>
      <w:tr w:rsidR="00D542D3" w:rsidRPr="00E61E88" w14:paraId="60C0177F" w14:textId="77777777" w:rsidTr="00625B75">
        <w:tc>
          <w:tcPr>
            <w:tcW w:w="7088" w:type="dxa"/>
            <w:tcBorders>
              <w:top w:val="dashSmallGap" w:sz="4" w:space="0" w:color="auto"/>
              <w:left w:val="dotted" w:sz="4" w:space="0" w:color="auto"/>
              <w:bottom w:val="dashSmallGap" w:sz="4" w:space="0" w:color="auto"/>
              <w:right w:val="dotted" w:sz="4" w:space="0" w:color="auto"/>
            </w:tcBorders>
            <w:vAlign w:val="center"/>
          </w:tcPr>
          <w:p w14:paraId="7F8DEE13" w14:textId="77777777" w:rsidR="00D542D3" w:rsidRDefault="00D542D3" w:rsidP="00625B75">
            <w:pPr>
              <w:rPr>
                <w:rFonts w:ascii="Courier New" w:hAnsi="Courier New" w:cs="Courier New"/>
              </w:rPr>
            </w:pPr>
            <w:r>
              <w:rPr>
                <w:rFonts w:ascii="Courier New" w:hAnsi="Courier New" w:cs="Courier New"/>
              </w:rPr>
              <w:t>Izlaz:</w:t>
            </w:r>
          </w:p>
          <w:p w14:paraId="5621A18A" w14:textId="0D61C54B" w:rsidR="007F421D" w:rsidRPr="007F421D" w:rsidRDefault="007F421D" w:rsidP="007F421D">
            <w:pPr>
              <w:rPr>
                <w:rFonts w:ascii="Courier New" w:hAnsi="Courier New" w:cs="Courier New"/>
              </w:rPr>
            </w:pPr>
            <w:r>
              <w:rPr>
                <w:rFonts w:ascii="Courier New" w:hAnsi="Courier New" w:cs="Courier New"/>
              </w:rPr>
              <w:t xml:space="preserve">     </w:t>
            </w:r>
            <w:r w:rsidRPr="007F421D">
              <w:rPr>
                <w:rFonts w:ascii="Courier New" w:hAnsi="Courier New" w:cs="Courier New"/>
              </w:rPr>
              <w:t>Kompozit [nazivGrupe=A]</w:t>
            </w:r>
          </w:p>
          <w:p w14:paraId="633EFC47" w14:textId="2D36564B" w:rsidR="007F421D" w:rsidRPr="007F421D" w:rsidRDefault="007F421D" w:rsidP="007F421D">
            <w:pPr>
              <w:rPr>
                <w:rFonts w:ascii="Courier New" w:hAnsi="Courier New" w:cs="Courier New"/>
              </w:rPr>
            </w:pPr>
            <w:r>
              <w:rPr>
                <w:rFonts w:ascii="Courier New" w:hAnsi="Courier New" w:cs="Courier New"/>
              </w:rPr>
              <w:t xml:space="preserve">     </w:t>
            </w:r>
            <w:r w:rsidRPr="007F421D">
              <w:rPr>
                <w:rFonts w:ascii="Courier New" w:hAnsi="Courier New" w:cs="Courier New"/>
              </w:rPr>
              <w:t>Kompozit [nazivGrupe=B]</w:t>
            </w:r>
          </w:p>
          <w:p w14:paraId="02612522" w14:textId="18993D69" w:rsidR="007F421D" w:rsidRPr="007F421D" w:rsidRDefault="007F421D" w:rsidP="007F421D">
            <w:pPr>
              <w:rPr>
                <w:rFonts w:ascii="Courier New" w:hAnsi="Courier New" w:cs="Courier New"/>
              </w:rPr>
            </w:pPr>
            <w:r>
              <w:rPr>
                <w:rFonts w:ascii="Courier New" w:hAnsi="Courier New" w:cs="Courier New"/>
              </w:rPr>
              <w:t xml:space="preserve">     </w:t>
            </w:r>
            <w:r w:rsidRPr="007F421D">
              <w:rPr>
                <w:rFonts w:ascii="Courier New" w:hAnsi="Courier New" w:cs="Courier New"/>
              </w:rPr>
              <w:t>Element [broj=8]</w:t>
            </w:r>
          </w:p>
          <w:p w14:paraId="63DA4E0F" w14:textId="49D5A788" w:rsidR="007F421D" w:rsidRPr="007F421D" w:rsidRDefault="007F421D" w:rsidP="007F421D">
            <w:pPr>
              <w:rPr>
                <w:rFonts w:ascii="Courier New" w:hAnsi="Courier New" w:cs="Courier New"/>
              </w:rPr>
            </w:pPr>
            <w:r>
              <w:rPr>
                <w:rFonts w:ascii="Courier New" w:hAnsi="Courier New" w:cs="Courier New"/>
              </w:rPr>
              <w:t xml:space="preserve">     </w:t>
            </w:r>
            <w:r w:rsidRPr="007F421D">
              <w:rPr>
                <w:rFonts w:ascii="Courier New" w:hAnsi="Courier New" w:cs="Courier New"/>
              </w:rPr>
              <w:t>Kompozit [nazivGrupe=D]</w:t>
            </w:r>
          </w:p>
          <w:p w14:paraId="48F184F2" w14:textId="2488E3B3" w:rsidR="007F421D" w:rsidRPr="007F421D" w:rsidRDefault="007F421D" w:rsidP="007F421D">
            <w:pPr>
              <w:rPr>
                <w:rFonts w:ascii="Courier New" w:hAnsi="Courier New" w:cs="Courier New"/>
              </w:rPr>
            </w:pPr>
            <w:r>
              <w:rPr>
                <w:rFonts w:ascii="Courier New" w:hAnsi="Courier New" w:cs="Courier New"/>
              </w:rPr>
              <w:t xml:space="preserve">     </w:t>
            </w:r>
            <w:r w:rsidRPr="007F421D">
              <w:rPr>
                <w:rFonts w:ascii="Courier New" w:hAnsi="Courier New" w:cs="Courier New"/>
              </w:rPr>
              <w:t>Element [broj=7]</w:t>
            </w:r>
          </w:p>
          <w:p w14:paraId="74860D2E" w14:textId="329414F5" w:rsidR="007F421D" w:rsidRPr="007F421D" w:rsidRDefault="007F421D" w:rsidP="007F421D">
            <w:pPr>
              <w:rPr>
                <w:rFonts w:ascii="Courier New" w:hAnsi="Courier New" w:cs="Courier New"/>
              </w:rPr>
            </w:pPr>
            <w:r>
              <w:rPr>
                <w:rFonts w:ascii="Courier New" w:hAnsi="Courier New" w:cs="Courier New"/>
              </w:rPr>
              <w:t xml:space="preserve">     </w:t>
            </w:r>
            <w:r w:rsidRPr="007F421D">
              <w:rPr>
                <w:rFonts w:ascii="Courier New" w:hAnsi="Courier New" w:cs="Courier New"/>
              </w:rPr>
              <w:t>Element [broj=1]</w:t>
            </w:r>
          </w:p>
          <w:p w14:paraId="55B492AC" w14:textId="75F4C70E" w:rsidR="007F421D" w:rsidRPr="007F421D" w:rsidRDefault="007F421D" w:rsidP="007F421D">
            <w:pPr>
              <w:rPr>
                <w:rFonts w:ascii="Courier New" w:hAnsi="Courier New" w:cs="Courier New"/>
              </w:rPr>
            </w:pPr>
            <w:r>
              <w:rPr>
                <w:rFonts w:ascii="Courier New" w:hAnsi="Courier New" w:cs="Courier New"/>
              </w:rPr>
              <w:t xml:space="preserve">     </w:t>
            </w:r>
            <w:r w:rsidRPr="007F421D">
              <w:rPr>
                <w:rFonts w:ascii="Courier New" w:hAnsi="Courier New" w:cs="Courier New"/>
              </w:rPr>
              <w:t>Element [broj=3]</w:t>
            </w:r>
          </w:p>
          <w:p w14:paraId="0B6BBF28" w14:textId="4A854BF0" w:rsidR="007F421D" w:rsidRPr="007F421D" w:rsidRDefault="007F421D" w:rsidP="007F421D">
            <w:pPr>
              <w:rPr>
                <w:rFonts w:ascii="Courier New" w:hAnsi="Courier New" w:cs="Courier New"/>
              </w:rPr>
            </w:pPr>
            <w:r>
              <w:rPr>
                <w:rFonts w:ascii="Courier New" w:hAnsi="Courier New" w:cs="Courier New"/>
              </w:rPr>
              <w:t xml:space="preserve">     </w:t>
            </w:r>
            <w:r w:rsidRPr="007F421D">
              <w:rPr>
                <w:rFonts w:ascii="Courier New" w:hAnsi="Courier New" w:cs="Courier New"/>
              </w:rPr>
              <w:t>Kompozit [nazivGrupe=C]</w:t>
            </w:r>
          </w:p>
          <w:p w14:paraId="3F911FDF" w14:textId="76BF06BB" w:rsidR="007F421D" w:rsidRPr="007F421D" w:rsidRDefault="007F421D" w:rsidP="007F421D">
            <w:pPr>
              <w:rPr>
                <w:rFonts w:ascii="Courier New" w:hAnsi="Courier New" w:cs="Courier New"/>
              </w:rPr>
            </w:pPr>
            <w:r>
              <w:rPr>
                <w:rFonts w:ascii="Courier New" w:hAnsi="Courier New" w:cs="Courier New"/>
              </w:rPr>
              <w:t xml:space="preserve">     </w:t>
            </w:r>
            <w:r w:rsidRPr="007F421D">
              <w:rPr>
                <w:rFonts w:ascii="Courier New" w:hAnsi="Courier New" w:cs="Courier New"/>
              </w:rPr>
              <w:t>Element [broj=2]</w:t>
            </w:r>
          </w:p>
          <w:p w14:paraId="3D808CA6" w14:textId="19723E41" w:rsidR="007F421D" w:rsidRPr="007F421D" w:rsidRDefault="007F421D" w:rsidP="007F421D">
            <w:pPr>
              <w:rPr>
                <w:rFonts w:ascii="Courier New" w:hAnsi="Courier New" w:cs="Courier New"/>
              </w:rPr>
            </w:pPr>
            <w:r>
              <w:rPr>
                <w:rFonts w:ascii="Courier New" w:hAnsi="Courier New" w:cs="Courier New"/>
              </w:rPr>
              <w:t xml:space="preserve">     </w:t>
            </w:r>
            <w:r w:rsidRPr="007F421D">
              <w:rPr>
                <w:rFonts w:ascii="Courier New" w:hAnsi="Courier New" w:cs="Courier New"/>
              </w:rPr>
              <w:t>Kompozit [nazivGrupe=E]</w:t>
            </w:r>
          </w:p>
          <w:p w14:paraId="07A07F98" w14:textId="4ECB0314" w:rsidR="007F421D" w:rsidRPr="007F421D" w:rsidRDefault="007F421D" w:rsidP="007F421D">
            <w:pPr>
              <w:rPr>
                <w:rFonts w:ascii="Courier New" w:hAnsi="Courier New" w:cs="Courier New"/>
              </w:rPr>
            </w:pPr>
            <w:r>
              <w:rPr>
                <w:rFonts w:ascii="Courier New" w:hAnsi="Courier New" w:cs="Courier New"/>
              </w:rPr>
              <w:t xml:space="preserve">     </w:t>
            </w:r>
            <w:r w:rsidRPr="007F421D">
              <w:rPr>
                <w:rFonts w:ascii="Courier New" w:hAnsi="Courier New" w:cs="Courier New"/>
              </w:rPr>
              <w:t>Element [broj=6]</w:t>
            </w:r>
          </w:p>
          <w:p w14:paraId="334BA20B" w14:textId="5D41EA55" w:rsidR="007F421D" w:rsidRPr="007F421D" w:rsidRDefault="007F421D" w:rsidP="007F421D">
            <w:pPr>
              <w:rPr>
                <w:rFonts w:ascii="Courier New" w:hAnsi="Courier New" w:cs="Courier New"/>
              </w:rPr>
            </w:pPr>
            <w:r>
              <w:rPr>
                <w:rFonts w:ascii="Courier New" w:hAnsi="Courier New" w:cs="Courier New"/>
              </w:rPr>
              <w:t xml:space="preserve">     </w:t>
            </w:r>
            <w:r w:rsidRPr="007F421D">
              <w:rPr>
                <w:rFonts w:ascii="Courier New" w:hAnsi="Courier New" w:cs="Courier New"/>
              </w:rPr>
              <w:t>Element [broj=4]</w:t>
            </w:r>
          </w:p>
          <w:p w14:paraId="5DF024C9" w14:textId="6632B48A" w:rsidR="00D542D3" w:rsidRPr="007F421D" w:rsidRDefault="007F421D" w:rsidP="007F421D">
            <w:pPr>
              <w:rPr>
                <w:rFonts w:ascii="Courier New" w:hAnsi="Courier New" w:cs="Courier New"/>
                <w:b/>
              </w:rPr>
            </w:pPr>
            <w:r>
              <w:rPr>
                <w:rFonts w:ascii="Courier New" w:hAnsi="Courier New" w:cs="Courier New"/>
              </w:rPr>
              <w:t xml:space="preserve">     </w:t>
            </w:r>
            <w:r w:rsidR="00E11D0C" w:rsidRPr="007F421D">
              <w:rPr>
                <w:rFonts w:ascii="Courier New" w:hAnsi="Courier New" w:cs="Courier New"/>
                <w:b/>
              </w:rPr>
              <w:t>F</w:t>
            </w:r>
            <w:r w:rsidRPr="007F421D">
              <w:rPr>
                <w:rFonts w:ascii="Courier New" w:hAnsi="Courier New" w:cs="Courier New"/>
                <w:b/>
              </w:rPr>
              <w:t>alse</w:t>
            </w:r>
          </w:p>
        </w:tc>
      </w:tr>
    </w:tbl>
    <w:p w14:paraId="0C1FADB8" w14:textId="76F66F77" w:rsidR="006D2B18" w:rsidRDefault="006D2B18" w:rsidP="00873414">
      <w:pPr>
        <w:pStyle w:val="TSnaslov2"/>
      </w:pPr>
      <w:bookmarkStart w:id="345" w:name="_Toc61953942"/>
      <w:r>
        <w:t xml:space="preserve">Iterator (engl. </w:t>
      </w:r>
      <w:r w:rsidRPr="006D2B18">
        <w:rPr>
          <w:i/>
        </w:rPr>
        <w:t>Iterator Pattern</w:t>
      </w:r>
      <w:r>
        <w:t>)</w:t>
      </w:r>
      <w:bookmarkEnd w:id="345"/>
    </w:p>
    <w:p w14:paraId="47E42B12" w14:textId="30EC1BDF" w:rsidR="00625B75" w:rsidRDefault="00625B75" w:rsidP="0003106D">
      <w:r w:rsidRPr="009D10DA">
        <w:rPr>
          <w:b/>
          <w:bCs/>
        </w:rPr>
        <w:t>Iterator</w:t>
      </w:r>
      <w:r>
        <w:t xml:space="preserve"> (engl. </w:t>
      </w:r>
      <w:r w:rsidRPr="009D10DA">
        <w:rPr>
          <w:b/>
          <w:bCs/>
          <w:i/>
          <w:iCs/>
        </w:rPr>
        <w:t>Iterator Pattern</w:t>
      </w:r>
      <w:r>
        <w:t>) je obrazac ponašanja koji omogućuje obilazak elemenata unutar strukture podataka bez otkrivanja detalja o samoj strukturi. Iteratori su već djelomično spomenuti u poglavlju o kolekcijama gdje se obradio iterator listi.</w:t>
      </w:r>
    </w:p>
    <w:p w14:paraId="4A68525B" w14:textId="6B2EC168" w:rsidR="00E1205D" w:rsidRDefault="00E1205D" w:rsidP="0003106D">
      <w:r>
        <w:t>Glavna ideja ovog obrasca je</w:t>
      </w:r>
      <w:r w:rsidR="007D30BD">
        <w:t>st</w:t>
      </w:r>
      <w:r>
        <w:t xml:space="preserve"> odvajanje logike obilaska u </w:t>
      </w:r>
      <w:r w:rsidRPr="00E1205D">
        <w:rPr>
          <w:b/>
          <w:bCs/>
        </w:rPr>
        <w:t>zasebni objekt (iterator)</w:t>
      </w:r>
      <w:r>
        <w:t xml:space="preserve"> koji će enkapsulirati detalje samog obilaska poput trenutnog elementa ili broj elemenata do kraja obilaska. Ovakav pristup omogućuje stvaranje nekoliko iteratora koji mogu obilaziti elemente strukture neovisno jedan o drugome. </w:t>
      </w:r>
    </w:p>
    <w:p w14:paraId="3E1C6804" w14:textId="3FDB23AE" w:rsidR="00565CF3" w:rsidRDefault="00E1205D" w:rsidP="0003106D">
      <w:r>
        <w:t xml:space="preserve">Programski jezik </w:t>
      </w:r>
      <w:r w:rsidRPr="007D30BD">
        <w:rPr>
          <w:i/>
          <w:iCs/>
        </w:rPr>
        <w:t>Java</w:t>
      </w:r>
      <w:r>
        <w:t xml:space="preserve"> sadrži mehanizam za implementiranje ovog obrasca korištenjem sučelja </w:t>
      </w:r>
      <w:r w:rsidRPr="00E1205D">
        <w:rPr>
          <w:rFonts w:ascii="Courier New" w:hAnsi="Courier New" w:cs="Courier New"/>
          <w:b/>
          <w:bCs/>
        </w:rPr>
        <w:t>Iterable&lt;T&gt;</w:t>
      </w:r>
      <w:r>
        <w:t xml:space="preserve"> i </w:t>
      </w:r>
      <w:r w:rsidRPr="00E1205D">
        <w:rPr>
          <w:rFonts w:ascii="Courier New" w:hAnsi="Courier New" w:cs="Courier New"/>
          <w:b/>
          <w:bCs/>
        </w:rPr>
        <w:t>java.util.Iterator&lt;</w:t>
      </w:r>
      <w:r w:rsidR="00B661B6">
        <w:rPr>
          <w:rFonts w:ascii="Courier New" w:hAnsi="Courier New" w:cs="Courier New"/>
          <w:b/>
          <w:bCs/>
        </w:rPr>
        <w:t>E</w:t>
      </w:r>
      <w:r w:rsidRPr="00E1205D">
        <w:rPr>
          <w:rFonts w:ascii="Courier New" w:hAnsi="Courier New" w:cs="Courier New"/>
          <w:b/>
          <w:bCs/>
        </w:rPr>
        <w:t>&gt;</w:t>
      </w:r>
      <w:r w:rsidR="00B661B6">
        <w:t xml:space="preserve"> čije su apstraktne metode navedene u sljedećoj tablici.</w:t>
      </w:r>
    </w:p>
    <w:tbl>
      <w:tblPr>
        <w:tblStyle w:val="TableGrid"/>
        <w:tblW w:w="0" w:type="auto"/>
        <w:tblLook w:val="04A0" w:firstRow="1" w:lastRow="0" w:firstColumn="1" w:lastColumn="0" w:noHBand="0" w:noVBand="1"/>
      </w:tblPr>
      <w:tblGrid>
        <w:gridCol w:w="3613"/>
        <w:gridCol w:w="3613"/>
      </w:tblGrid>
      <w:tr w:rsidR="00B661B6" w14:paraId="3A9EB53B" w14:textId="77777777" w:rsidTr="00B661B6">
        <w:tc>
          <w:tcPr>
            <w:tcW w:w="3613" w:type="dxa"/>
          </w:tcPr>
          <w:p w14:paraId="58134465" w14:textId="0ECD4965" w:rsidR="00B661B6" w:rsidRPr="00565CF3" w:rsidRDefault="00565CF3" w:rsidP="00B661B6">
            <w:pPr>
              <w:jc w:val="center"/>
              <w:rPr>
                <w:rFonts w:cs="Arial"/>
                <w:b/>
                <w:bCs/>
              </w:rPr>
            </w:pPr>
            <w:r w:rsidRPr="00565CF3">
              <w:rPr>
                <w:rFonts w:cs="Arial"/>
                <w:b/>
                <w:bCs/>
              </w:rPr>
              <w:t>Sučelje</w:t>
            </w:r>
          </w:p>
        </w:tc>
        <w:tc>
          <w:tcPr>
            <w:tcW w:w="3613" w:type="dxa"/>
          </w:tcPr>
          <w:p w14:paraId="7633C1CC" w14:textId="32E855B3" w:rsidR="00B661B6" w:rsidRPr="00565CF3" w:rsidRDefault="00565CF3" w:rsidP="00B661B6">
            <w:pPr>
              <w:jc w:val="center"/>
              <w:rPr>
                <w:rFonts w:cs="Arial"/>
                <w:b/>
                <w:bCs/>
              </w:rPr>
            </w:pPr>
            <w:r w:rsidRPr="00565CF3">
              <w:rPr>
                <w:rFonts w:cs="Arial"/>
                <w:b/>
                <w:bCs/>
              </w:rPr>
              <w:t>Metode</w:t>
            </w:r>
          </w:p>
        </w:tc>
      </w:tr>
      <w:tr w:rsidR="00565CF3" w14:paraId="1446BC1E" w14:textId="77777777" w:rsidTr="00B661B6">
        <w:tc>
          <w:tcPr>
            <w:tcW w:w="3613" w:type="dxa"/>
          </w:tcPr>
          <w:p w14:paraId="759B77AA" w14:textId="0B58EEEC" w:rsidR="00565CF3" w:rsidRPr="00B661B6" w:rsidRDefault="00565CF3" w:rsidP="00565CF3">
            <w:pPr>
              <w:jc w:val="center"/>
              <w:rPr>
                <w:rFonts w:ascii="Courier New" w:hAnsi="Courier New" w:cs="Courier New"/>
              </w:rPr>
            </w:pPr>
            <w:r w:rsidRPr="00B661B6">
              <w:rPr>
                <w:rFonts w:ascii="Courier New" w:hAnsi="Courier New" w:cs="Courier New"/>
              </w:rPr>
              <w:t>Iterable&lt;T&gt;</w:t>
            </w:r>
          </w:p>
        </w:tc>
        <w:tc>
          <w:tcPr>
            <w:tcW w:w="3613" w:type="dxa"/>
          </w:tcPr>
          <w:p w14:paraId="684AAFCA" w14:textId="6DD285A2" w:rsidR="00565CF3" w:rsidRPr="00B661B6" w:rsidRDefault="00565CF3" w:rsidP="00565CF3">
            <w:pPr>
              <w:jc w:val="center"/>
              <w:rPr>
                <w:rFonts w:ascii="Courier New" w:hAnsi="Courier New" w:cs="Courier New"/>
              </w:rPr>
            </w:pPr>
            <w:r w:rsidRPr="00B661B6">
              <w:rPr>
                <w:rFonts w:ascii="Courier New" w:hAnsi="Courier New" w:cs="Courier New"/>
              </w:rPr>
              <w:t>Iterator&lt;T&gt; iterator()</w:t>
            </w:r>
          </w:p>
        </w:tc>
      </w:tr>
      <w:tr w:rsidR="00565CF3" w14:paraId="1823F6AB" w14:textId="77777777" w:rsidTr="00B661B6">
        <w:tc>
          <w:tcPr>
            <w:tcW w:w="3613" w:type="dxa"/>
          </w:tcPr>
          <w:p w14:paraId="6F4B5C9F" w14:textId="405D9701" w:rsidR="00565CF3" w:rsidRPr="00B661B6" w:rsidRDefault="00565CF3" w:rsidP="00565CF3">
            <w:pPr>
              <w:jc w:val="center"/>
              <w:rPr>
                <w:rFonts w:ascii="Courier New" w:hAnsi="Courier New" w:cs="Courier New"/>
              </w:rPr>
            </w:pPr>
            <w:r w:rsidRPr="00B661B6">
              <w:rPr>
                <w:rFonts w:ascii="Courier New" w:hAnsi="Courier New" w:cs="Courier New"/>
              </w:rPr>
              <w:t>Iterator&lt;E&gt;</w:t>
            </w:r>
          </w:p>
        </w:tc>
        <w:tc>
          <w:tcPr>
            <w:tcW w:w="3613" w:type="dxa"/>
          </w:tcPr>
          <w:p w14:paraId="6176E4A4" w14:textId="77777777" w:rsidR="00565CF3" w:rsidRPr="00B661B6" w:rsidRDefault="00565CF3" w:rsidP="00565CF3">
            <w:pPr>
              <w:jc w:val="center"/>
              <w:rPr>
                <w:rFonts w:ascii="Courier New" w:hAnsi="Courier New" w:cs="Courier New"/>
              </w:rPr>
            </w:pPr>
            <w:r w:rsidRPr="00B661B6">
              <w:rPr>
                <w:rFonts w:ascii="Courier New" w:hAnsi="Courier New" w:cs="Courier New"/>
              </w:rPr>
              <w:t>boolean hasNext()</w:t>
            </w:r>
          </w:p>
          <w:p w14:paraId="392D4104" w14:textId="292E5B45" w:rsidR="00565CF3" w:rsidRPr="00B661B6" w:rsidRDefault="00565CF3" w:rsidP="00565CF3">
            <w:pPr>
              <w:jc w:val="center"/>
              <w:rPr>
                <w:rFonts w:ascii="Courier New" w:hAnsi="Courier New" w:cs="Courier New"/>
              </w:rPr>
            </w:pPr>
            <w:r w:rsidRPr="00B661B6">
              <w:rPr>
                <w:rFonts w:ascii="Courier New" w:hAnsi="Courier New" w:cs="Courier New"/>
              </w:rPr>
              <w:t>E next()</w:t>
            </w:r>
          </w:p>
        </w:tc>
      </w:tr>
    </w:tbl>
    <w:p w14:paraId="09D28BB6" w14:textId="56EE70E6" w:rsidR="00EB259E" w:rsidRDefault="00B661B6" w:rsidP="0003106D">
      <w:r>
        <w:lastRenderedPageBreak/>
        <w:br/>
      </w:r>
      <w:r w:rsidR="00F32B7E">
        <w:t xml:space="preserve">Razredi koji implementiraju </w:t>
      </w:r>
      <w:r w:rsidR="00F32B7E" w:rsidRPr="00F32B7E">
        <w:rPr>
          <w:rFonts w:ascii="Courier New" w:hAnsi="Courier New" w:cs="Courier New"/>
        </w:rPr>
        <w:t>Iterable&lt;T&gt;</w:t>
      </w:r>
      <w:r w:rsidR="00F32B7E">
        <w:t xml:space="preserve"> predstavljaju strukture koje imaju mogućnost obilaska po elementima tipa </w:t>
      </w:r>
      <w:r w:rsidR="00F32B7E" w:rsidRPr="00F32B7E">
        <w:rPr>
          <w:rFonts w:ascii="Courier New" w:hAnsi="Courier New" w:cs="Courier New"/>
          <w:b/>
          <w:bCs/>
        </w:rPr>
        <w:t>T</w:t>
      </w:r>
      <w:r w:rsidR="00F32B7E">
        <w:t xml:space="preserve">. Sljedeći primjer prikazuje postojeće sučelje </w:t>
      </w:r>
      <w:r w:rsidR="00F32B7E" w:rsidRPr="00F32B7E">
        <w:rPr>
          <w:rFonts w:ascii="Courier New" w:hAnsi="Courier New" w:cs="Courier New"/>
        </w:rPr>
        <w:t>Komponenta</w:t>
      </w:r>
      <w:r w:rsidR="00F32B7E">
        <w:t xml:space="preserve"> koje je sada prošireno sučeljem </w:t>
      </w:r>
      <w:r w:rsidR="00F32B7E" w:rsidRPr="00F32B7E">
        <w:rPr>
          <w:rFonts w:ascii="Courier New" w:hAnsi="Courier New" w:cs="Courier New"/>
          <w:b/>
          <w:bCs/>
        </w:rPr>
        <w:t>Iterable&lt;Integer&gt;</w:t>
      </w:r>
      <w:r w:rsidR="00F32B7E">
        <w:t xml:space="preserve"> </w:t>
      </w:r>
      <w:r>
        <w:t>kako bi se omogućilo obilaženje</w:t>
      </w:r>
      <w:r w:rsidR="00F32B7E">
        <w:t xml:space="preserve"> brojev</w:t>
      </w:r>
      <w:r>
        <w:t xml:space="preserve">a </w:t>
      </w:r>
      <w:r w:rsidR="00F32B7E">
        <w:t>koji su sadržani u komponent</w:t>
      </w:r>
      <w:r>
        <w:t>ama</w:t>
      </w:r>
      <w:r w:rsidR="00F32B7E">
        <w:t>.</w:t>
      </w:r>
    </w:p>
    <w:tbl>
      <w:tblPr>
        <w:tblStyle w:val="TableGrid"/>
        <w:tblW w:w="0" w:type="auto"/>
        <w:tblInd w:w="108" w:type="dxa"/>
        <w:tblLook w:val="04A0" w:firstRow="1" w:lastRow="0" w:firstColumn="1" w:lastColumn="0" w:noHBand="0" w:noVBand="1"/>
      </w:tblPr>
      <w:tblGrid>
        <w:gridCol w:w="7088"/>
      </w:tblGrid>
      <w:tr w:rsidR="006E0B85" w:rsidRPr="00E61E88" w14:paraId="344BA5AF" w14:textId="77777777" w:rsidTr="00625B7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05D6C4E" w14:textId="6FAEF79E" w:rsidR="007F17B7" w:rsidRPr="007F17B7" w:rsidRDefault="007F17B7" w:rsidP="007F17B7">
            <w:pPr>
              <w:autoSpaceDE w:val="0"/>
              <w:autoSpaceDN w:val="0"/>
              <w:adjustRightInd w:val="0"/>
              <w:rPr>
                <w:rFonts w:ascii="Courier New" w:hAnsi="Courier New" w:cs="Courier New"/>
                <w:szCs w:val="20"/>
                <w:lang w:val="en-US"/>
              </w:rPr>
            </w:pPr>
            <w:r w:rsidRPr="007F17B7">
              <w:rPr>
                <w:rFonts w:ascii="Courier New" w:hAnsi="Courier New" w:cs="Courier New"/>
                <w:b/>
                <w:bCs/>
                <w:color w:val="7F0055"/>
                <w:szCs w:val="20"/>
                <w:lang w:val="en-US"/>
              </w:rPr>
              <w:t>package</w:t>
            </w:r>
            <w:r w:rsidRPr="007F17B7">
              <w:rPr>
                <w:rFonts w:ascii="Courier New" w:hAnsi="Courier New" w:cs="Courier New"/>
                <w:color w:val="000000"/>
                <w:szCs w:val="20"/>
                <w:lang w:val="en-US"/>
              </w:rPr>
              <w:t xml:space="preserve"> </w:t>
            </w:r>
            <w:r w:rsidR="004960FA">
              <w:rPr>
                <w:rFonts w:ascii="Courier New" w:hAnsi="Courier New" w:cs="Courier New"/>
                <w:color w:val="000000"/>
                <w:szCs w:val="20"/>
                <w:lang w:val="en-US"/>
              </w:rPr>
              <w:t>hr.unizg.srce.d470.</w:t>
            </w:r>
            <w:r w:rsidRPr="007F17B7">
              <w:rPr>
                <w:rFonts w:ascii="Courier New" w:hAnsi="Courier New" w:cs="Courier New"/>
                <w:color w:val="000000"/>
                <w:szCs w:val="20"/>
                <w:lang w:val="en-US"/>
              </w:rPr>
              <w:t>obrasci.iterator;</w:t>
            </w:r>
          </w:p>
          <w:p w14:paraId="1B109314" w14:textId="77777777" w:rsidR="007F17B7" w:rsidRPr="007F17B7" w:rsidRDefault="007F17B7" w:rsidP="007F17B7">
            <w:pPr>
              <w:autoSpaceDE w:val="0"/>
              <w:autoSpaceDN w:val="0"/>
              <w:adjustRightInd w:val="0"/>
              <w:rPr>
                <w:rFonts w:ascii="Courier New" w:hAnsi="Courier New" w:cs="Courier New"/>
                <w:szCs w:val="20"/>
                <w:lang w:val="en-US"/>
              </w:rPr>
            </w:pPr>
          </w:p>
          <w:p w14:paraId="48EEB55C" w14:textId="77777777" w:rsidR="007F17B7" w:rsidRDefault="007F17B7" w:rsidP="007F17B7">
            <w:pPr>
              <w:autoSpaceDE w:val="0"/>
              <w:autoSpaceDN w:val="0"/>
              <w:adjustRightInd w:val="0"/>
              <w:rPr>
                <w:rFonts w:ascii="Courier New" w:hAnsi="Courier New" w:cs="Courier New"/>
                <w:color w:val="000000"/>
                <w:szCs w:val="20"/>
                <w:lang w:val="en-US"/>
              </w:rPr>
            </w:pPr>
            <w:r w:rsidRPr="007F17B7">
              <w:rPr>
                <w:rFonts w:ascii="Courier New" w:hAnsi="Courier New" w:cs="Courier New"/>
                <w:b/>
                <w:bCs/>
                <w:color w:val="7F0055"/>
                <w:szCs w:val="20"/>
                <w:lang w:val="en-US"/>
              </w:rPr>
              <w:t>public</w:t>
            </w:r>
            <w:r w:rsidRPr="007F17B7">
              <w:rPr>
                <w:rFonts w:ascii="Courier New" w:hAnsi="Courier New" w:cs="Courier New"/>
                <w:color w:val="000000"/>
                <w:szCs w:val="20"/>
                <w:lang w:val="en-US"/>
              </w:rPr>
              <w:t xml:space="preserve"> </w:t>
            </w:r>
            <w:r w:rsidRPr="007F17B7">
              <w:rPr>
                <w:rFonts w:ascii="Courier New" w:hAnsi="Courier New" w:cs="Courier New"/>
                <w:b/>
                <w:bCs/>
                <w:color w:val="7F0055"/>
                <w:szCs w:val="20"/>
                <w:lang w:val="en-US"/>
              </w:rPr>
              <w:t>interface</w:t>
            </w:r>
            <w:r w:rsidRPr="007F17B7">
              <w:rPr>
                <w:rFonts w:ascii="Courier New" w:hAnsi="Courier New" w:cs="Courier New"/>
                <w:color w:val="000000"/>
                <w:szCs w:val="20"/>
                <w:lang w:val="en-US"/>
              </w:rPr>
              <w:t xml:space="preserve"> Komponenta </w:t>
            </w:r>
            <w:r w:rsidRPr="007F17B7">
              <w:rPr>
                <w:rFonts w:ascii="Courier New" w:hAnsi="Courier New" w:cs="Courier New"/>
                <w:b/>
                <w:bCs/>
                <w:color w:val="7F0055"/>
                <w:szCs w:val="20"/>
                <w:lang w:val="en-US"/>
              </w:rPr>
              <w:t>extends</w:t>
            </w:r>
            <w:r w:rsidRPr="007F17B7">
              <w:rPr>
                <w:rFonts w:ascii="Courier New" w:hAnsi="Courier New" w:cs="Courier New"/>
                <w:color w:val="000000"/>
                <w:szCs w:val="20"/>
                <w:lang w:val="en-US"/>
              </w:rPr>
              <w:t xml:space="preserve"> Prototip, </w:t>
            </w:r>
          </w:p>
          <w:p w14:paraId="65E71638" w14:textId="6FD868F8" w:rsidR="007F17B7" w:rsidRPr="007F17B7" w:rsidRDefault="007F17B7" w:rsidP="007F17B7">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7F17B7">
              <w:rPr>
                <w:rFonts w:ascii="Courier New" w:hAnsi="Courier New" w:cs="Courier New"/>
                <w:color w:val="000000"/>
                <w:szCs w:val="20"/>
                <w:lang w:val="en-US"/>
              </w:rPr>
              <w:t>Iterable&lt;Integer&gt; {</w:t>
            </w:r>
          </w:p>
          <w:p w14:paraId="6D4C5428" w14:textId="1AA411C7" w:rsidR="007F17B7" w:rsidRPr="007F17B7" w:rsidRDefault="007F17B7" w:rsidP="007F17B7">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7F17B7">
              <w:rPr>
                <w:rFonts w:ascii="Courier New" w:hAnsi="Courier New" w:cs="Courier New"/>
                <w:b/>
                <w:bCs/>
                <w:color w:val="7F0055"/>
                <w:szCs w:val="20"/>
                <w:lang w:val="en-US"/>
              </w:rPr>
              <w:t>boolean</w:t>
            </w:r>
            <w:r w:rsidRPr="007F17B7">
              <w:rPr>
                <w:rFonts w:ascii="Courier New" w:hAnsi="Courier New" w:cs="Courier New"/>
                <w:color w:val="000000"/>
                <w:szCs w:val="20"/>
                <w:lang w:val="en-US"/>
              </w:rPr>
              <w:t xml:space="preserve"> sadrzi(</w:t>
            </w:r>
            <w:r w:rsidRPr="007F17B7">
              <w:rPr>
                <w:rFonts w:ascii="Courier New" w:hAnsi="Courier New" w:cs="Courier New"/>
                <w:b/>
                <w:bCs/>
                <w:color w:val="7F0055"/>
                <w:szCs w:val="20"/>
                <w:lang w:val="en-US"/>
              </w:rPr>
              <w:t>int</w:t>
            </w:r>
            <w:r w:rsidRPr="007F17B7">
              <w:rPr>
                <w:rFonts w:ascii="Courier New" w:hAnsi="Courier New" w:cs="Courier New"/>
                <w:color w:val="000000"/>
                <w:szCs w:val="20"/>
                <w:lang w:val="en-US"/>
              </w:rPr>
              <w:t xml:space="preserve"> </w:t>
            </w:r>
            <w:r w:rsidRPr="007F17B7">
              <w:rPr>
                <w:rFonts w:ascii="Courier New" w:hAnsi="Courier New" w:cs="Courier New"/>
                <w:color w:val="6A3E3E"/>
                <w:szCs w:val="20"/>
                <w:lang w:val="en-US"/>
              </w:rPr>
              <w:t>broj</w:t>
            </w:r>
            <w:r w:rsidRPr="007F17B7">
              <w:rPr>
                <w:rFonts w:ascii="Courier New" w:hAnsi="Courier New" w:cs="Courier New"/>
                <w:color w:val="000000"/>
                <w:szCs w:val="20"/>
                <w:lang w:val="en-US"/>
              </w:rPr>
              <w:t>);</w:t>
            </w:r>
          </w:p>
          <w:p w14:paraId="188152A1" w14:textId="1933DDF1" w:rsidR="006E0B85" w:rsidRPr="007F17B7" w:rsidRDefault="007F17B7" w:rsidP="00625B75">
            <w:pPr>
              <w:autoSpaceDE w:val="0"/>
              <w:autoSpaceDN w:val="0"/>
              <w:adjustRightInd w:val="0"/>
              <w:rPr>
                <w:rFonts w:ascii="Consolas" w:hAnsi="Consolas" w:cs="Consolas"/>
                <w:sz w:val="20"/>
                <w:szCs w:val="20"/>
                <w:lang w:val="en-US"/>
              </w:rPr>
            </w:pPr>
            <w:r w:rsidRPr="007F17B7">
              <w:rPr>
                <w:rFonts w:ascii="Courier New" w:hAnsi="Courier New" w:cs="Courier New"/>
                <w:color w:val="000000"/>
                <w:szCs w:val="20"/>
                <w:lang w:val="en-US"/>
              </w:rPr>
              <w:t>}</w:t>
            </w:r>
          </w:p>
        </w:tc>
      </w:tr>
    </w:tbl>
    <w:p w14:paraId="0CA28FB4" w14:textId="3A537509" w:rsidR="00F95ACA" w:rsidRDefault="00B661B6" w:rsidP="0003106D">
      <w:r>
        <w:br/>
      </w:r>
      <w:r w:rsidR="00F32B7E">
        <w:t xml:space="preserve">Sučelje </w:t>
      </w:r>
      <w:r w:rsidR="00F32B7E" w:rsidRPr="00F95ACA">
        <w:rPr>
          <w:rFonts w:ascii="Courier New" w:hAnsi="Courier New" w:cs="Courier New"/>
        </w:rPr>
        <w:t>Iterable&lt;T&gt;</w:t>
      </w:r>
      <w:r w:rsidR="00F32B7E">
        <w:t xml:space="preserve"> sadrži metodu </w:t>
      </w:r>
      <w:r w:rsidR="00F32B7E" w:rsidRPr="00F95ACA">
        <w:rPr>
          <w:rFonts w:ascii="Courier New" w:hAnsi="Courier New" w:cs="Courier New"/>
          <w:b/>
          <w:bCs/>
        </w:rPr>
        <w:t>iterator()</w:t>
      </w:r>
      <w:r w:rsidR="00F32B7E">
        <w:t xml:space="preserve"> koju izvedeni razredi moraju implementirati te koja mora vratiti objekt tipa </w:t>
      </w:r>
      <w:r w:rsidR="00F32B7E" w:rsidRPr="00F95ACA">
        <w:rPr>
          <w:rFonts w:ascii="Courier New" w:hAnsi="Courier New" w:cs="Courier New"/>
        </w:rPr>
        <w:t>Iterator&lt;T&gt;</w:t>
      </w:r>
      <w:r w:rsidR="00F32B7E">
        <w:t>. Taj objekt predstavlja instancu iteratora koji mora sadržavati logiku obilaženja elemenata.</w:t>
      </w:r>
      <w:r w:rsidR="00F95ACA">
        <w:t xml:space="preserve"> S obzirom</w:t>
      </w:r>
      <w:r w:rsidR="007D30BD">
        <w:t xml:space="preserve"> na to</w:t>
      </w:r>
      <w:r w:rsidR="00F95ACA">
        <w:t xml:space="preserve"> da postoji više različitih vrsta komponenti (element i kompozit), potrebno je definirati posebne iteratore za svaki od razreda.</w:t>
      </w:r>
    </w:p>
    <w:p w14:paraId="776905C8" w14:textId="4C3BD970" w:rsidR="00EB259E" w:rsidRDefault="00F95ACA" w:rsidP="0003106D">
      <w:r>
        <w:t xml:space="preserve">Sljedeći primjer prikazuje prošireni razred </w:t>
      </w:r>
      <w:r w:rsidRPr="00565CF3">
        <w:rPr>
          <w:rFonts w:ascii="Courier New" w:hAnsi="Courier New" w:cs="Courier New"/>
        </w:rPr>
        <w:t>Element</w:t>
      </w:r>
      <w:r>
        <w:t xml:space="preserve"> koji </w:t>
      </w:r>
      <w:r w:rsidR="00565CF3">
        <w:t xml:space="preserve">sadrži definiciju </w:t>
      </w:r>
      <w:r>
        <w:t>ugniježđen</w:t>
      </w:r>
      <w:r w:rsidR="00565CF3">
        <w:t>og</w:t>
      </w:r>
      <w:r w:rsidR="007D30BD">
        <w:t>a</w:t>
      </w:r>
      <w:r>
        <w:t xml:space="preserve"> razred</w:t>
      </w:r>
      <w:r w:rsidR="00565CF3">
        <w:t>a</w:t>
      </w:r>
      <w:r>
        <w:t xml:space="preserve"> </w:t>
      </w:r>
      <w:r w:rsidRPr="00565CF3">
        <w:rPr>
          <w:rFonts w:ascii="Courier New" w:hAnsi="Courier New" w:cs="Courier New"/>
          <w:b/>
          <w:bCs/>
        </w:rPr>
        <w:t>ElementIterator</w:t>
      </w:r>
      <w:r>
        <w:t xml:space="preserve"> koji implementira </w:t>
      </w:r>
      <w:r w:rsidRPr="00565CF3">
        <w:rPr>
          <w:rFonts w:ascii="Courier New" w:hAnsi="Courier New" w:cs="Courier New"/>
        </w:rPr>
        <w:t>Iterator&lt;Integer&gt;</w:t>
      </w:r>
      <w:r>
        <w:t>. S obzirom</w:t>
      </w:r>
      <w:r w:rsidR="007D30BD">
        <w:t xml:space="preserve"> na to</w:t>
      </w:r>
      <w:r>
        <w:t xml:space="preserve"> da </w:t>
      </w:r>
      <w:r w:rsidR="00565CF3">
        <w:t>se radi o</w:t>
      </w:r>
      <w:r>
        <w:t xml:space="preserve"> </w:t>
      </w:r>
      <w:r w:rsidRPr="00565CF3">
        <w:rPr>
          <w:b/>
          <w:bCs/>
        </w:rPr>
        <w:t>ugniježđen</w:t>
      </w:r>
      <w:r w:rsidR="00565CF3">
        <w:rPr>
          <w:b/>
          <w:bCs/>
        </w:rPr>
        <w:t>om</w:t>
      </w:r>
      <w:r w:rsidRPr="00565CF3">
        <w:rPr>
          <w:b/>
          <w:bCs/>
        </w:rPr>
        <w:t xml:space="preserve"> razred</w:t>
      </w:r>
      <w:r w:rsidR="00565CF3">
        <w:rPr>
          <w:b/>
          <w:bCs/>
        </w:rPr>
        <w:t>u</w:t>
      </w:r>
      <w:r>
        <w:t xml:space="preserve">, </w:t>
      </w:r>
      <w:r w:rsidRPr="00565CF3">
        <w:rPr>
          <w:rFonts w:ascii="Courier New" w:hAnsi="Courier New" w:cs="Courier New"/>
        </w:rPr>
        <w:t>ElementIterator</w:t>
      </w:r>
      <w:r>
        <w:t xml:space="preserve"> ima pristup </w:t>
      </w:r>
      <w:r w:rsidRPr="00565CF3">
        <w:rPr>
          <w:b/>
          <w:bCs/>
        </w:rPr>
        <w:t>svim privatnim atributima</w:t>
      </w:r>
      <w:r>
        <w:t xml:space="preserve"> razreda </w:t>
      </w:r>
      <w:r w:rsidRPr="00565CF3">
        <w:rPr>
          <w:rFonts w:ascii="Courier New" w:hAnsi="Courier New" w:cs="Courier New"/>
        </w:rPr>
        <w:t>Element</w:t>
      </w:r>
      <w:r w:rsidR="007D30BD">
        <w:t xml:space="preserve">, </w:t>
      </w:r>
      <w:r>
        <w:t>što uvelike olakšava</w:t>
      </w:r>
      <w:r w:rsidR="00565CF3">
        <w:t xml:space="preserve"> implementaciju obilaska, kao što će biti vidljivo na primjeru razreda </w:t>
      </w:r>
      <w:r w:rsidR="00565CF3" w:rsidRPr="00565CF3">
        <w:rPr>
          <w:rFonts w:ascii="Courier New" w:hAnsi="Courier New" w:cs="Courier New"/>
        </w:rPr>
        <w:t>Kompozit</w:t>
      </w:r>
      <w:r w:rsidR="00565CF3">
        <w:t>.</w:t>
      </w:r>
    </w:p>
    <w:tbl>
      <w:tblPr>
        <w:tblStyle w:val="TableGrid"/>
        <w:tblW w:w="0" w:type="auto"/>
        <w:tblInd w:w="108" w:type="dxa"/>
        <w:tblLook w:val="04A0" w:firstRow="1" w:lastRow="0" w:firstColumn="1" w:lastColumn="0" w:noHBand="0" w:noVBand="1"/>
      </w:tblPr>
      <w:tblGrid>
        <w:gridCol w:w="7088"/>
      </w:tblGrid>
      <w:tr w:rsidR="006E0B85" w:rsidRPr="00E61E88" w14:paraId="1CA134ED" w14:textId="77777777" w:rsidTr="00625B7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7A66A94" w14:textId="0E10B702" w:rsidR="00EB259E" w:rsidRPr="00EB259E" w:rsidRDefault="00EB259E" w:rsidP="00EB259E">
            <w:pPr>
              <w:autoSpaceDE w:val="0"/>
              <w:autoSpaceDN w:val="0"/>
              <w:adjustRightInd w:val="0"/>
              <w:rPr>
                <w:rFonts w:ascii="Courier New" w:hAnsi="Courier New" w:cs="Courier New"/>
                <w:szCs w:val="20"/>
                <w:lang w:val="en-US"/>
              </w:rPr>
            </w:pPr>
            <w:r w:rsidRPr="00EB259E">
              <w:rPr>
                <w:rFonts w:ascii="Courier New" w:hAnsi="Courier New" w:cs="Courier New"/>
                <w:b/>
                <w:bCs/>
                <w:color w:val="7F0055"/>
                <w:szCs w:val="20"/>
                <w:lang w:val="en-US"/>
              </w:rPr>
              <w:t>package</w:t>
            </w:r>
            <w:r w:rsidRPr="00EB259E">
              <w:rPr>
                <w:rFonts w:ascii="Courier New" w:hAnsi="Courier New" w:cs="Courier New"/>
                <w:color w:val="000000"/>
                <w:szCs w:val="20"/>
                <w:lang w:val="en-US"/>
              </w:rPr>
              <w:t xml:space="preserve"> </w:t>
            </w:r>
            <w:r w:rsidR="004960FA">
              <w:rPr>
                <w:rFonts w:ascii="Courier New" w:hAnsi="Courier New" w:cs="Courier New"/>
                <w:color w:val="000000"/>
                <w:szCs w:val="20"/>
                <w:lang w:val="en-US"/>
              </w:rPr>
              <w:t>hr.unizg.srce.d470.</w:t>
            </w:r>
            <w:r w:rsidRPr="00EB259E">
              <w:rPr>
                <w:rFonts w:ascii="Courier New" w:hAnsi="Courier New" w:cs="Courier New"/>
                <w:color w:val="000000"/>
                <w:szCs w:val="20"/>
                <w:lang w:val="en-US"/>
              </w:rPr>
              <w:t>obrasci.iterator;</w:t>
            </w:r>
          </w:p>
          <w:p w14:paraId="76539271" w14:textId="77777777" w:rsidR="00EB259E" w:rsidRPr="00EB259E" w:rsidRDefault="00EB259E" w:rsidP="00EB259E">
            <w:pPr>
              <w:autoSpaceDE w:val="0"/>
              <w:autoSpaceDN w:val="0"/>
              <w:adjustRightInd w:val="0"/>
              <w:rPr>
                <w:rFonts w:ascii="Courier New" w:hAnsi="Courier New" w:cs="Courier New"/>
                <w:szCs w:val="20"/>
                <w:lang w:val="en-US"/>
              </w:rPr>
            </w:pPr>
          </w:p>
          <w:p w14:paraId="7F2601B7" w14:textId="77777777" w:rsidR="00EB259E" w:rsidRPr="00EB259E" w:rsidRDefault="00EB259E" w:rsidP="00EB259E">
            <w:pPr>
              <w:autoSpaceDE w:val="0"/>
              <w:autoSpaceDN w:val="0"/>
              <w:adjustRightInd w:val="0"/>
              <w:rPr>
                <w:rFonts w:ascii="Courier New" w:hAnsi="Courier New" w:cs="Courier New"/>
                <w:szCs w:val="20"/>
                <w:lang w:val="en-US"/>
              </w:rPr>
            </w:pPr>
            <w:r w:rsidRPr="00EB259E">
              <w:rPr>
                <w:rFonts w:ascii="Courier New" w:hAnsi="Courier New" w:cs="Courier New"/>
                <w:b/>
                <w:bCs/>
                <w:color w:val="7F0055"/>
                <w:szCs w:val="20"/>
                <w:lang w:val="en-US"/>
              </w:rPr>
              <w:t>import</w:t>
            </w:r>
            <w:r w:rsidRPr="00EB259E">
              <w:rPr>
                <w:rFonts w:ascii="Courier New" w:hAnsi="Courier New" w:cs="Courier New"/>
                <w:color w:val="000000"/>
                <w:szCs w:val="20"/>
                <w:lang w:val="en-US"/>
              </w:rPr>
              <w:t xml:space="preserve"> java.util.Iterator;</w:t>
            </w:r>
          </w:p>
          <w:p w14:paraId="701CD5AB" w14:textId="77777777" w:rsidR="00EB259E" w:rsidRPr="00EB259E" w:rsidRDefault="00EB259E" w:rsidP="00EB259E">
            <w:pPr>
              <w:autoSpaceDE w:val="0"/>
              <w:autoSpaceDN w:val="0"/>
              <w:adjustRightInd w:val="0"/>
              <w:rPr>
                <w:rFonts w:ascii="Courier New" w:hAnsi="Courier New" w:cs="Courier New"/>
                <w:szCs w:val="20"/>
                <w:lang w:val="en-US"/>
              </w:rPr>
            </w:pPr>
          </w:p>
          <w:p w14:paraId="7BB584CF" w14:textId="5CAB7F32" w:rsidR="00EB259E" w:rsidRDefault="00EB259E" w:rsidP="00EB259E">
            <w:pPr>
              <w:autoSpaceDE w:val="0"/>
              <w:autoSpaceDN w:val="0"/>
              <w:adjustRightInd w:val="0"/>
              <w:rPr>
                <w:rFonts w:ascii="Courier New" w:hAnsi="Courier New" w:cs="Courier New"/>
                <w:szCs w:val="20"/>
                <w:lang w:val="en-US"/>
              </w:rPr>
            </w:pPr>
            <w:r w:rsidRPr="00EB259E">
              <w:rPr>
                <w:rFonts w:ascii="Courier New" w:hAnsi="Courier New" w:cs="Courier New"/>
                <w:b/>
                <w:bCs/>
                <w:color w:val="7F0055"/>
                <w:szCs w:val="20"/>
                <w:lang w:val="en-US"/>
              </w:rPr>
              <w:t>public</w:t>
            </w:r>
            <w:r w:rsidRPr="00EB259E">
              <w:rPr>
                <w:rFonts w:ascii="Courier New" w:hAnsi="Courier New" w:cs="Courier New"/>
                <w:color w:val="000000"/>
                <w:szCs w:val="20"/>
                <w:lang w:val="en-US"/>
              </w:rPr>
              <w:t xml:space="preserve"> </w:t>
            </w:r>
            <w:r w:rsidRPr="00EB259E">
              <w:rPr>
                <w:rFonts w:ascii="Courier New" w:hAnsi="Courier New" w:cs="Courier New"/>
                <w:b/>
                <w:bCs/>
                <w:color w:val="7F0055"/>
                <w:szCs w:val="20"/>
                <w:lang w:val="en-US"/>
              </w:rPr>
              <w:t>class</w:t>
            </w:r>
            <w:r w:rsidRPr="00EB259E">
              <w:rPr>
                <w:rFonts w:ascii="Courier New" w:hAnsi="Courier New" w:cs="Courier New"/>
                <w:color w:val="000000"/>
                <w:szCs w:val="20"/>
                <w:lang w:val="en-US"/>
              </w:rPr>
              <w:t xml:space="preserve"> Element </w:t>
            </w:r>
            <w:r w:rsidRPr="00EB259E">
              <w:rPr>
                <w:rFonts w:ascii="Courier New" w:hAnsi="Courier New" w:cs="Courier New"/>
                <w:b/>
                <w:bCs/>
                <w:color w:val="7F0055"/>
                <w:szCs w:val="20"/>
                <w:lang w:val="en-US"/>
              </w:rPr>
              <w:t>implements</w:t>
            </w:r>
            <w:r w:rsidRPr="00EB259E">
              <w:rPr>
                <w:rFonts w:ascii="Courier New" w:hAnsi="Courier New" w:cs="Courier New"/>
                <w:color w:val="000000"/>
                <w:szCs w:val="20"/>
                <w:lang w:val="en-US"/>
              </w:rPr>
              <w:t xml:space="preserve"> Komponenta {</w:t>
            </w:r>
          </w:p>
          <w:p w14:paraId="3A3B8365" w14:textId="77777777" w:rsidR="00EB259E" w:rsidRDefault="00EB259E" w:rsidP="00EB259E">
            <w:pPr>
              <w:autoSpaceDE w:val="0"/>
              <w:autoSpaceDN w:val="0"/>
              <w:adjustRightInd w:val="0"/>
              <w:rPr>
                <w:rFonts w:ascii="Courier New" w:hAnsi="Courier New" w:cs="Courier New"/>
                <w:szCs w:val="20"/>
                <w:lang w:val="en-US"/>
              </w:rPr>
            </w:pPr>
          </w:p>
          <w:p w14:paraId="182C988E" w14:textId="3F9E6504"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szCs w:val="20"/>
                <w:lang w:val="en-US"/>
              </w:rPr>
              <w:t xml:space="preserve">  ...</w:t>
            </w:r>
          </w:p>
          <w:p w14:paraId="7DB4F80D" w14:textId="77777777" w:rsidR="00EB259E" w:rsidRPr="00EB259E" w:rsidRDefault="00EB259E" w:rsidP="00EB259E">
            <w:pPr>
              <w:autoSpaceDE w:val="0"/>
              <w:autoSpaceDN w:val="0"/>
              <w:adjustRightInd w:val="0"/>
              <w:rPr>
                <w:rFonts w:ascii="Courier New" w:hAnsi="Courier New" w:cs="Courier New"/>
                <w:szCs w:val="20"/>
                <w:lang w:val="en-US"/>
              </w:rPr>
            </w:pPr>
          </w:p>
          <w:p w14:paraId="229CF87F" w14:textId="5D7B28CA"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color w:val="646464"/>
                <w:szCs w:val="20"/>
                <w:lang w:val="en-US"/>
              </w:rPr>
              <w:t>@Override</w:t>
            </w:r>
          </w:p>
          <w:p w14:paraId="7AF5D7A8" w14:textId="0F932DD5"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b/>
                <w:bCs/>
                <w:color w:val="7F0055"/>
                <w:szCs w:val="20"/>
                <w:lang w:val="en-US"/>
              </w:rPr>
              <w:t>public</w:t>
            </w:r>
            <w:r w:rsidRPr="00EB259E">
              <w:rPr>
                <w:rFonts w:ascii="Courier New" w:hAnsi="Courier New" w:cs="Courier New"/>
                <w:color w:val="000000"/>
                <w:szCs w:val="20"/>
                <w:lang w:val="en-US"/>
              </w:rPr>
              <w:t xml:space="preserve"> Iterator&lt;Integer&gt; iterator() {</w:t>
            </w:r>
          </w:p>
          <w:p w14:paraId="445F38B9" w14:textId="10AF71F3"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b/>
                <w:bCs/>
                <w:color w:val="7F0055"/>
                <w:szCs w:val="20"/>
                <w:lang w:val="en-US"/>
              </w:rPr>
              <w:t>return</w:t>
            </w:r>
            <w:r w:rsidRPr="00EB259E">
              <w:rPr>
                <w:rFonts w:ascii="Courier New" w:hAnsi="Courier New" w:cs="Courier New"/>
                <w:color w:val="000000"/>
                <w:szCs w:val="20"/>
                <w:lang w:val="en-US"/>
              </w:rPr>
              <w:t xml:space="preserve"> </w:t>
            </w:r>
            <w:r w:rsidRPr="00EB259E">
              <w:rPr>
                <w:rFonts w:ascii="Courier New" w:hAnsi="Courier New" w:cs="Courier New"/>
                <w:b/>
                <w:bCs/>
                <w:color w:val="7F0055"/>
                <w:szCs w:val="20"/>
                <w:lang w:val="en-US"/>
              </w:rPr>
              <w:t>new</w:t>
            </w:r>
            <w:r w:rsidRPr="00EB259E">
              <w:rPr>
                <w:rFonts w:ascii="Courier New" w:hAnsi="Courier New" w:cs="Courier New"/>
                <w:color w:val="000000"/>
                <w:szCs w:val="20"/>
                <w:lang w:val="en-US"/>
              </w:rPr>
              <w:t xml:space="preserve"> ElementIterator(</w:t>
            </w:r>
            <w:r w:rsidRPr="00EB259E">
              <w:rPr>
                <w:rFonts w:ascii="Courier New" w:hAnsi="Courier New" w:cs="Courier New"/>
                <w:b/>
                <w:bCs/>
                <w:color w:val="7F0055"/>
                <w:szCs w:val="20"/>
                <w:lang w:val="en-US"/>
              </w:rPr>
              <w:t>this</w:t>
            </w:r>
            <w:r w:rsidRPr="00EB259E">
              <w:rPr>
                <w:rFonts w:ascii="Courier New" w:hAnsi="Courier New" w:cs="Courier New"/>
                <w:color w:val="000000"/>
                <w:szCs w:val="20"/>
                <w:lang w:val="en-US"/>
              </w:rPr>
              <w:t>);</w:t>
            </w:r>
          </w:p>
          <w:p w14:paraId="140FF23E" w14:textId="343CEE24"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color w:val="000000"/>
                <w:szCs w:val="20"/>
                <w:lang w:val="en-US"/>
              </w:rPr>
              <w:t>}</w:t>
            </w:r>
          </w:p>
          <w:p w14:paraId="42CCF09E" w14:textId="77777777" w:rsidR="00EB259E" w:rsidRPr="00EB259E" w:rsidRDefault="00EB259E" w:rsidP="00EB259E">
            <w:pPr>
              <w:autoSpaceDE w:val="0"/>
              <w:autoSpaceDN w:val="0"/>
              <w:adjustRightInd w:val="0"/>
              <w:rPr>
                <w:rFonts w:ascii="Courier New" w:hAnsi="Courier New" w:cs="Courier New"/>
                <w:szCs w:val="20"/>
                <w:lang w:val="en-US"/>
              </w:rPr>
            </w:pPr>
          </w:p>
          <w:p w14:paraId="7EB07B4D" w14:textId="77777777" w:rsidR="00EB259E" w:rsidRDefault="00EB259E" w:rsidP="00EB259E">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EB259E">
              <w:rPr>
                <w:rFonts w:ascii="Courier New" w:hAnsi="Courier New" w:cs="Courier New"/>
                <w:b/>
                <w:bCs/>
                <w:color w:val="7F0055"/>
                <w:szCs w:val="20"/>
                <w:lang w:val="en-US"/>
              </w:rPr>
              <w:t>private</w:t>
            </w:r>
            <w:r w:rsidRPr="00EB259E">
              <w:rPr>
                <w:rFonts w:ascii="Courier New" w:hAnsi="Courier New" w:cs="Courier New"/>
                <w:color w:val="000000"/>
                <w:szCs w:val="20"/>
                <w:lang w:val="en-US"/>
              </w:rPr>
              <w:t xml:space="preserve"> </w:t>
            </w:r>
            <w:r w:rsidRPr="00EB259E">
              <w:rPr>
                <w:rFonts w:ascii="Courier New" w:hAnsi="Courier New" w:cs="Courier New"/>
                <w:b/>
                <w:bCs/>
                <w:color w:val="7F0055"/>
                <w:szCs w:val="20"/>
                <w:lang w:val="en-US"/>
              </w:rPr>
              <w:t>class</w:t>
            </w:r>
            <w:r w:rsidRPr="00EB259E">
              <w:rPr>
                <w:rFonts w:ascii="Courier New" w:hAnsi="Courier New" w:cs="Courier New"/>
                <w:color w:val="000000"/>
                <w:szCs w:val="20"/>
                <w:lang w:val="en-US"/>
              </w:rPr>
              <w:t xml:space="preserve"> ElementIterator </w:t>
            </w:r>
            <w:r w:rsidRPr="00EB259E">
              <w:rPr>
                <w:rFonts w:ascii="Courier New" w:hAnsi="Courier New" w:cs="Courier New"/>
                <w:b/>
                <w:bCs/>
                <w:color w:val="7F0055"/>
                <w:szCs w:val="20"/>
                <w:lang w:val="en-US"/>
              </w:rPr>
              <w:t>implements</w:t>
            </w:r>
            <w:r w:rsidRPr="00EB259E">
              <w:rPr>
                <w:rFonts w:ascii="Courier New" w:hAnsi="Courier New" w:cs="Courier New"/>
                <w:color w:val="000000"/>
                <w:szCs w:val="20"/>
                <w:lang w:val="en-US"/>
              </w:rPr>
              <w:t xml:space="preserve"> </w:t>
            </w:r>
          </w:p>
          <w:p w14:paraId="4B37AACD" w14:textId="2154B407"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color w:val="000000"/>
                <w:szCs w:val="20"/>
                <w:lang w:val="en-US"/>
              </w:rPr>
              <w:t>Iterator&lt;Integer&gt; {</w:t>
            </w:r>
          </w:p>
          <w:p w14:paraId="31A0464D" w14:textId="77777777" w:rsidR="00EB259E" w:rsidRPr="00EB259E" w:rsidRDefault="00EB259E" w:rsidP="00EB259E">
            <w:pPr>
              <w:autoSpaceDE w:val="0"/>
              <w:autoSpaceDN w:val="0"/>
              <w:adjustRightInd w:val="0"/>
              <w:rPr>
                <w:rFonts w:ascii="Courier New" w:hAnsi="Courier New" w:cs="Courier New"/>
                <w:szCs w:val="20"/>
                <w:lang w:val="en-US"/>
              </w:rPr>
            </w:pPr>
          </w:p>
          <w:p w14:paraId="6CB5CAEA" w14:textId="79E34622"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b/>
                <w:bCs/>
                <w:color w:val="7F0055"/>
                <w:szCs w:val="20"/>
                <w:lang w:val="en-US"/>
              </w:rPr>
              <w:t>private</w:t>
            </w:r>
            <w:r w:rsidRPr="00EB259E">
              <w:rPr>
                <w:rFonts w:ascii="Courier New" w:hAnsi="Courier New" w:cs="Courier New"/>
                <w:color w:val="000000"/>
                <w:szCs w:val="20"/>
                <w:lang w:val="en-US"/>
              </w:rPr>
              <w:t xml:space="preserve"> </w:t>
            </w:r>
            <w:r w:rsidRPr="00EB259E">
              <w:rPr>
                <w:rFonts w:ascii="Courier New" w:hAnsi="Courier New" w:cs="Courier New"/>
                <w:b/>
                <w:bCs/>
                <w:color w:val="7F0055"/>
                <w:szCs w:val="20"/>
                <w:lang w:val="en-US"/>
              </w:rPr>
              <w:t>boolean</w:t>
            </w:r>
            <w:r w:rsidRPr="00EB259E">
              <w:rPr>
                <w:rFonts w:ascii="Courier New" w:hAnsi="Courier New" w:cs="Courier New"/>
                <w:color w:val="000000"/>
                <w:szCs w:val="20"/>
                <w:lang w:val="en-US"/>
              </w:rPr>
              <w:t xml:space="preserve"> </w:t>
            </w:r>
            <w:r w:rsidRPr="00EB259E">
              <w:rPr>
                <w:rFonts w:ascii="Courier New" w:hAnsi="Courier New" w:cs="Courier New"/>
                <w:color w:val="0000C0"/>
                <w:szCs w:val="20"/>
                <w:lang w:val="en-US"/>
              </w:rPr>
              <w:t>hasNext</w:t>
            </w:r>
            <w:r w:rsidRPr="00EB259E">
              <w:rPr>
                <w:rFonts w:ascii="Courier New" w:hAnsi="Courier New" w:cs="Courier New"/>
                <w:color w:val="000000"/>
                <w:szCs w:val="20"/>
                <w:lang w:val="en-US"/>
              </w:rPr>
              <w:t>;</w:t>
            </w:r>
          </w:p>
          <w:p w14:paraId="15367623" w14:textId="77777777" w:rsidR="00EB259E" w:rsidRPr="00EB259E" w:rsidRDefault="00EB259E" w:rsidP="00EB259E">
            <w:pPr>
              <w:autoSpaceDE w:val="0"/>
              <w:autoSpaceDN w:val="0"/>
              <w:adjustRightInd w:val="0"/>
              <w:rPr>
                <w:rFonts w:ascii="Courier New" w:hAnsi="Courier New" w:cs="Courier New"/>
                <w:szCs w:val="20"/>
                <w:lang w:val="en-US"/>
              </w:rPr>
            </w:pPr>
          </w:p>
          <w:p w14:paraId="655ECB65" w14:textId="7806AB19"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b/>
                <w:bCs/>
                <w:color w:val="7F0055"/>
                <w:szCs w:val="20"/>
                <w:lang w:val="en-US"/>
              </w:rPr>
              <w:t>private</w:t>
            </w:r>
            <w:r w:rsidRPr="00EB259E">
              <w:rPr>
                <w:rFonts w:ascii="Courier New" w:hAnsi="Courier New" w:cs="Courier New"/>
                <w:color w:val="000000"/>
                <w:szCs w:val="20"/>
                <w:lang w:val="en-US"/>
              </w:rPr>
              <w:t xml:space="preserve"> Element </w:t>
            </w:r>
            <w:r w:rsidRPr="00EB259E">
              <w:rPr>
                <w:rFonts w:ascii="Courier New" w:hAnsi="Courier New" w:cs="Courier New"/>
                <w:color w:val="0000C0"/>
                <w:szCs w:val="20"/>
                <w:lang w:val="en-US"/>
              </w:rPr>
              <w:t>element</w:t>
            </w:r>
            <w:r w:rsidRPr="00EB259E">
              <w:rPr>
                <w:rFonts w:ascii="Courier New" w:hAnsi="Courier New" w:cs="Courier New"/>
                <w:color w:val="000000"/>
                <w:szCs w:val="20"/>
                <w:lang w:val="en-US"/>
              </w:rPr>
              <w:t>;</w:t>
            </w:r>
          </w:p>
          <w:p w14:paraId="00ADC1C1" w14:textId="77777777" w:rsidR="00EB259E" w:rsidRPr="00EB259E" w:rsidRDefault="00EB259E" w:rsidP="00EB259E">
            <w:pPr>
              <w:autoSpaceDE w:val="0"/>
              <w:autoSpaceDN w:val="0"/>
              <w:adjustRightInd w:val="0"/>
              <w:rPr>
                <w:rFonts w:ascii="Courier New" w:hAnsi="Courier New" w:cs="Courier New"/>
                <w:szCs w:val="20"/>
                <w:lang w:val="en-US"/>
              </w:rPr>
            </w:pPr>
          </w:p>
          <w:p w14:paraId="24EEB759" w14:textId="3E050DC0"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b/>
                <w:bCs/>
                <w:color w:val="7F0055"/>
                <w:szCs w:val="20"/>
                <w:lang w:val="en-US"/>
              </w:rPr>
              <w:t>public</w:t>
            </w:r>
            <w:r w:rsidRPr="00EB259E">
              <w:rPr>
                <w:rFonts w:ascii="Courier New" w:hAnsi="Courier New" w:cs="Courier New"/>
                <w:color w:val="000000"/>
                <w:szCs w:val="20"/>
                <w:lang w:val="en-US"/>
              </w:rPr>
              <w:t xml:space="preserve"> ElementIterator(Element </w:t>
            </w:r>
            <w:r w:rsidRPr="00EB259E">
              <w:rPr>
                <w:rFonts w:ascii="Courier New" w:hAnsi="Courier New" w:cs="Courier New"/>
                <w:color w:val="6A3E3E"/>
                <w:szCs w:val="20"/>
                <w:lang w:val="en-US"/>
              </w:rPr>
              <w:t>element</w:t>
            </w:r>
            <w:r w:rsidRPr="00EB259E">
              <w:rPr>
                <w:rFonts w:ascii="Courier New" w:hAnsi="Courier New" w:cs="Courier New"/>
                <w:color w:val="000000"/>
                <w:szCs w:val="20"/>
                <w:lang w:val="en-US"/>
              </w:rPr>
              <w:t>) {</w:t>
            </w:r>
          </w:p>
          <w:p w14:paraId="74FC8794" w14:textId="5AFB1D95"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b/>
                <w:bCs/>
                <w:color w:val="7F0055"/>
                <w:szCs w:val="20"/>
                <w:lang w:val="en-US"/>
              </w:rPr>
              <w:t>this</w:t>
            </w:r>
            <w:r w:rsidRPr="00EB259E">
              <w:rPr>
                <w:rFonts w:ascii="Courier New" w:hAnsi="Courier New" w:cs="Courier New"/>
                <w:color w:val="000000"/>
                <w:szCs w:val="20"/>
                <w:lang w:val="en-US"/>
              </w:rPr>
              <w:t>.</w:t>
            </w:r>
            <w:r w:rsidRPr="00EB259E">
              <w:rPr>
                <w:rFonts w:ascii="Courier New" w:hAnsi="Courier New" w:cs="Courier New"/>
                <w:color w:val="0000C0"/>
                <w:szCs w:val="20"/>
                <w:lang w:val="en-US"/>
              </w:rPr>
              <w:t>element</w:t>
            </w:r>
            <w:r w:rsidRPr="00EB259E">
              <w:rPr>
                <w:rFonts w:ascii="Courier New" w:hAnsi="Courier New" w:cs="Courier New"/>
                <w:color w:val="000000"/>
                <w:szCs w:val="20"/>
                <w:lang w:val="en-US"/>
              </w:rPr>
              <w:t xml:space="preserve"> = </w:t>
            </w:r>
            <w:r w:rsidRPr="00EB259E">
              <w:rPr>
                <w:rFonts w:ascii="Courier New" w:hAnsi="Courier New" w:cs="Courier New"/>
                <w:color w:val="6A3E3E"/>
                <w:szCs w:val="20"/>
                <w:lang w:val="en-US"/>
              </w:rPr>
              <w:t>element</w:t>
            </w:r>
            <w:r w:rsidRPr="00EB259E">
              <w:rPr>
                <w:rFonts w:ascii="Courier New" w:hAnsi="Courier New" w:cs="Courier New"/>
                <w:color w:val="000000"/>
                <w:szCs w:val="20"/>
                <w:lang w:val="en-US"/>
              </w:rPr>
              <w:t>;</w:t>
            </w:r>
          </w:p>
          <w:p w14:paraId="16EA3197" w14:textId="3F1BEE03"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color w:val="0000C0"/>
                <w:szCs w:val="20"/>
                <w:lang w:val="en-US"/>
              </w:rPr>
              <w:t>hasNext</w:t>
            </w:r>
            <w:r w:rsidRPr="00EB259E">
              <w:rPr>
                <w:rFonts w:ascii="Courier New" w:hAnsi="Courier New" w:cs="Courier New"/>
                <w:color w:val="000000"/>
                <w:szCs w:val="20"/>
                <w:lang w:val="en-US"/>
              </w:rPr>
              <w:t xml:space="preserve"> = </w:t>
            </w:r>
            <w:r w:rsidRPr="00EB259E">
              <w:rPr>
                <w:rFonts w:ascii="Courier New" w:hAnsi="Courier New" w:cs="Courier New"/>
                <w:b/>
                <w:bCs/>
                <w:color w:val="7F0055"/>
                <w:szCs w:val="20"/>
                <w:lang w:val="en-US"/>
              </w:rPr>
              <w:t>true</w:t>
            </w:r>
            <w:r w:rsidRPr="00EB259E">
              <w:rPr>
                <w:rFonts w:ascii="Courier New" w:hAnsi="Courier New" w:cs="Courier New"/>
                <w:color w:val="000000"/>
                <w:szCs w:val="20"/>
                <w:lang w:val="en-US"/>
              </w:rPr>
              <w:t>;</w:t>
            </w:r>
          </w:p>
          <w:p w14:paraId="317D309E" w14:textId="45BEB2A9"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color w:val="000000"/>
                <w:szCs w:val="20"/>
                <w:lang w:val="en-US"/>
              </w:rPr>
              <w:t>}</w:t>
            </w:r>
          </w:p>
          <w:p w14:paraId="2ABEF12B" w14:textId="77777777" w:rsidR="00EB259E" w:rsidRPr="00EB259E" w:rsidRDefault="00EB259E" w:rsidP="00EB259E">
            <w:pPr>
              <w:autoSpaceDE w:val="0"/>
              <w:autoSpaceDN w:val="0"/>
              <w:adjustRightInd w:val="0"/>
              <w:rPr>
                <w:rFonts w:ascii="Courier New" w:hAnsi="Courier New" w:cs="Courier New"/>
                <w:szCs w:val="20"/>
                <w:lang w:val="en-US"/>
              </w:rPr>
            </w:pPr>
          </w:p>
          <w:p w14:paraId="7A36DB4E" w14:textId="2C0F708D"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color w:val="646464"/>
                <w:szCs w:val="20"/>
                <w:lang w:val="en-US"/>
              </w:rPr>
              <w:t>@Override</w:t>
            </w:r>
          </w:p>
          <w:p w14:paraId="258833A0" w14:textId="00F43119"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lastRenderedPageBreak/>
              <w:t xml:space="preserve">     </w:t>
            </w:r>
            <w:r w:rsidRPr="00EB259E">
              <w:rPr>
                <w:rFonts w:ascii="Courier New" w:hAnsi="Courier New" w:cs="Courier New"/>
                <w:b/>
                <w:bCs/>
                <w:color w:val="7F0055"/>
                <w:szCs w:val="20"/>
                <w:lang w:val="en-US"/>
              </w:rPr>
              <w:t>public</w:t>
            </w:r>
            <w:r w:rsidRPr="00EB259E">
              <w:rPr>
                <w:rFonts w:ascii="Courier New" w:hAnsi="Courier New" w:cs="Courier New"/>
                <w:color w:val="000000"/>
                <w:szCs w:val="20"/>
                <w:lang w:val="en-US"/>
              </w:rPr>
              <w:t xml:space="preserve"> </w:t>
            </w:r>
            <w:r w:rsidRPr="00EB259E">
              <w:rPr>
                <w:rFonts w:ascii="Courier New" w:hAnsi="Courier New" w:cs="Courier New"/>
                <w:b/>
                <w:bCs/>
                <w:color w:val="7F0055"/>
                <w:szCs w:val="20"/>
                <w:lang w:val="en-US"/>
              </w:rPr>
              <w:t>boolean</w:t>
            </w:r>
            <w:r w:rsidRPr="00EB259E">
              <w:rPr>
                <w:rFonts w:ascii="Courier New" w:hAnsi="Courier New" w:cs="Courier New"/>
                <w:color w:val="000000"/>
                <w:szCs w:val="20"/>
                <w:lang w:val="en-US"/>
              </w:rPr>
              <w:t xml:space="preserve"> hasNext() {</w:t>
            </w:r>
          </w:p>
          <w:p w14:paraId="7531575D" w14:textId="31450668"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b/>
                <w:bCs/>
                <w:color w:val="7F0055"/>
                <w:szCs w:val="20"/>
                <w:lang w:val="en-US"/>
              </w:rPr>
              <w:t>return</w:t>
            </w:r>
            <w:r w:rsidRPr="00EB259E">
              <w:rPr>
                <w:rFonts w:ascii="Courier New" w:hAnsi="Courier New" w:cs="Courier New"/>
                <w:color w:val="000000"/>
                <w:szCs w:val="20"/>
                <w:lang w:val="en-US"/>
              </w:rPr>
              <w:t xml:space="preserve"> </w:t>
            </w:r>
            <w:r w:rsidRPr="00EB259E">
              <w:rPr>
                <w:rFonts w:ascii="Courier New" w:hAnsi="Courier New" w:cs="Courier New"/>
                <w:color w:val="0000C0"/>
                <w:szCs w:val="20"/>
                <w:lang w:val="en-US"/>
              </w:rPr>
              <w:t>hasNext</w:t>
            </w:r>
            <w:r w:rsidRPr="00EB259E">
              <w:rPr>
                <w:rFonts w:ascii="Courier New" w:hAnsi="Courier New" w:cs="Courier New"/>
                <w:color w:val="000000"/>
                <w:szCs w:val="20"/>
                <w:lang w:val="en-US"/>
              </w:rPr>
              <w:t>;</w:t>
            </w:r>
          </w:p>
          <w:p w14:paraId="00F18D9D" w14:textId="31A86864"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color w:val="000000"/>
                <w:szCs w:val="20"/>
                <w:lang w:val="en-US"/>
              </w:rPr>
              <w:t>}</w:t>
            </w:r>
          </w:p>
          <w:p w14:paraId="4DD27934" w14:textId="77777777" w:rsidR="00EB259E" w:rsidRPr="00EB259E" w:rsidRDefault="00EB259E" w:rsidP="00EB259E">
            <w:pPr>
              <w:autoSpaceDE w:val="0"/>
              <w:autoSpaceDN w:val="0"/>
              <w:adjustRightInd w:val="0"/>
              <w:rPr>
                <w:rFonts w:ascii="Courier New" w:hAnsi="Courier New" w:cs="Courier New"/>
                <w:szCs w:val="20"/>
                <w:lang w:val="en-US"/>
              </w:rPr>
            </w:pPr>
          </w:p>
          <w:p w14:paraId="1E80B070" w14:textId="0B1B27F0"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color w:val="646464"/>
                <w:szCs w:val="20"/>
                <w:lang w:val="en-US"/>
              </w:rPr>
              <w:t>@Override</w:t>
            </w:r>
          </w:p>
          <w:p w14:paraId="49FD70E2" w14:textId="233C9BC5"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b/>
                <w:bCs/>
                <w:color w:val="7F0055"/>
                <w:szCs w:val="20"/>
                <w:lang w:val="en-US"/>
              </w:rPr>
              <w:t>public</w:t>
            </w:r>
            <w:r w:rsidRPr="00EB259E">
              <w:rPr>
                <w:rFonts w:ascii="Courier New" w:hAnsi="Courier New" w:cs="Courier New"/>
                <w:color w:val="000000"/>
                <w:szCs w:val="20"/>
                <w:lang w:val="en-US"/>
              </w:rPr>
              <w:t xml:space="preserve"> Integer next() {</w:t>
            </w:r>
          </w:p>
          <w:p w14:paraId="1AE070C9" w14:textId="38E83A5C"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color w:val="0000C0"/>
                <w:szCs w:val="20"/>
                <w:lang w:val="en-US"/>
              </w:rPr>
              <w:t>hasNext</w:t>
            </w:r>
            <w:r w:rsidRPr="00EB259E">
              <w:rPr>
                <w:rFonts w:ascii="Courier New" w:hAnsi="Courier New" w:cs="Courier New"/>
                <w:color w:val="000000"/>
                <w:szCs w:val="20"/>
                <w:lang w:val="en-US"/>
              </w:rPr>
              <w:t xml:space="preserve"> = </w:t>
            </w:r>
            <w:r w:rsidRPr="00EB259E">
              <w:rPr>
                <w:rFonts w:ascii="Courier New" w:hAnsi="Courier New" w:cs="Courier New"/>
                <w:b/>
                <w:bCs/>
                <w:color w:val="7F0055"/>
                <w:szCs w:val="20"/>
                <w:lang w:val="en-US"/>
              </w:rPr>
              <w:t>false</w:t>
            </w:r>
            <w:r w:rsidRPr="00EB259E">
              <w:rPr>
                <w:rFonts w:ascii="Courier New" w:hAnsi="Courier New" w:cs="Courier New"/>
                <w:color w:val="000000"/>
                <w:szCs w:val="20"/>
                <w:lang w:val="en-US"/>
              </w:rPr>
              <w:t>;</w:t>
            </w:r>
          </w:p>
          <w:p w14:paraId="2F538AF7" w14:textId="729619EA"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b/>
                <w:bCs/>
                <w:color w:val="7F0055"/>
                <w:szCs w:val="20"/>
                <w:lang w:val="en-US"/>
              </w:rPr>
              <w:t>return</w:t>
            </w:r>
            <w:r w:rsidRPr="00EB259E">
              <w:rPr>
                <w:rFonts w:ascii="Courier New" w:hAnsi="Courier New" w:cs="Courier New"/>
                <w:color w:val="000000"/>
                <w:szCs w:val="20"/>
                <w:lang w:val="en-US"/>
              </w:rPr>
              <w:t xml:space="preserve"> </w:t>
            </w:r>
            <w:r w:rsidRPr="00EB259E">
              <w:rPr>
                <w:rFonts w:ascii="Courier New" w:hAnsi="Courier New" w:cs="Courier New"/>
                <w:color w:val="0000C0"/>
                <w:szCs w:val="20"/>
                <w:lang w:val="en-US"/>
              </w:rPr>
              <w:t>element</w:t>
            </w:r>
            <w:r w:rsidRPr="00EB259E">
              <w:rPr>
                <w:rFonts w:ascii="Courier New" w:hAnsi="Courier New" w:cs="Courier New"/>
                <w:color w:val="000000"/>
                <w:szCs w:val="20"/>
                <w:lang w:val="en-US"/>
              </w:rPr>
              <w:t>.getBroj();</w:t>
            </w:r>
          </w:p>
          <w:p w14:paraId="3306E532" w14:textId="6913B7CF"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color w:val="000000"/>
                <w:szCs w:val="20"/>
                <w:lang w:val="en-US"/>
              </w:rPr>
              <w:t>}</w:t>
            </w:r>
          </w:p>
          <w:p w14:paraId="2A93833C" w14:textId="77777777" w:rsidR="00EB259E" w:rsidRPr="00EB259E" w:rsidRDefault="00EB259E" w:rsidP="00EB259E">
            <w:pPr>
              <w:autoSpaceDE w:val="0"/>
              <w:autoSpaceDN w:val="0"/>
              <w:adjustRightInd w:val="0"/>
              <w:rPr>
                <w:rFonts w:ascii="Courier New" w:hAnsi="Courier New" w:cs="Courier New"/>
                <w:szCs w:val="20"/>
                <w:lang w:val="en-US"/>
              </w:rPr>
            </w:pPr>
          </w:p>
          <w:p w14:paraId="781E66FD" w14:textId="18121C40"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color w:val="000000"/>
                <w:szCs w:val="20"/>
                <w:lang w:val="en-US"/>
              </w:rPr>
              <w:t>}</w:t>
            </w:r>
          </w:p>
          <w:p w14:paraId="41620214" w14:textId="77777777" w:rsidR="00EB259E" w:rsidRPr="00EB259E" w:rsidRDefault="00EB259E" w:rsidP="00EB259E">
            <w:pPr>
              <w:autoSpaceDE w:val="0"/>
              <w:autoSpaceDN w:val="0"/>
              <w:adjustRightInd w:val="0"/>
              <w:rPr>
                <w:rFonts w:ascii="Courier New" w:hAnsi="Courier New" w:cs="Courier New"/>
                <w:szCs w:val="20"/>
                <w:lang w:val="en-US"/>
              </w:rPr>
            </w:pPr>
          </w:p>
          <w:p w14:paraId="5F42B185" w14:textId="67F69101" w:rsidR="006E0B85" w:rsidRPr="007F421D" w:rsidRDefault="00EB259E" w:rsidP="00EB259E">
            <w:pPr>
              <w:autoSpaceDE w:val="0"/>
              <w:autoSpaceDN w:val="0"/>
              <w:adjustRightInd w:val="0"/>
              <w:rPr>
                <w:rFonts w:ascii="Courier New" w:hAnsi="Courier New" w:cs="Courier New"/>
                <w:szCs w:val="20"/>
                <w:lang w:val="en-US"/>
              </w:rPr>
            </w:pPr>
            <w:r w:rsidRPr="00EB259E">
              <w:rPr>
                <w:rFonts w:ascii="Courier New" w:hAnsi="Courier New" w:cs="Courier New"/>
                <w:color w:val="000000"/>
                <w:szCs w:val="20"/>
                <w:lang w:val="en-US"/>
              </w:rPr>
              <w:t>}</w:t>
            </w:r>
          </w:p>
        </w:tc>
      </w:tr>
    </w:tbl>
    <w:p w14:paraId="0355A86D" w14:textId="108EC35F" w:rsidR="00806128" w:rsidRDefault="00565CF3" w:rsidP="0003106D">
      <w:r>
        <w:lastRenderedPageBreak/>
        <w:br/>
      </w:r>
      <w:r w:rsidR="00806128">
        <w:t xml:space="preserve">Iteratori moraju imati pristup strukturi koju je potrebno obići pa je najčešća praksa </w:t>
      </w:r>
      <w:r w:rsidR="00806128" w:rsidRPr="00806128">
        <w:rPr>
          <w:b/>
          <w:bCs/>
        </w:rPr>
        <w:t>proslijediti objekt strukture preko konstruktora</w:t>
      </w:r>
      <w:r w:rsidR="00806128">
        <w:t xml:space="preserve">, kao što je vidljivo na prethodnom primjeru. Također, razred </w:t>
      </w:r>
      <w:r w:rsidR="00806128" w:rsidRPr="00806128">
        <w:rPr>
          <w:rFonts w:ascii="Courier New" w:hAnsi="Courier New" w:cs="Courier New"/>
        </w:rPr>
        <w:t>ElementIterator</w:t>
      </w:r>
      <w:r w:rsidR="00806128">
        <w:t xml:space="preserve"> mora implementirati dvije metode: </w:t>
      </w:r>
      <w:r w:rsidR="00806128" w:rsidRPr="00806128">
        <w:rPr>
          <w:rFonts w:ascii="Courier New" w:hAnsi="Courier New" w:cs="Courier New"/>
          <w:b/>
          <w:bCs/>
        </w:rPr>
        <w:t>hasNext()</w:t>
      </w:r>
      <w:r w:rsidR="00806128">
        <w:t xml:space="preserve"> i </w:t>
      </w:r>
      <w:r w:rsidR="00806128" w:rsidRPr="00806128">
        <w:rPr>
          <w:rFonts w:ascii="Courier New" w:hAnsi="Courier New" w:cs="Courier New"/>
          <w:b/>
          <w:bCs/>
        </w:rPr>
        <w:t>next()</w:t>
      </w:r>
      <w:r w:rsidR="00806128">
        <w:t xml:space="preserve">. Metoda </w:t>
      </w:r>
      <w:r w:rsidR="00806128" w:rsidRPr="00806128">
        <w:rPr>
          <w:rFonts w:ascii="Courier New" w:hAnsi="Courier New" w:cs="Courier New"/>
        </w:rPr>
        <w:t>hasNext()</w:t>
      </w:r>
      <w:r w:rsidR="00806128">
        <w:t xml:space="preserve"> provjerava postoji li još elemenata koje je potrebno obići, dok </w:t>
      </w:r>
      <w:r w:rsidR="00806128" w:rsidRPr="00806128">
        <w:rPr>
          <w:rFonts w:ascii="Courier New" w:hAnsi="Courier New" w:cs="Courier New"/>
        </w:rPr>
        <w:t>next()</w:t>
      </w:r>
      <w:r w:rsidR="00806128">
        <w:t xml:space="preserve"> vraća sljedeći element. S obzirom</w:t>
      </w:r>
      <w:r w:rsidR="007D30BD">
        <w:t xml:space="preserve"> na to</w:t>
      </w:r>
      <w:r w:rsidR="00806128">
        <w:t xml:space="preserve"> da razred </w:t>
      </w:r>
      <w:r w:rsidR="00806128" w:rsidRPr="00806128">
        <w:rPr>
          <w:rFonts w:ascii="Courier New" w:hAnsi="Courier New" w:cs="Courier New"/>
        </w:rPr>
        <w:t>Element</w:t>
      </w:r>
      <w:r w:rsidR="00806128">
        <w:t xml:space="preserve"> sadrži samo jedan broj, dovoljno je njega vratiti u prvom pozivu metode </w:t>
      </w:r>
      <w:r w:rsidR="00806128" w:rsidRPr="00806128">
        <w:rPr>
          <w:rFonts w:ascii="Courier New" w:hAnsi="Courier New" w:cs="Courier New"/>
        </w:rPr>
        <w:t>next()</w:t>
      </w:r>
      <w:r w:rsidR="00806128">
        <w:t xml:space="preserve">. Kako bi implementacija razreda </w:t>
      </w:r>
      <w:r w:rsidR="00806128" w:rsidRPr="00806128">
        <w:rPr>
          <w:rFonts w:ascii="Courier New" w:hAnsi="Courier New" w:cs="Courier New"/>
        </w:rPr>
        <w:t>Element</w:t>
      </w:r>
      <w:r w:rsidR="00806128">
        <w:t xml:space="preserve"> bila potpuna, potrebno je naposljetku implementirati metodu </w:t>
      </w:r>
      <w:r w:rsidR="00806128" w:rsidRPr="00806128">
        <w:rPr>
          <w:rFonts w:ascii="Courier New" w:hAnsi="Courier New" w:cs="Courier New"/>
        </w:rPr>
        <w:t>iterator()</w:t>
      </w:r>
      <w:r w:rsidR="00806128">
        <w:t xml:space="preserve"> gdje se jednostavno vraća novi objekt tipa </w:t>
      </w:r>
      <w:r w:rsidR="00806128" w:rsidRPr="00806128">
        <w:rPr>
          <w:rFonts w:ascii="Courier New" w:hAnsi="Courier New" w:cs="Courier New"/>
        </w:rPr>
        <w:t>ElementIterator</w:t>
      </w:r>
      <w:r w:rsidR="00806128">
        <w:t>.</w:t>
      </w:r>
    </w:p>
    <w:p w14:paraId="0D92AC86" w14:textId="55F1102D" w:rsidR="006E0B85" w:rsidRDefault="00607A93" w:rsidP="0003106D">
      <w:r>
        <w:t xml:space="preserve">Sljedeći primjer prikazuje implementaciju iteratora u slučaju razreda </w:t>
      </w:r>
      <w:r w:rsidRPr="00607A93">
        <w:rPr>
          <w:rFonts w:ascii="Courier New" w:hAnsi="Courier New" w:cs="Courier New"/>
        </w:rPr>
        <w:t>Kompozit</w:t>
      </w:r>
      <w:r>
        <w:t>. Ovaj primjer je složeniji jer je potrebno obilaziti listu sadržanih komponenti te svaku podkomponentu zasebno iterirati. Iz tog razloga potrebno je pamtiti indeks podkomponente u listi te iterator trenutne podkomponente. Rezultat cijele implementacije je</w:t>
      </w:r>
      <w:r w:rsidR="007D30BD">
        <w:t>st</w:t>
      </w:r>
      <w:r>
        <w:t xml:space="preserve"> </w:t>
      </w:r>
      <w:r w:rsidRPr="00607A93">
        <w:rPr>
          <w:b/>
          <w:bCs/>
        </w:rPr>
        <w:t>rekurzivno obilaženje cijele strukture</w:t>
      </w:r>
      <w:r>
        <w:t>.</w:t>
      </w:r>
    </w:p>
    <w:tbl>
      <w:tblPr>
        <w:tblStyle w:val="TableGrid"/>
        <w:tblW w:w="0" w:type="auto"/>
        <w:tblInd w:w="108" w:type="dxa"/>
        <w:tblLook w:val="04A0" w:firstRow="1" w:lastRow="0" w:firstColumn="1" w:lastColumn="0" w:noHBand="0" w:noVBand="1"/>
      </w:tblPr>
      <w:tblGrid>
        <w:gridCol w:w="7088"/>
      </w:tblGrid>
      <w:tr w:rsidR="006E0B85" w:rsidRPr="00E61E88" w14:paraId="3EF56694" w14:textId="77777777" w:rsidTr="00625B7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ED64E46" w14:textId="477B71E6" w:rsidR="00EB259E" w:rsidRPr="00EB259E" w:rsidRDefault="00EB259E" w:rsidP="00EB259E">
            <w:pPr>
              <w:autoSpaceDE w:val="0"/>
              <w:autoSpaceDN w:val="0"/>
              <w:adjustRightInd w:val="0"/>
              <w:rPr>
                <w:rFonts w:ascii="Courier New" w:hAnsi="Courier New" w:cs="Courier New"/>
                <w:szCs w:val="20"/>
                <w:lang w:val="en-US"/>
              </w:rPr>
            </w:pPr>
            <w:r w:rsidRPr="00EB259E">
              <w:rPr>
                <w:rFonts w:ascii="Courier New" w:hAnsi="Courier New" w:cs="Courier New"/>
                <w:b/>
                <w:bCs/>
                <w:color w:val="7F0055"/>
                <w:szCs w:val="20"/>
                <w:lang w:val="en-US"/>
              </w:rPr>
              <w:t>package</w:t>
            </w:r>
            <w:r w:rsidRPr="00EB259E">
              <w:rPr>
                <w:rFonts w:ascii="Courier New" w:hAnsi="Courier New" w:cs="Courier New"/>
                <w:color w:val="000000"/>
                <w:szCs w:val="20"/>
                <w:lang w:val="en-US"/>
              </w:rPr>
              <w:t xml:space="preserve"> </w:t>
            </w:r>
            <w:r w:rsidR="004960FA">
              <w:rPr>
                <w:rFonts w:ascii="Courier New" w:hAnsi="Courier New" w:cs="Courier New"/>
                <w:color w:val="000000"/>
                <w:szCs w:val="20"/>
                <w:lang w:val="en-US"/>
              </w:rPr>
              <w:t>hr.unizg.srce.d470.</w:t>
            </w:r>
            <w:r w:rsidRPr="00EB259E">
              <w:rPr>
                <w:rFonts w:ascii="Courier New" w:hAnsi="Courier New" w:cs="Courier New"/>
                <w:color w:val="000000"/>
                <w:szCs w:val="20"/>
                <w:lang w:val="en-US"/>
              </w:rPr>
              <w:t>obrasci.iterator;</w:t>
            </w:r>
          </w:p>
          <w:p w14:paraId="5E85CB8A" w14:textId="77777777" w:rsidR="00EB259E" w:rsidRPr="00EB259E" w:rsidRDefault="00EB259E" w:rsidP="00EB259E">
            <w:pPr>
              <w:autoSpaceDE w:val="0"/>
              <w:autoSpaceDN w:val="0"/>
              <w:adjustRightInd w:val="0"/>
              <w:rPr>
                <w:rFonts w:ascii="Courier New" w:hAnsi="Courier New" w:cs="Courier New"/>
                <w:szCs w:val="20"/>
                <w:lang w:val="en-US"/>
              </w:rPr>
            </w:pPr>
          </w:p>
          <w:p w14:paraId="4DDE4D7D" w14:textId="77777777" w:rsidR="00EB259E" w:rsidRPr="00EB259E" w:rsidRDefault="00EB259E" w:rsidP="00EB259E">
            <w:pPr>
              <w:autoSpaceDE w:val="0"/>
              <w:autoSpaceDN w:val="0"/>
              <w:adjustRightInd w:val="0"/>
              <w:rPr>
                <w:rFonts w:ascii="Courier New" w:hAnsi="Courier New" w:cs="Courier New"/>
                <w:szCs w:val="20"/>
                <w:lang w:val="en-US"/>
              </w:rPr>
            </w:pPr>
            <w:r w:rsidRPr="00EB259E">
              <w:rPr>
                <w:rFonts w:ascii="Courier New" w:hAnsi="Courier New" w:cs="Courier New"/>
                <w:b/>
                <w:bCs/>
                <w:color w:val="7F0055"/>
                <w:szCs w:val="20"/>
                <w:lang w:val="en-US"/>
              </w:rPr>
              <w:t>import</w:t>
            </w:r>
            <w:r w:rsidRPr="00EB259E">
              <w:rPr>
                <w:rFonts w:ascii="Courier New" w:hAnsi="Courier New" w:cs="Courier New"/>
                <w:color w:val="000000"/>
                <w:szCs w:val="20"/>
                <w:lang w:val="en-US"/>
              </w:rPr>
              <w:t xml:space="preserve"> java.util.ArrayList;</w:t>
            </w:r>
          </w:p>
          <w:p w14:paraId="644FA4E0" w14:textId="77777777" w:rsidR="00EB259E" w:rsidRPr="00EB259E" w:rsidRDefault="00EB259E" w:rsidP="00EB259E">
            <w:pPr>
              <w:autoSpaceDE w:val="0"/>
              <w:autoSpaceDN w:val="0"/>
              <w:adjustRightInd w:val="0"/>
              <w:rPr>
                <w:rFonts w:ascii="Courier New" w:hAnsi="Courier New" w:cs="Courier New"/>
                <w:szCs w:val="20"/>
                <w:lang w:val="en-US"/>
              </w:rPr>
            </w:pPr>
            <w:r w:rsidRPr="00EB259E">
              <w:rPr>
                <w:rFonts w:ascii="Courier New" w:hAnsi="Courier New" w:cs="Courier New"/>
                <w:b/>
                <w:bCs/>
                <w:color w:val="7F0055"/>
                <w:szCs w:val="20"/>
                <w:lang w:val="en-US"/>
              </w:rPr>
              <w:t>import</w:t>
            </w:r>
            <w:r w:rsidRPr="00EB259E">
              <w:rPr>
                <w:rFonts w:ascii="Courier New" w:hAnsi="Courier New" w:cs="Courier New"/>
                <w:color w:val="000000"/>
                <w:szCs w:val="20"/>
                <w:lang w:val="en-US"/>
              </w:rPr>
              <w:t xml:space="preserve"> java.util.Iterator;</w:t>
            </w:r>
          </w:p>
          <w:p w14:paraId="5E7517DD" w14:textId="77777777" w:rsidR="00EB259E" w:rsidRPr="00EB259E" w:rsidRDefault="00EB259E" w:rsidP="00EB259E">
            <w:pPr>
              <w:autoSpaceDE w:val="0"/>
              <w:autoSpaceDN w:val="0"/>
              <w:adjustRightInd w:val="0"/>
              <w:rPr>
                <w:rFonts w:ascii="Courier New" w:hAnsi="Courier New" w:cs="Courier New"/>
                <w:szCs w:val="20"/>
                <w:lang w:val="en-US"/>
              </w:rPr>
            </w:pPr>
            <w:r w:rsidRPr="00EB259E">
              <w:rPr>
                <w:rFonts w:ascii="Courier New" w:hAnsi="Courier New" w:cs="Courier New"/>
                <w:b/>
                <w:bCs/>
                <w:color w:val="7F0055"/>
                <w:szCs w:val="20"/>
                <w:lang w:val="en-US"/>
              </w:rPr>
              <w:t>import</w:t>
            </w:r>
            <w:r w:rsidRPr="00EB259E">
              <w:rPr>
                <w:rFonts w:ascii="Courier New" w:hAnsi="Courier New" w:cs="Courier New"/>
                <w:color w:val="000000"/>
                <w:szCs w:val="20"/>
                <w:lang w:val="en-US"/>
              </w:rPr>
              <w:t xml:space="preserve"> java.util.List;</w:t>
            </w:r>
          </w:p>
          <w:p w14:paraId="4D21681B" w14:textId="77777777" w:rsidR="00EB259E" w:rsidRPr="00EB259E" w:rsidRDefault="00EB259E" w:rsidP="00EB259E">
            <w:pPr>
              <w:autoSpaceDE w:val="0"/>
              <w:autoSpaceDN w:val="0"/>
              <w:adjustRightInd w:val="0"/>
              <w:rPr>
                <w:rFonts w:ascii="Courier New" w:hAnsi="Courier New" w:cs="Courier New"/>
                <w:szCs w:val="20"/>
                <w:lang w:val="en-US"/>
              </w:rPr>
            </w:pPr>
          </w:p>
          <w:p w14:paraId="15A3A017" w14:textId="77777777" w:rsidR="00EB259E" w:rsidRPr="00EB259E" w:rsidRDefault="00EB259E" w:rsidP="00EB259E">
            <w:pPr>
              <w:autoSpaceDE w:val="0"/>
              <w:autoSpaceDN w:val="0"/>
              <w:adjustRightInd w:val="0"/>
              <w:rPr>
                <w:rFonts w:ascii="Courier New" w:hAnsi="Courier New" w:cs="Courier New"/>
                <w:szCs w:val="20"/>
                <w:lang w:val="en-US"/>
              </w:rPr>
            </w:pPr>
            <w:r w:rsidRPr="00EB259E">
              <w:rPr>
                <w:rFonts w:ascii="Courier New" w:hAnsi="Courier New" w:cs="Courier New"/>
                <w:b/>
                <w:bCs/>
                <w:color w:val="7F0055"/>
                <w:szCs w:val="20"/>
                <w:lang w:val="en-US"/>
              </w:rPr>
              <w:t>public</w:t>
            </w:r>
            <w:r w:rsidRPr="00EB259E">
              <w:rPr>
                <w:rFonts w:ascii="Courier New" w:hAnsi="Courier New" w:cs="Courier New"/>
                <w:color w:val="000000"/>
                <w:szCs w:val="20"/>
                <w:lang w:val="en-US"/>
              </w:rPr>
              <w:t xml:space="preserve"> </w:t>
            </w:r>
            <w:r w:rsidRPr="00EB259E">
              <w:rPr>
                <w:rFonts w:ascii="Courier New" w:hAnsi="Courier New" w:cs="Courier New"/>
                <w:b/>
                <w:bCs/>
                <w:color w:val="7F0055"/>
                <w:szCs w:val="20"/>
                <w:lang w:val="en-US"/>
              </w:rPr>
              <w:t>class</w:t>
            </w:r>
            <w:r w:rsidRPr="00EB259E">
              <w:rPr>
                <w:rFonts w:ascii="Courier New" w:hAnsi="Courier New" w:cs="Courier New"/>
                <w:color w:val="000000"/>
                <w:szCs w:val="20"/>
                <w:lang w:val="en-US"/>
              </w:rPr>
              <w:t xml:space="preserve"> Kompozit </w:t>
            </w:r>
            <w:r w:rsidRPr="00EB259E">
              <w:rPr>
                <w:rFonts w:ascii="Courier New" w:hAnsi="Courier New" w:cs="Courier New"/>
                <w:b/>
                <w:bCs/>
                <w:color w:val="7F0055"/>
                <w:szCs w:val="20"/>
                <w:lang w:val="en-US"/>
              </w:rPr>
              <w:t>implements</w:t>
            </w:r>
            <w:r w:rsidRPr="00EB259E">
              <w:rPr>
                <w:rFonts w:ascii="Courier New" w:hAnsi="Courier New" w:cs="Courier New"/>
                <w:color w:val="000000"/>
                <w:szCs w:val="20"/>
                <w:lang w:val="en-US"/>
              </w:rPr>
              <w:t xml:space="preserve"> Komponenta {</w:t>
            </w:r>
          </w:p>
          <w:p w14:paraId="41414262" w14:textId="77777777" w:rsidR="00EB259E" w:rsidRPr="00EB259E" w:rsidRDefault="00EB259E" w:rsidP="00EB259E">
            <w:pPr>
              <w:autoSpaceDE w:val="0"/>
              <w:autoSpaceDN w:val="0"/>
              <w:adjustRightInd w:val="0"/>
              <w:rPr>
                <w:rFonts w:ascii="Courier New" w:hAnsi="Courier New" w:cs="Courier New"/>
                <w:szCs w:val="20"/>
                <w:lang w:val="en-US"/>
              </w:rPr>
            </w:pPr>
          </w:p>
          <w:p w14:paraId="67667313" w14:textId="494C6A36"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b/>
                <w:bCs/>
                <w:szCs w:val="20"/>
                <w:lang w:val="en-US"/>
              </w:rPr>
              <w:t>...</w:t>
            </w:r>
          </w:p>
          <w:p w14:paraId="60598AC0" w14:textId="77777777" w:rsidR="00EB259E" w:rsidRPr="00EB259E" w:rsidRDefault="00EB259E" w:rsidP="00EB259E">
            <w:pPr>
              <w:autoSpaceDE w:val="0"/>
              <w:autoSpaceDN w:val="0"/>
              <w:adjustRightInd w:val="0"/>
              <w:rPr>
                <w:rFonts w:ascii="Courier New" w:hAnsi="Courier New" w:cs="Courier New"/>
                <w:szCs w:val="20"/>
                <w:lang w:val="en-US"/>
              </w:rPr>
            </w:pPr>
          </w:p>
          <w:p w14:paraId="662CC256" w14:textId="192053EE"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color w:val="646464"/>
                <w:szCs w:val="20"/>
                <w:lang w:val="en-US"/>
              </w:rPr>
              <w:t>@Override</w:t>
            </w:r>
          </w:p>
          <w:p w14:paraId="5E284E3C" w14:textId="3177777C"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b/>
                <w:bCs/>
                <w:color w:val="7F0055"/>
                <w:szCs w:val="20"/>
                <w:lang w:val="en-US"/>
              </w:rPr>
              <w:t>public</w:t>
            </w:r>
            <w:r w:rsidRPr="00EB259E">
              <w:rPr>
                <w:rFonts w:ascii="Courier New" w:hAnsi="Courier New" w:cs="Courier New"/>
                <w:color w:val="000000"/>
                <w:szCs w:val="20"/>
                <w:lang w:val="en-US"/>
              </w:rPr>
              <w:t xml:space="preserve"> Iterator&lt;Integer&gt; iterator() {</w:t>
            </w:r>
          </w:p>
          <w:p w14:paraId="4B4E2A57" w14:textId="7241DEE2"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b/>
                <w:bCs/>
                <w:color w:val="7F0055"/>
                <w:szCs w:val="20"/>
                <w:lang w:val="en-US"/>
              </w:rPr>
              <w:t>return</w:t>
            </w:r>
            <w:r w:rsidRPr="00EB259E">
              <w:rPr>
                <w:rFonts w:ascii="Courier New" w:hAnsi="Courier New" w:cs="Courier New"/>
                <w:color w:val="000000"/>
                <w:szCs w:val="20"/>
                <w:lang w:val="en-US"/>
              </w:rPr>
              <w:t xml:space="preserve"> </w:t>
            </w:r>
            <w:r w:rsidRPr="00EB259E">
              <w:rPr>
                <w:rFonts w:ascii="Courier New" w:hAnsi="Courier New" w:cs="Courier New"/>
                <w:b/>
                <w:bCs/>
                <w:color w:val="7F0055"/>
                <w:szCs w:val="20"/>
                <w:lang w:val="en-US"/>
              </w:rPr>
              <w:t>new</w:t>
            </w:r>
            <w:r w:rsidRPr="00EB259E">
              <w:rPr>
                <w:rFonts w:ascii="Courier New" w:hAnsi="Courier New" w:cs="Courier New"/>
                <w:color w:val="000000"/>
                <w:szCs w:val="20"/>
                <w:lang w:val="en-US"/>
              </w:rPr>
              <w:t xml:space="preserve"> KompozitIterator(</w:t>
            </w:r>
            <w:r w:rsidRPr="00EB259E">
              <w:rPr>
                <w:rFonts w:ascii="Courier New" w:hAnsi="Courier New" w:cs="Courier New"/>
                <w:b/>
                <w:bCs/>
                <w:color w:val="7F0055"/>
                <w:szCs w:val="20"/>
                <w:lang w:val="en-US"/>
              </w:rPr>
              <w:t>this</w:t>
            </w:r>
            <w:r w:rsidRPr="00EB259E">
              <w:rPr>
                <w:rFonts w:ascii="Courier New" w:hAnsi="Courier New" w:cs="Courier New"/>
                <w:color w:val="000000"/>
                <w:szCs w:val="20"/>
                <w:lang w:val="en-US"/>
              </w:rPr>
              <w:t>);</w:t>
            </w:r>
          </w:p>
          <w:p w14:paraId="10BB1D95" w14:textId="57184AEF"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color w:val="000000"/>
                <w:szCs w:val="20"/>
                <w:lang w:val="en-US"/>
              </w:rPr>
              <w:t>}</w:t>
            </w:r>
          </w:p>
          <w:p w14:paraId="756A85AA" w14:textId="77777777" w:rsidR="00EB259E" w:rsidRPr="00EB259E" w:rsidRDefault="00EB259E" w:rsidP="00EB259E">
            <w:pPr>
              <w:autoSpaceDE w:val="0"/>
              <w:autoSpaceDN w:val="0"/>
              <w:adjustRightInd w:val="0"/>
              <w:rPr>
                <w:rFonts w:ascii="Courier New" w:hAnsi="Courier New" w:cs="Courier New"/>
                <w:szCs w:val="20"/>
                <w:lang w:val="en-US"/>
              </w:rPr>
            </w:pPr>
          </w:p>
          <w:p w14:paraId="575DE6BA" w14:textId="77777777" w:rsidR="00EB259E" w:rsidRDefault="00EB259E" w:rsidP="00EB259E">
            <w:pPr>
              <w:autoSpaceDE w:val="0"/>
              <w:autoSpaceDN w:val="0"/>
              <w:adjustRightInd w:val="0"/>
              <w:rPr>
                <w:rFonts w:ascii="Courier New" w:hAnsi="Courier New" w:cs="Courier New"/>
                <w:color w:val="000000"/>
                <w:szCs w:val="20"/>
                <w:lang w:val="en-US"/>
              </w:rPr>
            </w:pPr>
            <w:r>
              <w:rPr>
                <w:rFonts w:ascii="Courier New" w:hAnsi="Courier New" w:cs="Courier New"/>
                <w:b/>
                <w:bCs/>
                <w:color w:val="7F0055"/>
                <w:szCs w:val="20"/>
                <w:lang w:val="en-US"/>
              </w:rPr>
              <w:t xml:space="preserve">  </w:t>
            </w:r>
            <w:r w:rsidRPr="00EB259E">
              <w:rPr>
                <w:rFonts w:ascii="Courier New" w:hAnsi="Courier New" w:cs="Courier New"/>
                <w:b/>
                <w:bCs/>
                <w:color w:val="7F0055"/>
                <w:szCs w:val="20"/>
                <w:lang w:val="en-US"/>
              </w:rPr>
              <w:t>private</w:t>
            </w:r>
            <w:r w:rsidRPr="00EB259E">
              <w:rPr>
                <w:rFonts w:ascii="Courier New" w:hAnsi="Courier New" w:cs="Courier New"/>
                <w:color w:val="000000"/>
                <w:szCs w:val="20"/>
                <w:lang w:val="en-US"/>
              </w:rPr>
              <w:t xml:space="preserve"> </w:t>
            </w:r>
            <w:r w:rsidRPr="00EB259E">
              <w:rPr>
                <w:rFonts w:ascii="Courier New" w:hAnsi="Courier New" w:cs="Courier New"/>
                <w:b/>
                <w:bCs/>
                <w:color w:val="7F0055"/>
                <w:szCs w:val="20"/>
                <w:lang w:val="en-US"/>
              </w:rPr>
              <w:t>class</w:t>
            </w:r>
            <w:r w:rsidRPr="00EB259E">
              <w:rPr>
                <w:rFonts w:ascii="Courier New" w:hAnsi="Courier New" w:cs="Courier New"/>
                <w:color w:val="000000"/>
                <w:szCs w:val="20"/>
                <w:lang w:val="en-US"/>
              </w:rPr>
              <w:t xml:space="preserve"> KompozitIterator </w:t>
            </w:r>
            <w:r w:rsidRPr="00EB259E">
              <w:rPr>
                <w:rFonts w:ascii="Courier New" w:hAnsi="Courier New" w:cs="Courier New"/>
                <w:b/>
                <w:bCs/>
                <w:color w:val="7F0055"/>
                <w:szCs w:val="20"/>
                <w:lang w:val="en-US"/>
              </w:rPr>
              <w:t>implements</w:t>
            </w:r>
            <w:r w:rsidRPr="00EB259E">
              <w:rPr>
                <w:rFonts w:ascii="Courier New" w:hAnsi="Courier New" w:cs="Courier New"/>
                <w:color w:val="000000"/>
                <w:szCs w:val="20"/>
                <w:lang w:val="en-US"/>
              </w:rPr>
              <w:t xml:space="preserve"> </w:t>
            </w:r>
          </w:p>
          <w:p w14:paraId="1296AEDD" w14:textId="0A4A394D"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color w:val="000000"/>
                <w:szCs w:val="20"/>
                <w:lang w:val="en-US"/>
              </w:rPr>
              <w:t>Iterator&lt;Integer&gt; {</w:t>
            </w:r>
          </w:p>
          <w:p w14:paraId="39BF2189" w14:textId="77777777" w:rsidR="00EB259E" w:rsidRPr="00EB259E" w:rsidRDefault="00EB259E" w:rsidP="00EB259E">
            <w:pPr>
              <w:autoSpaceDE w:val="0"/>
              <w:autoSpaceDN w:val="0"/>
              <w:adjustRightInd w:val="0"/>
              <w:rPr>
                <w:rFonts w:ascii="Courier New" w:hAnsi="Courier New" w:cs="Courier New"/>
                <w:szCs w:val="20"/>
                <w:lang w:val="en-US"/>
              </w:rPr>
            </w:pPr>
          </w:p>
          <w:p w14:paraId="74766905" w14:textId="39C5AD35"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b/>
                <w:bCs/>
                <w:color w:val="7F0055"/>
                <w:szCs w:val="20"/>
                <w:lang w:val="en-US"/>
              </w:rPr>
              <w:t>private</w:t>
            </w:r>
            <w:r w:rsidRPr="00EB259E">
              <w:rPr>
                <w:rFonts w:ascii="Courier New" w:hAnsi="Courier New" w:cs="Courier New"/>
                <w:color w:val="000000"/>
                <w:szCs w:val="20"/>
                <w:lang w:val="en-US"/>
              </w:rPr>
              <w:t xml:space="preserve"> Kompozit </w:t>
            </w:r>
            <w:r w:rsidRPr="00EB259E">
              <w:rPr>
                <w:rFonts w:ascii="Courier New" w:hAnsi="Courier New" w:cs="Courier New"/>
                <w:color w:val="0000C0"/>
                <w:szCs w:val="20"/>
                <w:lang w:val="en-US"/>
              </w:rPr>
              <w:t>kompozit</w:t>
            </w:r>
            <w:r w:rsidRPr="00EB259E">
              <w:rPr>
                <w:rFonts w:ascii="Courier New" w:hAnsi="Courier New" w:cs="Courier New"/>
                <w:color w:val="000000"/>
                <w:szCs w:val="20"/>
                <w:lang w:val="en-US"/>
              </w:rPr>
              <w:t>;</w:t>
            </w:r>
          </w:p>
          <w:p w14:paraId="7DA7E65D" w14:textId="75D029DC"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b/>
                <w:bCs/>
                <w:color w:val="7F0055"/>
                <w:szCs w:val="20"/>
                <w:lang w:val="en-US"/>
              </w:rPr>
              <w:t>private</w:t>
            </w:r>
            <w:r w:rsidRPr="00EB259E">
              <w:rPr>
                <w:rFonts w:ascii="Courier New" w:hAnsi="Courier New" w:cs="Courier New"/>
                <w:color w:val="000000"/>
                <w:szCs w:val="20"/>
                <w:lang w:val="en-US"/>
              </w:rPr>
              <w:t xml:space="preserve"> </w:t>
            </w:r>
            <w:r w:rsidRPr="00EB259E">
              <w:rPr>
                <w:rFonts w:ascii="Courier New" w:hAnsi="Courier New" w:cs="Courier New"/>
                <w:b/>
                <w:bCs/>
                <w:color w:val="7F0055"/>
                <w:szCs w:val="20"/>
                <w:lang w:val="en-US"/>
              </w:rPr>
              <w:t>int</w:t>
            </w:r>
            <w:r w:rsidRPr="00EB259E">
              <w:rPr>
                <w:rFonts w:ascii="Courier New" w:hAnsi="Courier New" w:cs="Courier New"/>
                <w:color w:val="000000"/>
                <w:szCs w:val="20"/>
                <w:lang w:val="en-US"/>
              </w:rPr>
              <w:t xml:space="preserve"> </w:t>
            </w:r>
            <w:r w:rsidRPr="00EB259E">
              <w:rPr>
                <w:rFonts w:ascii="Courier New" w:hAnsi="Courier New" w:cs="Courier New"/>
                <w:color w:val="0000C0"/>
                <w:szCs w:val="20"/>
                <w:lang w:val="en-US"/>
              </w:rPr>
              <w:t>index</w:t>
            </w:r>
            <w:r w:rsidRPr="00EB259E">
              <w:rPr>
                <w:rFonts w:ascii="Courier New" w:hAnsi="Courier New" w:cs="Courier New"/>
                <w:color w:val="000000"/>
                <w:szCs w:val="20"/>
                <w:lang w:val="en-US"/>
              </w:rPr>
              <w:t>;</w:t>
            </w:r>
          </w:p>
          <w:p w14:paraId="2D3D803D" w14:textId="4C6C6B58"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b/>
                <w:bCs/>
                <w:color w:val="7F0055"/>
                <w:szCs w:val="20"/>
                <w:lang w:val="en-US"/>
              </w:rPr>
              <w:t>private</w:t>
            </w:r>
            <w:r w:rsidRPr="00EB259E">
              <w:rPr>
                <w:rFonts w:ascii="Courier New" w:hAnsi="Courier New" w:cs="Courier New"/>
                <w:color w:val="000000"/>
                <w:szCs w:val="20"/>
                <w:lang w:val="en-US"/>
              </w:rPr>
              <w:t xml:space="preserve"> Iterator&lt;Integer&gt; </w:t>
            </w:r>
            <w:r w:rsidRPr="00EB259E">
              <w:rPr>
                <w:rFonts w:ascii="Courier New" w:hAnsi="Courier New" w:cs="Courier New"/>
                <w:color w:val="0000C0"/>
                <w:szCs w:val="20"/>
                <w:lang w:val="en-US"/>
              </w:rPr>
              <w:t>podIterator</w:t>
            </w:r>
            <w:r w:rsidRPr="00EB259E">
              <w:rPr>
                <w:rFonts w:ascii="Courier New" w:hAnsi="Courier New" w:cs="Courier New"/>
                <w:color w:val="000000"/>
                <w:szCs w:val="20"/>
                <w:lang w:val="en-US"/>
              </w:rPr>
              <w:t>;</w:t>
            </w:r>
          </w:p>
          <w:p w14:paraId="2B6D60C7" w14:textId="77777777" w:rsidR="00EB259E" w:rsidRPr="00EB259E" w:rsidRDefault="00EB259E" w:rsidP="00EB259E">
            <w:pPr>
              <w:autoSpaceDE w:val="0"/>
              <w:autoSpaceDN w:val="0"/>
              <w:adjustRightInd w:val="0"/>
              <w:rPr>
                <w:rFonts w:ascii="Courier New" w:hAnsi="Courier New" w:cs="Courier New"/>
                <w:szCs w:val="20"/>
                <w:lang w:val="en-US"/>
              </w:rPr>
            </w:pPr>
          </w:p>
          <w:p w14:paraId="1E268A1C" w14:textId="1D088072"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b/>
                <w:bCs/>
                <w:color w:val="7F0055"/>
                <w:szCs w:val="20"/>
                <w:lang w:val="en-US"/>
              </w:rPr>
              <w:t>public</w:t>
            </w:r>
            <w:r w:rsidRPr="00EB259E">
              <w:rPr>
                <w:rFonts w:ascii="Courier New" w:hAnsi="Courier New" w:cs="Courier New"/>
                <w:color w:val="000000"/>
                <w:szCs w:val="20"/>
                <w:lang w:val="en-US"/>
              </w:rPr>
              <w:t xml:space="preserve"> KompozitIterator(Kompozit </w:t>
            </w:r>
            <w:r w:rsidRPr="00EB259E">
              <w:rPr>
                <w:rFonts w:ascii="Courier New" w:hAnsi="Courier New" w:cs="Courier New"/>
                <w:color w:val="6A3E3E"/>
                <w:szCs w:val="20"/>
                <w:lang w:val="en-US"/>
              </w:rPr>
              <w:t>kompozit</w:t>
            </w:r>
            <w:r w:rsidRPr="00EB259E">
              <w:rPr>
                <w:rFonts w:ascii="Courier New" w:hAnsi="Courier New" w:cs="Courier New"/>
                <w:color w:val="000000"/>
                <w:szCs w:val="20"/>
                <w:lang w:val="en-US"/>
              </w:rPr>
              <w:t>) {</w:t>
            </w:r>
          </w:p>
          <w:p w14:paraId="478D2984" w14:textId="3ED83C64"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b/>
                <w:bCs/>
                <w:color w:val="7F0055"/>
                <w:szCs w:val="20"/>
                <w:lang w:val="en-US"/>
              </w:rPr>
              <w:t>this</w:t>
            </w:r>
            <w:r w:rsidRPr="00EB259E">
              <w:rPr>
                <w:rFonts w:ascii="Courier New" w:hAnsi="Courier New" w:cs="Courier New"/>
                <w:color w:val="000000"/>
                <w:szCs w:val="20"/>
                <w:lang w:val="en-US"/>
              </w:rPr>
              <w:t>.</w:t>
            </w:r>
            <w:r w:rsidRPr="00EB259E">
              <w:rPr>
                <w:rFonts w:ascii="Courier New" w:hAnsi="Courier New" w:cs="Courier New"/>
                <w:color w:val="0000C0"/>
                <w:szCs w:val="20"/>
                <w:lang w:val="en-US"/>
              </w:rPr>
              <w:t>kompozit</w:t>
            </w:r>
            <w:r w:rsidRPr="00EB259E">
              <w:rPr>
                <w:rFonts w:ascii="Courier New" w:hAnsi="Courier New" w:cs="Courier New"/>
                <w:color w:val="000000"/>
                <w:szCs w:val="20"/>
                <w:lang w:val="en-US"/>
              </w:rPr>
              <w:t xml:space="preserve"> = </w:t>
            </w:r>
            <w:r w:rsidRPr="00EB259E">
              <w:rPr>
                <w:rFonts w:ascii="Courier New" w:hAnsi="Courier New" w:cs="Courier New"/>
                <w:color w:val="6A3E3E"/>
                <w:szCs w:val="20"/>
                <w:lang w:val="en-US"/>
              </w:rPr>
              <w:t>kompozit</w:t>
            </w:r>
            <w:r w:rsidRPr="00EB259E">
              <w:rPr>
                <w:rFonts w:ascii="Courier New" w:hAnsi="Courier New" w:cs="Courier New"/>
                <w:color w:val="000000"/>
                <w:szCs w:val="20"/>
                <w:lang w:val="en-US"/>
              </w:rPr>
              <w:t>;</w:t>
            </w:r>
          </w:p>
          <w:p w14:paraId="0D7E8286" w14:textId="1AFD4285"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color w:val="000000"/>
                <w:szCs w:val="20"/>
                <w:lang w:val="en-US"/>
              </w:rPr>
              <w:t>}</w:t>
            </w:r>
          </w:p>
          <w:p w14:paraId="496212CA" w14:textId="77777777" w:rsidR="00EB259E" w:rsidRPr="00EB259E" w:rsidRDefault="00EB259E" w:rsidP="00EB259E">
            <w:pPr>
              <w:autoSpaceDE w:val="0"/>
              <w:autoSpaceDN w:val="0"/>
              <w:adjustRightInd w:val="0"/>
              <w:rPr>
                <w:rFonts w:ascii="Courier New" w:hAnsi="Courier New" w:cs="Courier New"/>
                <w:szCs w:val="20"/>
                <w:lang w:val="en-US"/>
              </w:rPr>
            </w:pPr>
          </w:p>
          <w:p w14:paraId="5277AD7E" w14:textId="53700796"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color w:val="646464"/>
                <w:szCs w:val="20"/>
                <w:lang w:val="en-US"/>
              </w:rPr>
              <w:t>@Override</w:t>
            </w:r>
          </w:p>
          <w:p w14:paraId="54479A02" w14:textId="1C0A0A7B"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b/>
                <w:bCs/>
                <w:color w:val="7F0055"/>
                <w:szCs w:val="20"/>
                <w:lang w:val="en-US"/>
              </w:rPr>
              <w:t>public</w:t>
            </w:r>
            <w:r w:rsidRPr="00EB259E">
              <w:rPr>
                <w:rFonts w:ascii="Courier New" w:hAnsi="Courier New" w:cs="Courier New"/>
                <w:color w:val="000000"/>
                <w:szCs w:val="20"/>
                <w:lang w:val="en-US"/>
              </w:rPr>
              <w:t xml:space="preserve"> </w:t>
            </w:r>
            <w:r w:rsidRPr="00EB259E">
              <w:rPr>
                <w:rFonts w:ascii="Courier New" w:hAnsi="Courier New" w:cs="Courier New"/>
                <w:b/>
                <w:bCs/>
                <w:color w:val="7F0055"/>
                <w:szCs w:val="20"/>
                <w:lang w:val="en-US"/>
              </w:rPr>
              <w:t>boolean</w:t>
            </w:r>
            <w:r w:rsidRPr="00EB259E">
              <w:rPr>
                <w:rFonts w:ascii="Courier New" w:hAnsi="Courier New" w:cs="Courier New"/>
                <w:color w:val="000000"/>
                <w:szCs w:val="20"/>
                <w:lang w:val="en-US"/>
              </w:rPr>
              <w:t xml:space="preserve"> hasNext() {</w:t>
            </w:r>
          </w:p>
          <w:p w14:paraId="4F9A7164" w14:textId="77777777" w:rsidR="00EB259E" w:rsidRDefault="00EB259E" w:rsidP="00EB259E">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EB259E">
              <w:rPr>
                <w:rFonts w:ascii="Courier New" w:hAnsi="Courier New" w:cs="Courier New"/>
                <w:b/>
                <w:bCs/>
                <w:color w:val="7F0055"/>
                <w:szCs w:val="20"/>
                <w:lang w:val="en-US"/>
              </w:rPr>
              <w:t>return</w:t>
            </w:r>
            <w:r w:rsidRPr="00EB259E">
              <w:rPr>
                <w:rFonts w:ascii="Courier New" w:hAnsi="Courier New" w:cs="Courier New"/>
                <w:color w:val="000000"/>
                <w:szCs w:val="20"/>
                <w:lang w:val="en-US"/>
              </w:rPr>
              <w:t xml:space="preserve"> </w:t>
            </w:r>
            <w:r w:rsidRPr="00EB259E">
              <w:rPr>
                <w:rFonts w:ascii="Courier New" w:hAnsi="Courier New" w:cs="Courier New"/>
                <w:color w:val="0000C0"/>
                <w:szCs w:val="20"/>
                <w:lang w:val="en-US"/>
              </w:rPr>
              <w:t>index</w:t>
            </w:r>
            <w:r w:rsidRPr="00EB259E">
              <w:rPr>
                <w:rFonts w:ascii="Courier New" w:hAnsi="Courier New" w:cs="Courier New"/>
                <w:color w:val="000000"/>
                <w:szCs w:val="20"/>
                <w:lang w:val="en-US"/>
              </w:rPr>
              <w:t xml:space="preserve"> &lt; </w:t>
            </w:r>
          </w:p>
          <w:p w14:paraId="59EC1365" w14:textId="6CA64E9B"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color w:val="0000C0"/>
                <w:szCs w:val="20"/>
                <w:lang w:val="en-US"/>
              </w:rPr>
              <w:t>kompozit</w:t>
            </w:r>
            <w:r w:rsidRPr="00EB259E">
              <w:rPr>
                <w:rFonts w:ascii="Courier New" w:hAnsi="Courier New" w:cs="Courier New"/>
                <w:color w:val="000000"/>
                <w:szCs w:val="20"/>
                <w:lang w:val="en-US"/>
              </w:rPr>
              <w:t>.getKomponente().size();</w:t>
            </w:r>
          </w:p>
          <w:p w14:paraId="50B0ED45" w14:textId="1D7F60D3"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color w:val="000000"/>
                <w:szCs w:val="20"/>
                <w:lang w:val="en-US"/>
              </w:rPr>
              <w:t>}</w:t>
            </w:r>
          </w:p>
          <w:p w14:paraId="2E8B5944" w14:textId="77777777" w:rsidR="00EB259E" w:rsidRPr="00EB259E" w:rsidRDefault="00EB259E" w:rsidP="00EB259E">
            <w:pPr>
              <w:autoSpaceDE w:val="0"/>
              <w:autoSpaceDN w:val="0"/>
              <w:adjustRightInd w:val="0"/>
              <w:rPr>
                <w:rFonts w:ascii="Courier New" w:hAnsi="Courier New" w:cs="Courier New"/>
                <w:szCs w:val="20"/>
                <w:lang w:val="en-US"/>
              </w:rPr>
            </w:pPr>
          </w:p>
          <w:p w14:paraId="32EC6071" w14:textId="0D9D7EB9"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color w:val="646464"/>
                <w:szCs w:val="20"/>
                <w:lang w:val="en-US"/>
              </w:rPr>
              <w:t>@Override</w:t>
            </w:r>
          </w:p>
          <w:p w14:paraId="313CA79E" w14:textId="63FD32FD"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b/>
                <w:bCs/>
                <w:color w:val="7F0055"/>
                <w:szCs w:val="20"/>
                <w:lang w:val="en-US"/>
              </w:rPr>
              <w:t>public</w:t>
            </w:r>
            <w:r w:rsidRPr="00EB259E">
              <w:rPr>
                <w:rFonts w:ascii="Courier New" w:hAnsi="Courier New" w:cs="Courier New"/>
                <w:color w:val="000000"/>
                <w:szCs w:val="20"/>
                <w:lang w:val="en-US"/>
              </w:rPr>
              <w:t xml:space="preserve"> Integer next() {</w:t>
            </w:r>
          </w:p>
          <w:p w14:paraId="7EF726B2" w14:textId="705367A2"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b/>
                <w:bCs/>
                <w:color w:val="7F0055"/>
                <w:szCs w:val="20"/>
                <w:lang w:val="en-US"/>
              </w:rPr>
              <w:t>if</w:t>
            </w:r>
            <w:r w:rsidRPr="00EB259E">
              <w:rPr>
                <w:rFonts w:ascii="Courier New" w:hAnsi="Courier New" w:cs="Courier New"/>
                <w:color w:val="000000"/>
                <w:szCs w:val="20"/>
                <w:lang w:val="en-US"/>
              </w:rPr>
              <w:t xml:space="preserve"> (</w:t>
            </w:r>
            <w:r w:rsidRPr="00EB259E">
              <w:rPr>
                <w:rFonts w:ascii="Courier New" w:hAnsi="Courier New" w:cs="Courier New"/>
                <w:color w:val="0000C0"/>
                <w:szCs w:val="20"/>
                <w:lang w:val="en-US"/>
              </w:rPr>
              <w:t>podIterator</w:t>
            </w:r>
            <w:r w:rsidRPr="00EB259E">
              <w:rPr>
                <w:rFonts w:ascii="Courier New" w:hAnsi="Courier New" w:cs="Courier New"/>
                <w:color w:val="000000"/>
                <w:szCs w:val="20"/>
                <w:lang w:val="en-US"/>
              </w:rPr>
              <w:t xml:space="preserve"> == </w:t>
            </w:r>
            <w:r w:rsidRPr="00EB259E">
              <w:rPr>
                <w:rFonts w:ascii="Courier New" w:hAnsi="Courier New" w:cs="Courier New"/>
                <w:b/>
                <w:bCs/>
                <w:color w:val="7F0055"/>
                <w:szCs w:val="20"/>
                <w:lang w:val="en-US"/>
              </w:rPr>
              <w:t>null</w:t>
            </w:r>
            <w:r w:rsidRPr="00EB259E">
              <w:rPr>
                <w:rFonts w:ascii="Courier New" w:hAnsi="Courier New" w:cs="Courier New"/>
                <w:color w:val="000000"/>
                <w:szCs w:val="20"/>
                <w:lang w:val="en-US"/>
              </w:rPr>
              <w:t>)</w:t>
            </w:r>
          </w:p>
          <w:p w14:paraId="656B1EDA" w14:textId="77777777" w:rsidR="00EB259E" w:rsidRDefault="00EB259E" w:rsidP="00EB259E">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EB259E">
              <w:rPr>
                <w:rFonts w:ascii="Courier New" w:hAnsi="Courier New" w:cs="Courier New"/>
                <w:color w:val="0000C0"/>
                <w:szCs w:val="20"/>
                <w:lang w:val="en-US"/>
              </w:rPr>
              <w:t>podIterator</w:t>
            </w:r>
            <w:r w:rsidRPr="00EB259E">
              <w:rPr>
                <w:rFonts w:ascii="Courier New" w:hAnsi="Courier New" w:cs="Courier New"/>
                <w:color w:val="000000"/>
                <w:szCs w:val="20"/>
                <w:lang w:val="en-US"/>
              </w:rPr>
              <w:t xml:space="preserve"> = </w:t>
            </w:r>
            <w:r w:rsidRPr="00EB259E">
              <w:rPr>
                <w:rFonts w:ascii="Courier New" w:hAnsi="Courier New" w:cs="Courier New"/>
                <w:color w:val="0000C0"/>
                <w:szCs w:val="20"/>
                <w:lang w:val="en-US"/>
              </w:rPr>
              <w:t>kompozit</w:t>
            </w:r>
            <w:r w:rsidRPr="00EB259E">
              <w:rPr>
                <w:rFonts w:ascii="Courier New" w:hAnsi="Courier New" w:cs="Courier New"/>
                <w:color w:val="000000"/>
                <w:szCs w:val="20"/>
                <w:lang w:val="en-US"/>
              </w:rPr>
              <w:t>.getKomponente()</w:t>
            </w:r>
          </w:p>
          <w:p w14:paraId="74826881" w14:textId="178FF547" w:rsidR="00EB259E" w:rsidRDefault="00EB259E" w:rsidP="00EB259E">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EB259E">
              <w:rPr>
                <w:rFonts w:ascii="Courier New" w:hAnsi="Courier New" w:cs="Courier New"/>
                <w:color w:val="000000"/>
                <w:szCs w:val="20"/>
                <w:lang w:val="en-US"/>
              </w:rPr>
              <w:t>.get(</w:t>
            </w:r>
            <w:r w:rsidRPr="00EB259E">
              <w:rPr>
                <w:rFonts w:ascii="Courier New" w:hAnsi="Courier New" w:cs="Courier New"/>
                <w:color w:val="0000C0"/>
                <w:szCs w:val="20"/>
                <w:lang w:val="en-US"/>
              </w:rPr>
              <w:t>index</w:t>
            </w:r>
            <w:r w:rsidRPr="00EB259E">
              <w:rPr>
                <w:rFonts w:ascii="Courier New" w:hAnsi="Courier New" w:cs="Courier New"/>
                <w:color w:val="000000"/>
                <w:szCs w:val="20"/>
                <w:lang w:val="en-US"/>
              </w:rPr>
              <w:t>)</w:t>
            </w:r>
          </w:p>
          <w:p w14:paraId="6A9473BF" w14:textId="0BCC9F9A" w:rsidR="00EB259E" w:rsidRPr="00EB259E" w:rsidRDefault="00EB259E" w:rsidP="00EB259E">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EB259E">
              <w:rPr>
                <w:rFonts w:ascii="Courier New" w:hAnsi="Courier New" w:cs="Courier New"/>
                <w:color w:val="000000"/>
                <w:szCs w:val="20"/>
                <w:lang w:val="en-US"/>
              </w:rPr>
              <w:t>.iterator();</w:t>
            </w:r>
          </w:p>
          <w:p w14:paraId="5C29549B" w14:textId="77777777" w:rsidR="00EB259E" w:rsidRPr="00EB259E" w:rsidRDefault="00EB259E" w:rsidP="00EB259E">
            <w:pPr>
              <w:autoSpaceDE w:val="0"/>
              <w:autoSpaceDN w:val="0"/>
              <w:adjustRightInd w:val="0"/>
              <w:rPr>
                <w:rFonts w:ascii="Courier New" w:hAnsi="Courier New" w:cs="Courier New"/>
                <w:szCs w:val="20"/>
                <w:lang w:val="en-US"/>
              </w:rPr>
            </w:pPr>
          </w:p>
          <w:p w14:paraId="389F9F91" w14:textId="091F45A1"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color w:val="000000"/>
                <w:szCs w:val="20"/>
                <w:lang w:val="en-US"/>
              </w:rPr>
              <w:t xml:space="preserve">Integer </w:t>
            </w:r>
            <w:r w:rsidRPr="00EB259E">
              <w:rPr>
                <w:rFonts w:ascii="Courier New" w:hAnsi="Courier New" w:cs="Courier New"/>
                <w:color w:val="6A3E3E"/>
                <w:szCs w:val="20"/>
                <w:lang w:val="en-US"/>
              </w:rPr>
              <w:t>rezultat</w:t>
            </w:r>
            <w:r w:rsidRPr="00EB259E">
              <w:rPr>
                <w:rFonts w:ascii="Courier New" w:hAnsi="Courier New" w:cs="Courier New"/>
                <w:color w:val="000000"/>
                <w:szCs w:val="20"/>
                <w:lang w:val="en-US"/>
              </w:rPr>
              <w:t xml:space="preserve"> = </w:t>
            </w:r>
            <w:r w:rsidRPr="00EB259E">
              <w:rPr>
                <w:rFonts w:ascii="Courier New" w:hAnsi="Courier New" w:cs="Courier New"/>
                <w:color w:val="0000C0"/>
                <w:szCs w:val="20"/>
                <w:lang w:val="en-US"/>
              </w:rPr>
              <w:t>podIterator</w:t>
            </w:r>
            <w:r w:rsidRPr="00EB259E">
              <w:rPr>
                <w:rFonts w:ascii="Courier New" w:hAnsi="Courier New" w:cs="Courier New"/>
                <w:color w:val="000000"/>
                <w:szCs w:val="20"/>
                <w:lang w:val="en-US"/>
              </w:rPr>
              <w:t>.next();</w:t>
            </w:r>
          </w:p>
          <w:p w14:paraId="5EB94EAC" w14:textId="77777777" w:rsidR="00EB259E" w:rsidRPr="00EB259E" w:rsidRDefault="00EB259E" w:rsidP="00EB259E">
            <w:pPr>
              <w:autoSpaceDE w:val="0"/>
              <w:autoSpaceDN w:val="0"/>
              <w:adjustRightInd w:val="0"/>
              <w:rPr>
                <w:rFonts w:ascii="Courier New" w:hAnsi="Courier New" w:cs="Courier New"/>
                <w:szCs w:val="20"/>
                <w:lang w:val="en-US"/>
              </w:rPr>
            </w:pPr>
          </w:p>
          <w:p w14:paraId="060C03E4" w14:textId="5285DA6B"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b/>
                <w:bCs/>
                <w:color w:val="7F0055"/>
                <w:szCs w:val="20"/>
                <w:lang w:val="en-US"/>
              </w:rPr>
              <w:t>if</w:t>
            </w:r>
            <w:r w:rsidRPr="00EB259E">
              <w:rPr>
                <w:rFonts w:ascii="Courier New" w:hAnsi="Courier New" w:cs="Courier New"/>
                <w:color w:val="000000"/>
                <w:szCs w:val="20"/>
                <w:lang w:val="en-US"/>
              </w:rPr>
              <w:t xml:space="preserve"> (!</w:t>
            </w:r>
            <w:r w:rsidRPr="00EB259E">
              <w:rPr>
                <w:rFonts w:ascii="Courier New" w:hAnsi="Courier New" w:cs="Courier New"/>
                <w:color w:val="0000C0"/>
                <w:szCs w:val="20"/>
                <w:lang w:val="en-US"/>
              </w:rPr>
              <w:t>podIterator</w:t>
            </w:r>
            <w:r w:rsidRPr="00EB259E">
              <w:rPr>
                <w:rFonts w:ascii="Courier New" w:hAnsi="Courier New" w:cs="Courier New"/>
                <w:color w:val="000000"/>
                <w:szCs w:val="20"/>
                <w:lang w:val="en-US"/>
              </w:rPr>
              <w:t>.hasNext()) {</w:t>
            </w:r>
          </w:p>
          <w:p w14:paraId="15FDE86B" w14:textId="7D8A97B8"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color w:val="000000"/>
                <w:szCs w:val="20"/>
                <w:lang w:val="en-US"/>
              </w:rPr>
              <w:t>++</w:t>
            </w:r>
            <w:r w:rsidRPr="00EB259E">
              <w:rPr>
                <w:rFonts w:ascii="Courier New" w:hAnsi="Courier New" w:cs="Courier New"/>
                <w:color w:val="0000C0"/>
                <w:szCs w:val="20"/>
                <w:lang w:val="en-US"/>
              </w:rPr>
              <w:t>index</w:t>
            </w:r>
            <w:r w:rsidRPr="00EB259E">
              <w:rPr>
                <w:rFonts w:ascii="Courier New" w:hAnsi="Courier New" w:cs="Courier New"/>
                <w:color w:val="000000"/>
                <w:szCs w:val="20"/>
                <w:lang w:val="en-US"/>
              </w:rPr>
              <w:t>;</w:t>
            </w:r>
          </w:p>
          <w:p w14:paraId="48CA1940" w14:textId="375CFE1C"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color w:val="0000C0"/>
                <w:szCs w:val="20"/>
                <w:lang w:val="en-US"/>
              </w:rPr>
              <w:t>podIterator</w:t>
            </w:r>
            <w:r w:rsidRPr="00EB259E">
              <w:rPr>
                <w:rFonts w:ascii="Courier New" w:hAnsi="Courier New" w:cs="Courier New"/>
                <w:color w:val="000000"/>
                <w:szCs w:val="20"/>
                <w:lang w:val="en-US"/>
              </w:rPr>
              <w:t xml:space="preserve"> = </w:t>
            </w:r>
            <w:r w:rsidRPr="00EB259E">
              <w:rPr>
                <w:rFonts w:ascii="Courier New" w:hAnsi="Courier New" w:cs="Courier New"/>
                <w:b/>
                <w:bCs/>
                <w:color w:val="7F0055"/>
                <w:szCs w:val="20"/>
                <w:lang w:val="en-US"/>
              </w:rPr>
              <w:t>null</w:t>
            </w:r>
            <w:r w:rsidRPr="00EB259E">
              <w:rPr>
                <w:rFonts w:ascii="Courier New" w:hAnsi="Courier New" w:cs="Courier New"/>
                <w:color w:val="000000"/>
                <w:szCs w:val="20"/>
                <w:lang w:val="en-US"/>
              </w:rPr>
              <w:t>;</w:t>
            </w:r>
          </w:p>
          <w:p w14:paraId="0C3797ED" w14:textId="36611889"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color w:val="000000"/>
                <w:szCs w:val="20"/>
                <w:lang w:val="en-US"/>
              </w:rPr>
              <w:t>}</w:t>
            </w:r>
          </w:p>
          <w:p w14:paraId="4BCC133F" w14:textId="77777777" w:rsidR="00EB259E" w:rsidRPr="00EB259E" w:rsidRDefault="00EB259E" w:rsidP="00EB259E">
            <w:pPr>
              <w:autoSpaceDE w:val="0"/>
              <w:autoSpaceDN w:val="0"/>
              <w:adjustRightInd w:val="0"/>
              <w:rPr>
                <w:rFonts w:ascii="Courier New" w:hAnsi="Courier New" w:cs="Courier New"/>
                <w:szCs w:val="20"/>
                <w:lang w:val="en-US"/>
              </w:rPr>
            </w:pPr>
          </w:p>
          <w:p w14:paraId="6F0B41E8" w14:textId="1A15B148"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b/>
                <w:bCs/>
                <w:color w:val="7F0055"/>
                <w:szCs w:val="20"/>
                <w:lang w:val="en-US"/>
              </w:rPr>
              <w:t>return</w:t>
            </w:r>
            <w:r w:rsidRPr="00EB259E">
              <w:rPr>
                <w:rFonts w:ascii="Courier New" w:hAnsi="Courier New" w:cs="Courier New"/>
                <w:color w:val="000000"/>
                <w:szCs w:val="20"/>
                <w:lang w:val="en-US"/>
              </w:rPr>
              <w:t xml:space="preserve"> </w:t>
            </w:r>
            <w:r w:rsidRPr="00EB259E">
              <w:rPr>
                <w:rFonts w:ascii="Courier New" w:hAnsi="Courier New" w:cs="Courier New"/>
                <w:color w:val="6A3E3E"/>
                <w:szCs w:val="20"/>
                <w:lang w:val="en-US"/>
              </w:rPr>
              <w:t>rezultat</w:t>
            </w:r>
            <w:r w:rsidRPr="00EB259E">
              <w:rPr>
                <w:rFonts w:ascii="Courier New" w:hAnsi="Courier New" w:cs="Courier New"/>
                <w:color w:val="000000"/>
                <w:szCs w:val="20"/>
                <w:lang w:val="en-US"/>
              </w:rPr>
              <w:t>;</w:t>
            </w:r>
          </w:p>
          <w:p w14:paraId="1DEC624F" w14:textId="2230FDAA"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color w:val="000000"/>
                <w:szCs w:val="20"/>
                <w:lang w:val="en-US"/>
              </w:rPr>
              <w:t>}</w:t>
            </w:r>
          </w:p>
          <w:p w14:paraId="10844273" w14:textId="77777777" w:rsidR="00EB259E" w:rsidRPr="00EB259E" w:rsidRDefault="00EB259E" w:rsidP="00EB259E">
            <w:pPr>
              <w:autoSpaceDE w:val="0"/>
              <w:autoSpaceDN w:val="0"/>
              <w:adjustRightInd w:val="0"/>
              <w:rPr>
                <w:rFonts w:ascii="Courier New" w:hAnsi="Courier New" w:cs="Courier New"/>
                <w:szCs w:val="20"/>
                <w:lang w:val="en-US"/>
              </w:rPr>
            </w:pPr>
          </w:p>
          <w:p w14:paraId="3CF5EFC6" w14:textId="7674CA05" w:rsidR="00EB259E" w:rsidRPr="00EB259E" w:rsidRDefault="00EB259E" w:rsidP="00EB259E">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EB259E">
              <w:rPr>
                <w:rFonts w:ascii="Courier New" w:hAnsi="Courier New" w:cs="Courier New"/>
                <w:color w:val="000000"/>
                <w:szCs w:val="20"/>
                <w:lang w:val="en-US"/>
              </w:rPr>
              <w:t>}</w:t>
            </w:r>
          </w:p>
          <w:p w14:paraId="41FC4909" w14:textId="77777777" w:rsidR="00EB259E" w:rsidRPr="00EB259E" w:rsidRDefault="00EB259E" w:rsidP="00EB259E">
            <w:pPr>
              <w:autoSpaceDE w:val="0"/>
              <w:autoSpaceDN w:val="0"/>
              <w:adjustRightInd w:val="0"/>
              <w:rPr>
                <w:rFonts w:ascii="Courier New" w:hAnsi="Courier New" w:cs="Courier New"/>
                <w:szCs w:val="20"/>
                <w:lang w:val="en-US"/>
              </w:rPr>
            </w:pPr>
          </w:p>
          <w:p w14:paraId="068AAA67" w14:textId="77777777" w:rsidR="00EB259E" w:rsidRPr="00EB259E" w:rsidRDefault="00EB259E" w:rsidP="00EB259E">
            <w:pPr>
              <w:autoSpaceDE w:val="0"/>
              <w:autoSpaceDN w:val="0"/>
              <w:adjustRightInd w:val="0"/>
              <w:rPr>
                <w:rFonts w:ascii="Courier New" w:hAnsi="Courier New" w:cs="Courier New"/>
                <w:szCs w:val="20"/>
                <w:lang w:val="en-US"/>
              </w:rPr>
            </w:pPr>
            <w:r w:rsidRPr="00EB259E">
              <w:rPr>
                <w:rFonts w:ascii="Courier New" w:hAnsi="Courier New" w:cs="Courier New"/>
                <w:color w:val="000000"/>
                <w:szCs w:val="20"/>
                <w:lang w:val="en-US"/>
              </w:rPr>
              <w:t>}</w:t>
            </w:r>
          </w:p>
          <w:p w14:paraId="792942D2" w14:textId="12EB1020" w:rsidR="006E0B85" w:rsidRPr="007F421D" w:rsidRDefault="006E0B85" w:rsidP="00430FB7">
            <w:pPr>
              <w:autoSpaceDE w:val="0"/>
              <w:autoSpaceDN w:val="0"/>
              <w:adjustRightInd w:val="0"/>
              <w:rPr>
                <w:rFonts w:ascii="Courier New" w:hAnsi="Courier New" w:cs="Courier New"/>
                <w:szCs w:val="20"/>
                <w:lang w:val="en-US"/>
              </w:rPr>
            </w:pPr>
          </w:p>
        </w:tc>
      </w:tr>
    </w:tbl>
    <w:p w14:paraId="796AF4B5" w14:textId="77BD67EA" w:rsidR="00607A93" w:rsidRDefault="00607A93" w:rsidP="0003106D">
      <w:r>
        <w:lastRenderedPageBreak/>
        <w:br/>
        <w:t>U nastavku je prikazan glavni program koji koristi</w:t>
      </w:r>
      <w:r w:rsidR="007F1827">
        <w:t xml:space="preserve"> prethodno implementirani obrazac kako bi redom ispisao brojeve sadržane unutar strukture.</w:t>
      </w:r>
    </w:p>
    <w:tbl>
      <w:tblPr>
        <w:tblStyle w:val="TableGrid"/>
        <w:tblW w:w="0" w:type="auto"/>
        <w:tblInd w:w="108" w:type="dxa"/>
        <w:tblLook w:val="04A0" w:firstRow="1" w:lastRow="0" w:firstColumn="1" w:lastColumn="0" w:noHBand="0" w:noVBand="1"/>
      </w:tblPr>
      <w:tblGrid>
        <w:gridCol w:w="7088"/>
      </w:tblGrid>
      <w:tr w:rsidR="007F1827" w:rsidRPr="00E61E88" w14:paraId="7E22B725" w14:textId="77777777" w:rsidTr="009D10DA">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7C8B876" w14:textId="141DE9AF" w:rsidR="007F1827" w:rsidRPr="00430FB7" w:rsidRDefault="007F1827" w:rsidP="009D10DA">
            <w:pPr>
              <w:autoSpaceDE w:val="0"/>
              <w:autoSpaceDN w:val="0"/>
              <w:adjustRightInd w:val="0"/>
              <w:rPr>
                <w:rFonts w:ascii="Courier New" w:hAnsi="Courier New" w:cs="Courier New"/>
                <w:lang w:val="en-US"/>
              </w:rPr>
            </w:pPr>
            <w:r w:rsidRPr="00430FB7">
              <w:rPr>
                <w:rFonts w:ascii="Courier New" w:hAnsi="Courier New" w:cs="Courier New"/>
                <w:b/>
                <w:bCs/>
                <w:color w:val="7F0055"/>
                <w:lang w:val="en-US"/>
              </w:rPr>
              <w:t>package</w:t>
            </w:r>
            <w:r w:rsidRPr="00430FB7">
              <w:rPr>
                <w:rFonts w:ascii="Courier New" w:hAnsi="Courier New" w:cs="Courier New"/>
                <w:color w:val="000000"/>
                <w:lang w:val="en-US"/>
              </w:rPr>
              <w:t xml:space="preserve"> </w:t>
            </w:r>
            <w:r w:rsidR="004960FA">
              <w:rPr>
                <w:rFonts w:ascii="Courier New" w:hAnsi="Courier New" w:cs="Courier New"/>
                <w:color w:val="000000"/>
                <w:lang w:val="en-US"/>
              </w:rPr>
              <w:t>hr.unizg.srce.d470.</w:t>
            </w:r>
            <w:r w:rsidRPr="00430FB7">
              <w:rPr>
                <w:rFonts w:ascii="Courier New" w:hAnsi="Courier New" w:cs="Courier New"/>
                <w:color w:val="000000"/>
                <w:lang w:val="en-US"/>
              </w:rPr>
              <w:t>obrasci.prototip;</w:t>
            </w:r>
          </w:p>
          <w:p w14:paraId="7A595D2E" w14:textId="77777777" w:rsidR="007F1827" w:rsidRPr="00430FB7" w:rsidRDefault="007F1827" w:rsidP="009D10DA">
            <w:pPr>
              <w:autoSpaceDE w:val="0"/>
              <w:autoSpaceDN w:val="0"/>
              <w:adjustRightInd w:val="0"/>
              <w:rPr>
                <w:rFonts w:ascii="Courier New" w:hAnsi="Courier New" w:cs="Courier New"/>
                <w:lang w:val="en-US"/>
              </w:rPr>
            </w:pPr>
          </w:p>
          <w:p w14:paraId="5158B781" w14:textId="77777777" w:rsidR="007F1827" w:rsidRPr="00430FB7" w:rsidRDefault="007F1827" w:rsidP="009D10DA">
            <w:pPr>
              <w:autoSpaceDE w:val="0"/>
              <w:autoSpaceDN w:val="0"/>
              <w:adjustRightInd w:val="0"/>
              <w:rPr>
                <w:rFonts w:ascii="Courier New" w:hAnsi="Courier New" w:cs="Courier New"/>
                <w:lang w:val="en-US"/>
              </w:rPr>
            </w:pPr>
            <w:r w:rsidRPr="00430FB7">
              <w:rPr>
                <w:rFonts w:ascii="Courier New" w:hAnsi="Courier New" w:cs="Courier New"/>
                <w:b/>
                <w:bCs/>
                <w:color w:val="7F0055"/>
                <w:lang w:val="en-US"/>
              </w:rPr>
              <w:t>public</w:t>
            </w:r>
            <w:r w:rsidRPr="00430FB7">
              <w:rPr>
                <w:rFonts w:ascii="Courier New" w:hAnsi="Courier New" w:cs="Courier New"/>
                <w:color w:val="000000"/>
                <w:lang w:val="en-US"/>
              </w:rPr>
              <w:t xml:space="preserve"> </w:t>
            </w:r>
            <w:r w:rsidRPr="00430FB7">
              <w:rPr>
                <w:rFonts w:ascii="Courier New" w:hAnsi="Courier New" w:cs="Courier New"/>
                <w:b/>
                <w:bCs/>
                <w:color w:val="7F0055"/>
                <w:lang w:val="en-US"/>
              </w:rPr>
              <w:t>class</w:t>
            </w:r>
            <w:r w:rsidRPr="00430FB7">
              <w:rPr>
                <w:rFonts w:ascii="Courier New" w:hAnsi="Courier New" w:cs="Courier New"/>
                <w:color w:val="000000"/>
                <w:lang w:val="en-US"/>
              </w:rPr>
              <w:t xml:space="preserve"> GlavniProgram {</w:t>
            </w:r>
          </w:p>
          <w:p w14:paraId="5384AB33" w14:textId="77777777" w:rsidR="007F1827" w:rsidRPr="00430FB7" w:rsidRDefault="007F1827" w:rsidP="009D10DA">
            <w:pPr>
              <w:autoSpaceDE w:val="0"/>
              <w:autoSpaceDN w:val="0"/>
              <w:adjustRightInd w:val="0"/>
              <w:rPr>
                <w:rFonts w:ascii="Courier New" w:hAnsi="Courier New" w:cs="Courier New"/>
                <w:lang w:val="en-US"/>
              </w:rPr>
            </w:pPr>
          </w:p>
          <w:p w14:paraId="23A8AD7A" w14:textId="77777777" w:rsidR="007F1827" w:rsidRPr="00430FB7" w:rsidRDefault="007F1827" w:rsidP="009D10DA">
            <w:pPr>
              <w:autoSpaceDE w:val="0"/>
              <w:autoSpaceDN w:val="0"/>
              <w:adjustRightInd w:val="0"/>
              <w:rPr>
                <w:rFonts w:ascii="Courier New" w:hAnsi="Courier New" w:cs="Courier New"/>
                <w:lang w:val="en-US"/>
              </w:rPr>
            </w:pPr>
            <w:r w:rsidRPr="00430FB7">
              <w:rPr>
                <w:rFonts w:ascii="Courier New" w:hAnsi="Courier New" w:cs="Courier New"/>
                <w:color w:val="000000"/>
                <w:lang w:val="en-US"/>
              </w:rPr>
              <w:t xml:space="preserve">  </w:t>
            </w:r>
            <w:r w:rsidRPr="00430FB7">
              <w:rPr>
                <w:rFonts w:ascii="Courier New" w:hAnsi="Courier New" w:cs="Courier New"/>
                <w:b/>
                <w:bCs/>
                <w:lang w:val="en-US"/>
              </w:rPr>
              <w:t>...</w:t>
            </w:r>
          </w:p>
          <w:p w14:paraId="1913F505" w14:textId="77777777" w:rsidR="007F1827" w:rsidRPr="00430FB7" w:rsidRDefault="007F1827" w:rsidP="009D10DA">
            <w:pPr>
              <w:autoSpaceDE w:val="0"/>
              <w:autoSpaceDN w:val="0"/>
              <w:adjustRightInd w:val="0"/>
              <w:rPr>
                <w:rFonts w:ascii="Courier New" w:hAnsi="Courier New" w:cs="Courier New"/>
                <w:lang w:val="en-US"/>
              </w:rPr>
            </w:pPr>
          </w:p>
          <w:p w14:paraId="2DAB702C" w14:textId="77777777" w:rsidR="007F1827" w:rsidRPr="00430FB7" w:rsidRDefault="007F1827" w:rsidP="009D10DA">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430FB7">
              <w:rPr>
                <w:rFonts w:ascii="Courier New" w:hAnsi="Courier New" w:cs="Courier New"/>
                <w:b/>
                <w:bCs/>
                <w:color w:val="7F0055"/>
                <w:lang w:val="en-US"/>
              </w:rPr>
              <w:t>public</w:t>
            </w:r>
            <w:r w:rsidRPr="00430FB7">
              <w:rPr>
                <w:rFonts w:ascii="Courier New" w:hAnsi="Courier New" w:cs="Courier New"/>
                <w:color w:val="000000"/>
                <w:lang w:val="en-US"/>
              </w:rPr>
              <w:t xml:space="preserve"> </w:t>
            </w:r>
            <w:r w:rsidRPr="00430FB7">
              <w:rPr>
                <w:rFonts w:ascii="Courier New" w:hAnsi="Courier New" w:cs="Courier New"/>
                <w:b/>
                <w:bCs/>
                <w:color w:val="7F0055"/>
                <w:lang w:val="en-US"/>
              </w:rPr>
              <w:t>static</w:t>
            </w:r>
            <w:r w:rsidRPr="00430FB7">
              <w:rPr>
                <w:rFonts w:ascii="Courier New" w:hAnsi="Courier New" w:cs="Courier New"/>
                <w:color w:val="000000"/>
                <w:lang w:val="en-US"/>
              </w:rPr>
              <w:t xml:space="preserve"> </w:t>
            </w:r>
            <w:r w:rsidRPr="00430FB7">
              <w:rPr>
                <w:rFonts w:ascii="Courier New" w:hAnsi="Courier New" w:cs="Courier New"/>
                <w:b/>
                <w:bCs/>
                <w:color w:val="7F0055"/>
                <w:lang w:val="en-US"/>
              </w:rPr>
              <w:t>void</w:t>
            </w:r>
            <w:r w:rsidRPr="00430FB7">
              <w:rPr>
                <w:rFonts w:ascii="Courier New" w:hAnsi="Courier New" w:cs="Courier New"/>
                <w:color w:val="000000"/>
                <w:lang w:val="en-US"/>
              </w:rPr>
              <w:t xml:space="preserve"> main(String[] </w:t>
            </w:r>
            <w:r w:rsidRPr="00430FB7">
              <w:rPr>
                <w:rFonts w:ascii="Courier New" w:hAnsi="Courier New" w:cs="Courier New"/>
                <w:color w:val="6A3E3E"/>
                <w:lang w:val="en-US"/>
              </w:rPr>
              <w:t>args</w:t>
            </w:r>
            <w:r w:rsidRPr="00430FB7">
              <w:rPr>
                <w:rFonts w:ascii="Courier New" w:hAnsi="Courier New" w:cs="Courier New"/>
                <w:color w:val="000000"/>
                <w:lang w:val="en-US"/>
              </w:rPr>
              <w:t>) {</w:t>
            </w:r>
          </w:p>
          <w:p w14:paraId="24FB1A08" w14:textId="77777777" w:rsidR="007F1827" w:rsidRPr="00430FB7" w:rsidRDefault="007F1827" w:rsidP="009D10DA">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430FB7">
              <w:rPr>
                <w:rFonts w:ascii="Courier New" w:hAnsi="Courier New" w:cs="Courier New"/>
                <w:color w:val="000000"/>
                <w:lang w:val="en-US"/>
              </w:rPr>
              <w:t xml:space="preserve">Komponenta </w:t>
            </w:r>
            <w:r w:rsidRPr="00430FB7">
              <w:rPr>
                <w:rFonts w:ascii="Courier New" w:hAnsi="Courier New" w:cs="Courier New"/>
                <w:color w:val="6A3E3E"/>
                <w:lang w:val="en-US"/>
              </w:rPr>
              <w:t>struktura</w:t>
            </w:r>
            <w:r w:rsidRPr="00430FB7">
              <w:rPr>
                <w:rFonts w:ascii="Courier New" w:hAnsi="Courier New" w:cs="Courier New"/>
                <w:color w:val="000000"/>
                <w:lang w:val="en-US"/>
              </w:rPr>
              <w:t xml:space="preserve"> = </w:t>
            </w:r>
            <w:r w:rsidRPr="00430FB7">
              <w:rPr>
                <w:rFonts w:ascii="Courier New" w:hAnsi="Courier New" w:cs="Courier New"/>
                <w:i/>
                <w:iCs/>
                <w:color w:val="000000"/>
                <w:lang w:val="en-US"/>
              </w:rPr>
              <w:t>stvoriStrukturu</w:t>
            </w:r>
            <w:r w:rsidRPr="00430FB7">
              <w:rPr>
                <w:rFonts w:ascii="Courier New" w:hAnsi="Courier New" w:cs="Courier New"/>
                <w:color w:val="000000"/>
                <w:lang w:val="en-US"/>
              </w:rPr>
              <w:t>();</w:t>
            </w:r>
          </w:p>
          <w:p w14:paraId="50227AC6" w14:textId="77777777" w:rsidR="007F1827" w:rsidRPr="00430FB7" w:rsidRDefault="007F1827" w:rsidP="009D10DA">
            <w:pPr>
              <w:autoSpaceDE w:val="0"/>
              <w:autoSpaceDN w:val="0"/>
              <w:adjustRightInd w:val="0"/>
              <w:rPr>
                <w:rFonts w:ascii="Courier New" w:hAnsi="Courier New" w:cs="Courier New"/>
                <w:lang w:val="en-US"/>
              </w:rPr>
            </w:pPr>
          </w:p>
          <w:p w14:paraId="55CCDDE9" w14:textId="77777777" w:rsidR="007F1827" w:rsidRPr="00430FB7" w:rsidRDefault="007F1827" w:rsidP="009D10DA">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430FB7">
              <w:rPr>
                <w:rFonts w:ascii="Courier New" w:hAnsi="Courier New" w:cs="Courier New"/>
                <w:color w:val="000000"/>
                <w:lang w:val="en-US"/>
              </w:rPr>
              <w:t>System.</w:t>
            </w:r>
            <w:r w:rsidRPr="00430FB7">
              <w:rPr>
                <w:rFonts w:ascii="Courier New" w:hAnsi="Courier New" w:cs="Courier New"/>
                <w:b/>
                <w:bCs/>
                <w:i/>
                <w:iCs/>
                <w:color w:val="0000C0"/>
                <w:lang w:val="en-US"/>
              </w:rPr>
              <w:t>out</w:t>
            </w:r>
            <w:r w:rsidRPr="00430FB7">
              <w:rPr>
                <w:rFonts w:ascii="Courier New" w:hAnsi="Courier New" w:cs="Courier New"/>
                <w:color w:val="000000"/>
                <w:lang w:val="en-US"/>
              </w:rPr>
              <w:t>.print(</w:t>
            </w:r>
            <w:r w:rsidRPr="00430FB7">
              <w:rPr>
                <w:rFonts w:ascii="Courier New" w:hAnsi="Courier New" w:cs="Courier New"/>
                <w:color w:val="2A00FF"/>
                <w:lang w:val="en-US"/>
              </w:rPr>
              <w:t>"Struktura sadrzi brojeve:"</w:t>
            </w:r>
            <w:r w:rsidRPr="00430FB7">
              <w:rPr>
                <w:rFonts w:ascii="Courier New" w:hAnsi="Courier New" w:cs="Courier New"/>
                <w:color w:val="000000"/>
                <w:lang w:val="en-US"/>
              </w:rPr>
              <w:t>);</w:t>
            </w:r>
          </w:p>
          <w:p w14:paraId="2F6A27A3" w14:textId="77777777" w:rsidR="007F1827" w:rsidRPr="00430FB7" w:rsidRDefault="007F1827" w:rsidP="009D10DA">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430FB7">
              <w:rPr>
                <w:rFonts w:ascii="Courier New" w:hAnsi="Courier New" w:cs="Courier New"/>
                <w:b/>
                <w:bCs/>
                <w:color w:val="7F0055"/>
                <w:lang w:val="en-US"/>
              </w:rPr>
              <w:t>for</w:t>
            </w:r>
            <w:r w:rsidRPr="00430FB7">
              <w:rPr>
                <w:rFonts w:ascii="Courier New" w:hAnsi="Courier New" w:cs="Courier New"/>
                <w:color w:val="000000"/>
                <w:lang w:val="en-US"/>
              </w:rPr>
              <w:t xml:space="preserve"> (Integer </w:t>
            </w:r>
            <w:r w:rsidRPr="00430FB7">
              <w:rPr>
                <w:rFonts w:ascii="Courier New" w:hAnsi="Courier New" w:cs="Courier New"/>
                <w:color w:val="6A3E3E"/>
                <w:lang w:val="en-US"/>
              </w:rPr>
              <w:t>broj</w:t>
            </w:r>
            <w:r w:rsidRPr="00430FB7">
              <w:rPr>
                <w:rFonts w:ascii="Courier New" w:hAnsi="Courier New" w:cs="Courier New"/>
                <w:color w:val="000000"/>
                <w:lang w:val="en-US"/>
              </w:rPr>
              <w:t xml:space="preserve"> : </w:t>
            </w:r>
            <w:r w:rsidRPr="00430FB7">
              <w:rPr>
                <w:rFonts w:ascii="Courier New" w:hAnsi="Courier New" w:cs="Courier New"/>
                <w:color w:val="6A3E3E"/>
                <w:lang w:val="en-US"/>
              </w:rPr>
              <w:t>struktura</w:t>
            </w:r>
            <w:r w:rsidRPr="00430FB7">
              <w:rPr>
                <w:rFonts w:ascii="Courier New" w:hAnsi="Courier New" w:cs="Courier New"/>
                <w:color w:val="000000"/>
                <w:lang w:val="en-US"/>
              </w:rPr>
              <w:t>) {</w:t>
            </w:r>
          </w:p>
          <w:p w14:paraId="167F5296" w14:textId="77777777" w:rsidR="007F1827" w:rsidRPr="00430FB7" w:rsidRDefault="007F1827" w:rsidP="009D10DA">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430FB7">
              <w:rPr>
                <w:rFonts w:ascii="Courier New" w:hAnsi="Courier New" w:cs="Courier New"/>
                <w:color w:val="000000"/>
                <w:lang w:val="en-US"/>
              </w:rPr>
              <w:t>System.</w:t>
            </w:r>
            <w:r w:rsidRPr="00430FB7">
              <w:rPr>
                <w:rFonts w:ascii="Courier New" w:hAnsi="Courier New" w:cs="Courier New"/>
                <w:b/>
                <w:bCs/>
                <w:i/>
                <w:iCs/>
                <w:color w:val="0000C0"/>
                <w:lang w:val="en-US"/>
              </w:rPr>
              <w:t>out</w:t>
            </w:r>
            <w:r w:rsidRPr="00430FB7">
              <w:rPr>
                <w:rFonts w:ascii="Courier New" w:hAnsi="Courier New" w:cs="Courier New"/>
                <w:color w:val="000000"/>
                <w:lang w:val="en-US"/>
              </w:rPr>
              <w:t>.print(</w:t>
            </w:r>
            <w:r w:rsidRPr="00430FB7">
              <w:rPr>
                <w:rFonts w:ascii="Courier New" w:hAnsi="Courier New" w:cs="Courier New"/>
                <w:color w:val="2A00FF"/>
                <w:lang w:val="en-US"/>
              </w:rPr>
              <w:t>" "</w:t>
            </w:r>
            <w:r w:rsidRPr="00430FB7">
              <w:rPr>
                <w:rFonts w:ascii="Courier New" w:hAnsi="Courier New" w:cs="Courier New"/>
                <w:color w:val="000000"/>
                <w:lang w:val="en-US"/>
              </w:rPr>
              <w:t xml:space="preserve"> + </w:t>
            </w:r>
            <w:r w:rsidRPr="00430FB7">
              <w:rPr>
                <w:rFonts w:ascii="Courier New" w:hAnsi="Courier New" w:cs="Courier New"/>
                <w:color w:val="6A3E3E"/>
                <w:lang w:val="en-US"/>
              </w:rPr>
              <w:t>broj</w:t>
            </w:r>
            <w:r w:rsidRPr="00430FB7">
              <w:rPr>
                <w:rFonts w:ascii="Courier New" w:hAnsi="Courier New" w:cs="Courier New"/>
                <w:color w:val="000000"/>
                <w:lang w:val="en-US"/>
              </w:rPr>
              <w:t>);</w:t>
            </w:r>
          </w:p>
          <w:p w14:paraId="2D900B13" w14:textId="77777777" w:rsidR="007F1827" w:rsidRPr="00430FB7" w:rsidRDefault="007F1827" w:rsidP="009D10DA">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430FB7">
              <w:rPr>
                <w:rFonts w:ascii="Courier New" w:hAnsi="Courier New" w:cs="Courier New"/>
                <w:color w:val="000000"/>
                <w:lang w:val="en-US"/>
              </w:rPr>
              <w:t>}</w:t>
            </w:r>
          </w:p>
          <w:p w14:paraId="0A05B5CB" w14:textId="77777777" w:rsidR="007F1827" w:rsidRDefault="007F1827" w:rsidP="009D10DA">
            <w:pPr>
              <w:autoSpaceDE w:val="0"/>
              <w:autoSpaceDN w:val="0"/>
              <w:adjustRightInd w:val="0"/>
              <w:rPr>
                <w:rFonts w:ascii="Courier New" w:hAnsi="Courier New" w:cs="Courier New"/>
                <w:color w:val="000000"/>
                <w:lang w:val="en-US"/>
              </w:rPr>
            </w:pPr>
            <w:r>
              <w:rPr>
                <w:rFonts w:ascii="Courier New" w:hAnsi="Courier New" w:cs="Courier New"/>
                <w:color w:val="000000"/>
                <w:lang w:val="en-US"/>
              </w:rPr>
              <w:t xml:space="preserve">  </w:t>
            </w:r>
            <w:r w:rsidRPr="00430FB7">
              <w:rPr>
                <w:rFonts w:ascii="Courier New" w:hAnsi="Courier New" w:cs="Courier New"/>
                <w:color w:val="000000"/>
                <w:lang w:val="en-US"/>
              </w:rPr>
              <w:t>}</w:t>
            </w:r>
          </w:p>
          <w:p w14:paraId="181BD0B7" w14:textId="77777777" w:rsidR="007F1827" w:rsidRPr="007F421D" w:rsidRDefault="007F1827" w:rsidP="009D10DA">
            <w:pPr>
              <w:autoSpaceDE w:val="0"/>
              <w:autoSpaceDN w:val="0"/>
              <w:adjustRightInd w:val="0"/>
              <w:rPr>
                <w:rFonts w:ascii="Courier New" w:hAnsi="Courier New" w:cs="Courier New"/>
                <w:szCs w:val="20"/>
                <w:lang w:val="en-US"/>
              </w:rPr>
            </w:pPr>
            <w:r w:rsidRPr="00430FB7">
              <w:rPr>
                <w:rFonts w:ascii="Courier New" w:hAnsi="Courier New" w:cs="Courier New"/>
                <w:color w:val="000000"/>
                <w:lang w:val="en-US"/>
              </w:rPr>
              <w:t>}</w:t>
            </w:r>
          </w:p>
        </w:tc>
      </w:tr>
      <w:tr w:rsidR="007F1827" w:rsidRPr="00E61E88" w14:paraId="25E4E698" w14:textId="77777777" w:rsidTr="009D10DA">
        <w:tc>
          <w:tcPr>
            <w:tcW w:w="7088" w:type="dxa"/>
            <w:tcBorders>
              <w:top w:val="dashSmallGap" w:sz="4" w:space="0" w:color="auto"/>
              <w:left w:val="dotted" w:sz="4" w:space="0" w:color="auto"/>
              <w:bottom w:val="dashSmallGap" w:sz="4" w:space="0" w:color="auto"/>
              <w:right w:val="dotted" w:sz="4" w:space="0" w:color="auto"/>
            </w:tcBorders>
            <w:vAlign w:val="center"/>
          </w:tcPr>
          <w:p w14:paraId="14D90F43" w14:textId="77777777" w:rsidR="007F1827" w:rsidRDefault="007F1827" w:rsidP="009D10DA">
            <w:pPr>
              <w:rPr>
                <w:rFonts w:ascii="Courier New" w:hAnsi="Courier New" w:cs="Courier New"/>
              </w:rPr>
            </w:pPr>
            <w:r>
              <w:rPr>
                <w:rFonts w:ascii="Courier New" w:hAnsi="Courier New" w:cs="Courier New"/>
              </w:rPr>
              <w:t>Izlaz:</w:t>
            </w:r>
          </w:p>
          <w:p w14:paraId="662B4AE3" w14:textId="77777777" w:rsidR="007F1827" w:rsidRPr="007F421D" w:rsidRDefault="007F1827" w:rsidP="009D10DA">
            <w:pPr>
              <w:rPr>
                <w:rFonts w:ascii="Courier New" w:hAnsi="Courier New" w:cs="Courier New"/>
                <w:b/>
              </w:rPr>
            </w:pPr>
            <w:r>
              <w:rPr>
                <w:rFonts w:ascii="Courier New" w:hAnsi="Courier New" w:cs="Courier New"/>
              </w:rPr>
              <w:t xml:space="preserve">     </w:t>
            </w:r>
            <w:r w:rsidRPr="00430FB7">
              <w:rPr>
                <w:rFonts w:ascii="Courier New" w:hAnsi="Courier New" w:cs="Courier New"/>
              </w:rPr>
              <w:t>Struktura sadrzi brojeve: 8 7 1 3 2 6 4</w:t>
            </w:r>
          </w:p>
        </w:tc>
      </w:tr>
    </w:tbl>
    <w:p w14:paraId="352C17B8" w14:textId="3D9B3393" w:rsidR="004E11DE" w:rsidRDefault="009D10DA" w:rsidP="0003106D">
      <w:r>
        <w:br/>
      </w:r>
      <w:r w:rsidR="007F1827">
        <w:t xml:space="preserve">Naizgled nije očito korištenje iteratora jer se stvarna logika iteratora </w:t>
      </w:r>
      <w:r w:rsidR="007F1827">
        <w:lastRenderedPageBreak/>
        <w:t xml:space="preserve">odvija u pozadini skraćenog oblika petlje </w:t>
      </w:r>
      <w:r w:rsidR="007F1827" w:rsidRPr="007F1827">
        <w:rPr>
          <w:rFonts w:ascii="Courier New" w:hAnsi="Courier New" w:cs="Courier New"/>
        </w:rPr>
        <w:t>for</w:t>
      </w:r>
      <w:r w:rsidR="007F1827">
        <w:t xml:space="preserve"> (tzv. </w:t>
      </w:r>
      <w:r w:rsidR="007F1827" w:rsidRPr="007F1827">
        <w:rPr>
          <w:rFonts w:ascii="Courier New" w:hAnsi="Courier New" w:cs="Courier New"/>
          <w:b/>
          <w:bCs/>
        </w:rPr>
        <w:t>foreach</w:t>
      </w:r>
      <w:r w:rsidR="007F1827">
        <w:t xml:space="preserve"> petlje) pri čemu se </w:t>
      </w:r>
      <w:r>
        <w:t xml:space="preserve">automatski </w:t>
      </w:r>
      <w:r w:rsidR="007F1827">
        <w:t xml:space="preserve">stvaraju iteratori te pozivaju metode </w:t>
      </w:r>
      <w:r w:rsidR="007F1827" w:rsidRPr="007F1827">
        <w:rPr>
          <w:rFonts w:ascii="Courier New" w:hAnsi="Courier New" w:cs="Courier New"/>
        </w:rPr>
        <w:t>hasNext()</w:t>
      </w:r>
      <w:r w:rsidR="007F1827">
        <w:t xml:space="preserve"> i </w:t>
      </w:r>
      <w:r w:rsidR="007F1827" w:rsidRPr="007F1827">
        <w:rPr>
          <w:rFonts w:ascii="Courier New" w:hAnsi="Courier New" w:cs="Courier New"/>
        </w:rPr>
        <w:t>next()</w:t>
      </w:r>
      <w:r w:rsidR="007F1827">
        <w:t xml:space="preserve">. Istu logiku moguće je ručno napisati korištenjem obične </w:t>
      </w:r>
      <w:r w:rsidR="007F1827" w:rsidRPr="007F1827">
        <w:rPr>
          <w:rFonts w:ascii="Courier New" w:hAnsi="Courier New" w:cs="Courier New"/>
          <w:b/>
          <w:bCs/>
        </w:rPr>
        <w:t>for</w:t>
      </w:r>
      <w:r w:rsidR="007F1827">
        <w:t xml:space="preserve"> petlje na sljedeći način:</w:t>
      </w:r>
    </w:p>
    <w:tbl>
      <w:tblPr>
        <w:tblStyle w:val="TableGrid"/>
        <w:tblW w:w="0" w:type="auto"/>
        <w:tblInd w:w="108" w:type="dxa"/>
        <w:tblLook w:val="04A0" w:firstRow="1" w:lastRow="0" w:firstColumn="1" w:lastColumn="0" w:noHBand="0" w:noVBand="1"/>
      </w:tblPr>
      <w:tblGrid>
        <w:gridCol w:w="7088"/>
      </w:tblGrid>
      <w:tr w:rsidR="00607A93" w:rsidRPr="00E61E88" w14:paraId="2BA39442" w14:textId="77777777" w:rsidTr="009D10DA">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BB2D289" w14:textId="77777777" w:rsidR="007F1827" w:rsidRDefault="00607A93" w:rsidP="00607A93">
            <w:pPr>
              <w:autoSpaceDE w:val="0"/>
              <w:autoSpaceDN w:val="0"/>
              <w:adjustRightInd w:val="0"/>
              <w:rPr>
                <w:rFonts w:ascii="Courier New" w:hAnsi="Courier New" w:cs="Courier New"/>
                <w:color w:val="000000"/>
                <w:lang w:val="sv-SE"/>
              </w:rPr>
            </w:pPr>
            <w:r w:rsidRPr="00607A93">
              <w:rPr>
                <w:rFonts w:ascii="Courier New" w:hAnsi="Courier New" w:cs="Courier New"/>
                <w:b/>
                <w:bCs/>
                <w:color w:val="7F0055"/>
                <w:lang w:val="sv-SE"/>
              </w:rPr>
              <w:t>for</w:t>
            </w:r>
            <w:r w:rsidRPr="00607A93">
              <w:rPr>
                <w:rFonts w:ascii="Courier New" w:hAnsi="Courier New" w:cs="Courier New"/>
                <w:color w:val="000000"/>
                <w:lang w:val="sv-SE"/>
              </w:rPr>
              <w:t xml:space="preserve"> (Iterator&lt;Integer&gt; </w:t>
            </w:r>
            <w:r w:rsidRPr="00607A93">
              <w:rPr>
                <w:rFonts w:ascii="Courier New" w:hAnsi="Courier New" w:cs="Courier New"/>
                <w:color w:val="6A3E3E"/>
                <w:lang w:val="sv-SE"/>
              </w:rPr>
              <w:t>it</w:t>
            </w:r>
            <w:r w:rsidRPr="00607A93">
              <w:rPr>
                <w:rFonts w:ascii="Courier New" w:hAnsi="Courier New" w:cs="Courier New"/>
                <w:color w:val="000000"/>
                <w:lang w:val="sv-SE"/>
              </w:rPr>
              <w:t xml:space="preserve"> = </w:t>
            </w:r>
            <w:r w:rsidRPr="00607A93">
              <w:rPr>
                <w:rFonts w:ascii="Courier New" w:hAnsi="Courier New" w:cs="Courier New"/>
                <w:color w:val="6A3E3E"/>
                <w:lang w:val="sv-SE"/>
              </w:rPr>
              <w:t>struktura</w:t>
            </w:r>
            <w:r w:rsidRPr="00607A93">
              <w:rPr>
                <w:rFonts w:ascii="Courier New" w:hAnsi="Courier New" w:cs="Courier New"/>
                <w:color w:val="000000"/>
                <w:lang w:val="sv-SE"/>
              </w:rPr>
              <w:t xml:space="preserve">.iterator(); </w:t>
            </w:r>
          </w:p>
          <w:p w14:paraId="68DD557D" w14:textId="0F7E6BD7" w:rsidR="00607A93" w:rsidRPr="00607A93" w:rsidRDefault="007F1827" w:rsidP="00607A93">
            <w:pPr>
              <w:autoSpaceDE w:val="0"/>
              <w:autoSpaceDN w:val="0"/>
              <w:adjustRightInd w:val="0"/>
              <w:rPr>
                <w:rFonts w:ascii="Courier New" w:hAnsi="Courier New" w:cs="Courier New"/>
                <w:lang w:val="sv-SE"/>
              </w:rPr>
            </w:pPr>
            <w:r>
              <w:rPr>
                <w:rFonts w:ascii="Courier New" w:hAnsi="Courier New" w:cs="Courier New"/>
                <w:color w:val="6A3E3E"/>
                <w:lang w:val="sv-SE"/>
              </w:rPr>
              <w:t xml:space="preserve">                       </w:t>
            </w:r>
            <w:r w:rsidR="00607A93" w:rsidRPr="00607A93">
              <w:rPr>
                <w:rFonts w:ascii="Courier New" w:hAnsi="Courier New" w:cs="Courier New"/>
                <w:color w:val="6A3E3E"/>
                <w:lang w:val="sv-SE"/>
              </w:rPr>
              <w:t>it</w:t>
            </w:r>
            <w:r w:rsidR="00607A93" w:rsidRPr="00607A93">
              <w:rPr>
                <w:rFonts w:ascii="Courier New" w:hAnsi="Courier New" w:cs="Courier New"/>
                <w:color w:val="000000"/>
                <w:lang w:val="sv-SE"/>
              </w:rPr>
              <w:t>.hasNext();) {</w:t>
            </w:r>
          </w:p>
          <w:p w14:paraId="0E257CFF" w14:textId="5DF95F2A" w:rsidR="00607A93" w:rsidRPr="00607A93" w:rsidRDefault="00607A93" w:rsidP="00607A93">
            <w:pPr>
              <w:autoSpaceDE w:val="0"/>
              <w:autoSpaceDN w:val="0"/>
              <w:adjustRightInd w:val="0"/>
              <w:rPr>
                <w:rFonts w:ascii="Courier New" w:hAnsi="Courier New" w:cs="Courier New"/>
                <w:lang w:val="sv-SE"/>
              </w:rPr>
            </w:pPr>
            <w:r w:rsidRPr="00607A93">
              <w:rPr>
                <w:rFonts w:ascii="Courier New" w:hAnsi="Courier New" w:cs="Courier New"/>
                <w:b/>
                <w:bCs/>
                <w:color w:val="7F0055"/>
                <w:lang w:val="sv-SE"/>
              </w:rPr>
              <w:t xml:space="preserve">   int</w:t>
            </w:r>
            <w:r w:rsidRPr="00607A93">
              <w:rPr>
                <w:rFonts w:ascii="Courier New" w:hAnsi="Courier New" w:cs="Courier New"/>
                <w:color w:val="000000"/>
                <w:lang w:val="sv-SE"/>
              </w:rPr>
              <w:t xml:space="preserve"> </w:t>
            </w:r>
            <w:r w:rsidRPr="00607A93">
              <w:rPr>
                <w:rFonts w:ascii="Courier New" w:hAnsi="Courier New" w:cs="Courier New"/>
                <w:color w:val="6A3E3E"/>
                <w:lang w:val="sv-SE"/>
              </w:rPr>
              <w:t>broj</w:t>
            </w:r>
            <w:r w:rsidRPr="00607A93">
              <w:rPr>
                <w:rFonts w:ascii="Courier New" w:hAnsi="Courier New" w:cs="Courier New"/>
                <w:color w:val="000000"/>
                <w:lang w:val="sv-SE"/>
              </w:rPr>
              <w:t xml:space="preserve"> = </w:t>
            </w:r>
            <w:r w:rsidRPr="00607A93">
              <w:rPr>
                <w:rFonts w:ascii="Courier New" w:hAnsi="Courier New" w:cs="Courier New"/>
                <w:color w:val="6A3E3E"/>
                <w:lang w:val="sv-SE"/>
              </w:rPr>
              <w:t>it</w:t>
            </w:r>
            <w:r w:rsidRPr="00607A93">
              <w:rPr>
                <w:rFonts w:ascii="Courier New" w:hAnsi="Courier New" w:cs="Courier New"/>
                <w:color w:val="000000"/>
                <w:lang w:val="sv-SE"/>
              </w:rPr>
              <w:t>.next();</w:t>
            </w:r>
          </w:p>
          <w:p w14:paraId="4F38FB48" w14:textId="0B295838" w:rsidR="00607A93" w:rsidRPr="00607A93" w:rsidRDefault="00607A93" w:rsidP="00607A93">
            <w:pPr>
              <w:autoSpaceDE w:val="0"/>
              <w:autoSpaceDN w:val="0"/>
              <w:adjustRightInd w:val="0"/>
              <w:rPr>
                <w:rFonts w:ascii="Courier New" w:hAnsi="Courier New" w:cs="Courier New"/>
                <w:lang w:val="sv-SE"/>
              </w:rPr>
            </w:pPr>
            <w:r w:rsidRPr="00607A93">
              <w:rPr>
                <w:rFonts w:ascii="Courier New" w:hAnsi="Courier New" w:cs="Courier New"/>
                <w:color w:val="000000"/>
                <w:lang w:val="sv-SE"/>
              </w:rPr>
              <w:t xml:space="preserve">   System.</w:t>
            </w:r>
            <w:r w:rsidRPr="00607A93">
              <w:rPr>
                <w:rFonts w:ascii="Courier New" w:hAnsi="Courier New" w:cs="Courier New"/>
                <w:b/>
                <w:bCs/>
                <w:i/>
                <w:iCs/>
                <w:color w:val="0000C0"/>
                <w:lang w:val="sv-SE"/>
              </w:rPr>
              <w:t>out</w:t>
            </w:r>
            <w:r w:rsidRPr="00607A93">
              <w:rPr>
                <w:rFonts w:ascii="Courier New" w:hAnsi="Courier New" w:cs="Courier New"/>
                <w:color w:val="000000"/>
                <w:lang w:val="sv-SE"/>
              </w:rPr>
              <w:t>.print(</w:t>
            </w:r>
            <w:r w:rsidRPr="00607A93">
              <w:rPr>
                <w:rFonts w:ascii="Courier New" w:hAnsi="Courier New" w:cs="Courier New"/>
                <w:color w:val="2A00FF"/>
                <w:lang w:val="sv-SE"/>
              </w:rPr>
              <w:t>" "</w:t>
            </w:r>
            <w:r w:rsidRPr="00607A93">
              <w:rPr>
                <w:rFonts w:ascii="Courier New" w:hAnsi="Courier New" w:cs="Courier New"/>
                <w:color w:val="000000"/>
                <w:lang w:val="sv-SE"/>
              </w:rPr>
              <w:t xml:space="preserve"> + </w:t>
            </w:r>
            <w:r w:rsidRPr="00607A93">
              <w:rPr>
                <w:rFonts w:ascii="Courier New" w:hAnsi="Courier New" w:cs="Courier New"/>
                <w:color w:val="6A3E3E"/>
                <w:lang w:val="sv-SE"/>
              </w:rPr>
              <w:t>broj</w:t>
            </w:r>
            <w:r w:rsidRPr="00607A93">
              <w:rPr>
                <w:rFonts w:ascii="Courier New" w:hAnsi="Courier New" w:cs="Courier New"/>
                <w:color w:val="000000"/>
                <w:lang w:val="sv-SE"/>
              </w:rPr>
              <w:t>);</w:t>
            </w:r>
          </w:p>
          <w:p w14:paraId="570D1320" w14:textId="040CC435" w:rsidR="00607A93" w:rsidRPr="007F421D" w:rsidRDefault="00607A93" w:rsidP="00607A93">
            <w:pPr>
              <w:autoSpaceDE w:val="0"/>
              <w:autoSpaceDN w:val="0"/>
              <w:adjustRightInd w:val="0"/>
              <w:rPr>
                <w:rFonts w:ascii="Courier New" w:hAnsi="Courier New" w:cs="Courier New"/>
                <w:szCs w:val="20"/>
                <w:lang w:val="en-US"/>
              </w:rPr>
            </w:pPr>
            <w:r w:rsidRPr="00607A93">
              <w:rPr>
                <w:rFonts w:ascii="Courier New" w:hAnsi="Courier New" w:cs="Courier New"/>
                <w:color w:val="000000"/>
                <w:lang w:val="sv-SE"/>
              </w:rPr>
              <w:t>}</w:t>
            </w:r>
          </w:p>
        </w:tc>
      </w:tr>
    </w:tbl>
    <w:p w14:paraId="6B88B78C" w14:textId="41F18456" w:rsidR="006D2B18" w:rsidRDefault="006D2B18" w:rsidP="00873414">
      <w:pPr>
        <w:pStyle w:val="TSnaslov2"/>
      </w:pPr>
      <w:bookmarkStart w:id="346" w:name="_Toc61953943"/>
      <w:r>
        <w:t xml:space="preserve">Strategija (engl. </w:t>
      </w:r>
      <w:r w:rsidRPr="006D2B18">
        <w:rPr>
          <w:i/>
        </w:rPr>
        <w:t>Strategy Pattern</w:t>
      </w:r>
      <w:r>
        <w:t>)</w:t>
      </w:r>
      <w:bookmarkEnd w:id="346"/>
    </w:p>
    <w:p w14:paraId="49B19061" w14:textId="771A2B47" w:rsidR="00365003" w:rsidRDefault="00365003" w:rsidP="00F00679">
      <w:r w:rsidRPr="00365003">
        <w:rPr>
          <w:b/>
          <w:bCs/>
        </w:rPr>
        <w:t>Strategija</w:t>
      </w:r>
      <w:r>
        <w:t xml:space="preserve"> (engl. </w:t>
      </w:r>
      <w:r w:rsidRPr="00365003">
        <w:rPr>
          <w:b/>
          <w:bCs/>
          <w:i/>
          <w:iCs/>
        </w:rPr>
        <w:t>Strategy Pattern</w:t>
      </w:r>
      <w:r>
        <w:t xml:space="preserve">) je obrazac ponašanja koji omogućuje definiranje razreda algoritama (strategija) te njihovo fleksibilno korištenje. U prethodnim primjerima definirana je kompleksna struktura </w:t>
      </w:r>
      <w:r w:rsidRPr="00365003">
        <w:rPr>
          <w:rFonts w:ascii="Courier New" w:hAnsi="Courier New" w:cs="Courier New"/>
        </w:rPr>
        <w:t>Komponenta</w:t>
      </w:r>
      <w:r>
        <w:t xml:space="preserve"> koja sadrži skup brojeva. U ovom podpoglavlju potrebno je omogućiti različite operacije nad njima, poput traženja maksimuma ili računanje zbroja.</w:t>
      </w:r>
    </w:p>
    <w:p w14:paraId="44434C0C" w14:textId="0787A431" w:rsidR="00F00679" w:rsidRDefault="00365003" w:rsidP="00F00679">
      <w:r>
        <w:t>Ovaj obrazac definira</w:t>
      </w:r>
      <w:r w:rsidR="00BA2C7C">
        <w:t xml:space="preserve"> skup algoritama kroz </w:t>
      </w:r>
      <w:r w:rsidR="00BA2C7C" w:rsidRPr="00BA2C7C">
        <w:rPr>
          <w:b/>
          <w:bCs/>
        </w:rPr>
        <w:t>zajedničko sučelje</w:t>
      </w:r>
      <w:r w:rsidR="00BA2C7C">
        <w:t xml:space="preserve"> koje sadrži samo jednu metodu za pokretanje algoritma. Sljedeći primjer prikazuje sučelje </w:t>
      </w:r>
      <w:r w:rsidR="00BA2C7C" w:rsidRPr="00BA2C7C">
        <w:rPr>
          <w:rFonts w:ascii="Courier New" w:hAnsi="Courier New" w:cs="Courier New"/>
          <w:b/>
          <w:bCs/>
        </w:rPr>
        <w:t>Agregacija</w:t>
      </w:r>
      <w:r w:rsidR="00BA2C7C">
        <w:t xml:space="preserve"> koje predstavlja skup algoritama koji za danu komponentu vraćaju broj koji može biti zbroj, maksimum, umnožak, itd..</w:t>
      </w:r>
    </w:p>
    <w:tbl>
      <w:tblPr>
        <w:tblStyle w:val="TableGrid"/>
        <w:tblW w:w="0" w:type="auto"/>
        <w:tblInd w:w="108" w:type="dxa"/>
        <w:tblLook w:val="04A0" w:firstRow="1" w:lastRow="0" w:firstColumn="1" w:lastColumn="0" w:noHBand="0" w:noVBand="1"/>
      </w:tblPr>
      <w:tblGrid>
        <w:gridCol w:w="7088"/>
      </w:tblGrid>
      <w:tr w:rsidR="005E5FA5" w:rsidRPr="00E61E88" w14:paraId="5383DA7A" w14:textId="77777777" w:rsidTr="00625B7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3749F6D" w14:textId="77A265BA" w:rsidR="005E5FA5" w:rsidRPr="005E5FA5" w:rsidRDefault="005E5FA5" w:rsidP="005E5FA5">
            <w:pPr>
              <w:autoSpaceDE w:val="0"/>
              <w:autoSpaceDN w:val="0"/>
              <w:adjustRightInd w:val="0"/>
              <w:rPr>
                <w:rFonts w:ascii="Courier New" w:hAnsi="Courier New" w:cs="Courier New"/>
                <w:szCs w:val="20"/>
                <w:lang w:val="en-US"/>
              </w:rPr>
            </w:pPr>
            <w:r w:rsidRPr="005E5FA5">
              <w:rPr>
                <w:rFonts w:ascii="Courier New" w:hAnsi="Courier New" w:cs="Courier New"/>
                <w:b/>
                <w:bCs/>
                <w:color w:val="7F0055"/>
                <w:szCs w:val="20"/>
                <w:lang w:val="en-US"/>
              </w:rPr>
              <w:t>package</w:t>
            </w:r>
            <w:r w:rsidRPr="005E5FA5">
              <w:rPr>
                <w:rFonts w:ascii="Courier New" w:hAnsi="Courier New" w:cs="Courier New"/>
                <w:color w:val="000000"/>
                <w:szCs w:val="20"/>
                <w:lang w:val="en-US"/>
              </w:rPr>
              <w:t xml:space="preserve"> </w:t>
            </w:r>
            <w:r w:rsidR="004960FA">
              <w:rPr>
                <w:rFonts w:ascii="Courier New" w:hAnsi="Courier New" w:cs="Courier New"/>
                <w:color w:val="000000"/>
                <w:szCs w:val="20"/>
                <w:lang w:val="en-US"/>
              </w:rPr>
              <w:t>hr.unizg.srce.d470.</w:t>
            </w:r>
            <w:r w:rsidRPr="005E5FA5">
              <w:rPr>
                <w:rFonts w:ascii="Courier New" w:hAnsi="Courier New" w:cs="Courier New"/>
                <w:color w:val="000000"/>
                <w:szCs w:val="20"/>
                <w:lang w:val="en-US"/>
              </w:rPr>
              <w:t>obrasci.strategija;</w:t>
            </w:r>
          </w:p>
          <w:p w14:paraId="6C14F8E1" w14:textId="77777777" w:rsidR="005E5FA5" w:rsidRPr="005E5FA5" w:rsidRDefault="005E5FA5" w:rsidP="005E5FA5">
            <w:pPr>
              <w:autoSpaceDE w:val="0"/>
              <w:autoSpaceDN w:val="0"/>
              <w:adjustRightInd w:val="0"/>
              <w:rPr>
                <w:rFonts w:ascii="Courier New" w:hAnsi="Courier New" w:cs="Courier New"/>
                <w:szCs w:val="20"/>
                <w:lang w:val="en-US"/>
              </w:rPr>
            </w:pPr>
          </w:p>
          <w:p w14:paraId="7B9CB93C" w14:textId="77777777" w:rsidR="005E5FA5" w:rsidRPr="005E5FA5" w:rsidRDefault="005E5FA5" w:rsidP="005E5FA5">
            <w:pPr>
              <w:autoSpaceDE w:val="0"/>
              <w:autoSpaceDN w:val="0"/>
              <w:adjustRightInd w:val="0"/>
              <w:rPr>
                <w:rFonts w:ascii="Courier New" w:hAnsi="Courier New" w:cs="Courier New"/>
                <w:szCs w:val="20"/>
                <w:lang w:val="en-US"/>
              </w:rPr>
            </w:pPr>
            <w:r w:rsidRPr="005E5FA5">
              <w:rPr>
                <w:rFonts w:ascii="Courier New" w:hAnsi="Courier New" w:cs="Courier New"/>
                <w:b/>
                <w:bCs/>
                <w:color w:val="7F0055"/>
                <w:szCs w:val="20"/>
                <w:lang w:val="en-US"/>
              </w:rPr>
              <w:t>public</w:t>
            </w:r>
            <w:r w:rsidRPr="005E5FA5">
              <w:rPr>
                <w:rFonts w:ascii="Courier New" w:hAnsi="Courier New" w:cs="Courier New"/>
                <w:color w:val="000000"/>
                <w:szCs w:val="20"/>
                <w:lang w:val="en-US"/>
              </w:rPr>
              <w:t xml:space="preserve"> </w:t>
            </w:r>
            <w:r w:rsidRPr="005E5FA5">
              <w:rPr>
                <w:rFonts w:ascii="Courier New" w:hAnsi="Courier New" w:cs="Courier New"/>
                <w:b/>
                <w:bCs/>
                <w:color w:val="7F0055"/>
                <w:szCs w:val="20"/>
                <w:lang w:val="en-US"/>
              </w:rPr>
              <w:t>interface</w:t>
            </w:r>
            <w:r w:rsidRPr="005E5FA5">
              <w:rPr>
                <w:rFonts w:ascii="Courier New" w:hAnsi="Courier New" w:cs="Courier New"/>
                <w:color w:val="000000"/>
                <w:szCs w:val="20"/>
                <w:lang w:val="en-US"/>
              </w:rPr>
              <w:t xml:space="preserve"> Agregacija {</w:t>
            </w:r>
          </w:p>
          <w:p w14:paraId="467B2969" w14:textId="1CF7241E" w:rsidR="005E5FA5" w:rsidRPr="005E5FA5" w:rsidRDefault="005E5FA5" w:rsidP="005E5FA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E5FA5">
              <w:rPr>
                <w:rFonts w:ascii="Courier New" w:hAnsi="Courier New" w:cs="Courier New"/>
                <w:b/>
                <w:bCs/>
                <w:color w:val="7F0055"/>
                <w:szCs w:val="20"/>
                <w:lang w:val="en-US"/>
              </w:rPr>
              <w:t>int</w:t>
            </w:r>
            <w:r w:rsidRPr="005E5FA5">
              <w:rPr>
                <w:rFonts w:ascii="Courier New" w:hAnsi="Courier New" w:cs="Courier New"/>
                <w:color w:val="000000"/>
                <w:szCs w:val="20"/>
                <w:lang w:val="en-US"/>
              </w:rPr>
              <w:t xml:space="preserve"> agregiraj(Komponenta </w:t>
            </w:r>
            <w:r w:rsidRPr="005E5FA5">
              <w:rPr>
                <w:rFonts w:ascii="Courier New" w:hAnsi="Courier New" w:cs="Courier New"/>
                <w:color w:val="6A3E3E"/>
                <w:szCs w:val="20"/>
                <w:lang w:val="en-US"/>
              </w:rPr>
              <w:t>komponenta</w:t>
            </w:r>
            <w:r w:rsidRPr="005E5FA5">
              <w:rPr>
                <w:rFonts w:ascii="Courier New" w:hAnsi="Courier New" w:cs="Courier New"/>
                <w:color w:val="000000"/>
                <w:szCs w:val="20"/>
                <w:lang w:val="en-US"/>
              </w:rPr>
              <w:t>);</w:t>
            </w:r>
          </w:p>
          <w:p w14:paraId="0A2BF5DD" w14:textId="7DF0694C" w:rsidR="005E5FA5" w:rsidRPr="007F421D" w:rsidRDefault="005E5FA5" w:rsidP="005E5FA5">
            <w:pPr>
              <w:autoSpaceDE w:val="0"/>
              <w:autoSpaceDN w:val="0"/>
              <w:adjustRightInd w:val="0"/>
              <w:rPr>
                <w:rFonts w:ascii="Courier New" w:hAnsi="Courier New" w:cs="Courier New"/>
                <w:szCs w:val="20"/>
                <w:lang w:val="en-US"/>
              </w:rPr>
            </w:pPr>
            <w:r w:rsidRPr="005E5FA5">
              <w:rPr>
                <w:rFonts w:ascii="Courier New" w:hAnsi="Courier New" w:cs="Courier New"/>
                <w:color w:val="000000"/>
                <w:szCs w:val="20"/>
                <w:lang w:val="en-US"/>
              </w:rPr>
              <w:t>}</w:t>
            </w:r>
          </w:p>
        </w:tc>
      </w:tr>
    </w:tbl>
    <w:p w14:paraId="7479E11F" w14:textId="1BE62016" w:rsidR="005E5FA5" w:rsidRDefault="00BA2C7C" w:rsidP="005E5FA5">
      <w:r>
        <w:br/>
        <w:t>Konkretne strategije definiraju se implementacijom navedenog</w:t>
      </w:r>
      <w:r w:rsidR="007D30BD">
        <w:t>a</w:t>
      </w:r>
      <w:r>
        <w:t xml:space="preserve"> sučelja. U nastavku su prikazane implementacije dviju strategija </w:t>
      </w:r>
      <w:r w:rsidR="007D30BD">
        <w:t>—</w:t>
      </w:r>
      <w:r>
        <w:t xml:space="preserve"> </w:t>
      </w:r>
      <w:r w:rsidRPr="00BA2C7C">
        <w:rPr>
          <w:b/>
          <w:bCs/>
        </w:rPr>
        <w:t xml:space="preserve">zbrajanje parnih elemenata </w:t>
      </w:r>
      <w:r w:rsidRPr="007D30BD">
        <w:t>te</w:t>
      </w:r>
      <w:r w:rsidRPr="00BA2C7C">
        <w:rPr>
          <w:b/>
          <w:bCs/>
        </w:rPr>
        <w:t xml:space="preserve"> traženje maksimuma</w:t>
      </w:r>
      <w:r>
        <w:t xml:space="preserve">. Obje strategije na jednostavan način obilaze elemenate komponente zbog činjenice da </w:t>
      </w:r>
      <w:r w:rsidRPr="00BA2C7C">
        <w:rPr>
          <w:rFonts w:ascii="Courier New" w:hAnsi="Courier New" w:cs="Courier New"/>
        </w:rPr>
        <w:t>Komponenta</w:t>
      </w:r>
      <w:r>
        <w:t xml:space="preserve"> implementira obrazac </w:t>
      </w:r>
      <w:r w:rsidR="00722776">
        <w:t>I</w:t>
      </w:r>
      <w:r>
        <w:t>terator.</w:t>
      </w:r>
    </w:p>
    <w:tbl>
      <w:tblPr>
        <w:tblStyle w:val="TableGrid"/>
        <w:tblW w:w="0" w:type="auto"/>
        <w:tblInd w:w="108" w:type="dxa"/>
        <w:tblLook w:val="04A0" w:firstRow="1" w:lastRow="0" w:firstColumn="1" w:lastColumn="0" w:noHBand="0" w:noVBand="1"/>
      </w:tblPr>
      <w:tblGrid>
        <w:gridCol w:w="7088"/>
      </w:tblGrid>
      <w:tr w:rsidR="005E5FA5" w:rsidRPr="00E61E88" w14:paraId="49EF673A" w14:textId="77777777" w:rsidTr="00625B7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D7AF655" w14:textId="36FC3B71" w:rsidR="005E5FA5" w:rsidRPr="005E5FA5" w:rsidRDefault="005E5FA5" w:rsidP="005E5FA5">
            <w:pPr>
              <w:autoSpaceDE w:val="0"/>
              <w:autoSpaceDN w:val="0"/>
              <w:adjustRightInd w:val="0"/>
              <w:rPr>
                <w:rFonts w:ascii="Courier New" w:hAnsi="Courier New" w:cs="Courier New"/>
                <w:szCs w:val="20"/>
                <w:lang w:val="en-US"/>
              </w:rPr>
            </w:pPr>
            <w:r w:rsidRPr="005E5FA5">
              <w:rPr>
                <w:rFonts w:ascii="Courier New" w:hAnsi="Courier New" w:cs="Courier New"/>
                <w:b/>
                <w:bCs/>
                <w:color w:val="7F0055"/>
                <w:szCs w:val="20"/>
                <w:lang w:val="en-US"/>
              </w:rPr>
              <w:t>package</w:t>
            </w:r>
            <w:r w:rsidRPr="005E5FA5">
              <w:rPr>
                <w:rFonts w:ascii="Courier New" w:hAnsi="Courier New" w:cs="Courier New"/>
                <w:color w:val="000000"/>
                <w:szCs w:val="20"/>
                <w:lang w:val="en-US"/>
              </w:rPr>
              <w:t xml:space="preserve"> </w:t>
            </w:r>
            <w:r w:rsidR="004960FA">
              <w:rPr>
                <w:rFonts w:ascii="Courier New" w:hAnsi="Courier New" w:cs="Courier New"/>
                <w:color w:val="000000"/>
                <w:szCs w:val="20"/>
                <w:lang w:val="en-US"/>
              </w:rPr>
              <w:t>hr.unizg.srce.d470.</w:t>
            </w:r>
            <w:r w:rsidRPr="005E5FA5">
              <w:rPr>
                <w:rFonts w:ascii="Courier New" w:hAnsi="Courier New" w:cs="Courier New"/>
                <w:color w:val="000000"/>
                <w:szCs w:val="20"/>
                <w:lang w:val="en-US"/>
              </w:rPr>
              <w:t>obrasci.strategija;</w:t>
            </w:r>
          </w:p>
          <w:p w14:paraId="714917B5" w14:textId="77777777" w:rsidR="005E5FA5" w:rsidRPr="005E5FA5" w:rsidRDefault="005E5FA5" w:rsidP="005E5FA5">
            <w:pPr>
              <w:autoSpaceDE w:val="0"/>
              <w:autoSpaceDN w:val="0"/>
              <w:adjustRightInd w:val="0"/>
              <w:rPr>
                <w:rFonts w:ascii="Courier New" w:hAnsi="Courier New" w:cs="Courier New"/>
                <w:szCs w:val="20"/>
                <w:lang w:val="en-US"/>
              </w:rPr>
            </w:pPr>
          </w:p>
          <w:p w14:paraId="3125067C" w14:textId="77777777" w:rsidR="005E5FA5" w:rsidRDefault="005E5FA5" w:rsidP="005E5FA5">
            <w:pPr>
              <w:autoSpaceDE w:val="0"/>
              <w:autoSpaceDN w:val="0"/>
              <w:adjustRightInd w:val="0"/>
              <w:rPr>
                <w:rFonts w:ascii="Courier New" w:hAnsi="Courier New" w:cs="Courier New"/>
                <w:color w:val="000000"/>
                <w:szCs w:val="20"/>
                <w:lang w:val="en-US"/>
              </w:rPr>
            </w:pPr>
            <w:r w:rsidRPr="005E5FA5">
              <w:rPr>
                <w:rFonts w:ascii="Courier New" w:hAnsi="Courier New" w:cs="Courier New"/>
                <w:b/>
                <w:bCs/>
                <w:color w:val="7F0055"/>
                <w:szCs w:val="20"/>
                <w:lang w:val="en-US"/>
              </w:rPr>
              <w:t>public</w:t>
            </w:r>
            <w:r w:rsidRPr="005E5FA5">
              <w:rPr>
                <w:rFonts w:ascii="Courier New" w:hAnsi="Courier New" w:cs="Courier New"/>
                <w:color w:val="000000"/>
                <w:szCs w:val="20"/>
                <w:lang w:val="en-US"/>
              </w:rPr>
              <w:t xml:space="preserve"> </w:t>
            </w:r>
            <w:r w:rsidRPr="005E5FA5">
              <w:rPr>
                <w:rFonts w:ascii="Courier New" w:hAnsi="Courier New" w:cs="Courier New"/>
                <w:b/>
                <w:bCs/>
                <w:color w:val="7F0055"/>
                <w:szCs w:val="20"/>
                <w:lang w:val="en-US"/>
              </w:rPr>
              <w:t>class</w:t>
            </w:r>
            <w:r w:rsidRPr="005E5FA5">
              <w:rPr>
                <w:rFonts w:ascii="Courier New" w:hAnsi="Courier New" w:cs="Courier New"/>
                <w:color w:val="000000"/>
                <w:szCs w:val="20"/>
                <w:lang w:val="en-US"/>
              </w:rPr>
              <w:t xml:space="preserve"> AgregacijaZbrojParnih </w:t>
            </w:r>
            <w:r w:rsidRPr="005E5FA5">
              <w:rPr>
                <w:rFonts w:ascii="Courier New" w:hAnsi="Courier New" w:cs="Courier New"/>
                <w:b/>
                <w:bCs/>
                <w:color w:val="7F0055"/>
                <w:szCs w:val="20"/>
                <w:lang w:val="en-US"/>
              </w:rPr>
              <w:t>implements</w:t>
            </w:r>
            <w:r w:rsidRPr="005E5FA5">
              <w:rPr>
                <w:rFonts w:ascii="Courier New" w:hAnsi="Courier New" w:cs="Courier New"/>
                <w:color w:val="000000"/>
                <w:szCs w:val="20"/>
                <w:lang w:val="en-US"/>
              </w:rPr>
              <w:t xml:space="preserve"> </w:t>
            </w:r>
          </w:p>
          <w:p w14:paraId="1C1F6C46" w14:textId="05FD3BAD" w:rsidR="005E5FA5" w:rsidRPr="005E5FA5" w:rsidRDefault="005E5FA5" w:rsidP="005E5FA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E5FA5">
              <w:rPr>
                <w:rFonts w:ascii="Courier New" w:hAnsi="Courier New" w:cs="Courier New"/>
                <w:color w:val="000000"/>
                <w:szCs w:val="20"/>
                <w:lang w:val="en-US"/>
              </w:rPr>
              <w:t>Agregacija {</w:t>
            </w:r>
          </w:p>
          <w:p w14:paraId="7C897418" w14:textId="77777777" w:rsidR="005E5FA5" w:rsidRPr="005E5FA5" w:rsidRDefault="005E5FA5" w:rsidP="005E5FA5">
            <w:pPr>
              <w:autoSpaceDE w:val="0"/>
              <w:autoSpaceDN w:val="0"/>
              <w:adjustRightInd w:val="0"/>
              <w:rPr>
                <w:rFonts w:ascii="Courier New" w:hAnsi="Courier New" w:cs="Courier New"/>
                <w:szCs w:val="20"/>
                <w:lang w:val="en-US"/>
              </w:rPr>
            </w:pPr>
          </w:p>
          <w:p w14:paraId="4037C58A" w14:textId="5F104E2C" w:rsidR="005E5FA5" w:rsidRPr="005E5FA5" w:rsidRDefault="005E5FA5" w:rsidP="005E5FA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E5FA5">
              <w:rPr>
                <w:rFonts w:ascii="Courier New" w:hAnsi="Courier New" w:cs="Courier New"/>
                <w:color w:val="646464"/>
                <w:szCs w:val="20"/>
                <w:lang w:val="en-US"/>
              </w:rPr>
              <w:t>@Override</w:t>
            </w:r>
          </w:p>
          <w:p w14:paraId="36A20CAF" w14:textId="33A4F87B" w:rsidR="005E5FA5" w:rsidRPr="005E5FA5" w:rsidRDefault="005E5FA5" w:rsidP="005E5FA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E5FA5">
              <w:rPr>
                <w:rFonts w:ascii="Courier New" w:hAnsi="Courier New" w:cs="Courier New"/>
                <w:b/>
                <w:bCs/>
                <w:color w:val="7F0055"/>
                <w:szCs w:val="20"/>
                <w:lang w:val="en-US"/>
              </w:rPr>
              <w:t>public</w:t>
            </w:r>
            <w:r w:rsidRPr="005E5FA5">
              <w:rPr>
                <w:rFonts w:ascii="Courier New" w:hAnsi="Courier New" w:cs="Courier New"/>
                <w:color w:val="000000"/>
                <w:szCs w:val="20"/>
                <w:lang w:val="en-US"/>
              </w:rPr>
              <w:t xml:space="preserve"> </w:t>
            </w:r>
            <w:r w:rsidRPr="005E5FA5">
              <w:rPr>
                <w:rFonts w:ascii="Courier New" w:hAnsi="Courier New" w:cs="Courier New"/>
                <w:b/>
                <w:bCs/>
                <w:color w:val="7F0055"/>
                <w:szCs w:val="20"/>
                <w:lang w:val="en-US"/>
              </w:rPr>
              <w:t>int</w:t>
            </w:r>
            <w:r w:rsidRPr="005E5FA5">
              <w:rPr>
                <w:rFonts w:ascii="Courier New" w:hAnsi="Courier New" w:cs="Courier New"/>
                <w:color w:val="000000"/>
                <w:szCs w:val="20"/>
                <w:lang w:val="en-US"/>
              </w:rPr>
              <w:t xml:space="preserve"> agregiraj(Komponenta </w:t>
            </w:r>
            <w:r w:rsidRPr="005E5FA5">
              <w:rPr>
                <w:rFonts w:ascii="Courier New" w:hAnsi="Courier New" w:cs="Courier New"/>
                <w:color w:val="6A3E3E"/>
                <w:szCs w:val="20"/>
                <w:lang w:val="en-US"/>
              </w:rPr>
              <w:t>komponenta</w:t>
            </w:r>
            <w:r w:rsidRPr="005E5FA5">
              <w:rPr>
                <w:rFonts w:ascii="Courier New" w:hAnsi="Courier New" w:cs="Courier New"/>
                <w:color w:val="000000"/>
                <w:szCs w:val="20"/>
                <w:lang w:val="en-US"/>
              </w:rPr>
              <w:t>) {</w:t>
            </w:r>
          </w:p>
          <w:p w14:paraId="01CD6F58" w14:textId="77A4DF2E" w:rsidR="005E5FA5" w:rsidRPr="005E5FA5" w:rsidRDefault="005E5FA5" w:rsidP="005E5FA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E5FA5">
              <w:rPr>
                <w:rFonts w:ascii="Courier New" w:hAnsi="Courier New" w:cs="Courier New"/>
                <w:b/>
                <w:bCs/>
                <w:color w:val="7F0055"/>
                <w:szCs w:val="20"/>
                <w:lang w:val="en-US"/>
              </w:rPr>
              <w:t>int</w:t>
            </w:r>
            <w:r w:rsidRPr="005E5FA5">
              <w:rPr>
                <w:rFonts w:ascii="Courier New" w:hAnsi="Courier New" w:cs="Courier New"/>
                <w:color w:val="000000"/>
                <w:szCs w:val="20"/>
                <w:lang w:val="en-US"/>
              </w:rPr>
              <w:t xml:space="preserve"> </w:t>
            </w:r>
            <w:r w:rsidRPr="005E5FA5">
              <w:rPr>
                <w:rFonts w:ascii="Courier New" w:hAnsi="Courier New" w:cs="Courier New"/>
                <w:color w:val="6A3E3E"/>
                <w:szCs w:val="20"/>
                <w:lang w:val="en-US"/>
              </w:rPr>
              <w:t>rezultat</w:t>
            </w:r>
            <w:r w:rsidRPr="005E5FA5">
              <w:rPr>
                <w:rFonts w:ascii="Courier New" w:hAnsi="Courier New" w:cs="Courier New"/>
                <w:color w:val="000000"/>
                <w:szCs w:val="20"/>
                <w:lang w:val="en-US"/>
              </w:rPr>
              <w:t xml:space="preserve"> = 0;</w:t>
            </w:r>
          </w:p>
          <w:p w14:paraId="4135274F" w14:textId="4C075F1F" w:rsidR="005E5FA5" w:rsidRPr="005E5FA5" w:rsidRDefault="005E5FA5" w:rsidP="005E5FA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E5FA5">
              <w:rPr>
                <w:rFonts w:ascii="Courier New" w:hAnsi="Courier New" w:cs="Courier New"/>
                <w:b/>
                <w:bCs/>
                <w:color w:val="7F0055"/>
                <w:szCs w:val="20"/>
                <w:lang w:val="en-US"/>
              </w:rPr>
              <w:t>for</w:t>
            </w:r>
            <w:r w:rsidRPr="005E5FA5">
              <w:rPr>
                <w:rFonts w:ascii="Courier New" w:hAnsi="Courier New" w:cs="Courier New"/>
                <w:color w:val="000000"/>
                <w:szCs w:val="20"/>
                <w:lang w:val="en-US"/>
              </w:rPr>
              <w:t xml:space="preserve"> (</w:t>
            </w:r>
            <w:r w:rsidRPr="005E5FA5">
              <w:rPr>
                <w:rFonts w:ascii="Courier New" w:hAnsi="Courier New" w:cs="Courier New"/>
                <w:b/>
                <w:bCs/>
                <w:color w:val="7F0055"/>
                <w:szCs w:val="20"/>
                <w:lang w:val="en-US"/>
              </w:rPr>
              <w:t>int</w:t>
            </w:r>
            <w:r w:rsidRPr="005E5FA5">
              <w:rPr>
                <w:rFonts w:ascii="Courier New" w:hAnsi="Courier New" w:cs="Courier New"/>
                <w:color w:val="000000"/>
                <w:szCs w:val="20"/>
                <w:lang w:val="en-US"/>
              </w:rPr>
              <w:t xml:space="preserve"> </w:t>
            </w:r>
            <w:r w:rsidRPr="005E5FA5">
              <w:rPr>
                <w:rFonts w:ascii="Courier New" w:hAnsi="Courier New" w:cs="Courier New"/>
                <w:color w:val="6A3E3E"/>
                <w:szCs w:val="20"/>
                <w:lang w:val="en-US"/>
              </w:rPr>
              <w:t>broj</w:t>
            </w:r>
            <w:r w:rsidRPr="005E5FA5">
              <w:rPr>
                <w:rFonts w:ascii="Courier New" w:hAnsi="Courier New" w:cs="Courier New"/>
                <w:color w:val="000000"/>
                <w:szCs w:val="20"/>
                <w:lang w:val="en-US"/>
              </w:rPr>
              <w:t xml:space="preserve"> : </w:t>
            </w:r>
            <w:r w:rsidRPr="005E5FA5">
              <w:rPr>
                <w:rFonts w:ascii="Courier New" w:hAnsi="Courier New" w:cs="Courier New"/>
                <w:color w:val="6A3E3E"/>
                <w:szCs w:val="20"/>
                <w:lang w:val="en-US"/>
              </w:rPr>
              <w:t>komponenta</w:t>
            </w:r>
            <w:r w:rsidRPr="005E5FA5">
              <w:rPr>
                <w:rFonts w:ascii="Courier New" w:hAnsi="Courier New" w:cs="Courier New"/>
                <w:color w:val="000000"/>
                <w:szCs w:val="20"/>
                <w:lang w:val="en-US"/>
              </w:rPr>
              <w:t>) {</w:t>
            </w:r>
          </w:p>
          <w:p w14:paraId="2F31DF37" w14:textId="74036AFA" w:rsidR="005E5FA5" w:rsidRPr="005E5FA5" w:rsidRDefault="005E5FA5" w:rsidP="005E5FA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E5FA5">
              <w:rPr>
                <w:rFonts w:ascii="Courier New" w:hAnsi="Courier New" w:cs="Courier New"/>
                <w:b/>
                <w:bCs/>
                <w:color w:val="7F0055"/>
                <w:szCs w:val="20"/>
                <w:lang w:val="en-US"/>
              </w:rPr>
              <w:t>if</w:t>
            </w:r>
            <w:r w:rsidRPr="005E5FA5">
              <w:rPr>
                <w:rFonts w:ascii="Courier New" w:hAnsi="Courier New" w:cs="Courier New"/>
                <w:color w:val="000000"/>
                <w:szCs w:val="20"/>
                <w:lang w:val="en-US"/>
              </w:rPr>
              <w:t xml:space="preserve"> (</w:t>
            </w:r>
            <w:r w:rsidRPr="005E5FA5">
              <w:rPr>
                <w:rFonts w:ascii="Courier New" w:hAnsi="Courier New" w:cs="Courier New"/>
                <w:color w:val="6A3E3E"/>
                <w:szCs w:val="20"/>
                <w:lang w:val="en-US"/>
              </w:rPr>
              <w:t>broj</w:t>
            </w:r>
            <w:r w:rsidRPr="005E5FA5">
              <w:rPr>
                <w:rFonts w:ascii="Courier New" w:hAnsi="Courier New" w:cs="Courier New"/>
                <w:color w:val="000000"/>
                <w:szCs w:val="20"/>
                <w:lang w:val="en-US"/>
              </w:rPr>
              <w:t xml:space="preserve"> % 2 == 0)</w:t>
            </w:r>
          </w:p>
          <w:p w14:paraId="274CFF79" w14:textId="4AE1B984" w:rsidR="005E5FA5" w:rsidRPr="005E5FA5" w:rsidRDefault="005E5FA5" w:rsidP="005E5FA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E5FA5">
              <w:rPr>
                <w:rFonts w:ascii="Courier New" w:hAnsi="Courier New" w:cs="Courier New"/>
                <w:color w:val="6A3E3E"/>
                <w:szCs w:val="20"/>
                <w:lang w:val="en-US"/>
              </w:rPr>
              <w:t>rezultat</w:t>
            </w:r>
            <w:r w:rsidRPr="005E5FA5">
              <w:rPr>
                <w:rFonts w:ascii="Courier New" w:hAnsi="Courier New" w:cs="Courier New"/>
                <w:color w:val="000000"/>
                <w:szCs w:val="20"/>
                <w:lang w:val="en-US"/>
              </w:rPr>
              <w:t xml:space="preserve"> += </w:t>
            </w:r>
            <w:r w:rsidRPr="005E5FA5">
              <w:rPr>
                <w:rFonts w:ascii="Courier New" w:hAnsi="Courier New" w:cs="Courier New"/>
                <w:color w:val="6A3E3E"/>
                <w:szCs w:val="20"/>
                <w:lang w:val="en-US"/>
              </w:rPr>
              <w:t>broj</w:t>
            </w:r>
            <w:r w:rsidRPr="005E5FA5">
              <w:rPr>
                <w:rFonts w:ascii="Courier New" w:hAnsi="Courier New" w:cs="Courier New"/>
                <w:color w:val="000000"/>
                <w:szCs w:val="20"/>
                <w:lang w:val="en-US"/>
              </w:rPr>
              <w:t>;</w:t>
            </w:r>
          </w:p>
          <w:p w14:paraId="4FF18B2A" w14:textId="47A0C590" w:rsidR="005E5FA5" w:rsidRPr="005E5FA5" w:rsidRDefault="005E5FA5" w:rsidP="005E5FA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E5FA5">
              <w:rPr>
                <w:rFonts w:ascii="Courier New" w:hAnsi="Courier New" w:cs="Courier New"/>
                <w:color w:val="000000"/>
                <w:szCs w:val="20"/>
                <w:lang w:val="en-US"/>
              </w:rPr>
              <w:t>}</w:t>
            </w:r>
          </w:p>
          <w:p w14:paraId="0074ABAB" w14:textId="42F384DD" w:rsidR="005E5FA5" w:rsidRPr="005E5FA5" w:rsidRDefault="005E5FA5" w:rsidP="005E5FA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E5FA5">
              <w:rPr>
                <w:rFonts w:ascii="Courier New" w:hAnsi="Courier New" w:cs="Courier New"/>
                <w:b/>
                <w:bCs/>
                <w:color w:val="7F0055"/>
                <w:szCs w:val="20"/>
                <w:lang w:val="en-US"/>
              </w:rPr>
              <w:t>return</w:t>
            </w:r>
            <w:r w:rsidRPr="005E5FA5">
              <w:rPr>
                <w:rFonts w:ascii="Courier New" w:hAnsi="Courier New" w:cs="Courier New"/>
                <w:color w:val="000000"/>
                <w:szCs w:val="20"/>
                <w:lang w:val="en-US"/>
              </w:rPr>
              <w:t xml:space="preserve"> </w:t>
            </w:r>
            <w:r w:rsidRPr="005E5FA5">
              <w:rPr>
                <w:rFonts w:ascii="Courier New" w:hAnsi="Courier New" w:cs="Courier New"/>
                <w:color w:val="6A3E3E"/>
                <w:szCs w:val="20"/>
                <w:lang w:val="en-US"/>
              </w:rPr>
              <w:t>rezultat</w:t>
            </w:r>
            <w:r w:rsidRPr="005E5FA5">
              <w:rPr>
                <w:rFonts w:ascii="Courier New" w:hAnsi="Courier New" w:cs="Courier New"/>
                <w:color w:val="000000"/>
                <w:szCs w:val="20"/>
                <w:lang w:val="en-US"/>
              </w:rPr>
              <w:t>;</w:t>
            </w:r>
          </w:p>
          <w:p w14:paraId="16EA77B2" w14:textId="238615F0" w:rsidR="005E5FA5" w:rsidRPr="005E5FA5" w:rsidRDefault="005E5FA5" w:rsidP="005E5FA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E5FA5">
              <w:rPr>
                <w:rFonts w:ascii="Courier New" w:hAnsi="Courier New" w:cs="Courier New"/>
                <w:color w:val="000000"/>
                <w:szCs w:val="20"/>
                <w:lang w:val="en-US"/>
              </w:rPr>
              <w:t>}</w:t>
            </w:r>
          </w:p>
          <w:p w14:paraId="3BFEA076" w14:textId="77777777" w:rsidR="005E5FA5" w:rsidRPr="005E5FA5" w:rsidRDefault="005E5FA5" w:rsidP="005E5FA5">
            <w:pPr>
              <w:autoSpaceDE w:val="0"/>
              <w:autoSpaceDN w:val="0"/>
              <w:adjustRightInd w:val="0"/>
              <w:rPr>
                <w:rFonts w:ascii="Courier New" w:hAnsi="Courier New" w:cs="Courier New"/>
                <w:szCs w:val="20"/>
                <w:lang w:val="en-US"/>
              </w:rPr>
            </w:pPr>
          </w:p>
          <w:p w14:paraId="60C6D37D" w14:textId="0C5AA49F" w:rsidR="005E5FA5" w:rsidRPr="005E5FA5" w:rsidRDefault="005E5FA5" w:rsidP="005E5FA5">
            <w:pPr>
              <w:autoSpaceDE w:val="0"/>
              <w:autoSpaceDN w:val="0"/>
              <w:adjustRightInd w:val="0"/>
              <w:rPr>
                <w:rFonts w:ascii="Courier New" w:hAnsi="Courier New" w:cs="Courier New"/>
                <w:szCs w:val="20"/>
                <w:lang w:val="en-US"/>
              </w:rPr>
            </w:pPr>
            <w:r w:rsidRPr="005E5FA5">
              <w:rPr>
                <w:rFonts w:ascii="Courier New" w:hAnsi="Courier New" w:cs="Courier New"/>
                <w:color w:val="000000"/>
                <w:szCs w:val="20"/>
                <w:lang w:val="en-US"/>
              </w:rPr>
              <w:t>}</w:t>
            </w:r>
          </w:p>
          <w:p w14:paraId="46AC58B9" w14:textId="77777777" w:rsidR="005E5FA5" w:rsidRPr="005E5FA5" w:rsidRDefault="005E5FA5" w:rsidP="005E5FA5">
            <w:pPr>
              <w:autoSpaceDE w:val="0"/>
              <w:autoSpaceDN w:val="0"/>
              <w:adjustRightInd w:val="0"/>
              <w:rPr>
                <w:rFonts w:ascii="Courier New" w:hAnsi="Courier New" w:cs="Courier New"/>
                <w:szCs w:val="20"/>
                <w:lang w:val="en-US"/>
              </w:rPr>
            </w:pPr>
          </w:p>
          <w:p w14:paraId="6A045327" w14:textId="77777777" w:rsidR="005E5FA5" w:rsidRDefault="005E5FA5" w:rsidP="005E5FA5">
            <w:pPr>
              <w:autoSpaceDE w:val="0"/>
              <w:autoSpaceDN w:val="0"/>
              <w:adjustRightInd w:val="0"/>
              <w:rPr>
                <w:rFonts w:ascii="Courier New" w:hAnsi="Courier New" w:cs="Courier New"/>
                <w:color w:val="000000"/>
                <w:szCs w:val="20"/>
                <w:lang w:val="en-US"/>
              </w:rPr>
            </w:pPr>
            <w:r w:rsidRPr="005E5FA5">
              <w:rPr>
                <w:rFonts w:ascii="Courier New" w:hAnsi="Courier New" w:cs="Courier New"/>
                <w:b/>
                <w:bCs/>
                <w:color w:val="7F0055"/>
                <w:szCs w:val="20"/>
                <w:lang w:val="en-US"/>
              </w:rPr>
              <w:t>public</w:t>
            </w:r>
            <w:r w:rsidRPr="005E5FA5">
              <w:rPr>
                <w:rFonts w:ascii="Courier New" w:hAnsi="Courier New" w:cs="Courier New"/>
                <w:color w:val="000000"/>
                <w:szCs w:val="20"/>
                <w:lang w:val="en-US"/>
              </w:rPr>
              <w:t xml:space="preserve"> </w:t>
            </w:r>
            <w:r w:rsidRPr="005E5FA5">
              <w:rPr>
                <w:rFonts w:ascii="Courier New" w:hAnsi="Courier New" w:cs="Courier New"/>
                <w:b/>
                <w:bCs/>
                <w:color w:val="7F0055"/>
                <w:szCs w:val="20"/>
                <w:lang w:val="en-US"/>
              </w:rPr>
              <w:t>class</w:t>
            </w:r>
            <w:r w:rsidRPr="005E5FA5">
              <w:rPr>
                <w:rFonts w:ascii="Courier New" w:hAnsi="Courier New" w:cs="Courier New"/>
                <w:color w:val="000000"/>
                <w:szCs w:val="20"/>
                <w:lang w:val="en-US"/>
              </w:rPr>
              <w:t xml:space="preserve"> AgregacijaMaksimum </w:t>
            </w:r>
            <w:r w:rsidRPr="005E5FA5">
              <w:rPr>
                <w:rFonts w:ascii="Courier New" w:hAnsi="Courier New" w:cs="Courier New"/>
                <w:b/>
                <w:bCs/>
                <w:color w:val="7F0055"/>
                <w:szCs w:val="20"/>
                <w:lang w:val="en-US"/>
              </w:rPr>
              <w:t>implements</w:t>
            </w:r>
            <w:r w:rsidRPr="005E5FA5">
              <w:rPr>
                <w:rFonts w:ascii="Courier New" w:hAnsi="Courier New" w:cs="Courier New"/>
                <w:color w:val="000000"/>
                <w:szCs w:val="20"/>
                <w:lang w:val="en-US"/>
              </w:rPr>
              <w:t xml:space="preserve"> </w:t>
            </w:r>
          </w:p>
          <w:p w14:paraId="5CD483C7" w14:textId="1867D46B" w:rsidR="005E5FA5" w:rsidRPr="005E5FA5" w:rsidRDefault="005E5FA5" w:rsidP="005E5FA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E5FA5">
              <w:rPr>
                <w:rFonts w:ascii="Courier New" w:hAnsi="Courier New" w:cs="Courier New"/>
                <w:color w:val="000000"/>
                <w:szCs w:val="20"/>
                <w:lang w:val="en-US"/>
              </w:rPr>
              <w:t>Agregacija {</w:t>
            </w:r>
          </w:p>
          <w:p w14:paraId="5F259B4B" w14:textId="77777777" w:rsidR="005E5FA5" w:rsidRDefault="005E5FA5" w:rsidP="005E5FA5">
            <w:pPr>
              <w:autoSpaceDE w:val="0"/>
              <w:autoSpaceDN w:val="0"/>
              <w:adjustRightInd w:val="0"/>
              <w:rPr>
                <w:rFonts w:ascii="Courier New" w:hAnsi="Courier New" w:cs="Courier New"/>
                <w:szCs w:val="20"/>
                <w:lang w:val="en-US"/>
              </w:rPr>
            </w:pPr>
          </w:p>
          <w:p w14:paraId="54A375E7" w14:textId="40C364A9" w:rsidR="005E5FA5" w:rsidRPr="005E5FA5" w:rsidRDefault="005E5FA5" w:rsidP="005E5FA5">
            <w:pPr>
              <w:autoSpaceDE w:val="0"/>
              <w:autoSpaceDN w:val="0"/>
              <w:adjustRightInd w:val="0"/>
              <w:rPr>
                <w:rFonts w:ascii="Courier New" w:hAnsi="Courier New" w:cs="Courier New"/>
                <w:szCs w:val="20"/>
                <w:lang w:val="en-US"/>
              </w:rPr>
            </w:pPr>
            <w:r>
              <w:rPr>
                <w:rFonts w:ascii="Courier New" w:hAnsi="Courier New" w:cs="Courier New"/>
                <w:szCs w:val="20"/>
                <w:lang w:val="en-US"/>
              </w:rPr>
              <w:t xml:space="preserve">  </w:t>
            </w:r>
            <w:r w:rsidRPr="005E5FA5">
              <w:rPr>
                <w:rFonts w:ascii="Courier New" w:hAnsi="Courier New" w:cs="Courier New"/>
                <w:color w:val="646464"/>
                <w:szCs w:val="20"/>
                <w:lang w:val="en-US"/>
              </w:rPr>
              <w:t>@Override</w:t>
            </w:r>
          </w:p>
          <w:p w14:paraId="1DEEEF2B" w14:textId="5ACE1639" w:rsidR="005E5FA5" w:rsidRPr="005E5FA5" w:rsidRDefault="005E5FA5" w:rsidP="005E5FA5">
            <w:pPr>
              <w:autoSpaceDE w:val="0"/>
              <w:autoSpaceDN w:val="0"/>
              <w:adjustRightInd w:val="0"/>
              <w:rPr>
                <w:rFonts w:ascii="Courier New" w:hAnsi="Courier New" w:cs="Courier New"/>
                <w:szCs w:val="20"/>
                <w:lang w:val="en-US"/>
              </w:rPr>
            </w:pPr>
            <w:r>
              <w:rPr>
                <w:rFonts w:ascii="Courier New" w:hAnsi="Courier New" w:cs="Courier New"/>
                <w:b/>
                <w:bCs/>
                <w:color w:val="7F0055"/>
                <w:szCs w:val="20"/>
                <w:lang w:val="en-US"/>
              </w:rPr>
              <w:t xml:space="preserve">  </w:t>
            </w:r>
            <w:r w:rsidRPr="005E5FA5">
              <w:rPr>
                <w:rFonts w:ascii="Courier New" w:hAnsi="Courier New" w:cs="Courier New"/>
                <w:b/>
                <w:bCs/>
                <w:color w:val="7F0055"/>
                <w:szCs w:val="20"/>
                <w:lang w:val="en-US"/>
              </w:rPr>
              <w:t>public</w:t>
            </w:r>
            <w:r w:rsidRPr="005E5FA5">
              <w:rPr>
                <w:rFonts w:ascii="Courier New" w:hAnsi="Courier New" w:cs="Courier New"/>
                <w:color w:val="000000"/>
                <w:szCs w:val="20"/>
                <w:lang w:val="en-US"/>
              </w:rPr>
              <w:t xml:space="preserve"> </w:t>
            </w:r>
            <w:r w:rsidRPr="005E5FA5">
              <w:rPr>
                <w:rFonts w:ascii="Courier New" w:hAnsi="Courier New" w:cs="Courier New"/>
                <w:b/>
                <w:bCs/>
                <w:color w:val="7F0055"/>
                <w:szCs w:val="20"/>
                <w:lang w:val="en-US"/>
              </w:rPr>
              <w:t>int</w:t>
            </w:r>
            <w:r w:rsidRPr="005E5FA5">
              <w:rPr>
                <w:rFonts w:ascii="Courier New" w:hAnsi="Courier New" w:cs="Courier New"/>
                <w:color w:val="000000"/>
                <w:szCs w:val="20"/>
                <w:lang w:val="en-US"/>
              </w:rPr>
              <w:t xml:space="preserve"> agregiraj(Komponenta </w:t>
            </w:r>
            <w:r w:rsidRPr="005E5FA5">
              <w:rPr>
                <w:rFonts w:ascii="Courier New" w:hAnsi="Courier New" w:cs="Courier New"/>
                <w:color w:val="6A3E3E"/>
                <w:szCs w:val="20"/>
                <w:lang w:val="en-US"/>
              </w:rPr>
              <w:t>komponenta</w:t>
            </w:r>
            <w:r w:rsidRPr="005E5FA5">
              <w:rPr>
                <w:rFonts w:ascii="Courier New" w:hAnsi="Courier New" w:cs="Courier New"/>
                <w:color w:val="000000"/>
                <w:szCs w:val="20"/>
                <w:lang w:val="en-US"/>
              </w:rPr>
              <w:t>) {</w:t>
            </w:r>
          </w:p>
          <w:p w14:paraId="725A0CB3" w14:textId="6A96A826" w:rsidR="005E5FA5" w:rsidRPr="005E5FA5" w:rsidRDefault="005E5FA5" w:rsidP="005E5FA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E5FA5">
              <w:rPr>
                <w:rFonts w:ascii="Courier New" w:hAnsi="Courier New" w:cs="Courier New"/>
                <w:b/>
                <w:bCs/>
                <w:color w:val="7F0055"/>
                <w:szCs w:val="20"/>
                <w:lang w:val="en-US"/>
              </w:rPr>
              <w:t>int</w:t>
            </w:r>
            <w:r w:rsidRPr="005E5FA5">
              <w:rPr>
                <w:rFonts w:ascii="Courier New" w:hAnsi="Courier New" w:cs="Courier New"/>
                <w:color w:val="000000"/>
                <w:szCs w:val="20"/>
                <w:lang w:val="en-US"/>
              </w:rPr>
              <w:t xml:space="preserve"> </w:t>
            </w:r>
            <w:r w:rsidRPr="005E5FA5">
              <w:rPr>
                <w:rFonts w:ascii="Courier New" w:hAnsi="Courier New" w:cs="Courier New"/>
                <w:color w:val="6A3E3E"/>
                <w:szCs w:val="20"/>
                <w:lang w:val="en-US"/>
              </w:rPr>
              <w:t>rezultat</w:t>
            </w:r>
            <w:r w:rsidRPr="005E5FA5">
              <w:rPr>
                <w:rFonts w:ascii="Courier New" w:hAnsi="Courier New" w:cs="Courier New"/>
                <w:color w:val="000000"/>
                <w:szCs w:val="20"/>
                <w:lang w:val="en-US"/>
              </w:rPr>
              <w:t xml:space="preserve"> = Integer.</w:t>
            </w:r>
            <w:r w:rsidRPr="005E5FA5">
              <w:rPr>
                <w:rFonts w:ascii="Courier New" w:hAnsi="Courier New" w:cs="Courier New"/>
                <w:b/>
                <w:bCs/>
                <w:i/>
                <w:iCs/>
                <w:color w:val="0000C0"/>
                <w:szCs w:val="20"/>
                <w:lang w:val="en-US"/>
              </w:rPr>
              <w:t>MIN_VALUE</w:t>
            </w:r>
            <w:r w:rsidRPr="005E5FA5">
              <w:rPr>
                <w:rFonts w:ascii="Courier New" w:hAnsi="Courier New" w:cs="Courier New"/>
                <w:color w:val="000000"/>
                <w:szCs w:val="20"/>
                <w:lang w:val="en-US"/>
              </w:rPr>
              <w:t>;</w:t>
            </w:r>
          </w:p>
          <w:p w14:paraId="03A62531" w14:textId="4E17E3FE" w:rsidR="005E5FA5" w:rsidRPr="005E5FA5" w:rsidRDefault="005E5FA5" w:rsidP="005E5FA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E5FA5">
              <w:rPr>
                <w:rFonts w:ascii="Courier New" w:hAnsi="Courier New" w:cs="Courier New"/>
                <w:b/>
                <w:bCs/>
                <w:color w:val="7F0055"/>
                <w:szCs w:val="20"/>
                <w:lang w:val="en-US"/>
              </w:rPr>
              <w:t>for</w:t>
            </w:r>
            <w:r w:rsidRPr="005E5FA5">
              <w:rPr>
                <w:rFonts w:ascii="Courier New" w:hAnsi="Courier New" w:cs="Courier New"/>
                <w:color w:val="000000"/>
                <w:szCs w:val="20"/>
                <w:lang w:val="en-US"/>
              </w:rPr>
              <w:t xml:space="preserve"> (</w:t>
            </w:r>
            <w:r w:rsidRPr="005E5FA5">
              <w:rPr>
                <w:rFonts w:ascii="Courier New" w:hAnsi="Courier New" w:cs="Courier New"/>
                <w:b/>
                <w:bCs/>
                <w:color w:val="7F0055"/>
                <w:szCs w:val="20"/>
                <w:lang w:val="en-US"/>
              </w:rPr>
              <w:t>int</w:t>
            </w:r>
            <w:r w:rsidRPr="005E5FA5">
              <w:rPr>
                <w:rFonts w:ascii="Courier New" w:hAnsi="Courier New" w:cs="Courier New"/>
                <w:color w:val="000000"/>
                <w:szCs w:val="20"/>
                <w:lang w:val="en-US"/>
              </w:rPr>
              <w:t xml:space="preserve"> </w:t>
            </w:r>
            <w:r w:rsidRPr="005E5FA5">
              <w:rPr>
                <w:rFonts w:ascii="Courier New" w:hAnsi="Courier New" w:cs="Courier New"/>
                <w:color w:val="6A3E3E"/>
                <w:szCs w:val="20"/>
                <w:lang w:val="en-US"/>
              </w:rPr>
              <w:t>broj</w:t>
            </w:r>
            <w:r w:rsidRPr="005E5FA5">
              <w:rPr>
                <w:rFonts w:ascii="Courier New" w:hAnsi="Courier New" w:cs="Courier New"/>
                <w:color w:val="000000"/>
                <w:szCs w:val="20"/>
                <w:lang w:val="en-US"/>
              </w:rPr>
              <w:t xml:space="preserve"> : </w:t>
            </w:r>
            <w:r w:rsidRPr="005E5FA5">
              <w:rPr>
                <w:rFonts w:ascii="Courier New" w:hAnsi="Courier New" w:cs="Courier New"/>
                <w:color w:val="6A3E3E"/>
                <w:szCs w:val="20"/>
                <w:lang w:val="en-US"/>
              </w:rPr>
              <w:t>komponenta</w:t>
            </w:r>
            <w:r w:rsidRPr="005E5FA5">
              <w:rPr>
                <w:rFonts w:ascii="Courier New" w:hAnsi="Courier New" w:cs="Courier New"/>
                <w:color w:val="000000"/>
                <w:szCs w:val="20"/>
                <w:lang w:val="en-US"/>
              </w:rPr>
              <w:t>) {</w:t>
            </w:r>
          </w:p>
          <w:p w14:paraId="17ED8D83" w14:textId="54433629" w:rsidR="005E5FA5" w:rsidRPr="005E5FA5" w:rsidRDefault="005E5FA5" w:rsidP="005E5FA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E5FA5">
              <w:rPr>
                <w:rFonts w:ascii="Courier New" w:hAnsi="Courier New" w:cs="Courier New"/>
                <w:b/>
                <w:bCs/>
                <w:color w:val="7F0055"/>
                <w:szCs w:val="20"/>
                <w:lang w:val="en-US"/>
              </w:rPr>
              <w:t>if</w:t>
            </w:r>
            <w:r w:rsidRPr="005E5FA5">
              <w:rPr>
                <w:rFonts w:ascii="Courier New" w:hAnsi="Courier New" w:cs="Courier New"/>
                <w:color w:val="000000"/>
                <w:szCs w:val="20"/>
                <w:lang w:val="en-US"/>
              </w:rPr>
              <w:t xml:space="preserve"> (</w:t>
            </w:r>
            <w:r w:rsidRPr="005E5FA5">
              <w:rPr>
                <w:rFonts w:ascii="Courier New" w:hAnsi="Courier New" w:cs="Courier New"/>
                <w:color w:val="6A3E3E"/>
                <w:szCs w:val="20"/>
                <w:lang w:val="en-US"/>
              </w:rPr>
              <w:t>broj</w:t>
            </w:r>
            <w:r w:rsidRPr="005E5FA5">
              <w:rPr>
                <w:rFonts w:ascii="Courier New" w:hAnsi="Courier New" w:cs="Courier New"/>
                <w:color w:val="000000"/>
                <w:szCs w:val="20"/>
                <w:lang w:val="en-US"/>
              </w:rPr>
              <w:t xml:space="preserve"> &gt; </w:t>
            </w:r>
            <w:r w:rsidRPr="005E5FA5">
              <w:rPr>
                <w:rFonts w:ascii="Courier New" w:hAnsi="Courier New" w:cs="Courier New"/>
                <w:color w:val="6A3E3E"/>
                <w:szCs w:val="20"/>
                <w:lang w:val="en-US"/>
              </w:rPr>
              <w:t>rezultat</w:t>
            </w:r>
            <w:r w:rsidRPr="005E5FA5">
              <w:rPr>
                <w:rFonts w:ascii="Courier New" w:hAnsi="Courier New" w:cs="Courier New"/>
                <w:color w:val="000000"/>
                <w:szCs w:val="20"/>
                <w:lang w:val="en-US"/>
              </w:rPr>
              <w:t>)</w:t>
            </w:r>
          </w:p>
          <w:p w14:paraId="0F5AA3B9" w14:textId="5A053587" w:rsidR="005E5FA5" w:rsidRPr="005E5FA5" w:rsidRDefault="005E5FA5" w:rsidP="005E5FA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E5FA5">
              <w:rPr>
                <w:rFonts w:ascii="Courier New" w:hAnsi="Courier New" w:cs="Courier New"/>
                <w:color w:val="6A3E3E"/>
                <w:szCs w:val="20"/>
                <w:lang w:val="en-US"/>
              </w:rPr>
              <w:t>rezultat</w:t>
            </w:r>
            <w:r w:rsidRPr="005E5FA5">
              <w:rPr>
                <w:rFonts w:ascii="Courier New" w:hAnsi="Courier New" w:cs="Courier New"/>
                <w:color w:val="000000"/>
                <w:szCs w:val="20"/>
                <w:lang w:val="en-US"/>
              </w:rPr>
              <w:t xml:space="preserve"> = </w:t>
            </w:r>
            <w:r w:rsidRPr="005E5FA5">
              <w:rPr>
                <w:rFonts w:ascii="Courier New" w:hAnsi="Courier New" w:cs="Courier New"/>
                <w:color w:val="6A3E3E"/>
                <w:szCs w:val="20"/>
                <w:lang w:val="en-US"/>
              </w:rPr>
              <w:t>broj</w:t>
            </w:r>
            <w:r w:rsidRPr="005E5FA5">
              <w:rPr>
                <w:rFonts w:ascii="Courier New" w:hAnsi="Courier New" w:cs="Courier New"/>
                <w:color w:val="000000"/>
                <w:szCs w:val="20"/>
                <w:lang w:val="en-US"/>
              </w:rPr>
              <w:t>;</w:t>
            </w:r>
          </w:p>
          <w:p w14:paraId="2347AE79" w14:textId="73061261" w:rsidR="005E5FA5" w:rsidRPr="005E5FA5" w:rsidRDefault="005E5FA5" w:rsidP="005E5FA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E5FA5">
              <w:rPr>
                <w:rFonts w:ascii="Courier New" w:hAnsi="Courier New" w:cs="Courier New"/>
                <w:color w:val="000000"/>
                <w:szCs w:val="20"/>
                <w:lang w:val="en-US"/>
              </w:rPr>
              <w:t>}</w:t>
            </w:r>
          </w:p>
          <w:p w14:paraId="0FFD2FA0" w14:textId="18610DEC" w:rsidR="005E5FA5" w:rsidRPr="005E5FA5" w:rsidRDefault="005E5FA5" w:rsidP="005E5FA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E5FA5">
              <w:rPr>
                <w:rFonts w:ascii="Courier New" w:hAnsi="Courier New" w:cs="Courier New"/>
                <w:b/>
                <w:bCs/>
                <w:color w:val="7F0055"/>
                <w:szCs w:val="20"/>
                <w:lang w:val="en-US"/>
              </w:rPr>
              <w:t>return</w:t>
            </w:r>
            <w:r w:rsidRPr="005E5FA5">
              <w:rPr>
                <w:rFonts w:ascii="Courier New" w:hAnsi="Courier New" w:cs="Courier New"/>
                <w:color w:val="000000"/>
                <w:szCs w:val="20"/>
                <w:lang w:val="en-US"/>
              </w:rPr>
              <w:t xml:space="preserve"> </w:t>
            </w:r>
            <w:r w:rsidRPr="005E5FA5">
              <w:rPr>
                <w:rFonts w:ascii="Courier New" w:hAnsi="Courier New" w:cs="Courier New"/>
                <w:color w:val="6A3E3E"/>
                <w:szCs w:val="20"/>
                <w:lang w:val="en-US"/>
              </w:rPr>
              <w:t>rezultat</w:t>
            </w:r>
            <w:r w:rsidRPr="005E5FA5">
              <w:rPr>
                <w:rFonts w:ascii="Courier New" w:hAnsi="Courier New" w:cs="Courier New"/>
                <w:color w:val="000000"/>
                <w:szCs w:val="20"/>
                <w:lang w:val="en-US"/>
              </w:rPr>
              <w:t>;</w:t>
            </w:r>
          </w:p>
          <w:p w14:paraId="7F18D487" w14:textId="1E446F9E" w:rsidR="005E5FA5" w:rsidRPr="005E5FA5" w:rsidRDefault="005E5FA5" w:rsidP="005E5FA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E5FA5">
              <w:rPr>
                <w:rFonts w:ascii="Courier New" w:hAnsi="Courier New" w:cs="Courier New"/>
                <w:color w:val="000000"/>
                <w:szCs w:val="20"/>
                <w:lang w:val="en-US"/>
              </w:rPr>
              <w:t>}</w:t>
            </w:r>
          </w:p>
          <w:p w14:paraId="769E4337" w14:textId="77777777" w:rsidR="005E5FA5" w:rsidRPr="005E5FA5" w:rsidRDefault="005E5FA5" w:rsidP="005E5FA5">
            <w:pPr>
              <w:autoSpaceDE w:val="0"/>
              <w:autoSpaceDN w:val="0"/>
              <w:adjustRightInd w:val="0"/>
              <w:rPr>
                <w:rFonts w:ascii="Courier New" w:hAnsi="Courier New" w:cs="Courier New"/>
                <w:szCs w:val="20"/>
                <w:lang w:val="en-US"/>
              </w:rPr>
            </w:pPr>
          </w:p>
          <w:p w14:paraId="79BC5AAC" w14:textId="0C6A2A74" w:rsidR="005E5FA5" w:rsidRPr="005E5FA5" w:rsidRDefault="005E5FA5" w:rsidP="00625B75">
            <w:pPr>
              <w:autoSpaceDE w:val="0"/>
              <w:autoSpaceDN w:val="0"/>
              <w:adjustRightInd w:val="0"/>
              <w:rPr>
                <w:rFonts w:ascii="Consolas" w:hAnsi="Consolas" w:cs="Consolas"/>
                <w:sz w:val="20"/>
                <w:szCs w:val="20"/>
                <w:lang w:val="en-US"/>
              </w:rPr>
            </w:pPr>
            <w:r w:rsidRPr="005E5FA5">
              <w:rPr>
                <w:rFonts w:ascii="Courier New" w:hAnsi="Courier New" w:cs="Courier New"/>
                <w:color w:val="000000"/>
                <w:szCs w:val="20"/>
                <w:lang w:val="en-US"/>
              </w:rPr>
              <w:t>}</w:t>
            </w:r>
          </w:p>
        </w:tc>
      </w:tr>
    </w:tbl>
    <w:p w14:paraId="0084365E" w14:textId="3D65544B" w:rsidR="00F00679" w:rsidRDefault="00F00679" w:rsidP="005E5FA5">
      <w:r>
        <w:lastRenderedPageBreak/>
        <w:br/>
      </w:r>
      <w:r w:rsidR="00BC2172">
        <w:t xml:space="preserve">Sljedeći primjer prikazuje korištenje </w:t>
      </w:r>
      <w:r w:rsidR="00722776">
        <w:t>prethodno definiranih algoritama</w:t>
      </w:r>
      <w:r w:rsidR="00BC2172">
        <w:t xml:space="preserve"> gdje se objekti konkretnih agregacija spremaju u varijable baznog</w:t>
      </w:r>
      <w:r w:rsidR="007D30BD">
        <w:t>a</w:t>
      </w:r>
      <w:r w:rsidR="00BC2172">
        <w:t xml:space="preserve"> tipa </w:t>
      </w:r>
      <w:r w:rsidR="00BC2172" w:rsidRPr="00722776">
        <w:rPr>
          <w:rFonts w:ascii="Courier New" w:hAnsi="Courier New" w:cs="Courier New"/>
        </w:rPr>
        <w:t>Agregacija</w:t>
      </w:r>
      <w:r w:rsidR="00BC2172">
        <w:t>.</w:t>
      </w:r>
    </w:p>
    <w:tbl>
      <w:tblPr>
        <w:tblStyle w:val="TableGrid"/>
        <w:tblW w:w="0" w:type="auto"/>
        <w:tblInd w:w="108" w:type="dxa"/>
        <w:tblLook w:val="04A0" w:firstRow="1" w:lastRow="0" w:firstColumn="1" w:lastColumn="0" w:noHBand="0" w:noVBand="1"/>
      </w:tblPr>
      <w:tblGrid>
        <w:gridCol w:w="7088"/>
      </w:tblGrid>
      <w:tr w:rsidR="005E5FA5" w:rsidRPr="00E61E88" w14:paraId="2561B1CD" w14:textId="77777777" w:rsidTr="00625B7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6F4A7FF" w14:textId="465039C5" w:rsidR="005E5FA5" w:rsidRPr="005E5FA5" w:rsidRDefault="005E5FA5" w:rsidP="005E5FA5">
            <w:pPr>
              <w:autoSpaceDE w:val="0"/>
              <w:autoSpaceDN w:val="0"/>
              <w:adjustRightInd w:val="0"/>
              <w:rPr>
                <w:rFonts w:ascii="Courier New" w:hAnsi="Courier New" w:cs="Courier New"/>
                <w:sz w:val="24"/>
                <w:lang w:val="en-US"/>
              </w:rPr>
            </w:pPr>
            <w:r w:rsidRPr="00430FB7">
              <w:rPr>
                <w:rFonts w:ascii="Courier New" w:hAnsi="Courier New" w:cs="Courier New"/>
                <w:b/>
                <w:bCs/>
                <w:color w:val="7F0055"/>
                <w:lang w:val="en-US"/>
              </w:rPr>
              <w:t>package</w:t>
            </w:r>
            <w:r w:rsidRPr="00430FB7">
              <w:rPr>
                <w:rFonts w:ascii="Courier New" w:hAnsi="Courier New" w:cs="Courier New"/>
                <w:color w:val="000000"/>
                <w:lang w:val="en-US"/>
              </w:rPr>
              <w:t xml:space="preserve"> </w:t>
            </w:r>
            <w:r w:rsidR="004960FA">
              <w:rPr>
                <w:rFonts w:ascii="Courier New" w:hAnsi="Courier New" w:cs="Courier New"/>
                <w:color w:val="000000"/>
                <w:lang w:val="en-US"/>
              </w:rPr>
              <w:t>hr.unizg.srce.d470.</w:t>
            </w:r>
            <w:r w:rsidRPr="00430FB7">
              <w:rPr>
                <w:rFonts w:ascii="Courier New" w:hAnsi="Courier New" w:cs="Courier New"/>
                <w:color w:val="000000"/>
                <w:lang w:val="en-US"/>
              </w:rPr>
              <w:t>obrasci.prototip;</w:t>
            </w:r>
          </w:p>
          <w:p w14:paraId="22DDE4EA" w14:textId="77777777" w:rsidR="005E5FA5" w:rsidRPr="00430FB7" w:rsidRDefault="005E5FA5" w:rsidP="00625B75">
            <w:pPr>
              <w:autoSpaceDE w:val="0"/>
              <w:autoSpaceDN w:val="0"/>
              <w:adjustRightInd w:val="0"/>
              <w:rPr>
                <w:rFonts w:ascii="Courier New" w:hAnsi="Courier New" w:cs="Courier New"/>
                <w:lang w:val="en-US"/>
              </w:rPr>
            </w:pPr>
          </w:p>
          <w:p w14:paraId="35A3A17A" w14:textId="77777777" w:rsidR="005E5FA5" w:rsidRPr="00430FB7" w:rsidRDefault="005E5FA5" w:rsidP="00625B75">
            <w:pPr>
              <w:autoSpaceDE w:val="0"/>
              <w:autoSpaceDN w:val="0"/>
              <w:adjustRightInd w:val="0"/>
              <w:rPr>
                <w:rFonts w:ascii="Courier New" w:hAnsi="Courier New" w:cs="Courier New"/>
                <w:lang w:val="en-US"/>
              </w:rPr>
            </w:pPr>
            <w:r w:rsidRPr="00430FB7">
              <w:rPr>
                <w:rFonts w:ascii="Courier New" w:hAnsi="Courier New" w:cs="Courier New"/>
                <w:b/>
                <w:bCs/>
                <w:color w:val="7F0055"/>
                <w:lang w:val="en-US"/>
              </w:rPr>
              <w:t>public</w:t>
            </w:r>
            <w:r w:rsidRPr="00430FB7">
              <w:rPr>
                <w:rFonts w:ascii="Courier New" w:hAnsi="Courier New" w:cs="Courier New"/>
                <w:color w:val="000000"/>
                <w:lang w:val="en-US"/>
              </w:rPr>
              <w:t xml:space="preserve"> </w:t>
            </w:r>
            <w:r w:rsidRPr="00430FB7">
              <w:rPr>
                <w:rFonts w:ascii="Courier New" w:hAnsi="Courier New" w:cs="Courier New"/>
                <w:b/>
                <w:bCs/>
                <w:color w:val="7F0055"/>
                <w:lang w:val="en-US"/>
              </w:rPr>
              <w:t>class</w:t>
            </w:r>
            <w:r w:rsidRPr="00430FB7">
              <w:rPr>
                <w:rFonts w:ascii="Courier New" w:hAnsi="Courier New" w:cs="Courier New"/>
                <w:color w:val="000000"/>
                <w:lang w:val="en-US"/>
              </w:rPr>
              <w:t xml:space="preserve"> GlavniProgram {</w:t>
            </w:r>
          </w:p>
          <w:p w14:paraId="61768F33" w14:textId="77777777" w:rsidR="005E5FA5" w:rsidRPr="00430FB7" w:rsidRDefault="005E5FA5" w:rsidP="00625B75">
            <w:pPr>
              <w:autoSpaceDE w:val="0"/>
              <w:autoSpaceDN w:val="0"/>
              <w:adjustRightInd w:val="0"/>
              <w:rPr>
                <w:rFonts w:ascii="Courier New" w:hAnsi="Courier New" w:cs="Courier New"/>
                <w:lang w:val="en-US"/>
              </w:rPr>
            </w:pPr>
          </w:p>
          <w:p w14:paraId="1C60751E" w14:textId="77777777" w:rsidR="005E5FA5" w:rsidRPr="005E5FA5" w:rsidRDefault="005E5FA5" w:rsidP="00625B75">
            <w:pPr>
              <w:autoSpaceDE w:val="0"/>
              <w:autoSpaceDN w:val="0"/>
              <w:adjustRightInd w:val="0"/>
              <w:rPr>
                <w:rFonts w:ascii="Courier New" w:hAnsi="Courier New" w:cs="Courier New"/>
                <w:sz w:val="24"/>
                <w:lang w:val="en-US"/>
              </w:rPr>
            </w:pPr>
            <w:r w:rsidRPr="00430FB7">
              <w:rPr>
                <w:rFonts w:ascii="Courier New" w:hAnsi="Courier New" w:cs="Courier New"/>
                <w:color w:val="000000"/>
                <w:lang w:val="en-US"/>
              </w:rPr>
              <w:t xml:space="preserve">  </w:t>
            </w:r>
            <w:r w:rsidRPr="00430FB7">
              <w:rPr>
                <w:rFonts w:ascii="Courier New" w:hAnsi="Courier New" w:cs="Courier New"/>
                <w:b/>
                <w:bCs/>
                <w:lang w:val="en-US"/>
              </w:rPr>
              <w:t>...</w:t>
            </w:r>
          </w:p>
          <w:p w14:paraId="3B79AE5B" w14:textId="77777777" w:rsidR="005E5FA5" w:rsidRPr="005E5FA5" w:rsidRDefault="005E5FA5" w:rsidP="00625B75">
            <w:pPr>
              <w:autoSpaceDE w:val="0"/>
              <w:autoSpaceDN w:val="0"/>
              <w:adjustRightInd w:val="0"/>
              <w:rPr>
                <w:rFonts w:ascii="Courier New" w:hAnsi="Courier New" w:cs="Courier New"/>
                <w:sz w:val="24"/>
                <w:lang w:val="en-US"/>
              </w:rPr>
            </w:pPr>
          </w:p>
          <w:p w14:paraId="7C89E934" w14:textId="4A863284" w:rsidR="005E5FA5" w:rsidRPr="005E5FA5" w:rsidRDefault="005E5FA5" w:rsidP="005E5FA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E5FA5">
              <w:rPr>
                <w:rFonts w:ascii="Courier New" w:hAnsi="Courier New" w:cs="Courier New"/>
                <w:b/>
                <w:bCs/>
                <w:color w:val="7F0055"/>
                <w:szCs w:val="20"/>
                <w:lang w:val="en-US"/>
              </w:rPr>
              <w:t>public</w:t>
            </w:r>
            <w:r w:rsidRPr="005E5FA5">
              <w:rPr>
                <w:rFonts w:ascii="Courier New" w:hAnsi="Courier New" w:cs="Courier New"/>
                <w:color w:val="000000"/>
                <w:szCs w:val="20"/>
                <w:lang w:val="en-US"/>
              </w:rPr>
              <w:t xml:space="preserve"> </w:t>
            </w:r>
            <w:r w:rsidRPr="005E5FA5">
              <w:rPr>
                <w:rFonts w:ascii="Courier New" w:hAnsi="Courier New" w:cs="Courier New"/>
                <w:b/>
                <w:bCs/>
                <w:color w:val="7F0055"/>
                <w:szCs w:val="20"/>
                <w:lang w:val="en-US"/>
              </w:rPr>
              <w:t>static</w:t>
            </w:r>
            <w:r w:rsidRPr="005E5FA5">
              <w:rPr>
                <w:rFonts w:ascii="Courier New" w:hAnsi="Courier New" w:cs="Courier New"/>
                <w:color w:val="000000"/>
                <w:szCs w:val="20"/>
                <w:lang w:val="en-US"/>
              </w:rPr>
              <w:t xml:space="preserve"> </w:t>
            </w:r>
            <w:r w:rsidRPr="005E5FA5">
              <w:rPr>
                <w:rFonts w:ascii="Courier New" w:hAnsi="Courier New" w:cs="Courier New"/>
                <w:b/>
                <w:bCs/>
                <w:color w:val="7F0055"/>
                <w:szCs w:val="20"/>
                <w:lang w:val="en-US"/>
              </w:rPr>
              <w:t>void</w:t>
            </w:r>
            <w:r w:rsidRPr="005E5FA5">
              <w:rPr>
                <w:rFonts w:ascii="Courier New" w:hAnsi="Courier New" w:cs="Courier New"/>
                <w:color w:val="000000"/>
                <w:szCs w:val="20"/>
                <w:lang w:val="en-US"/>
              </w:rPr>
              <w:t xml:space="preserve"> main(String[] </w:t>
            </w:r>
            <w:r w:rsidRPr="005E5FA5">
              <w:rPr>
                <w:rFonts w:ascii="Courier New" w:hAnsi="Courier New" w:cs="Courier New"/>
                <w:color w:val="6A3E3E"/>
                <w:szCs w:val="20"/>
                <w:lang w:val="en-US"/>
              </w:rPr>
              <w:t>args</w:t>
            </w:r>
            <w:r w:rsidRPr="005E5FA5">
              <w:rPr>
                <w:rFonts w:ascii="Courier New" w:hAnsi="Courier New" w:cs="Courier New"/>
                <w:color w:val="000000"/>
                <w:szCs w:val="20"/>
                <w:lang w:val="en-US"/>
              </w:rPr>
              <w:t>) {</w:t>
            </w:r>
          </w:p>
          <w:p w14:paraId="51C475A3" w14:textId="22C6260E" w:rsidR="005E5FA5" w:rsidRPr="005E5FA5" w:rsidRDefault="005E5FA5" w:rsidP="005E5FA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E5FA5">
              <w:rPr>
                <w:rFonts w:ascii="Courier New" w:hAnsi="Courier New" w:cs="Courier New"/>
                <w:color w:val="000000"/>
                <w:szCs w:val="20"/>
                <w:lang w:val="en-US"/>
              </w:rPr>
              <w:t xml:space="preserve">Komponenta </w:t>
            </w:r>
            <w:r w:rsidRPr="005E5FA5">
              <w:rPr>
                <w:rFonts w:ascii="Courier New" w:hAnsi="Courier New" w:cs="Courier New"/>
                <w:color w:val="6A3E3E"/>
                <w:szCs w:val="20"/>
                <w:lang w:val="en-US"/>
              </w:rPr>
              <w:t>struktura</w:t>
            </w:r>
            <w:r w:rsidRPr="005E5FA5">
              <w:rPr>
                <w:rFonts w:ascii="Courier New" w:hAnsi="Courier New" w:cs="Courier New"/>
                <w:color w:val="000000"/>
                <w:szCs w:val="20"/>
                <w:lang w:val="en-US"/>
              </w:rPr>
              <w:t xml:space="preserve"> = </w:t>
            </w:r>
            <w:r w:rsidRPr="005E5FA5">
              <w:rPr>
                <w:rFonts w:ascii="Courier New" w:hAnsi="Courier New" w:cs="Courier New"/>
                <w:i/>
                <w:iCs/>
                <w:color w:val="000000"/>
                <w:szCs w:val="20"/>
                <w:lang w:val="en-US"/>
              </w:rPr>
              <w:t>stvoriStrukturu</w:t>
            </w:r>
            <w:r w:rsidRPr="005E5FA5">
              <w:rPr>
                <w:rFonts w:ascii="Courier New" w:hAnsi="Courier New" w:cs="Courier New"/>
                <w:color w:val="000000"/>
                <w:szCs w:val="20"/>
                <w:lang w:val="en-US"/>
              </w:rPr>
              <w:t>();</w:t>
            </w:r>
          </w:p>
          <w:p w14:paraId="78E1D0E4" w14:textId="77777777" w:rsidR="005E5FA5" w:rsidRPr="005E5FA5" w:rsidRDefault="005E5FA5" w:rsidP="005E5FA5">
            <w:pPr>
              <w:autoSpaceDE w:val="0"/>
              <w:autoSpaceDN w:val="0"/>
              <w:adjustRightInd w:val="0"/>
              <w:rPr>
                <w:rFonts w:ascii="Courier New" w:hAnsi="Courier New" w:cs="Courier New"/>
                <w:szCs w:val="20"/>
                <w:lang w:val="en-US"/>
              </w:rPr>
            </w:pPr>
          </w:p>
          <w:p w14:paraId="3E6D9666" w14:textId="283159DB" w:rsidR="005E5FA5" w:rsidRDefault="005E5FA5" w:rsidP="005E5FA5">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5E5FA5">
              <w:rPr>
                <w:rFonts w:ascii="Courier New" w:hAnsi="Courier New" w:cs="Courier New"/>
                <w:color w:val="000000"/>
                <w:szCs w:val="20"/>
                <w:lang w:val="en-US"/>
              </w:rPr>
              <w:t xml:space="preserve">Agregacija </w:t>
            </w:r>
            <w:r w:rsidRPr="005E5FA5">
              <w:rPr>
                <w:rFonts w:ascii="Courier New" w:hAnsi="Courier New" w:cs="Courier New"/>
                <w:color w:val="6A3E3E"/>
                <w:szCs w:val="20"/>
                <w:lang w:val="en-US"/>
              </w:rPr>
              <w:t>zbrojParnih</w:t>
            </w:r>
            <w:r w:rsidRPr="005E5FA5">
              <w:rPr>
                <w:rFonts w:ascii="Courier New" w:hAnsi="Courier New" w:cs="Courier New"/>
                <w:color w:val="000000"/>
                <w:szCs w:val="20"/>
                <w:lang w:val="en-US"/>
              </w:rPr>
              <w:t xml:space="preserve"> = </w:t>
            </w:r>
            <w:r w:rsidRPr="005E5FA5">
              <w:rPr>
                <w:rFonts w:ascii="Courier New" w:hAnsi="Courier New" w:cs="Courier New"/>
                <w:b/>
                <w:bCs/>
                <w:color w:val="7F0055"/>
                <w:szCs w:val="20"/>
                <w:lang w:val="en-US"/>
              </w:rPr>
              <w:t>new</w:t>
            </w:r>
            <w:r w:rsidRPr="005E5FA5">
              <w:rPr>
                <w:rFonts w:ascii="Courier New" w:hAnsi="Courier New" w:cs="Courier New"/>
                <w:color w:val="000000"/>
                <w:szCs w:val="20"/>
                <w:lang w:val="en-US"/>
              </w:rPr>
              <w:t xml:space="preserve"> </w:t>
            </w:r>
          </w:p>
          <w:p w14:paraId="0A17C380" w14:textId="7836579C" w:rsidR="005E5FA5" w:rsidRPr="005E5FA5" w:rsidRDefault="005E5FA5" w:rsidP="005E5FA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E5FA5">
              <w:rPr>
                <w:rFonts w:ascii="Courier New" w:hAnsi="Courier New" w:cs="Courier New"/>
                <w:color w:val="000000"/>
                <w:szCs w:val="20"/>
                <w:lang w:val="en-US"/>
              </w:rPr>
              <w:t>AgregacijaZbrojParnih();</w:t>
            </w:r>
          </w:p>
          <w:p w14:paraId="4CB3C4F7" w14:textId="4352CF80" w:rsidR="005E5FA5" w:rsidRPr="005E5FA5" w:rsidRDefault="005E5FA5" w:rsidP="005E5FA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E5FA5">
              <w:rPr>
                <w:rFonts w:ascii="Courier New" w:hAnsi="Courier New" w:cs="Courier New"/>
                <w:color w:val="000000"/>
                <w:szCs w:val="20"/>
                <w:lang w:val="en-US"/>
              </w:rPr>
              <w:t xml:space="preserve">Agregacija </w:t>
            </w:r>
            <w:r w:rsidRPr="005E5FA5">
              <w:rPr>
                <w:rFonts w:ascii="Courier New" w:hAnsi="Courier New" w:cs="Courier New"/>
                <w:color w:val="6A3E3E"/>
                <w:szCs w:val="20"/>
                <w:lang w:val="en-US"/>
              </w:rPr>
              <w:t>maksimum</w:t>
            </w:r>
            <w:r w:rsidRPr="005E5FA5">
              <w:rPr>
                <w:rFonts w:ascii="Courier New" w:hAnsi="Courier New" w:cs="Courier New"/>
                <w:color w:val="000000"/>
                <w:szCs w:val="20"/>
                <w:lang w:val="en-US"/>
              </w:rPr>
              <w:t xml:space="preserve"> = </w:t>
            </w:r>
            <w:r w:rsidRPr="005E5FA5">
              <w:rPr>
                <w:rFonts w:ascii="Courier New" w:hAnsi="Courier New" w:cs="Courier New"/>
                <w:b/>
                <w:bCs/>
                <w:color w:val="7F0055"/>
                <w:szCs w:val="20"/>
                <w:lang w:val="en-US"/>
              </w:rPr>
              <w:t>new</w:t>
            </w:r>
            <w:r w:rsidRPr="005E5FA5">
              <w:rPr>
                <w:rFonts w:ascii="Courier New" w:hAnsi="Courier New" w:cs="Courier New"/>
                <w:color w:val="000000"/>
                <w:szCs w:val="20"/>
                <w:lang w:val="en-US"/>
              </w:rPr>
              <w:t xml:space="preserve"> AgregacijaMaksimum();</w:t>
            </w:r>
          </w:p>
          <w:p w14:paraId="27980BCD" w14:textId="77777777" w:rsidR="005E5FA5" w:rsidRPr="005E5FA5" w:rsidRDefault="005E5FA5" w:rsidP="005E5FA5">
            <w:pPr>
              <w:autoSpaceDE w:val="0"/>
              <w:autoSpaceDN w:val="0"/>
              <w:adjustRightInd w:val="0"/>
              <w:rPr>
                <w:rFonts w:ascii="Courier New" w:hAnsi="Courier New" w:cs="Courier New"/>
                <w:szCs w:val="20"/>
                <w:lang w:val="en-US"/>
              </w:rPr>
            </w:pPr>
          </w:p>
          <w:p w14:paraId="26AE9997" w14:textId="77777777" w:rsidR="005E5FA5" w:rsidRDefault="005E5FA5" w:rsidP="005E5FA5">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5E5FA5">
              <w:rPr>
                <w:rFonts w:ascii="Courier New" w:hAnsi="Courier New" w:cs="Courier New"/>
                <w:color w:val="000000"/>
                <w:szCs w:val="20"/>
                <w:lang w:val="en-US"/>
              </w:rPr>
              <w:t>System.</w:t>
            </w:r>
            <w:r w:rsidRPr="005E5FA5">
              <w:rPr>
                <w:rFonts w:ascii="Courier New" w:hAnsi="Courier New" w:cs="Courier New"/>
                <w:b/>
                <w:bCs/>
                <w:i/>
                <w:iCs/>
                <w:color w:val="0000C0"/>
                <w:szCs w:val="20"/>
                <w:lang w:val="en-US"/>
              </w:rPr>
              <w:t>out</w:t>
            </w:r>
            <w:r w:rsidRPr="005E5FA5">
              <w:rPr>
                <w:rFonts w:ascii="Courier New" w:hAnsi="Courier New" w:cs="Courier New"/>
                <w:color w:val="000000"/>
                <w:szCs w:val="20"/>
                <w:lang w:val="en-US"/>
              </w:rPr>
              <w:t>.println(</w:t>
            </w:r>
            <w:r w:rsidRPr="005E5FA5">
              <w:rPr>
                <w:rFonts w:ascii="Courier New" w:hAnsi="Courier New" w:cs="Courier New"/>
                <w:color w:val="2A00FF"/>
                <w:szCs w:val="20"/>
                <w:lang w:val="en-US"/>
              </w:rPr>
              <w:t>"Zbroj parnih elemenata je: "</w:t>
            </w:r>
            <w:r w:rsidRPr="005E5FA5">
              <w:rPr>
                <w:rFonts w:ascii="Courier New" w:hAnsi="Courier New" w:cs="Courier New"/>
                <w:color w:val="000000"/>
                <w:szCs w:val="20"/>
                <w:lang w:val="en-US"/>
              </w:rPr>
              <w:t xml:space="preserve"> </w:t>
            </w:r>
          </w:p>
          <w:p w14:paraId="0F0989AC" w14:textId="24E4D75C" w:rsidR="005E5FA5" w:rsidRPr="005E5FA5" w:rsidRDefault="005E5FA5" w:rsidP="005E5FA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E5FA5">
              <w:rPr>
                <w:rFonts w:ascii="Courier New" w:hAnsi="Courier New" w:cs="Courier New"/>
                <w:color w:val="000000"/>
                <w:szCs w:val="20"/>
                <w:lang w:val="en-US"/>
              </w:rPr>
              <w:t xml:space="preserve">+ </w:t>
            </w:r>
            <w:r w:rsidRPr="005E5FA5">
              <w:rPr>
                <w:rFonts w:ascii="Courier New" w:hAnsi="Courier New" w:cs="Courier New"/>
                <w:color w:val="6A3E3E"/>
                <w:szCs w:val="20"/>
                <w:lang w:val="en-US"/>
              </w:rPr>
              <w:t>zbrojParnih</w:t>
            </w:r>
            <w:r w:rsidRPr="005E5FA5">
              <w:rPr>
                <w:rFonts w:ascii="Courier New" w:hAnsi="Courier New" w:cs="Courier New"/>
                <w:color w:val="000000"/>
                <w:szCs w:val="20"/>
                <w:lang w:val="en-US"/>
              </w:rPr>
              <w:t>.agregiraj(</w:t>
            </w:r>
            <w:r w:rsidRPr="005E5FA5">
              <w:rPr>
                <w:rFonts w:ascii="Courier New" w:hAnsi="Courier New" w:cs="Courier New"/>
                <w:color w:val="6A3E3E"/>
                <w:szCs w:val="20"/>
                <w:lang w:val="en-US"/>
              </w:rPr>
              <w:t>struktura</w:t>
            </w:r>
            <w:r w:rsidRPr="005E5FA5">
              <w:rPr>
                <w:rFonts w:ascii="Courier New" w:hAnsi="Courier New" w:cs="Courier New"/>
                <w:color w:val="000000"/>
                <w:szCs w:val="20"/>
                <w:lang w:val="en-US"/>
              </w:rPr>
              <w:t>));</w:t>
            </w:r>
          </w:p>
          <w:p w14:paraId="573166AF" w14:textId="77777777" w:rsidR="005E5FA5" w:rsidRDefault="005E5FA5" w:rsidP="005E5FA5">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5E5FA5">
              <w:rPr>
                <w:rFonts w:ascii="Courier New" w:hAnsi="Courier New" w:cs="Courier New"/>
                <w:color w:val="000000"/>
                <w:szCs w:val="20"/>
                <w:lang w:val="en-US"/>
              </w:rPr>
              <w:t>System.</w:t>
            </w:r>
            <w:r w:rsidRPr="005E5FA5">
              <w:rPr>
                <w:rFonts w:ascii="Courier New" w:hAnsi="Courier New" w:cs="Courier New"/>
                <w:b/>
                <w:bCs/>
                <w:i/>
                <w:iCs/>
                <w:color w:val="0000C0"/>
                <w:szCs w:val="20"/>
                <w:lang w:val="en-US"/>
              </w:rPr>
              <w:t>out</w:t>
            </w:r>
            <w:r w:rsidRPr="005E5FA5">
              <w:rPr>
                <w:rFonts w:ascii="Courier New" w:hAnsi="Courier New" w:cs="Courier New"/>
                <w:color w:val="000000"/>
                <w:szCs w:val="20"/>
                <w:lang w:val="en-US"/>
              </w:rPr>
              <w:t>.println(</w:t>
            </w:r>
            <w:r w:rsidRPr="005E5FA5">
              <w:rPr>
                <w:rFonts w:ascii="Courier New" w:hAnsi="Courier New" w:cs="Courier New"/>
                <w:color w:val="2A00FF"/>
                <w:szCs w:val="20"/>
                <w:lang w:val="en-US"/>
              </w:rPr>
              <w:t>"Maksimum elemenata je: "</w:t>
            </w:r>
            <w:r w:rsidRPr="005E5FA5">
              <w:rPr>
                <w:rFonts w:ascii="Courier New" w:hAnsi="Courier New" w:cs="Courier New"/>
                <w:color w:val="000000"/>
                <w:szCs w:val="20"/>
                <w:lang w:val="en-US"/>
              </w:rPr>
              <w:t xml:space="preserve"> </w:t>
            </w:r>
          </w:p>
          <w:p w14:paraId="7BF348EC" w14:textId="4CB65700" w:rsidR="005E5FA5" w:rsidRPr="005E5FA5" w:rsidRDefault="005E5FA5" w:rsidP="005E5FA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E5FA5">
              <w:rPr>
                <w:rFonts w:ascii="Courier New" w:hAnsi="Courier New" w:cs="Courier New"/>
                <w:color w:val="000000"/>
                <w:szCs w:val="20"/>
                <w:lang w:val="en-US"/>
              </w:rPr>
              <w:t xml:space="preserve">+ </w:t>
            </w:r>
            <w:r w:rsidRPr="005E5FA5">
              <w:rPr>
                <w:rFonts w:ascii="Courier New" w:hAnsi="Courier New" w:cs="Courier New"/>
                <w:color w:val="6A3E3E"/>
                <w:szCs w:val="20"/>
                <w:lang w:val="en-US"/>
              </w:rPr>
              <w:t>maksimum</w:t>
            </w:r>
            <w:r w:rsidRPr="005E5FA5">
              <w:rPr>
                <w:rFonts w:ascii="Courier New" w:hAnsi="Courier New" w:cs="Courier New"/>
                <w:color w:val="000000"/>
                <w:szCs w:val="20"/>
                <w:lang w:val="en-US"/>
              </w:rPr>
              <w:t>.agregiraj(</w:t>
            </w:r>
            <w:r w:rsidRPr="005E5FA5">
              <w:rPr>
                <w:rFonts w:ascii="Courier New" w:hAnsi="Courier New" w:cs="Courier New"/>
                <w:color w:val="6A3E3E"/>
                <w:szCs w:val="20"/>
                <w:lang w:val="en-US"/>
              </w:rPr>
              <w:t>struktura</w:t>
            </w:r>
            <w:r w:rsidRPr="005E5FA5">
              <w:rPr>
                <w:rFonts w:ascii="Courier New" w:hAnsi="Courier New" w:cs="Courier New"/>
                <w:color w:val="000000"/>
                <w:szCs w:val="20"/>
                <w:lang w:val="en-US"/>
              </w:rPr>
              <w:t>));</w:t>
            </w:r>
          </w:p>
          <w:p w14:paraId="4F6B9D8E" w14:textId="186D998C" w:rsidR="005E5FA5" w:rsidRPr="005E5FA5" w:rsidRDefault="005E5FA5" w:rsidP="005E5FA5">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5E5FA5">
              <w:rPr>
                <w:rFonts w:ascii="Courier New" w:hAnsi="Courier New" w:cs="Courier New"/>
                <w:color w:val="000000"/>
                <w:szCs w:val="20"/>
                <w:lang w:val="en-US"/>
              </w:rPr>
              <w:t>}</w:t>
            </w:r>
          </w:p>
          <w:p w14:paraId="35A566B3" w14:textId="6E88313E" w:rsidR="005E5FA5" w:rsidRPr="007F421D" w:rsidRDefault="005E5FA5" w:rsidP="005E5FA5">
            <w:pPr>
              <w:autoSpaceDE w:val="0"/>
              <w:autoSpaceDN w:val="0"/>
              <w:adjustRightInd w:val="0"/>
              <w:rPr>
                <w:rFonts w:ascii="Courier New" w:hAnsi="Courier New" w:cs="Courier New"/>
                <w:szCs w:val="20"/>
                <w:lang w:val="en-US"/>
              </w:rPr>
            </w:pPr>
            <w:r w:rsidRPr="00430FB7">
              <w:rPr>
                <w:rFonts w:ascii="Courier New" w:hAnsi="Courier New" w:cs="Courier New"/>
                <w:color w:val="000000"/>
                <w:lang w:val="en-US"/>
              </w:rPr>
              <w:t>}</w:t>
            </w:r>
          </w:p>
        </w:tc>
      </w:tr>
      <w:tr w:rsidR="005E5FA5" w:rsidRPr="00E61E88" w14:paraId="48FB6967" w14:textId="77777777" w:rsidTr="00625B75">
        <w:tc>
          <w:tcPr>
            <w:tcW w:w="7088" w:type="dxa"/>
            <w:tcBorders>
              <w:top w:val="dashSmallGap" w:sz="4" w:space="0" w:color="auto"/>
              <w:left w:val="dotted" w:sz="4" w:space="0" w:color="auto"/>
              <w:bottom w:val="dashSmallGap" w:sz="4" w:space="0" w:color="auto"/>
              <w:right w:val="dotted" w:sz="4" w:space="0" w:color="auto"/>
            </w:tcBorders>
            <w:vAlign w:val="center"/>
          </w:tcPr>
          <w:p w14:paraId="2FEED7F8" w14:textId="77777777" w:rsidR="005E5FA5" w:rsidRDefault="005E5FA5" w:rsidP="00625B75">
            <w:pPr>
              <w:rPr>
                <w:rFonts w:ascii="Courier New" w:hAnsi="Courier New" w:cs="Courier New"/>
              </w:rPr>
            </w:pPr>
            <w:r>
              <w:rPr>
                <w:rFonts w:ascii="Courier New" w:hAnsi="Courier New" w:cs="Courier New"/>
              </w:rPr>
              <w:t>Izlaz:</w:t>
            </w:r>
          </w:p>
          <w:p w14:paraId="7B29938D" w14:textId="77777777" w:rsidR="005E5FA5" w:rsidRPr="005E5FA5" w:rsidRDefault="005E5FA5" w:rsidP="005E5FA5">
            <w:pPr>
              <w:rPr>
                <w:rFonts w:ascii="Courier New" w:hAnsi="Courier New" w:cs="Courier New"/>
              </w:rPr>
            </w:pPr>
            <w:r>
              <w:rPr>
                <w:rFonts w:ascii="Courier New" w:hAnsi="Courier New" w:cs="Courier New"/>
              </w:rPr>
              <w:t xml:space="preserve">     </w:t>
            </w:r>
            <w:r w:rsidRPr="005E5FA5">
              <w:rPr>
                <w:rFonts w:ascii="Courier New" w:hAnsi="Courier New" w:cs="Courier New"/>
              </w:rPr>
              <w:t>Zbroj parnih elemenata je: 20</w:t>
            </w:r>
          </w:p>
          <w:p w14:paraId="78E01E68" w14:textId="17CE63C8" w:rsidR="005E5FA5" w:rsidRPr="007F421D" w:rsidRDefault="005E5FA5" w:rsidP="005E5FA5">
            <w:pPr>
              <w:rPr>
                <w:rFonts w:ascii="Courier New" w:hAnsi="Courier New" w:cs="Courier New"/>
                <w:b/>
              </w:rPr>
            </w:pPr>
            <w:r>
              <w:rPr>
                <w:rFonts w:ascii="Courier New" w:hAnsi="Courier New" w:cs="Courier New"/>
              </w:rPr>
              <w:t xml:space="preserve">     </w:t>
            </w:r>
            <w:r w:rsidRPr="005E5FA5">
              <w:rPr>
                <w:rFonts w:ascii="Courier New" w:hAnsi="Courier New" w:cs="Courier New"/>
              </w:rPr>
              <w:t>Maksimum elemenata je: 8</w:t>
            </w:r>
          </w:p>
        </w:tc>
      </w:tr>
    </w:tbl>
    <w:p w14:paraId="7A669E9C" w14:textId="359F6EBC" w:rsidR="008B7FDD" w:rsidRDefault="00F00679" w:rsidP="00722776">
      <w:r>
        <w:br/>
      </w:r>
      <w:r w:rsidR="00722776">
        <w:t>Jedan od najčešćih načina korištenja ovog obrasca je</w:t>
      </w:r>
      <w:r w:rsidR="007D30BD">
        <w:t>st</w:t>
      </w:r>
      <w:r w:rsidR="00722776">
        <w:t xml:space="preserve"> definiranje atributa tipa </w:t>
      </w:r>
      <w:r w:rsidR="00722776" w:rsidRPr="00722776">
        <w:rPr>
          <w:rFonts w:ascii="Courier New" w:hAnsi="Courier New" w:cs="Courier New"/>
        </w:rPr>
        <w:t>Agregacija</w:t>
      </w:r>
      <w:r w:rsidR="00722776">
        <w:t xml:space="preserve"> koji može sadržavati bilo koju vrstu algoritma čime se dobiva </w:t>
      </w:r>
      <w:r w:rsidR="00722776" w:rsidRPr="00722776">
        <w:rPr>
          <w:b/>
          <w:bCs/>
        </w:rPr>
        <w:t>biranje strategije</w:t>
      </w:r>
      <w:r w:rsidR="00722776">
        <w:t xml:space="preserve"> unutar željenog razreda. Ovakav pristup potrebno je implementirati u sljedećoj vježbi.</w:t>
      </w:r>
    </w:p>
    <w:p w14:paraId="72AA7211" w14:textId="1A2FDAFB" w:rsidR="00F00679" w:rsidRDefault="00722776" w:rsidP="005E5FA5">
      <w:r>
        <w:t xml:space="preserve">Programski jezik </w:t>
      </w:r>
      <w:r w:rsidRPr="007D30BD">
        <w:rPr>
          <w:i/>
          <w:iCs/>
        </w:rPr>
        <w:t>Java</w:t>
      </w:r>
      <w:r>
        <w:t xml:space="preserve"> implementira obrazac Strategija kroz brojna </w:t>
      </w:r>
      <w:r w:rsidRPr="00722776">
        <w:rPr>
          <w:b/>
          <w:bCs/>
        </w:rPr>
        <w:t>funkcijska sučelja</w:t>
      </w:r>
      <w:r>
        <w:t xml:space="preserve"> iz paketa </w:t>
      </w:r>
      <w:r w:rsidRPr="00722776">
        <w:rPr>
          <w:rFonts w:ascii="Courier New" w:hAnsi="Courier New" w:cs="Courier New"/>
          <w:b/>
          <w:bCs/>
        </w:rPr>
        <w:t>java.util.function</w:t>
      </w:r>
      <w:r>
        <w:t xml:space="preserve"> koja su već spomenuta u prethodnim poglavljima. Tako je prethodni primjer moguće prepisati korištenjem sučelja </w:t>
      </w:r>
      <w:r w:rsidRPr="000C44CE">
        <w:rPr>
          <w:rFonts w:ascii="Courier New" w:hAnsi="Courier New" w:cs="Courier New"/>
          <w:b/>
          <w:bCs/>
        </w:rPr>
        <w:t>Function&lt;T, R&gt;</w:t>
      </w:r>
      <w:r w:rsidR="000C44CE">
        <w:t xml:space="preserve">, kao što je vidljivo u sljedećem primjeru. Konkretne agregacije definirane su korištenjem </w:t>
      </w:r>
      <w:r w:rsidR="000C44CE" w:rsidRPr="000C44CE">
        <w:rPr>
          <w:b/>
          <w:bCs/>
        </w:rPr>
        <w:t>lambda izraza</w:t>
      </w:r>
      <w:r w:rsidR="000C44CE">
        <w:t>.</w:t>
      </w:r>
    </w:p>
    <w:p w14:paraId="1CE02567" w14:textId="5E0795FD" w:rsidR="000C44CE" w:rsidRDefault="000C44CE" w:rsidP="005E5FA5"/>
    <w:p w14:paraId="6412063E" w14:textId="77777777" w:rsidR="000C44CE" w:rsidRDefault="000C44CE" w:rsidP="005E5FA5"/>
    <w:tbl>
      <w:tblPr>
        <w:tblStyle w:val="TableGrid"/>
        <w:tblW w:w="0" w:type="auto"/>
        <w:tblInd w:w="108" w:type="dxa"/>
        <w:tblLook w:val="04A0" w:firstRow="1" w:lastRow="0" w:firstColumn="1" w:lastColumn="0" w:noHBand="0" w:noVBand="1"/>
      </w:tblPr>
      <w:tblGrid>
        <w:gridCol w:w="7088"/>
      </w:tblGrid>
      <w:tr w:rsidR="005E5FA5" w:rsidRPr="00E61E88" w14:paraId="6DF7047C" w14:textId="77777777" w:rsidTr="00625B7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69065A2" w14:textId="3C4A6D52" w:rsidR="005E5FA5" w:rsidRDefault="005E5FA5" w:rsidP="005E5FA5">
            <w:pPr>
              <w:autoSpaceDE w:val="0"/>
              <w:autoSpaceDN w:val="0"/>
              <w:adjustRightInd w:val="0"/>
              <w:rPr>
                <w:rFonts w:ascii="Consolas" w:hAnsi="Consolas" w:cs="Consolas"/>
                <w:sz w:val="20"/>
                <w:szCs w:val="20"/>
                <w:lang w:val="en-US"/>
              </w:rPr>
            </w:pPr>
            <w:r w:rsidRPr="00430FB7">
              <w:rPr>
                <w:rFonts w:ascii="Courier New" w:hAnsi="Courier New" w:cs="Courier New"/>
                <w:b/>
                <w:bCs/>
                <w:color w:val="7F0055"/>
                <w:lang w:val="en-US"/>
              </w:rPr>
              <w:t>package</w:t>
            </w:r>
            <w:r w:rsidRPr="00430FB7">
              <w:rPr>
                <w:rFonts w:ascii="Courier New" w:hAnsi="Courier New" w:cs="Courier New"/>
                <w:color w:val="000000"/>
                <w:lang w:val="en-US"/>
              </w:rPr>
              <w:t xml:space="preserve"> </w:t>
            </w:r>
            <w:r w:rsidR="004960FA">
              <w:rPr>
                <w:rFonts w:ascii="Courier New" w:hAnsi="Courier New" w:cs="Courier New"/>
                <w:color w:val="000000"/>
                <w:lang w:val="en-US"/>
              </w:rPr>
              <w:t>hr.unizg.srce.d470.</w:t>
            </w:r>
            <w:r w:rsidRPr="00430FB7">
              <w:rPr>
                <w:rFonts w:ascii="Courier New" w:hAnsi="Courier New" w:cs="Courier New"/>
                <w:color w:val="000000"/>
                <w:lang w:val="en-US"/>
              </w:rPr>
              <w:t>obrasci.prototip;</w:t>
            </w:r>
          </w:p>
          <w:p w14:paraId="424190BD" w14:textId="77777777" w:rsidR="005E5FA5" w:rsidRDefault="005E5FA5" w:rsidP="005E5FA5">
            <w:pPr>
              <w:autoSpaceDE w:val="0"/>
              <w:autoSpaceDN w:val="0"/>
              <w:adjustRightInd w:val="0"/>
              <w:rPr>
                <w:rFonts w:ascii="Consolas" w:hAnsi="Consolas" w:cs="Consolas"/>
                <w:sz w:val="20"/>
                <w:szCs w:val="20"/>
                <w:lang w:val="en-US"/>
              </w:rPr>
            </w:pPr>
          </w:p>
          <w:p w14:paraId="198857DE" w14:textId="46F50EB2" w:rsidR="005E5FA5" w:rsidRPr="005E5FA5" w:rsidRDefault="005E5FA5" w:rsidP="00625B75">
            <w:pPr>
              <w:autoSpaceDE w:val="0"/>
              <w:autoSpaceDN w:val="0"/>
              <w:adjustRightInd w:val="0"/>
              <w:rPr>
                <w:rFonts w:ascii="Courier New" w:hAnsi="Courier New" w:cs="Courier New"/>
                <w:sz w:val="24"/>
                <w:lang w:val="en-US"/>
              </w:rPr>
            </w:pPr>
            <w:r w:rsidRPr="005E5FA5">
              <w:rPr>
                <w:rFonts w:ascii="Courier New" w:hAnsi="Courier New" w:cs="Courier New"/>
                <w:b/>
                <w:bCs/>
                <w:color w:val="7F0055"/>
                <w:szCs w:val="20"/>
                <w:lang w:val="en-US"/>
              </w:rPr>
              <w:t>import</w:t>
            </w:r>
            <w:r w:rsidRPr="005E5FA5">
              <w:rPr>
                <w:rFonts w:ascii="Courier New" w:hAnsi="Courier New" w:cs="Courier New"/>
                <w:color w:val="000000"/>
                <w:szCs w:val="20"/>
                <w:lang w:val="en-US"/>
              </w:rPr>
              <w:t xml:space="preserve"> java.util.function.Function;</w:t>
            </w:r>
          </w:p>
          <w:p w14:paraId="1E9FA7CF" w14:textId="77777777" w:rsidR="005E5FA5" w:rsidRPr="00430FB7" w:rsidRDefault="005E5FA5" w:rsidP="00625B75">
            <w:pPr>
              <w:autoSpaceDE w:val="0"/>
              <w:autoSpaceDN w:val="0"/>
              <w:adjustRightInd w:val="0"/>
              <w:rPr>
                <w:rFonts w:ascii="Courier New" w:hAnsi="Courier New" w:cs="Courier New"/>
                <w:lang w:val="en-US"/>
              </w:rPr>
            </w:pPr>
          </w:p>
          <w:p w14:paraId="6DF5609A" w14:textId="7FEE98A1" w:rsidR="005E5FA5" w:rsidRPr="00430FB7" w:rsidRDefault="005E5FA5" w:rsidP="00625B75">
            <w:pPr>
              <w:autoSpaceDE w:val="0"/>
              <w:autoSpaceDN w:val="0"/>
              <w:adjustRightInd w:val="0"/>
              <w:rPr>
                <w:rFonts w:ascii="Courier New" w:hAnsi="Courier New" w:cs="Courier New"/>
                <w:lang w:val="en-US"/>
              </w:rPr>
            </w:pPr>
            <w:r w:rsidRPr="00430FB7">
              <w:rPr>
                <w:rFonts w:ascii="Courier New" w:hAnsi="Courier New" w:cs="Courier New"/>
                <w:b/>
                <w:bCs/>
                <w:color w:val="7F0055"/>
                <w:lang w:val="en-US"/>
              </w:rPr>
              <w:t>public</w:t>
            </w:r>
            <w:r w:rsidRPr="00430FB7">
              <w:rPr>
                <w:rFonts w:ascii="Courier New" w:hAnsi="Courier New" w:cs="Courier New"/>
                <w:color w:val="000000"/>
                <w:lang w:val="en-US"/>
              </w:rPr>
              <w:t xml:space="preserve"> </w:t>
            </w:r>
            <w:r w:rsidRPr="00430FB7">
              <w:rPr>
                <w:rFonts w:ascii="Courier New" w:hAnsi="Courier New" w:cs="Courier New"/>
                <w:b/>
                <w:bCs/>
                <w:color w:val="7F0055"/>
                <w:lang w:val="en-US"/>
              </w:rPr>
              <w:t>class</w:t>
            </w:r>
            <w:r w:rsidRPr="00430FB7">
              <w:rPr>
                <w:rFonts w:ascii="Courier New" w:hAnsi="Courier New" w:cs="Courier New"/>
                <w:color w:val="000000"/>
                <w:lang w:val="en-US"/>
              </w:rPr>
              <w:t xml:space="preserve"> GlavniProgram</w:t>
            </w:r>
            <w:r>
              <w:rPr>
                <w:rFonts w:ascii="Courier New" w:hAnsi="Courier New" w:cs="Courier New"/>
                <w:color w:val="000000"/>
                <w:lang w:val="en-US"/>
              </w:rPr>
              <w:t>Function</w:t>
            </w:r>
            <w:r w:rsidRPr="00430FB7">
              <w:rPr>
                <w:rFonts w:ascii="Courier New" w:hAnsi="Courier New" w:cs="Courier New"/>
                <w:color w:val="000000"/>
                <w:lang w:val="en-US"/>
              </w:rPr>
              <w:t xml:space="preserve"> {</w:t>
            </w:r>
          </w:p>
          <w:p w14:paraId="7987DAD2" w14:textId="77777777" w:rsidR="005E5FA5" w:rsidRPr="00430FB7" w:rsidRDefault="005E5FA5" w:rsidP="00625B75">
            <w:pPr>
              <w:autoSpaceDE w:val="0"/>
              <w:autoSpaceDN w:val="0"/>
              <w:adjustRightInd w:val="0"/>
              <w:rPr>
                <w:rFonts w:ascii="Courier New" w:hAnsi="Courier New" w:cs="Courier New"/>
                <w:lang w:val="en-US"/>
              </w:rPr>
            </w:pPr>
          </w:p>
          <w:p w14:paraId="6BE29343" w14:textId="77777777" w:rsidR="005E5FA5" w:rsidRPr="00430FB7" w:rsidRDefault="005E5FA5" w:rsidP="00625B75">
            <w:pPr>
              <w:autoSpaceDE w:val="0"/>
              <w:autoSpaceDN w:val="0"/>
              <w:adjustRightInd w:val="0"/>
              <w:rPr>
                <w:rFonts w:ascii="Courier New" w:hAnsi="Courier New" w:cs="Courier New"/>
                <w:lang w:val="en-US"/>
              </w:rPr>
            </w:pPr>
            <w:r w:rsidRPr="00430FB7">
              <w:rPr>
                <w:rFonts w:ascii="Courier New" w:hAnsi="Courier New" w:cs="Courier New"/>
                <w:color w:val="000000"/>
                <w:lang w:val="en-US"/>
              </w:rPr>
              <w:t xml:space="preserve">  </w:t>
            </w:r>
            <w:r w:rsidRPr="00430FB7">
              <w:rPr>
                <w:rFonts w:ascii="Courier New" w:hAnsi="Courier New" w:cs="Courier New"/>
                <w:b/>
                <w:bCs/>
                <w:lang w:val="en-US"/>
              </w:rPr>
              <w:t>...</w:t>
            </w:r>
          </w:p>
          <w:p w14:paraId="6E385D9C" w14:textId="77777777" w:rsidR="005E5FA5" w:rsidRPr="00430FB7" w:rsidRDefault="005E5FA5" w:rsidP="00625B75">
            <w:pPr>
              <w:autoSpaceDE w:val="0"/>
              <w:autoSpaceDN w:val="0"/>
              <w:adjustRightInd w:val="0"/>
              <w:rPr>
                <w:rFonts w:ascii="Courier New" w:hAnsi="Courier New" w:cs="Courier New"/>
                <w:lang w:val="en-US"/>
              </w:rPr>
            </w:pPr>
          </w:p>
          <w:p w14:paraId="036C15A6" w14:textId="77777777" w:rsidR="005E5FA5" w:rsidRPr="00430FB7" w:rsidRDefault="005E5FA5" w:rsidP="00625B75">
            <w:pPr>
              <w:autoSpaceDE w:val="0"/>
              <w:autoSpaceDN w:val="0"/>
              <w:adjustRightInd w:val="0"/>
              <w:rPr>
                <w:rFonts w:ascii="Courier New" w:hAnsi="Courier New" w:cs="Courier New"/>
                <w:lang w:val="en-US"/>
              </w:rPr>
            </w:pPr>
            <w:r>
              <w:rPr>
                <w:rFonts w:ascii="Courier New" w:hAnsi="Courier New" w:cs="Courier New"/>
                <w:color w:val="000000"/>
                <w:lang w:val="en-US"/>
              </w:rPr>
              <w:t xml:space="preserve">  </w:t>
            </w:r>
            <w:r w:rsidRPr="00430FB7">
              <w:rPr>
                <w:rFonts w:ascii="Courier New" w:hAnsi="Courier New" w:cs="Courier New"/>
                <w:b/>
                <w:bCs/>
                <w:color w:val="7F0055"/>
                <w:lang w:val="en-US"/>
              </w:rPr>
              <w:t>public</w:t>
            </w:r>
            <w:r w:rsidRPr="00430FB7">
              <w:rPr>
                <w:rFonts w:ascii="Courier New" w:hAnsi="Courier New" w:cs="Courier New"/>
                <w:color w:val="000000"/>
                <w:lang w:val="en-US"/>
              </w:rPr>
              <w:t xml:space="preserve"> </w:t>
            </w:r>
            <w:r w:rsidRPr="00430FB7">
              <w:rPr>
                <w:rFonts w:ascii="Courier New" w:hAnsi="Courier New" w:cs="Courier New"/>
                <w:b/>
                <w:bCs/>
                <w:color w:val="7F0055"/>
                <w:lang w:val="en-US"/>
              </w:rPr>
              <w:t>static</w:t>
            </w:r>
            <w:r w:rsidRPr="00430FB7">
              <w:rPr>
                <w:rFonts w:ascii="Courier New" w:hAnsi="Courier New" w:cs="Courier New"/>
                <w:color w:val="000000"/>
                <w:lang w:val="en-US"/>
              </w:rPr>
              <w:t xml:space="preserve"> </w:t>
            </w:r>
            <w:r w:rsidRPr="00430FB7">
              <w:rPr>
                <w:rFonts w:ascii="Courier New" w:hAnsi="Courier New" w:cs="Courier New"/>
                <w:b/>
                <w:bCs/>
                <w:color w:val="7F0055"/>
                <w:lang w:val="en-US"/>
              </w:rPr>
              <w:t>void</w:t>
            </w:r>
            <w:r w:rsidRPr="00430FB7">
              <w:rPr>
                <w:rFonts w:ascii="Courier New" w:hAnsi="Courier New" w:cs="Courier New"/>
                <w:color w:val="000000"/>
                <w:lang w:val="en-US"/>
              </w:rPr>
              <w:t xml:space="preserve"> main(String[] </w:t>
            </w:r>
            <w:r w:rsidRPr="00430FB7">
              <w:rPr>
                <w:rFonts w:ascii="Courier New" w:hAnsi="Courier New" w:cs="Courier New"/>
                <w:color w:val="6A3E3E"/>
                <w:lang w:val="en-US"/>
              </w:rPr>
              <w:t>args</w:t>
            </w:r>
            <w:r w:rsidRPr="00430FB7">
              <w:rPr>
                <w:rFonts w:ascii="Courier New" w:hAnsi="Courier New" w:cs="Courier New"/>
                <w:color w:val="000000"/>
                <w:lang w:val="en-US"/>
              </w:rPr>
              <w:t>) {</w:t>
            </w:r>
          </w:p>
          <w:p w14:paraId="3BCB55B8" w14:textId="4F07FD10" w:rsidR="005E5FA5" w:rsidRPr="005E5FA5" w:rsidRDefault="00F00679" w:rsidP="005E5FA5">
            <w:pPr>
              <w:autoSpaceDE w:val="0"/>
              <w:autoSpaceDN w:val="0"/>
              <w:adjustRightInd w:val="0"/>
              <w:rPr>
                <w:rFonts w:ascii="Courier New" w:hAnsi="Courier New" w:cs="Courier New"/>
                <w:szCs w:val="20"/>
                <w:lang w:val="en-US"/>
              </w:rPr>
            </w:pPr>
            <w:r>
              <w:rPr>
                <w:rFonts w:ascii="Courier New" w:hAnsi="Courier New" w:cs="Courier New"/>
                <w:color w:val="000000"/>
                <w:lang w:val="en-US"/>
              </w:rPr>
              <w:t xml:space="preserve">    </w:t>
            </w:r>
            <w:r w:rsidR="005E5FA5" w:rsidRPr="00430FB7">
              <w:rPr>
                <w:rFonts w:ascii="Courier New" w:hAnsi="Courier New" w:cs="Courier New"/>
                <w:color w:val="000000"/>
                <w:lang w:val="en-US"/>
              </w:rPr>
              <w:t xml:space="preserve">Komponenta </w:t>
            </w:r>
            <w:r w:rsidR="005E5FA5" w:rsidRPr="00430FB7">
              <w:rPr>
                <w:rFonts w:ascii="Courier New" w:hAnsi="Courier New" w:cs="Courier New"/>
                <w:color w:val="6A3E3E"/>
                <w:lang w:val="en-US"/>
              </w:rPr>
              <w:t>struktura</w:t>
            </w:r>
            <w:r w:rsidR="005E5FA5" w:rsidRPr="00430FB7">
              <w:rPr>
                <w:rFonts w:ascii="Courier New" w:hAnsi="Courier New" w:cs="Courier New"/>
                <w:color w:val="000000"/>
                <w:lang w:val="en-US"/>
              </w:rPr>
              <w:t xml:space="preserve"> = </w:t>
            </w:r>
            <w:r w:rsidR="005E5FA5" w:rsidRPr="00430FB7">
              <w:rPr>
                <w:rFonts w:ascii="Courier New" w:hAnsi="Courier New" w:cs="Courier New"/>
                <w:i/>
                <w:iCs/>
                <w:color w:val="000000"/>
                <w:lang w:val="en-US"/>
              </w:rPr>
              <w:t>stvoriStrukturu</w:t>
            </w:r>
            <w:r w:rsidR="005E5FA5" w:rsidRPr="00430FB7">
              <w:rPr>
                <w:rFonts w:ascii="Courier New" w:hAnsi="Courier New" w:cs="Courier New"/>
                <w:color w:val="000000"/>
                <w:lang w:val="en-US"/>
              </w:rPr>
              <w:t>();</w:t>
            </w:r>
          </w:p>
          <w:p w14:paraId="02A44DFD" w14:textId="77777777" w:rsidR="005E5FA5" w:rsidRPr="005E5FA5" w:rsidRDefault="005E5FA5" w:rsidP="005E5FA5">
            <w:pPr>
              <w:autoSpaceDE w:val="0"/>
              <w:autoSpaceDN w:val="0"/>
              <w:adjustRightInd w:val="0"/>
              <w:rPr>
                <w:rFonts w:ascii="Courier New" w:hAnsi="Courier New" w:cs="Courier New"/>
                <w:szCs w:val="20"/>
                <w:lang w:val="en-US"/>
              </w:rPr>
            </w:pPr>
          </w:p>
          <w:p w14:paraId="25A97057" w14:textId="1D0D0CCC" w:rsidR="005E5FA5" w:rsidRDefault="00F00679" w:rsidP="005E5FA5">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005E5FA5" w:rsidRPr="005E5FA5">
              <w:rPr>
                <w:rFonts w:ascii="Courier New" w:hAnsi="Courier New" w:cs="Courier New"/>
                <w:color w:val="000000"/>
                <w:szCs w:val="20"/>
                <w:lang w:val="en-US"/>
              </w:rPr>
              <w:t xml:space="preserve">Function&lt;Komponenta, Integer&gt; </w:t>
            </w:r>
            <w:r w:rsidR="005E5FA5" w:rsidRPr="005E5FA5">
              <w:rPr>
                <w:rFonts w:ascii="Courier New" w:hAnsi="Courier New" w:cs="Courier New"/>
                <w:color w:val="6A3E3E"/>
                <w:szCs w:val="20"/>
                <w:lang w:val="en-US"/>
              </w:rPr>
              <w:t>zbrojParnih</w:t>
            </w:r>
            <w:r w:rsidR="005E5FA5" w:rsidRPr="005E5FA5">
              <w:rPr>
                <w:rFonts w:ascii="Courier New" w:hAnsi="Courier New" w:cs="Courier New"/>
                <w:color w:val="000000"/>
                <w:szCs w:val="20"/>
                <w:lang w:val="en-US"/>
              </w:rPr>
              <w:t xml:space="preserve"> =</w:t>
            </w:r>
          </w:p>
          <w:p w14:paraId="745083BA" w14:textId="00B1BEFA" w:rsidR="005E5FA5" w:rsidRPr="005E5FA5" w:rsidRDefault="005E5FA5" w:rsidP="005E5FA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E5FA5">
              <w:rPr>
                <w:rFonts w:ascii="Courier New" w:hAnsi="Courier New" w:cs="Courier New"/>
                <w:color w:val="000000"/>
                <w:szCs w:val="20"/>
                <w:lang w:val="en-US"/>
              </w:rPr>
              <w:t xml:space="preserve"> </w:t>
            </w:r>
            <w:r w:rsidRPr="005E5FA5">
              <w:rPr>
                <w:rFonts w:ascii="Courier New" w:hAnsi="Courier New" w:cs="Courier New"/>
                <w:color w:val="6A3E3E"/>
                <w:szCs w:val="20"/>
                <w:lang w:val="en-US"/>
              </w:rPr>
              <w:t>komponenta</w:t>
            </w:r>
            <w:r w:rsidRPr="005E5FA5">
              <w:rPr>
                <w:rFonts w:ascii="Courier New" w:hAnsi="Courier New" w:cs="Courier New"/>
                <w:color w:val="000000"/>
                <w:szCs w:val="20"/>
                <w:lang w:val="en-US"/>
              </w:rPr>
              <w:t xml:space="preserve"> -&gt; {</w:t>
            </w:r>
          </w:p>
          <w:p w14:paraId="4FDA65D7" w14:textId="730BC02E" w:rsidR="005E5FA5" w:rsidRPr="005E5FA5" w:rsidRDefault="005E5FA5" w:rsidP="005E5FA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E5FA5">
              <w:rPr>
                <w:rFonts w:ascii="Courier New" w:hAnsi="Courier New" w:cs="Courier New"/>
                <w:b/>
                <w:bCs/>
                <w:color w:val="7F0055"/>
                <w:szCs w:val="20"/>
                <w:lang w:val="en-US"/>
              </w:rPr>
              <w:t>int</w:t>
            </w:r>
            <w:r w:rsidRPr="005E5FA5">
              <w:rPr>
                <w:rFonts w:ascii="Courier New" w:hAnsi="Courier New" w:cs="Courier New"/>
                <w:color w:val="000000"/>
                <w:szCs w:val="20"/>
                <w:lang w:val="en-US"/>
              </w:rPr>
              <w:t xml:space="preserve"> </w:t>
            </w:r>
            <w:r w:rsidRPr="005E5FA5">
              <w:rPr>
                <w:rFonts w:ascii="Courier New" w:hAnsi="Courier New" w:cs="Courier New"/>
                <w:color w:val="6A3E3E"/>
                <w:szCs w:val="20"/>
                <w:lang w:val="en-US"/>
              </w:rPr>
              <w:t>rezultat</w:t>
            </w:r>
            <w:r w:rsidRPr="005E5FA5">
              <w:rPr>
                <w:rFonts w:ascii="Courier New" w:hAnsi="Courier New" w:cs="Courier New"/>
                <w:color w:val="000000"/>
                <w:szCs w:val="20"/>
                <w:lang w:val="en-US"/>
              </w:rPr>
              <w:t xml:space="preserve"> = 0;</w:t>
            </w:r>
          </w:p>
          <w:p w14:paraId="0881CFD6" w14:textId="2152E1A2" w:rsidR="005E5FA5" w:rsidRPr="005E5FA5" w:rsidRDefault="005E5FA5" w:rsidP="005E5FA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E5FA5">
              <w:rPr>
                <w:rFonts w:ascii="Courier New" w:hAnsi="Courier New" w:cs="Courier New"/>
                <w:b/>
                <w:bCs/>
                <w:color w:val="7F0055"/>
                <w:szCs w:val="20"/>
                <w:lang w:val="en-US"/>
              </w:rPr>
              <w:t>for</w:t>
            </w:r>
            <w:r w:rsidRPr="005E5FA5">
              <w:rPr>
                <w:rFonts w:ascii="Courier New" w:hAnsi="Courier New" w:cs="Courier New"/>
                <w:color w:val="000000"/>
                <w:szCs w:val="20"/>
                <w:lang w:val="en-US"/>
              </w:rPr>
              <w:t xml:space="preserve"> (</w:t>
            </w:r>
            <w:r w:rsidRPr="005E5FA5">
              <w:rPr>
                <w:rFonts w:ascii="Courier New" w:hAnsi="Courier New" w:cs="Courier New"/>
                <w:b/>
                <w:bCs/>
                <w:color w:val="7F0055"/>
                <w:szCs w:val="20"/>
                <w:lang w:val="en-US"/>
              </w:rPr>
              <w:t>int</w:t>
            </w:r>
            <w:r w:rsidRPr="005E5FA5">
              <w:rPr>
                <w:rFonts w:ascii="Courier New" w:hAnsi="Courier New" w:cs="Courier New"/>
                <w:color w:val="000000"/>
                <w:szCs w:val="20"/>
                <w:lang w:val="en-US"/>
              </w:rPr>
              <w:t xml:space="preserve"> </w:t>
            </w:r>
            <w:r w:rsidRPr="005E5FA5">
              <w:rPr>
                <w:rFonts w:ascii="Courier New" w:hAnsi="Courier New" w:cs="Courier New"/>
                <w:color w:val="6A3E3E"/>
                <w:szCs w:val="20"/>
                <w:lang w:val="en-US"/>
              </w:rPr>
              <w:t>broj</w:t>
            </w:r>
            <w:r w:rsidRPr="005E5FA5">
              <w:rPr>
                <w:rFonts w:ascii="Courier New" w:hAnsi="Courier New" w:cs="Courier New"/>
                <w:color w:val="000000"/>
                <w:szCs w:val="20"/>
                <w:lang w:val="en-US"/>
              </w:rPr>
              <w:t xml:space="preserve"> : </w:t>
            </w:r>
            <w:r w:rsidRPr="005E5FA5">
              <w:rPr>
                <w:rFonts w:ascii="Courier New" w:hAnsi="Courier New" w:cs="Courier New"/>
                <w:color w:val="6A3E3E"/>
                <w:szCs w:val="20"/>
                <w:lang w:val="en-US"/>
              </w:rPr>
              <w:t>komponenta</w:t>
            </w:r>
            <w:r w:rsidRPr="005E5FA5">
              <w:rPr>
                <w:rFonts w:ascii="Courier New" w:hAnsi="Courier New" w:cs="Courier New"/>
                <w:color w:val="000000"/>
                <w:szCs w:val="20"/>
                <w:lang w:val="en-US"/>
              </w:rPr>
              <w:t>) {</w:t>
            </w:r>
          </w:p>
          <w:p w14:paraId="770EF957" w14:textId="2A539DA6" w:rsidR="005E5FA5" w:rsidRPr="005E5FA5" w:rsidRDefault="005E5FA5" w:rsidP="005E5FA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E5FA5">
              <w:rPr>
                <w:rFonts w:ascii="Courier New" w:hAnsi="Courier New" w:cs="Courier New"/>
                <w:b/>
                <w:bCs/>
                <w:color w:val="7F0055"/>
                <w:szCs w:val="20"/>
                <w:lang w:val="en-US"/>
              </w:rPr>
              <w:t>if</w:t>
            </w:r>
            <w:r w:rsidRPr="005E5FA5">
              <w:rPr>
                <w:rFonts w:ascii="Courier New" w:hAnsi="Courier New" w:cs="Courier New"/>
                <w:color w:val="000000"/>
                <w:szCs w:val="20"/>
                <w:lang w:val="en-US"/>
              </w:rPr>
              <w:t xml:space="preserve"> (</w:t>
            </w:r>
            <w:r w:rsidRPr="005E5FA5">
              <w:rPr>
                <w:rFonts w:ascii="Courier New" w:hAnsi="Courier New" w:cs="Courier New"/>
                <w:color w:val="6A3E3E"/>
                <w:szCs w:val="20"/>
                <w:lang w:val="en-US"/>
              </w:rPr>
              <w:t>broj</w:t>
            </w:r>
            <w:r w:rsidRPr="005E5FA5">
              <w:rPr>
                <w:rFonts w:ascii="Courier New" w:hAnsi="Courier New" w:cs="Courier New"/>
                <w:color w:val="000000"/>
                <w:szCs w:val="20"/>
                <w:lang w:val="en-US"/>
              </w:rPr>
              <w:t xml:space="preserve"> % 2 == 0)</w:t>
            </w:r>
          </w:p>
          <w:p w14:paraId="14806C14" w14:textId="2AD7852C" w:rsidR="005E5FA5" w:rsidRPr="005E5FA5" w:rsidRDefault="005E5FA5" w:rsidP="005E5FA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E5FA5">
              <w:rPr>
                <w:rFonts w:ascii="Courier New" w:hAnsi="Courier New" w:cs="Courier New"/>
                <w:color w:val="6A3E3E"/>
                <w:szCs w:val="20"/>
                <w:lang w:val="en-US"/>
              </w:rPr>
              <w:t>rezultat</w:t>
            </w:r>
            <w:r w:rsidRPr="005E5FA5">
              <w:rPr>
                <w:rFonts w:ascii="Courier New" w:hAnsi="Courier New" w:cs="Courier New"/>
                <w:color w:val="000000"/>
                <w:szCs w:val="20"/>
                <w:lang w:val="en-US"/>
              </w:rPr>
              <w:t xml:space="preserve"> += </w:t>
            </w:r>
            <w:r w:rsidRPr="005E5FA5">
              <w:rPr>
                <w:rFonts w:ascii="Courier New" w:hAnsi="Courier New" w:cs="Courier New"/>
                <w:color w:val="6A3E3E"/>
                <w:szCs w:val="20"/>
                <w:lang w:val="en-US"/>
              </w:rPr>
              <w:t>broj</w:t>
            </w:r>
            <w:r w:rsidRPr="005E5FA5">
              <w:rPr>
                <w:rFonts w:ascii="Courier New" w:hAnsi="Courier New" w:cs="Courier New"/>
                <w:color w:val="000000"/>
                <w:szCs w:val="20"/>
                <w:lang w:val="en-US"/>
              </w:rPr>
              <w:t>;</w:t>
            </w:r>
          </w:p>
          <w:p w14:paraId="1DBEFD48" w14:textId="4B71581B" w:rsidR="005E5FA5" w:rsidRPr="005E5FA5" w:rsidRDefault="005E5FA5" w:rsidP="005E5FA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E5FA5">
              <w:rPr>
                <w:rFonts w:ascii="Courier New" w:hAnsi="Courier New" w:cs="Courier New"/>
                <w:color w:val="000000"/>
                <w:szCs w:val="20"/>
                <w:lang w:val="en-US"/>
              </w:rPr>
              <w:t>}</w:t>
            </w:r>
          </w:p>
          <w:p w14:paraId="4307679B" w14:textId="24A87156" w:rsidR="005E5FA5" w:rsidRPr="005E5FA5" w:rsidRDefault="005E5FA5" w:rsidP="005E5FA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E5FA5">
              <w:rPr>
                <w:rFonts w:ascii="Courier New" w:hAnsi="Courier New" w:cs="Courier New"/>
                <w:b/>
                <w:bCs/>
                <w:color w:val="7F0055"/>
                <w:szCs w:val="20"/>
                <w:lang w:val="en-US"/>
              </w:rPr>
              <w:t>return</w:t>
            </w:r>
            <w:r w:rsidRPr="005E5FA5">
              <w:rPr>
                <w:rFonts w:ascii="Courier New" w:hAnsi="Courier New" w:cs="Courier New"/>
                <w:color w:val="000000"/>
                <w:szCs w:val="20"/>
                <w:lang w:val="en-US"/>
              </w:rPr>
              <w:t xml:space="preserve"> </w:t>
            </w:r>
            <w:r w:rsidRPr="005E5FA5">
              <w:rPr>
                <w:rFonts w:ascii="Courier New" w:hAnsi="Courier New" w:cs="Courier New"/>
                <w:color w:val="6A3E3E"/>
                <w:szCs w:val="20"/>
                <w:lang w:val="en-US"/>
              </w:rPr>
              <w:t>rezultat</w:t>
            </w:r>
            <w:r w:rsidRPr="005E5FA5">
              <w:rPr>
                <w:rFonts w:ascii="Courier New" w:hAnsi="Courier New" w:cs="Courier New"/>
                <w:color w:val="000000"/>
                <w:szCs w:val="20"/>
                <w:lang w:val="en-US"/>
              </w:rPr>
              <w:t>;</w:t>
            </w:r>
          </w:p>
          <w:p w14:paraId="0E1E84D8" w14:textId="36DAC82D" w:rsidR="005E5FA5" w:rsidRPr="005E5FA5" w:rsidRDefault="005E5FA5" w:rsidP="005E5FA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E5FA5">
              <w:rPr>
                <w:rFonts w:ascii="Courier New" w:hAnsi="Courier New" w:cs="Courier New"/>
                <w:color w:val="000000"/>
                <w:szCs w:val="20"/>
                <w:lang w:val="en-US"/>
              </w:rPr>
              <w:t>};</w:t>
            </w:r>
          </w:p>
          <w:p w14:paraId="43DB1CA6" w14:textId="77777777" w:rsidR="005E5FA5" w:rsidRPr="005E5FA5" w:rsidRDefault="005E5FA5" w:rsidP="005E5FA5">
            <w:pPr>
              <w:autoSpaceDE w:val="0"/>
              <w:autoSpaceDN w:val="0"/>
              <w:adjustRightInd w:val="0"/>
              <w:rPr>
                <w:rFonts w:ascii="Courier New" w:hAnsi="Courier New" w:cs="Courier New"/>
                <w:szCs w:val="20"/>
                <w:lang w:val="en-US"/>
              </w:rPr>
            </w:pPr>
          </w:p>
          <w:p w14:paraId="56F0CF69" w14:textId="2B612F28" w:rsidR="005E5FA5" w:rsidRDefault="00F00679" w:rsidP="005E5FA5">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005E5FA5" w:rsidRPr="005E5FA5">
              <w:rPr>
                <w:rFonts w:ascii="Courier New" w:hAnsi="Courier New" w:cs="Courier New"/>
                <w:color w:val="000000"/>
                <w:szCs w:val="20"/>
                <w:lang w:val="en-US"/>
              </w:rPr>
              <w:t xml:space="preserve">Function&lt;Komponenta, Integer&gt; </w:t>
            </w:r>
            <w:r w:rsidR="005E5FA5" w:rsidRPr="005E5FA5">
              <w:rPr>
                <w:rFonts w:ascii="Courier New" w:hAnsi="Courier New" w:cs="Courier New"/>
                <w:color w:val="6A3E3E"/>
                <w:szCs w:val="20"/>
                <w:lang w:val="en-US"/>
              </w:rPr>
              <w:t>maksimum</w:t>
            </w:r>
            <w:r w:rsidR="005E5FA5" w:rsidRPr="005E5FA5">
              <w:rPr>
                <w:rFonts w:ascii="Courier New" w:hAnsi="Courier New" w:cs="Courier New"/>
                <w:color w:val="000000"/>
                <w:szCs w:val="20"/>
                <w:lang w:val="en-US"/>
              </w:rPr>
              <w:t xml:space="preserve"> = </w:t>
            </w:r>
          </w:p>
          <w:p w14:paraId="47E6DF66" w14:textId="30F9CD50" w:rsidR="005E5FA5" w:rsidRPr="005E5FA5" w:rsidRDefault="005E5FA5" w:rsidP="005E5FA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E5FA5">
              <w:rPr>
                <w:rFonts w:ascii="Courier New" w:hAnsi="Courier New" w:cs="Courier New"/>
                <w:color w:val="6A3E3E"/>
                <w:szCs w:val="20"/>
                <w:lang w:val="en-US"/>
              </w:rPr>
              <w:t>komponenta</w:t>
            </w:r>
            <w:r w:rsidRPr="005E5FA5">
              <w:rPr>
                <w:rFonts w:ascii="Courier New" w:hAnsi="Courier New" w:cs="Courier New"/>
                <w:color w:val="000000"/>
                <w:szCs w:val="20"/>
                <w:lang w:val="en-US"/>
              </w:rPr>
              <w:t xml:space="preserve"> -&gt; {</w:t>
            </w:r>
          </w:p>
          <w:p w14:paraId="7F1536C0" w14:textId="5F628C12" w:rsidR="005E5FA5" w:rsidRPr="005E5FA5" w:rsidRDefault="005E5FA5" w:rsidP="005E5FA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E5FA5">
              <w:rPr>
                <w:rFonts w:ascii="Courier New" w:hAnsi="Courier New" w:cs="Courier New"/>
                <w:b/>
                <w:bCs/>
                <w:color w:val="7F0055"/>
                <w:szCs w:val="20"/>
                <w:lang w:val="en-US"/>
              </w:rPr>
              <w:t>int</w:t>
            </w:r>
            <w:r w:rsidRPr="005E5FA5">
              <w:rPr>
                <w:rFonts w:ascii="Courier New" w:hAnsi="Courier New" w:cs="Courier New"/>
                <w:color w:val="000000"/>
                <w:szCs w:val="20"/>
                <w:lang w:val="en-US"/>
              </w:rPr>
              <w:t xml:space="preserve"> </w:t>
            </w:r>
            <w:r w:rsidRPr="005E5FA5">
              <w:rPr>
                <w:rFonts w:ascii="Courier New" w:hAnsi="Courier New" w:cs="Courier New"/>
                <w:color w:val="6A3E3E"/>
                <w:szCs w:val="20"/>
                <w:lang w:val="en-US"/>
              </w:rPr>
              <w:t>rezultat</w:t>
            </w:r>
            <w:r w:rsidRPr="005E5FA5">
              <w:rPr>
                <w:rFonts w:ascii="Courier New" w:hAnsi="Courier New" w:cs="Courier New"/>
                <w:color w:val="000000"/>
                <w:szCs w:val="20"/>
                <w:lang w:val="en-US"/>
              </w:rPr>
              <w:t xml:space="preserve"> = Integer.</w:t>
            </w:r>
            <w:r w:rsidRPr="005E5FA5">
              <w:rPr>
                <w:rFonts w:ascii="Courier New" w:hAnsi="Courier New" w:cs="Courier New"/>
                <w:b/>
                <w:bCs/>
                <w:i/>
                <w:iCs/>
                <w:color w:val="0000C0"/>
                <w:szCs w:val="20"/>
                <w:lang w:val="en-US"/>
              </w:rPr>
              <w:t>MIN_VALUE</w:t>
            </w:r>
            <w:r w:rsidRPr="005E5FA5">
              <w:rPr>
                <w:rFonts w:ascii="Courier New" w:hAnsi="Courier New" w:cs="Courier New"/>
                <w:color w:val="000000"/>
                <w:szCs w:val="20"/>
                <w:lang w:val="en-US"/>
              </w:rPr>
              <w:t>;</w:t>
            </w:r>
          </w:p>
          <w:p w14:paraId="6BE256C3" w14:textId="08AE4467" w:rsidR="005E5FA5" w:rsidRPr="005E5FA5" w:rsidRDefault="005E5FA5" w:rsidP="005E5FA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E5FA5">
              <w:rPr>
                <w:rFonts w:ascii="Courier New" w:hAnsi="Courier New" w:cs="Courier New"/>
                <w:b/>
                <w:bCs/>
                <w:color w:val="7F0055"/>
                <w:szCs w:val="20"/>
                <w:lang w:val="en-US"/>
              </w:rPr>
              <w:t>for</w:t>
            </w:r>
            <w:r w:rsidRPr="005E5FA5">
              <w:rPr>
                <w:rFonts w:ascii="Courier New" w:hAnsi="Courier New" w:cs="Courier New"/>
                <w:color w:val="000000"/>
                <w:szCs w:val="20"/>
                <w:lang w:val="en-US"/>
              </w:rPr>
              <w:t xml:space="preserve"> (</w:t>
            </w:r>
            <w:r w:rsidRPr="005E5FA5">
              <w:rPr>
                <w:rFonts w:ascii="Courier New" w:hAnsi="Courier New" w:cs="Courier New"/>
                <w:b/>
                <w:bCs/>
                <w:color w:val="7F0055"/>
                <w:szCs w:val="20"/>
                <w:lang w:val="en-US"/>
              </w:rPr>
              <w:t>int</w:t>
            </w:r>
            <w:r w:rsidRPr="005E5FA5">
              <w:rPr>
                <w:rFonts w:ascii="Courier New" w:hAnsi="Courier New" w:cs="Courier New"/>
                <w:color w:val="000000"/>
                <w:szCs w:val="20"/>
                <w:lang w:val="en-US"/>
              </w:rPr>
              <w:t xml:space="preserve"> </w:t>
            </w:r>
            <w:r w:rsidRPr="005E5FA5">
              <w:rPr>
                <w:rFonts w:ascii="Courier New" w:hAnsi="Courier New" w:cs="Courier New"/>
                <w:color w:val="6A3E3E"/>
                <w:szCs w:val="20"/>
                <w:lang w:val="en-US"/>
              </w:rPr>
              <w:t>broj</w:t>
            </w:r>
            <w:r w:rsidRPr="005E5FA5">
              <w:rPr>
                <w:rFonts w:ascii="Courier New" w:hAnsi="Courier New" w:cs="Courier New"/>
                <w:color w:val="000000"/>
                <w:szCs w:val="20"/>
                <w:lang w:val="en-US"/>
              </w:rPr>
              <w:t xml:space="preserve"> : </w:t>
            </w:r>
            <w:r w:rsidRPr="005E5FA5">
              <w:rPr>
                <w:rFonts w:ascii="Courier New" w:hAnsi="Courier New" w:cs="Courier New"/>
                <w:color w:val="6A3E3E"/>
                <w:szCs w:val="20"/>
                <w:lang w:val="en-US"/>
              </w:rPr>
              <w:t>komponenta</w:t>
            </w:r>
            <w:r w:rsidRPr="005E5FA5">
              <w:rPr>
                <w:rFonts w:ascii="Courier New" w:hAnsi="Courier New" w:cs="Courier New"/>
                <w:color w:val="000000"/>
                <w:szCs w:val="20"/>
                <w:lang w:val="en-US"/>
              </w:rPr>
              <w:t>) {</w:t>
            </w:r>
          </w:p>
          <w:p w14:paraId="65277026" w14:textId="54E4445E" w:rsidR="005E5FA5" w:rsidRPr="005E5FA5" w:rsidRDefault="005E5FA5" w:rsidP="005E5FA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E5FA5">
              <w:rPr>
                <w:rFonts w:ascii="Courier New" w:hAnsi="Courier New" w:cs="Courier New"/>
                <w:b/>
                <w:bCs/>
                <w:color w:val="7F0055"/>
                <w:szCs w:val="20"/>
                <w:lang w:val="en-US"/>
              </w:rPr>
              <w:t>if</w:t>
            </w:r>
            <w:r w:rsidRPr="005E5FA5">
              <w:rPr>
                <w:rFonts w:ascii="Courier New" w:hAnsi="Courier New" w:cs="Courier New"/>
                <w:color w:val="000000"/>
                <w:szCs w:val="20"/>
                <w:lang w:val="en-US"/>
              </w:rPr>
              <w:t xml:space="preserve"> (</w:t>
            </w:r>
            <w:r w:rsidRPr="005E5FA5">
              <w:rPr>
                <w:rFonts w:ascii="Courier New" w:hAnsi="Courier New" w:cs="Courier New"/>
                <w:color w:val="6A3E3E"/>
                <w:szCs w:val="20"/>
                <w:lang w:val="en-US"/>
              </w:rPr>
              <w:t>broj</w:t>
            </w:r>
            <w:r w:rsidRPr="005E5FA5">
              <w:rPr>
                <w:rFonts w:ascii="Courier New" w:hAnsi="Courier New" w:cs="Courier New"/>
                <w:color w:val="000000"/>
                <w:szCs w:val="20"/>
                <w:lang w:val="en-US"/>
              </w:rPr>
              <w:t xml:space="preserve"> &gt; </w:t>
            </w:r>
            <w:r w:rsidRPr="005E5FA5">
              <w:rPr>
                <w:rFonts w:ascii="Courier New" w:hAnsi="Courier New" w:cs="Courier New"/>
                <w:color w:val="6A3E3E"/>
                <w:szCs w:val="20"/>
                <w:lang w:val="en-US"/>
              </w:rPr>
              <w:t>rezultat</w:t>
            </w:r>
            <w:r w:rsidRPr="005E5FA5">
              <w:rPr>
                <w:rFonts w:ascii="Courier New" w:hAnsi="Courier New" w:cs="Courier New"/>
                <w:color w:val="000000"/>
                <w:szCs w:val="20"/>
                <w:lang w:val="en-US"/>
              </w:rPr>
              <w:t>)</w:t>
            </w:r>
          </w:p>
          <w:p w14:paraId="35063EA4" w14:textId="5B669150" w:rsidR="005E5FA5" w:rsidRPr="005E5FA5" w:rsidRDefault="005E5FA5" w:rsidP="005E5FA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E5FA5">
              <w:rPr>
                <w:rFonts w:ascii="Courier New" w:hAnsi="Courier New" w:cs="Courier New"/>
                <w:color w:val="6A3E3E"/>
                <w:szCs w:val="20"/>
                <w:lang w:val="en-US"/>
              </w:rPr>
              <w:t>rezultat</w:t>
            </w:r>
            <w:r w:rsidRPr="005E5FA5">
              <w:rPr>
                <w:rFonts w:ascii="Courier New" w:hAnsi="Courier New" w:cs="Courier New"/>
                <w:color w:val="000000"/>
                <w:szCs w:val="20"/>
                <w:lang w:val="en-US"/>
              </w:rPr>
              <w:t xml:space="preserve"> = </w:t>
            </w:r>
            <w:r w:rsidRPr="005E5FA5">
              <w:rPr>
                <w:rFonts w:ascii="Courier New" w:hAnsi="Courier New" w:cs="Courier New"/>
                <w:color w:val="6A3E3E"/>
                <w:szCs w:val="20"/>
                <w:lang w:val="en-US"/>
              </w:rPr>
              <w:t>broj</w:t>
            </w:r>
            <w:r w:rsidRPr="005E5FA5">
              <w:rPr>
                <w:rFonts w:ascii="Courier New" w:hAnsi="Courier New" w:cs="Courier New"/>
                <w:color w:val="000000"/>
                <w:szCs w:val="20"/>
                <w:lang w:val="en-US"/>
              </w:rPr>
              <w:t>;</w:t>
            </w:r>
          </w:p>
          <w:p w14:paraId="4B9DF571" w14:textId="3BC5D74C" w:rsidR="005E5FA5" w:rsidRPr="005E5FA5" w:rsidRDefault="005E5FA5" w:rsidP="005E5FA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E5FA5">
              <w:rPr>
                <w:rFonts w:ascii="Courier New" w:hAnsi="Courier New" w:cs="Courier New"/>
                <w:color w:val="000000"/>
                <w:szCs w:val="20"/>
                <w:lang w:val="en-US"/>
              </w:rPr>
              <w:t>}</w:t>
            </w:r>
          </w:p>
          <w:p w14:paraId="05DDBE0E" w14:textId="5FB50DC1" w:rsidR="005E5FA5" w:rsidRPr="005E5FA5" w:rsidRDefault="005E5FA5" w:rsidP="005E5FA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E5FA5">
              <w:rPr>
                <w:rFonts w:ascii="Courier New" w:hAnsi="Courier New" w:cs="Courier New"/>
                <w:b/>
                <w:bCs/>
                <w:color w:val="7F0055"/>
                <w:szCs w:val="20"/>
                <w:lang w:val="en-US"/>
              </w:rPr>
              <w:t>return</w:t>
            </w:r>
            <w:r w:rsidRPr="005E5FA5">
              <w:rPr>
                <w:rFonts w:ascii="Courier New" w:hAnsi="Courier New" w:cs="Courier New"/>
                <w:color w:val="000000"/>
                <w:szCs w:val="20"/>
                <w:lang w:val="en-US"/>
              </w:rPr>
              <w:t xml:space="preserve"> </w:t>
            </w:r>
            <w:r w:rsidRPr="005E5FA5">
              <w:rPr>
                <w:rFonts w:ascii="Courier New" w:hAnsi="Courier New" w:cs="Courier New"/>
                <w:color w:val="6A3E3E"/>
                <w:szCs w:val="20"/>
                <w:lang w:val="en-US"/>
              </w:rPr>
              <w:t>rezultat</w:t>
            </w:r>
            <w:r w:rsidRPr="005E5FA5">
              <w:rPr>
                <w:rFonts w:ascii="Courier New" w:hAnsi="Courier New" w:cs="Courier New"/>
                <w:color w:val="000000"/>
                <w:szCs w:val="20"/>
                <w:lang w:val="en-US"/>
              </w:rPr>
              <w:t>;</w:t>
            </w:r>
          </w:p>
          <w:p w14:paraId="26D0D5EF" w14:textId="0C4E8917" w:rsidR="005E5FA5" w:rsidRPr="005E5FA5" w:rsidRDefault="005E5FA5" w:rsidP="005E5FA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E5FA5">
              <w:rPr>
                <w:rFonts w:ascii="Courier New" w:hAnsi="Courier New" w:cs="Courier New"/>
                <w:color w:val="000000"/>
                <w:szCs w:val="20"/>
                <w:lang w:val="en-US"/>
              </w:rPr>
              <w:t>};</w:t>
            </w:r>
          </w:p>
          <w:p w14:paraId="34AC0A2A" w14:textId="77777777" w:rsidR="005E5FA5" w:rsidRPr="005E5FA5" w:rsidRDefault="005E5FA5" w:rsidP="005E5FA5">
            <w:pPr>
              <w:autoSpaceDE w:val="0"/>
              <w:autoSpaceDN w:val="0"/>
              <w:adjustRightInd w:val="0"/>
              <w:rPr>
                <w:rFonts w:ascii="Courier New" w:hAnsi="Courier New" w:cs="Courier New"/>
                <w:szCs w:val="20"/>
                <w:lang w:val="en-US"/>
              </w:rPr>
            </w:pPr>
          </w:p>
          <w:p w14:paraId="78BB06CC" w14:textId="77777777" w:rsidR="005E5FA5" w:rsidRDefault="005E5FA5" w:rsidP="005E5FA5">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5E5FA5">
              <w:rPr>
                <w:rFonts w:ascii="Courier New" w:hAnsi="Courier New" w:cs="Courier New"/>
                <w:color w:val="000000"/>
                <w:szCs w:val="20"/>
                <w:lang w:val="en-US"/>
              </w:rPr>
              <w:t>System.</w:t>
            </w:r>
            <w:r w:rsidRPr="005E5FA5">
              <w:rPr>
                <w:rFonts w:ascii="Courier New" w:hAnsi="Courier New" w:cs="Courier New"/>
                <w:b/>
                <w:bCs/>
                <w:i/>
                <w:iCs/>
                <w:color w:val="0000C0"/>
                <w:szCs w:val="20"/>
                <w:lang w:val="en-US"/>
              </w:rPr>
              <w:t>out</w:t>
            </w:r>
            <w:r w:rsidRPr="005E5FA5">
              <w:rPr>
                <w:rFonts w:ascii="Courier New" w:hAnsi="Courier New" w:cs="Courier New"/>
                <w:color w:val="000000"/>
                <w:szCs w:val="20"/>
                <w:lang w:val="en-US"/>
              </w:rPr>
              <w:t>.println(</w:t>
            </w:r>
            <w:r w:rsidRPr="005E5FA5">
              <w:rPr>
                <w:rFonts w:ascii="Courier New" w:hAnsi="Courier New" w:cs="Courier New"/>
                <w:color w:val="2A00FF"/>
                <w:szCs w:val="20"/>
                <w:lang w:val="en-US"/>
              </w:rPr>
              <w:t>"Zbroj parnih elemenata je: "</w:t>
            </w:r>
            <w:r w:rsidRPr="005E5FA5">
              <w:rPr>
                <w:rFonts w:ascii="Courier New" w:hAnsi="Courier New" w:cs="Courier New"/>
                <w:color w:val="000000"/>
                <w:szCs w:val="20"/>
                <w:lang w:val="en-US"/>
              </w:rPr>
              <w:t xml:space="preserve"> </w:t>
            </w:r>
          </w:p>
          <w:p w14:paraId="470ECD04" w14:textId="56E4898D" w:rsidR="005E5FA5" w:rsidRPr="005E5FA5" w:rsidRDefault="005E5FA5" w:rsidP="005E5FA5">
            <w:pPr>
              <w:autoSpaceDE w:val="0"/>
              <w:autoSpaceDN w:val="0"/>
              <w:adjustRightInd w:val="0"/>
              <w:rPr>
                <w:rFonts w:ascii="Courier New" w:hAnsi="Courier New" w:cs="Courier New"/>
                <w:szCs w:val="20"/>
                <w:lang w:val="en-US"/>
              </w:rPr>
            </w:pPr>
            <w:r>
              <w:rPr>
                <w:rFonts w:ascii="Courier New" w:hAnsi="Courier New" w:cs="Courier New"/>
                <w:color w:val="000000"/>
                <w:szCs w:val="20"/>
                <w:lang w:val="en-US"/>
              </w:rPr>
              <w:t xml:space="preserve">                    </w:t>
            </w:r>
            <w:r w:rsidRPr="005E5FA5">
              <w:rPr>
                <w:rFonts w:ascii="Courier New" w:hAnsi="Courier New" w:cs="Courier New"/>
                <w:color w:val="000000"/>
                <w:szCs w:val="20"/>
                <w:lang w:val="en-US"/>
              </w:rPr>
              <w:t>+ zbrojParnih.apply(</w:t>
            </w:r>
            <w:r w:rsidRPr="005E5FA5">
              <w:rPr>
                <w:rFonts w:ascii="Courier New" w:hAnsi="Courier New" w:cs="Courier New"/>
                <w:color w:val="6A3E3E"/>
                <w:szCs w:val="20"/>
                <w:lang w:val="en-US"/>
              </w:rPr>
              <w:t>struktura</w:t>
            </w:r>
            <w:r w:rsidRPr="005E5FA5">
              <w:rPr>
                <w:rFonts w:ascii="Courier New" w:hAnsi="Courier New" w:cs="Courier New"/>
                <w:color w:val="000000"/>
                <w:szCs w:val="20"/>
                <w:lang w:val="en-US"/>
              </w:rPr>
              <w:t>));</w:t>
            </w:r>
          </w:p>
          <w:p w14:paraId="77282269" w14:textId="77777777" w:rsidR="005E5FA5" w:rsidRDefault="005E5FA5" w:rsidP="005E5FA5">
            <w:pPr>
              <w:autoSpaceDE w:val="0"/>
              <w:autoSpaceDN w:val="0"/>
              <w:adjustRightInd w:val="0"/>
              <w:rPr>
                <w:rFonts w:ascii="Courier New" w:hAnsi="Courier New" w:cs="Courier New"/>
                <w:color w:val="000000"/>
                <w:szCs w:val="20"/>
                <w:lang w:val="en-US"/>
              </w:rPr>
            </w:pPr>
            <w:r>
              <w:rPr>
                <w:rFonts w:ascii="Courier New" w:hAnsi="Courier New" w:cs="Courier New"/>
                <w:color w:val="000000"/>
                <w:szCs w:val="20"/>
                <w:lang w:val="en-US"/>
              </w:rPr>
              <w:t xml:space="preserve">    </w:t>
            </w:r>
            <w:r w:rsidRPr="005E5FA5">
              <w:rPr>
                <w:rFonts w:ascii="Courier New" w:hAnsi="Courier New" w:cs="Courier New"/>
                <w:color w:val="000000"/>
                <w:szCs w:val="20"/>
                <w:lang w:val="en-US"/>
              </w:rPr>
              <w:t>System.</w:t>
            </w:r>
            <w:r w:rsidRPr="005E5FA5">
              <w:rPr>
                <w:rFonts w:ascii="Courier New" w:hAnsi="Courier New" w:cs="Courier New"/>
                <w:b/>
                <w:bCs/>
                <w:i/>
                <w:iCs/>
                <w:color w:val="0000C0"/>
                <w:szCs w:val="20"/>
                <w:lang w:val="en-US"/>
              </w:rPr>
              <w:t>out</w:t>
            </w:r>
            <w:r w:rsidRPr="005E5FA5">
              <w:rPr>
                <w:rFonts w:ascii="Courier New" w:hAnsi="Courier New" w:cs="Courier New"/>
                <w:color w:val="000000"/>
                <w:szCs w:val="20"/>
                <w:lang w:val="en-US"/>
              </w:rPr>
              <w:t>.println(</w:t>
            </w:r>
            <w:r w:rsidRPr="005E5FA5">
              <w:rPr>
                <w:rFonts w:ascii="Courier New" w:hAnsi="Courier New" w:cs="Courier New"/>
                <w:color w:val="2A00FF"/>
                <w:szCs w:val="20"/>
                <w:lang w:val="en-US"/>
              </w:rPr>
              <w:t>"Maksimum elemenata je: "</w:t>
            </w:r>
            <w:r w:rsidRPr="005E5FA5">
              <w:rPr>
                <w:rFonts w:ascii="Courier New" w:hAnsi="Courier New" w:cs="Courier New"/>
                <w:color w:val="000000"/>
                <w:szCs w:val="20"/>
                <w:lang w:val="en-US"/>
              </w:rPr>
              <w:t xml:space="preserve"> </w:t>
            </w:r>
          </w:p>
          <w:p w14:paraId="19CE01DE" w14:textId="4296EE1E" w:rsidR="005E5FA5" w:rsidRPr="005E5FA5" w:rsidRDefault="005E5FA5" w:rsidP="005E5FA5">
            <w:pPr>
              <w:autoSpaceDE w:val="0"/>
              <w:autoSpaceDN w:val="0"/>
              <w:adjustRightInd w:val="0"/>
              <w:rPr>
                <w:rFonts w:ascii="Courier New" w:hAnsi="Courier New" w:cs="Courier New"/>
                <w:color w:val="000000"/>
                <w:sz w:val="24"/>
                <w:lang w:val="en-US"/>
              </w:rPr>
            </w:pPr>
            <w:r>
              <w:rPr>
                <w:rFonts w:ascii="Courier New" w:hAnsi="Courier New" w:cs="Courier New"/>
                <w:color w:val="000000"/>
                <w:szCs w:val="20"/>
                <w:lang w:val="en-US"/>
              </w:rPr>
              <w:t xml:space="preserve">                    </w:t>
            </w:r>
            <w:r w:rsidRPr="005E5FA5">
              <w:rPr>
                <w:rFonts w:ascii="Courier New" w:hAnsi="Courier New" w:cs="Courier New"/>
                <w:color w:val="000000"/>
                <w:szCs w:val="20"/>
                <w:lang w:val="en-US"/>
              </w:rPr>
              <w:t xml:space="preserve">+ </w:t>
            </w:r>
            <w:r w:rsidRPr="005E5FA5">
              <w:rPr>
                <w:rFonts w:ascii="Courier New" w:hAnsi="Courier New" w:cs="Courier New"/>
                <w:color w:val="6A3E3E"/>
                <w:szCs w:val="20"/>
                <w:lang w:val="en-US"/>
              </w:rPr>
              <w:t>maksimum</w:t>
            </w:r>
            <w:r w:rsidRPr="005E5FA5">
              <w:rPr>
                <w:rFonts w:ascii="Courier New" w:hAnsi="Courier New" w:cs="Courier New"/>
                <w:color w:val="000000"/>
                <w:szCs w:val="20"/>
                <w:lang w:val="en-US"/>
              </w:rPr>
              <w:t>.apply(</w:t>
            </w:r>
            <w:r w:rsidRPr="005E5FA5">
              <w:rPr>
                <w:rFonts w:ascii="Courier New" w:hAnsi="Courier New" w:cs="Courier New"/>
                <w:color w:val="6A3E3E"/>
                <w:szCs w:val="20"/>
                <w:lang w:val="en-US"/>
              </w:rPr>
              <w:t>struktura</w:t>
            </w:r>
            <w:r w:rsidRPr="005E5FA5">
              <w:rPr>
                <w:rFonts w:ascii="Courier New" w:hAnsi="Courier New" w:cs="Courier New"/>
                <w:color w:val="000000"/>
                <w:szCs w:val="20"/>
                <w:lang w:val="en-US"/>
              </w:rPr>
              <w:t>));</w:t>
            </w:r>
          </w:p>
          <w:p w14:paraId="23481BB3" w14:textId="68C25F42" w:rsidR="005E5FA5" w:rsidRDefault="005E5FA5" w:rsidP="005E5FA5">
            <w:pPr>
              <w:autoSpaceDE w:val="0"/>
              <w:autoSpaceDN w:val="0"/>
              <w:adjustRightInd w:val="0"/>
              <w:rPr>
                <w:rFonts w:ascii="Courier New" w:hAnsi="Courier New" w:cs="Courier New"/>
                <w:color w:val="000000"/>
                <w:lang w:val="en-US"/>
              </w:rPr>
            </w:pPr>
            <w:r>
              <w:rPr>
                <w:rFonts w:ascii="Courier New" w:hAnsi="Courier New" w:cs="Courier New"/>
                <w:color w:val="000000"/>
                <w:lang w:val="en-US"/>
              </w:rPr>
              <w:t xml:space="preserve">  </w:t>
            </w:r>
            <w:r w:rsidRPr="00430FB7">
              <w:rPr>
                <w:rFonts w:ascii="Courier New" w:hAnsi="Courier New" w:cs="Courier New"/>
                <w:color w:val="000000"/>
                <w:lang w:val="en-US"/>
              </w:rPr>
              <w:t>}</w:t>
            </w:r>
          </w:p>
          <w:p w14:paraId="205B69D0" w14:textId="77777777" w:rsidR="005E5FA5" w:rsidRPr="007F421D" w:rsidRDefault="005E5FA5" w:rsidP="00625B75">
            <w:pPr>
              <w:autoSpaceDE w:val="0"/>
              <w:autoSpaceDN w:val="0"/>
              <w:adjustRightInd w:val="0"/>
              <w:rPr>
                <w:rFonts w:ascii="Courier New" w:hAnsi="Courier New" w:cs="Courier New"/>
                <w:szCs w:val="20"/>
                <w:lang w:val="en-US"/>
              </w:rPr>
            </w:pPr>
            <w:r w:rsidRPr="00430FB7">
              <w:rPr>
                <w:rFonts w:ascii="Courier New" w:hAnsi="Courier New" w:cs="Courier New"/>
                <w:color w:val="000000"/>
                <w:lang w:val="en-US"/>
              </w:rPr>
              <w:t>}</w:t>
            </w:r>
          </w:p>
        </w:tc>
      </w:tr>
      <w:tr w:rsidR="005E5FA5" w:rsidRPr="00E61E88" w14:paraId="57300103" w14:textId="77777777" w:rsidTr="00625B75">
        <w:tc>
          <w:tcPr>
            <w:tcW w:w="7088" w:type="dxa"/>
            <w:tcBorders>
              <w:top w:val="dashSmallGap" w:sz="4" w:space="0" w:color="auto"/>
              <w:left w:val="dotted" w:sz="4" w:space="0" w:color="auto"/>
              <w:bottom w:val="dashSmallGap" w:sz="4" w:space="0" w:color="auto"/>
              <w:right w:val="dotted" w:sz="4" w:space="0" w:color="auto"/>
            </w:tcBorders>
            <w:vAlign w:val="center"/>
          </w:tcPr>
          <w:p w14:paraId="13231EBB" w14:textId="10CC1281" w:rsidR="005E5FA5" w:rsidRDefault="005E5FA5" w:rsidP="005E5FA5">
            <w:pPr>
              <w:rPr>
                <w:rFonts w:ascii="Courier New" w:hAnsi="Courier New" w:cs="Courier New"/>
              </w:rPr>
            </w:pPr>
            <w:r>
              <w:rPr>
                <w:rFonts w:ascii="Courier New" w:hAnsi="Courier New" w:cs="Courier New"/>
              </w:rPr>
              <w:t xml:space="preserve">Izlaz: </w:t>
            </w:r>
          </w:p>
          <w:p w14:paraId="455EBA02" w14:textId="77777777" w:rsidR="005E5FA5" w:rsidRPr="005E5FA5" w:rsidRDefault="005E5FA5" w:rsidP="005E5FA5">
            <w:pPr>
              <w:rPr>
                <w:rFonts w:ascii="Courier New" w:hAnsi="Courier New" w:cs="Courier New"/>
              </w:rPr>
            </w:pPr>
            <w:r>
              <w:rPr>
                <w:rFonts w:ascii="Courier New" w:hAnsi="Courier New" w:cs="Courier New"/>
              </w:rPr>
              <w:t xml:space="preserve">     </w:t>
            </w:r>
            <w:r w:rsidRPr="005E5FA5">
              <w:rPr>
                <w:rFonts w:ascii="Courier New" w:hAnsi="Courier New" w:cs="Courier New"/>
              </w:rPr>
              <w:t>Zbroj parnih elemenata je: 20</w:t>
            </w:r>
          </w:p>
          <w:p w14:paraId="55DE9612" w14:textId="5E12C2E7" w:rsidR="005E5FA5" w:rsidRPr="007F421D" w:rsidRDefault="005E5FA5" w:rsidP="005E5FA5">
            <w:pPr>
              <w:rPr>
                <w:rFonts w:ascii="Courier New" w:hAnsi="Courier New" w:cs="Courier New"/>
                <w:b/>
              </w:rPr>
            </w:pPr>
            <w:r>
              <w:rPr>
                <w:rFonts w:ascii="Courier New" w:hAnsi="Courier New" w:cs="Courier New"/>
              </w:rPr>
              <w:t xml:space="preserve">     </w:t>
            </w:r>
            <w:r w:rsidRPr="005E5FA5">
              <w:rPr>
                <w:rFonts w:ascii="Courier New" w:hAnsi="Courier New" w:cs="Courier New"/>
              </w:rPr>
              <w:t>Maksimum elemenata je: 8</w:t>
            </w:r>
          </w:p>
        </w:tc>
      </w:tr>
    </w:tbl>
    <w:p w14:paraId="785FCECE" w14:textId="3443DEB0" w:rsidR="00722776" w:rsidRDefault="00722776" w:rsidP="00722776"/>
    <w:p w14:paraId="2AC2C2B5" w14:textId="77777777" w:rsidR="00722776" w:rsidRDefault="00722776">
      <w:r>
        <w:br w:type="page"/>
      </w:r>
    </w:p>
    <w:p w14:paraId="671F20F0" w14:textId="26F2CDBE" w:rsidR="006D2B18" w:rsidRDefault="006D2B18" w:rsidP="00873414">
      <w:pPr>
        <w:pStyle w:val="TSnaslov2"/>
      </w:pPr>
      <w:bookmarkStart w:id="347" w:name="_Toc61953944"/>
      <w:r>
        <w:lastRenderedPageBreak/>
        <w:t>Vježba: Oblikovni obrasci</w:t>
      </w:r>
      <w:bookmarkEnd w:id="347"/>
    </w:p>
    <w:p w14:paraId="1F814431" w14:textId="17207F5A" w:rsidR="002B55F5" w:rsidRDefault="00BF6580" w:rsidP="002B55F5">
      <w:r>
        <w:t xml:space="preserve">U ovoj vježbi nastavlja se implementacija igre </w:t>
      </w:r>
      <w:r w:rsidRPr="00CD71AD">
        <w:rPr>
          <w:b/>
          <w:bCs/>
          <w:i/>
          <w:iCs/>
        </w:rPr>
        <w:t>ConnectX</w:t>
      </w:r>
      <w:r>
        <w:t xml:space="preserve"> gdje je potrebno definirati</w:t>
      </w:r>
      <w:r w:rsidR="002B55F5">
        <w:t xml:space="preserve"> </w:t>
      </w:r>
      <w:r w:rsidR="002B55F5" w:rsidRPr="00BF6580">
        <w:rPr>
          <w:b/>
          <w:bCs/>
        </w:rPr>
        <w:t>računalnog igrača</w:t>
      </w:r>
      <w:r w:rsidR="002B55F5">
        <w:t xml:space="preserve"> i osnovnu (slučajnu) </w:t>
      </w:r>
      <w:r w:rsidR="002B55F5" w:rsidRPr="00BF6580">
        <w:rPr>
          <w:b/>
          <w:bCs/>
        </w:rPr>
        <w:t>strategiju</w:t>
      </w:r>
      <w:r w:rsidR="002B55F5">
        <w:t xml:space="preserve"> koju takvi igrači mogu koristiti.</w:t>
      </w:r>
    </w:p>
    <w:p w14:paraId="54C24B3A" w14:textId="310E2729" w:rsidR="00BF6580" w:rsidRDefault="00BF6580" w:rsidP="00933C66">
      <w:pPr>
        <w:pStyle w:val="brojcanipopis"/>
        <w:numPr>
          <w:ilvl w:val="0"/>
          <w:numId w:val="41"/>
        </w:numPr>
      </w:pPr>
      <w:r>
        <w:t xml:space="preserve">Stvorite apstraktni razred </w:t>
      </w:r>
      <w:r w:rsidRPr="00BF6580">
        <w:rPr>
          <w:rFonts w:ascii="Courier New" w:hAnsi="Courier New" w:cs="Courier New"/>
          <w:b/>
          <w:bCs/>
        </w:rPr>
        <w:t>Strategija</w:t>
      </w:r>
      <w:r>
        <w:t xml:space="preserve"> koj</w:t>
      </w:r>
      <w:r w:rsidR="00277E40">
        <w:t>i</w:t>
      </w:r>
      <w:r>
        <w:t xml:space="preserve"> implementira sučelje </w:t>
      </w:r>
      <w:r w:rsidRPr="00BF6580">
        <w:rPr>
          <w:rFonts w:ascii="Courier New" w:hAnsi="Courier New" w:cs="Courier New"/>
        </w:rPr>
        <w:t>BiFunction&lt;Igra, Igrac, Potez&gt;</w:t>
      </w:r>
      <w:r>
        <w:t>. Ovim razredom oblikuje se skup algoritama koji će za danu igru i igrača vratiti potez koj</w:t>
      </w:r>
      <w:r w:rsidR="00277E40">
        <w:t>i</w:t>
      </w:r>
      <w:r>
        <w:t xml:space="preserve"> igrač treba odigrati.</w:t>
      </w:r>
    </w:p>
    <w:p w14:paraId="5C38FDBD" w14:textId="479D7106" w:rsidR="00BF6580" w:rsidRDefault="00BF6580" w:rsidP="00933C66">
      <w:pPr>
        <w:pStyle w:val="ListParagraph"/>
        <w:numPr>
          <w:ilvl w:val="0"/>
          <w:numId w:val="42"/>
        </w:numPr>
      </w:pPr>
      <w:r>
        <w:t xml:space="preserve">Napišite pomoćnu metodu </w:t>
      </w:r>
      <w:r w:rsidRPr="00BF6580">
        <w:rPr>
          <w:rFonts w:ascii="Courier New" w:hAnsi="Courier New" w:cs="Courier New"/>
          <w:b/>
          <w:bCs/>
        </w:rPr>
        <w:t>mogucnosti()</w:t>
      </w:r>
      <w:r>
        <w:t xml:space="preserve"> koja vraća listu valjanih poteza koje je moguće odigrati s danim žetonom na danoj ploči.</w:t>
      </w:r>
    </w:p>
    <w:p w14:paraId="7E05C107" w14:textId="070117C1" w:rsidR="00CD71AD" w:rsidRDefault="00CD71AD" w:rsidP="00933C66">
      <w:pPr>
        <w:pStyle w:val="ListParagraph"/>
        <w:numPr>
          <w:ilvl w:val="0"/>
          <w:numId w:val="42"/>
        </w:numPr>
      </w:pPr>
      <w:r>
        <w:t xml:space="preserve">Metodu </w:t>
      </w:r>
      <w:r w:rsidRPr="00CD71AD">
        <w:rPr>
          <w:rFonts w:ascii="Courier New" w:hAnsi="Courier New" w:cs="Courier New"/>
          <w:b/>
          <w:bCs/>
        </w:rPr>
        <w:t>apply()</w:t>
      </w:r>
      <w:r>
        <w:t xml:space="preserve"> implementiranog</w:t>
      </w:r>
      <w:r w:rsidR="00277E40">
        <w:t>a</w:t>
      </w:r>
      <w:r>
        <w:t xml:space="preserve"> sučelja nije potrebno implementirati jer se to ostavlja konkretnim izvedenim razredima.</w:t>
      </w:r>
    </w:p>
    <w:p w14:paraId="15AD366D" w14:textId="58E30BE5" w:rsidR="00CD71AD" w:rsidRDefault="00CD71AD" w:rsidP="00CD71AD">
      <w:pPr>
        <w:pStyle w:val="brojcanipopis"/>
      </w:pPr>
      <w:r>
        <w:t xml:space="preserve">Stvorite razred </w:t>
      </w:r>
      <w:r w:rsidRPr="00CD71AD">
        <w:rPr>
          <w:rFonts w:ascii="Courier New" w:hAnsi="Courier New" w:cs="Courier New"/>
          <w:b/>
          <w:bCs/>
        </w:rPr>
        <w:t>SlucajnaStrategija</w:t>
      </w:r>
      <w:r>
        <w:t xml:space="preserve"> koji će naslijediti prethodno definirani razred te implementirati metodu </w:t>
      </w:r>
      <w:r w:rsidRPr="00CD71AD">
        <w:rPr>
          <w:rFonts w:ascii="Courier New" w:hAnsi="Courier New" w:cs="Courier New"/>
          <w:b/>
          <w:bCs/>
        </w:rPr>
        <w:t>apply()</w:t>
      </w:r>
      <w:r>
        <w:t xml:space="preserve"> na način da vrati nasumično odabrani </w:t>
      </w:r>
      <w:r w:rsidRPr="00CD71AD">
        <w:rPr>
          <w:b/>
          <w:bCs/>
        </w:rPr>
        <w:t>valjani potez</w:t>
      </w:r>
      <w:r>
        <w:t>.</w:t>
      </w:r>
    </w:p>
    <w:p w14:paraId="194C3160" w14:textId="4AC7579A" w:rsidR="00CD71AD" w:rsidRPr="00CD71AD" w:rsidRDefault="00CD71AD" w:rsidP="00CD71AD">
      <w:pPr>
        <w:pStyle w:val="brojcanipopis"/>
      </w:pPr>
      <w:r>
        <w:t xml:space="preserve">U razredu </w:t>
      </w:r>
      <w:r w:rsidRPr="000D55C6">
        <w:rPr>
          <w:rFonts w:ascii="Courier New" w:hAnsi="Courier New" w:cs="Courier New"/>
        </w:rPr>
        <w:t>Igrac</w:t>
      </w:r>
      <w:r>
        <w:t xml:space="preserve"> modificirajte metodu </w:t>
      </w:r>
      <w:r w:rsidRPr="000D55C6">
        <w:rPr>
          <w:rFonts w:ascii="Courier New" w:hAnsi="Courier New" w:cs="Courier New"/>
        </w:rPr>
        <w:t>odluci()</w:t>
      </w:r>
      <w:r>
        <w:t xml:space="preserve"> tako da kroz argument prima objekt tipa </w:t>
      </w:r>
      <w:r w:rsidRPr="000D55C6">
        <w:rPr>
          <w:rFonts w:ascii="Courier New" w:hAnsi="Courier New" w:cs="Courier New"/>
        </w:rPr>
        <w:t>Igra</w:t>
      </w:r>
      <w:r>
        <w:t xml:space="preserve">. Ova promjena ima smisla jer bi svaki igrač trebao raspolagati informacijama o igri prilikom donošenja odluke o vlastitom potezu. Istu promjenu napravite i u izvedenom razredu </w:t>
      </w:r>
      <w:r w:rsidRPr="00866B23">
        <w:rPr>
          <w:rFonts w:ascii="Courier New" w:hAnsi="Courier New" w:cs="Courier New"/>
        </w:rPr>
        <w:t>LjudskiIgrac</w:t>
      </w:r>
      <w:r>
        <w:t>.</w:t>
      </w:r>
    </w:p>
    <w:p w14:paraId="2996CD77" w14:textId="77777777" w:rsidR="00344DBB" w:rsidRDefault="002B55F5" w:rsidP="00344DBB">
      <w:pPr>
        <w:pStyle w:val="brojcanipopis"/>
      </w:pPr>
      <w:r>
        <w:t xml:space="preserve">Implementirajte razred </w:t>
      </w:r>
      <w:r w:rsidRPr="00FB761F">
        <w:rPr>
          <w:rFonts w:ascii="Courier New" w:hAnsi="Courier New" w:cs="Courier New"/>
          <w:b/>
          <w:bCs/>
        </w:rPr>
        <w:t>RacunalniIgrac</w:t>
      </w:r>
      <w:r>
        <w:t xml:space="preserve"> koji nasljeđuje razred </w:t>
      </w:r>
      <w:r w:rsidRPr="00FB761F">
        <w:rPr>
          <w:rFonts w:ascii="Courier New" w:hAnsi="Courier New" w:cs="Courier New"/>
        </w:rPr>
        <w:t>Igrac</w:t>
      </w:r>
      <w:r>
        <w:t xml:space="preserve"> te koji dodatno sadrži atribut </w:t>
      </w:r>
      <w:r w:rsidRPr="00FB761F">
        <w:rPr>
          <w:rFonts w:ascii="Courier New" w:hAnsi="Courier New" w:cs="Courier New"/>
          <w:b/>
          <w:bCs/>
        </w:rPr>
        <w:t>strategija</w:t>
      </w:r>
      <w:r>
        <w:t xml:space="preserve"> </w:t>
      </w:r>
      <w:r w:rsidR="00344DBB">
        <w:t xml:space="preserve">tipa </w:t>
      </w:r>
      <w:r w:rsidR="00344DBB" w:rsidRPr="00344DBB">
        <w:rPr>
          <w:rFonts w:ascii="Courier New" w:hAnsi="Courier New" w:cs="Courier New"/>
        </w:rPr>
        <w:t>Strategija</w:t>
      </w:r>
      <w:r w:rsidR="00344DBB">
        <w:t>.</w:t>
      </w:r>
    </w:p>
    <w:p w14:paraId="35E4A567" w14:textId="4FF90202" w:rsidR="00344DBB" w:rsidRDefault="002B55F5" w:rsidP="00933C66">
      <w:pPr>
        <w:pStyle w:val="brojcanipopis"/>
        <w:numPr>
          <w:ilvl w:val="0"/>
          <w:numId w:val="43"/>
        </w:numPr>
      </w:pPr>
      <w:r>
        <w:t>Inicijalizirajte novi atribut preko konstruktora. Nemojte zaboraviti inicijalizirati i atribute baznog</w:t>
      </w:r>
      <w:r w:rsidR="00277E40">
        <w:t>a</w:t>
      </w:r>
      <w:r>
        <w:t xml:space="preserve"> razreda.</w:t>
      </w:r>
      <w:r w:rsidR="00344DBB">
        <w:t xml:space="preserve"> </w:t>
      </w:r>
    </w:p>
    <w:p w14:paraId="3C6E5072" w14:textId="0036BB9D" w:rsidR="002B55F5" w:rsidRDefault="002B55F5" w:rsidP="00933C66">
      <w:pPr>
        <w:pStyle w:val="brojcanipopis"/>
        <w:numPr>
          <w:ilvl w:val="0"/>
          <w:numId w:val="43"/>
        </w:numPr>
      </w:pPr>
      <w:r>
        <w:t xml:space="preserve">Nadjačajte metodu </w:t>
      </w:r>
      <w:r w:rsidRPr="00344DBB">
        <w:rPr>
          <w:rFonts w:ascii="Courier New" w:hAnsi="Courier New" w:cs="Courier New"/>
          <w:b/>
          <w:bCs/>
        </w:rPr>
        <w:t>odluci()</w:t>
      </w:r>
      <w:r>
        <w:t xml:space="preserve"> na način da se poziva vlastita strategija te se vraća nje</w:t>
      </w:r>
      <w:r w:rsidR="00277E40">
        <w:t>zi</w:t>
      </w:r>
      <w:r>
        <w:t>n rezultat.</w:t>
      </w:r>
    </w:p>
    <w:p w14:paraId="4A190893" w14:textId="665F6786" w:rsidR="00777BAD" w:rsidRPr="00777BAD" w:rsidRDefault="002B55F5" w:rsidP="00777BAD">
      <w:pPr>
        <w:pStyle w:val="brojcanipopis"/>
      </w:pPr>
      <w:r>
        <w:t xml:space="preserve">U glavnom razredu </w:t>
      </w:r>
      <w:r w:rsidRPr="00DE13C3">
        <w:rPr>
          <w:rFonts w:ascii="Courier New" w:hAnsi="Courier New" w:cs="Courier New"/>
        </w:rPr>
        <w:t>ConnectX</w:t>
      </w:r>
      <w:r>
        <w:t xml:space="preserve"> zamjenite jednog</w:t>
      </w:r>
      <w:r w:rsidR="00277E40">
        <w:t>a</w:t>
      </w:r>
      <w:r>
        <w:t xml:space="preserve"> postojećeg igrača s računalnim kako bi</w:t>
      </w:r>
      <w:r w:rsidR="00277E40">
        <w:t>ste</w:t>
      </w:r>
      <w:r>
        <w:t xml:space="preserve"> mogli isprobati rješenje.</w:t>
      </w:r>
    </w:p>
    <w:p w14:paraId="1077C1D5" w14:textId="30C250B7" w:rsidR="006D2B18" w:rsidRDefault="006D2B18" w:rsidP="00873414">
      <w:pPr>
        <w:pStyle w:val="TSnaslov2"/>
      </w:pPr>
      <w:bookmarkStart w:id="348" w:name="_Toc61953945"/>
      <w:r>
        <w:t>Pitanja za ponavljanje: Oblikovni obrasci</w:t>
      </w:r>
      <w:bookmarkEnd w:id="348"/>
    </w:p>
    <w:p w14:paraId="299F4576" w14:textId="001EE8A2" w:rsidR="00891A28" w:rsidRDefault="00D02F2F" w:rsidP="00933C66">
      <w:pPr>
        <w:pStyle w:val="brojcanipopis"/>
        <w:numPr>
          <w:ilvl w:val="0"/>
          <w:numId w:val="44"/>
        </w:numPr>
      </w:pPr>
      <w:r>
        <w:t>Što su oblikovni obrasci i čemu služe?</w:t>
      </w:r>
    </w:p>
    <w:p w14:paraId="47964CA8" w14:textId="7D7B5677" w:rsidR="00D02F2F" w:rsidRDefault="00D02F2F" w:rsidP="00D02F2F">
      <w:pPr>
        <w:pStyle w:val="brojcanipopis"/>
      </w:pPr>
      <w:r>
        <w:t>Navedite osnovne skupine oblikovnih obrazaca.</w:t>
      </w:r>
    </w:p>
    <w:p w14:paraId="7A5C6990" w14:textId="5A29A4AA" w:rsidR="00D02F2F" w:rsidRDefault="00D02F2F" w:rsidP="00D02F2F">
      <w:pPr>
        <w:pStyle w:val="brojcanipopis"/>
      </w:pPr>
      <w:r>
        <w:t>Nabrojite sudionike koji su definirani obrascem Kompozit.</w:t>
      </w:r>
    </w:p>
    <w:p w14:paraId="39D8E46D" w14:textId="0BFF4766" w:rsidR="00D02F2F" w:rsidRDefault="00692C3B" w:rsidP="00D02F2F">
      <w:pPr>
        <w:pStyle w:val="brojcanipopis"/>
      </w:pPr>
      <w:r>
        <w:t>Čemu služi obrazac Prototip?</w:t>
      </w:r>
    </w:p>
    <w:p w14:paraId="728FC300" w14:textId="49C8FA5D" w:rsidR="00D02F2F" w:rsidRDefault="00D02F2F" w:rsidP="00D02F2F">
      <w:pPr>
        <w:pStyle w:val="brojcanipopis"/>
      </w:pPr>
      <w:r>
        <w:t xml:space="preserve">Kako se u </w:t>
      </w:r>
      <w:r w:rsidRPr="00277E40">
        <w:rPr>
          <w:i/>
          <w:iCs/>
        </w:rPr>
        <w:t>Javi</w:t>
      </w:r>
      <w:r>
        <w:t xml:space="preserve"> implementira obrazac Iterator?</w:t>
      </w:r>
    </w:p>
    <w:p w14:paraId="7003934B" w14:textId="3E254299" w:rsidR="00D02F2F" w:rsidRPr="00D02F2F" w:rsidRDefault="00692C3B" w:rsidP="00087C23">
      <w:pPr>
        <w:pStyle w:val="brojcanipopis"/>
      </w:pPr>
      <w:r>
        <w:t>Kako bi</w:t>
      </w:r>
      <w:r w:rsidR="00277E40">
        <w:t>ste</w:t>
      </w:r>
      <w:r>
        <w:t xml:space="preserve"> oblikovali sustav koji omogućuje kriptiranje datoteka </w:t>
      </w:r>
      <w:r w:rsidR="00087C23">
        <w:t>korištenjem</w:t>
      </w:r>
      <w:r>
        <w:t xml:space="preserve"> </w:t>
      </w:r>
      <w:r w:rsidR="00087C23">
        <w:t>različitih</w:t>
      </w:r>
      <w:r>
        <w:t xml:space="preserve"> algoritama </w:t>
      </w:r>
      <w:r w:rsidR="00087C23">
        <w:t xml:space="preserve">kao što su </w:t>
      </w:r>
      <w:r>
        <w:t>AES, 3DES</w:t>
      </w:r>
      <w:r w:rsidR="00087C23">
        <w:t xml:space="preserve"> ili RSA?</w:t>
      </w:r>
    </w:p>
    <w:p w14:paraId="7B6BC57D" w14:textId="45A15180" w:rsidR="004B6613" w:rsidRDefault="004B6613">
      <w:r>
        <w:br w:type="page"/>
      </w:r>
    </w:p>
    <w:p w14:paraId="2F78CDF8" w14:textId="1F407FA8" w:rsidR="006D2B18" w:rsidRDefault="006D2B18" w:rsidP="00D93768">
      <w:pPr>
        <w:pStyle w:val="TSnaslov1"/>
        <w:numPr>
          <w:ilvl w:val="0"/>
          <w:numId w:val="0"/>
        </w:numPr>
        <w:ind w:left="567" w:hanging="567"/>
        <w:rPr>
          <w:noProof w:val="0"/>
        </w:rPr>
      </w:pPr>
      <w:bookmarkStart w:id="349" w:name="_Toc61953946"/>
      <w:r>
        <w:rPr>
          <w:noProof w:val="0"/>
        </w:rPr>
        <w:lastRenderedPageBreak/>
        <w:t>Završna vježba</w:t>
      </w:r>
      <w:bookmarkEnd w:id="349"/>
    </w:p>
    <w:p w14:paraId="488273F1" w14:textId="46D6C177" w:rsidR="006D2B18" w:rsidRDefault="0038159B" w:rsidP="006D2B18">
      <w:pPr>
        <w:pStyle w:val="TSnormal"/>
        <w:rPr>
          <w:noProof w:val="0"/>
        </w:rPr>
      </w:pPr>
      <w:r>
        <w:rPr>
          <w:noProof w:val="0"/>
        </w:rPr>
        <w:t>Cilj završne vježb</w:t>
      </w:r>
      <w:r w:rsidR="00C62908">
        <w:rPr>
          <w:noProof w:val="0"/>
        </w:rPr>
        <w:t>e je</w:t>
      </w:r>
      <w:r w:rsidR="00277E40">
        <w:rPr>
          <w:noProof w:val="0"/>
        </w:rPr>
        <w:t>st</w:t>
      </w:r>
      <w:r w:rsidR="00C62908">
        <w:rPr>
          <w:noProof w:val="0"/>
        </w:rPr>
        <w:t xml:space="preserve"> kroz praktični primjer objediniti prethodno prikupljeno znanje objektno orijentiranog</w:t>
      </w:r>
      <w:r w:rsidR="00277E40">
        <w:rPr>
          <w:noProof w:val="0"/>
        </w:rPr>
        <w:t>a</w:t>
      </w:r>
      <w:r w:rsidR="00C62908">
        <w:rPr>
          <w:noProof w:val="0"/>
        </w:rPr>
        <w:t xml:space="preserve"> programiranja u programskom jeziku </w:t>
      </w:r>
      <w:r w:rsidR="00C62908" w:rsidRPr="00277E40">
        <w:rPr>
          <w:i/>
          <w:iCs/>
          <w:noProof w:val="0"/>
        </w:rPr>
        <w:t>Java</w:t>
      </w:r>
      <w:r w:rsidR="00C62908">
        <w:rPr>
          <w:noProof w:val="0"/>
        </w:rPr>
        <w:t>.</w:t>
      </w:r>
    </w:p>
    <w:p w14:paraId="17AD9976" w14:textId="2ABA3DB3" w:rsidR="0038159B" w:rsidRDefault="0038159B" w:rsidP="006D2B18">
      <w:pPr>
        <w:pStyle w:val="TSnormal"/>
        <w:rPr>
          <w:noProof w:val="0"/>
        </w:rPr>
      </w:pPr>
      <w:r>
        <w:rPr>
          <w:noProof w:val="0"/>
        </w:rPr>
        <w:t xml:space="preserve">U ovoj vježbi potrebno je implementirati </w:t>
      </w:r>
      <w:r w:rsidR="00C62908">
        <w:rPr>
          <w:noProof w:val="0"/>
        </w:rPr>
        <w:t xml:space="preserve">generaliziranu </w:t>
      </w:r>
      <w:r>
        <w:rPr>
          <w:noProof w:val="0"/>
        </w:rPr>
        <w:t xml:space="preserve">varijantu igre </w:t>
      </w:r>
      <w:r w:rsidRPr="00C62908">
        <w:rPr>
          <w:b/>
          <w:bCs/>
          <w:i/>
          <w:iCs/>
          <w:noProof w:val="0"/>
        </w:rPr>
        <w:t xml:space="preserve">Connect </w:t>
      </w:r>
      <w:r w:rsidR="00C62908" w:rsidRPr="00C62908">
        <w:rPr>
          <w:b/>
          <w:bCs/>
          <w:i/>
          <w:iCs/>
          <w:noProof w:val="0"/>
        </w:rPr>
        <w:t>Four</w:t>
      </w:r>
      <w:r>
        <w:rPr>
          <w:noProof w:val="0"/>
        </w:rPr>
        <w:t xml:space="preserve"> [</w:t>
      </w:r>
      <w:r w:rsidR="00BC7E0E">
        <w:rPr>
          <w:noProof w:val="0"/>
        </w:rPr>
        <w:t>1</w:t>
      </w:r>
      <w:r w:rsidR="00BE6140">
        <w:rPr>
          <w:noProof w:val="0"/>
        </w:rPr>
        <w:t>3</w:t>
      </w:r>
      <w:r>
        <w:rPr>
          <w:noProof w:val="0"/>
        </w:rPr>
        <w:t xml:space="preserve">] pod nazivom </w:t>
      </w:r>
      <w:r w:rsidRPr="00C62908">
        <w:rPr>
          <w:b/>
          <w:bCs/>
          <w:i/>
          <w:iCs/>
          <w:noProof w:val="0"/>
        </w:rPr>
        <w:t>ConnectX</w:t>
      </w:r>
      <w:r>
        <w:rPr>
          <w:noProof w:val="0"/>
        </w:rPr>
        <w:t xml:space="preserve">. To je igra </w:t>
      </w:r>
      <w:r w:rsidR="00716A8A">
        <w:rPr>
          <w:noProof w:val="0"/>
        </w:rPr>
        <w:t xml:space="preserve">u kojoj se dva igrača izmjenjuju ubacivanjem žetona u vertikalno postavljenu ploču dimenzija </w:t>
      </w:r>
      <w:r w:rsidR="00716A8A" w:rsidRPr="000B1449">
        <w:rPr>
          <w:b/>
          <w:bCs/>
          <w:i/>
          <w:iCs/>
          <w:noProof w:val="0"/>
        </w:rPr>
        <w:t>NxM</w:t>
      </w:r>
      <w:r w:rsidR="00716A8A">
        <w:rPr>
          <w:noProof w:val="0"/>
        </w:rPr>
        <w:t xml:space="preserve">. Žetoni se ubacuju u određeni stupac pri čemu padaju na dno stupca. Cilj igre je </w:t>
      </w:r>
      <w:r w:rsidR="000B1449">
        <w:rPr>
          <w:noProof w:val="0"/>
        </w:rPr>
        <w:t xml:space="preserve">horizontalno, vertikalno ili dijagonalno skupiti </w:t>
      </w:r>
      <w:r w:rsidR="000B1449" w:rsidRPr="000B1449">
        <w:rPr>
          <w:b/>
          <w:bCs/>
          <w:i/>
          <w:iCs/>
          <w:noProof w:val="0"/>
        </w:rPr>
        <w:t>X</w:t>
      </w:r>
      <w:r w:rsidR="000B1449">
        <w:rPr>
          <w:noProof w:val="0"/>
        </w:rPr>
        <w:t xml:space="preserve"> vlastitih žetona zaredom.</w:t>
      </w:r>
      <w:r w:rsidR="00716A8A">
        <w:rPr>
          <w:noProof w:val="0"/>
        </w:rPr>
        <w:t xml:space="preserve"> </w:t>
      </w:r>
      <w:r w:rsidR="000B1449">
        <w:rPr>
          <w:noProof w:val="0"/>
        </w:rPr>
        <w:t xml:space="preserve">Sljedeća slika </w:t>
      </w:r>
      <w:r w:rsidR="00777BAD">
        <w:rPr>
          <w:noProof w:val="0"/>
        </w:rPr>
        <w:t>[1</w:t>
      </w:r>
      <w:r w:rsidR="00BE6140">
        <w:rPr>
          <w:noProof w:val="0"/>
        </w:rPr>
        <w:t>3</w:t>
      </w:r>
      <w:r w:rsidR="00777BAD">
        <w:rPr>
          <w:noProof w:val="0"/>
        </w:rPr>
        <w:t xml:space="preserve">] </w:t>
      </w:r>
      <w:r w:rsidR="000B1449">
        <w:rPr>
          <w:noProof w:val="0"/>
        </w:rPr>
        <w:t xml:space="preserve">prikazuje igru </w:t>
      </w:r>
      <w:r w:rsidR="000B1449" w:rsidRPr="000B1449">
        <w:rPr>
          <w:i/>
          <w:iCs/>
          <w:noProof w:val="0"/>
        </w:rPr>
        <w:t>Connect Four</w:t>
      </w:r>
      <w:r w:rsidR="000B1449">
        <w:rPr>
          <w:noProof w:val="0"/>
        </w:rPr>
        <w:t xml:space="preserve"> u kojoj je na ploči dimenzija </w:t>
      </w:r>
      <w:r w:rsidR="000B1449" w:rsidRPr="000B1449">
        <w:rPr>
          <w:i/>
          <w:iCs/>
          <w:noProof w:val="0"/>
        </w:rPr>
        <w:t>6</w:t>
      </w:r>
      <w:r w:rsidR="00277E40">
        <w:rPr>
          <w:i/>
          <w:iCs/>
          <w:noProof w:val="0"/>
        </w:rPr>
        <w:t xml:space="preserve"> </w:t>
      </w:r>
      <w:r w:rsidR="000B1449" w:rsidRPr="000B1449">
        <w:rPr>
          <w:i/>
          <w:iCs/>
          <w:noProof w:val="0"/>
        </w:rPr>
        <w:t>x</w:t>
      </w:r>
      <w:r w:rsidR="00277E40">
        <w:rPr>
          <w:i/>
          <w:iCs/>
          <w:noProof w:val="0"/>
        </w:rPr>
        <w:t xml:space="preserve"> </w:t>
      </w:r>
      <w:r w:rsidR="000B1449" w:rsidRPr="000B1449">
        <w:rPr>
          <w:i/>
          <w:iCs/>
          <w:noProof w:val="0"/>
        </w:rPr>
        <w:t>7</w:t>
      </w:r>
      <w:r w:rsidR="000B1449">
        <w:rPr>
          <w:noProof w:val="0"/>
        </w:rPr>
        <w:t xml:space="preserve"> potrebno skupiti </w:t>
      </w:r>
      <w:r w:rsidR="000B1449" w:rsidRPr="000B1449">
        <w:rPr>
          <w:i/>
          <w:iCs/>
          <w:noProof w:val="0"/>
        </w:rPr>
        <w:t>4</w:t>
      </w:r>
      <w:r w:rsidR="000B1449">
        <w:rPr>
          <w:noProof w:val="0"/>
        </w:rPr>
        <w:t xml:space="preserve"> žetona zaredom.</w:t>
      </w:r>
    </w:p>
    <w:p w14:paraId="43E83315" w14:textId="50ADA681" w:rsidR="00C62908" w:rsidRPr="00D631F6" w:rsidRDefault="00C62908" w:rsidP="00716A8A">
      <w:pPr>
        <w:pStyle w:val="TSnormal"/>
        <w:jc w:val="center"/>
        <w:rPr>
          <w:noProof w:val="0"/>
        </w:rPr>
      </w:pPr>
      <w:r>
        <w:rPr>
          <w:lang w:val="en-US" w:eastAsia="en-US"/>
        </w:rPr>
        <w:drawing>
          <wp:inline distT="0" distB="0" distL="0" distR="0" wp14:anchorId="5FA9E658" wp14:editId="06AE28CC">
            <wp:extent cx="2188175" cy="1637731"/>
            <wp:effectExtent l="0" t="0" r="3175" b="63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05025" cy="1650342"/>
                    </a:xfrm>
                    <a:prstGeom prst="rect">
                      <a:avLst/>
                    </a:prstGeom>
                    <a:noFill/>
                    <a:ln>
                      <a:noFill/>
                    </a:ln>
                  </pic:spPr>
                </pic:pic>
              </a:graphicData>
            </a:graphic>
          </wp:inline>
        </w:drawing>
      </w:r>
    </w:p>
    <w:p w14:paraId="24D89B7A" w14:textId="031C72CB" w:rsidR="00BE444B" w:rsidRDefault="00716A8A" w:rsidP="00716A8A">
      <w:pPr>
        <w:pStyle w:val="TSnormal"/>
        <w:rPr>
          <w:noProof w:val="0"/>
        </w:rPr>
      </w:pPr>
      <w:r>
        <w:rPr>
          <w:noProof w:val="0"/>
        </w:rPr>
        <w:t xml:space="preserve">Kako bi igra bila zanimljivija, </w:t>
      </w:r>
      <w:r w:rsidRPr="000B1449">
        <w:rPr>
          <w:i/>
          <w:iCs/>
          <w:noProof w:val="0"/>
        </w:rPr>
        <w:t>ConnectX</w:t>
      </w:r>
      <w:r>
        <w:rPr>
          <w:noProof w:val="0"/>
        </w:rPr>
        <w:t xml:space="preserve"> </w:t>
      </w:r>
      <w:r w:rsidR="00BE444B">
        <w:rPr>
          <w:noProof w:val="0"/>
        </w:rPr>
        <w:t>koristi</w:t>
      </w:r>
      <w:r>
        <w:rPr>
          <w:noProof w:val="0"/>
        </w:rPr>
        <w:t xml:space="preserve"> varijantu pravila </w:t>
      </w:r>
      <w:r w:rsidRPr="000B1449">
        <w:rPr>
          <w:b/>
          <w:bCs/>
          <w:i/>
          <w:iCs/>
          <w:noProof w:val="0"/>
        </w:rPr>
        <w:t>PopOut</w:t>
      </w:r>
      <w:r>
        <w:rPr>
          <w:noProof w:val="0"/>
        </w:rPr>
        <w:t xml:space="preserve"> [</w:t>
      </w:r>
      <w:r w:rsidR="00BC7E0E">
        <w:rPr>
          <w:noProof w:val="0"/>
        </w:rPr>
        <w:t>1</w:t>
      </w:r>
      <w:r w:rsidR="00BE6140">
        <w:rPr>
          <w:noProof w:val="0"/>
        </w:rPr>
        <w:t>3</w:t>
      </w:r>
      <w:r>
        <w:rPr>
          <w:noProof w:val="0"/>
        </w:rPr>
        <w:t xml:space="preserve">] u kojoj igrač </w:t>
      </w:r>
      <w:r w:rsidR="000B1449">
        <w:rPr>
          <w:noProof w:val="0"/>
        </w:rPr>
        <w:t>umjesto</w:t>
      </w:r>
      <w:r>
        <w:rPr>
          <w:noProof w:val="0"/>
        </w:rPr>
        <w:t xml:space="preserve"> ubacivanja može izbaciti vlastiti žeton </w:t>
      </w:r>
      <w:r w:rsidR="00277E40">
        <w:rPr>
          <w:noProof w:val="0"/>
        </w:rPr>
        <w:t>ako</w:t>
      </w:r>
      <w:r>
        <w:rPr>
          <w:noProof w:val="0"/>
        </w:rPr>
        <w:t xml:space="preserve"> se on nalazi </w:t>
      </w:r>
      <w:r w:rsidR="000B1449">
        <w:rPr>
          <w:noProof w:val="0"/>
        </w:rPr>
        <w:t xml:space="preserve">u prvom redu (tj. na </w:t>
      </w:r>
      <w:r>
        <w:rPr>
          <w:noProof w:val="0"/>
        </w:rPr>
        <w:t>dnu</w:t>
      </w:r>
      <w:r w:rsidR="000B1449">
        <w:rPr>
          <w:noProof w:val="0"/>
        </w:rPr>
        <w:t>)</w:t>
      </w:r>
      <w:r>
        <w:rPr>
          <w:noProof w:val="0"/>
        </w:rPr>
        <w:t xml:space="preserve"> određenog</w:t>
      </w:r>
      <w:r w:rsidR="00277E40">
        <w:rPr>
          <w:noProof w:val="0"/>
        </w:rPr>
        <w:t>a</w:t>
      </w:r>
      <w:r>
        <w:rPr>
          <w:noProof w:val="0"/>
        </w:rPr>
        <w:t xml:space="preserve"> stupca.</w:t>
      </w:r>
      <w:r w:rsidR="00BE444B">
        <w:rPr>
          <w:noProof w:val="0"/>
        </w:rPr>
        <w:t xml:space="preserve"> </w:t>
      </w:r>
    </w:p>
    <w:p w14:paraId="63F37ADD" w14:textId="756C7669" w:rsidR="00BE444B" w:rsidRDefault="00BE444B" w:rsidP="00716A8A">
      <w:pPr>
        <w:pStyle w:val="TSnormal"/>
        <w:rPr>
          <w:noProof w:val="0"/>
        </w:rPr>
      </w:pPr>
      <w:r>
        <w:rPr>
          <w:noProof w:val="0"/>
        </w:rPr>
        <w:t>Važno je primijetiti da se u ovoj varijanti pravila izbacivanjem jednog</w:t>
      </w:r>
      <w:r w:rsidR="00277E40">
        <w:rPr>
          <w:noProof w:val="0"/>
        </w:rPr>
        <w:t>a</w:t>
      </w:r>
      <w:r>
        <w:rPr>
          <w:noProof w:val="0"/>
        </w:rPr>
        <w:t xml:space="preserve"> žetona može dogoditi da oba igrača pobjede u isto vrijeme. </w:t>
      </w:r>
      <w:r w:rsidRPr="00BE444B">
        <w:rPr>
          <w:i/>
          <w:iCs/>
          <w:noProof w:val="0"/>
        </w:rPr>
        <w:t>ConnectX</w:t>
      </w:r>
      <w:r>
        <w:rPr>
          <w:noProof w:val="0"/>
        </w:rPr>
        <w:t xml:space="preserve"> takvu situaciju proglašava </w:t>
      </w:r>
      <w:r w:rsidRPr="00BE444B">
        <w:rPr>
          <w:b/>
          <w:bCs/>
          <w:noProof w:val="0"/>
        </w:rPr>
        <w:t>remijem</w:t>
      </w:r>
      <w:r>
        <w:rPr>
          <w:noProof w:val="0"/>
        </w:rPr>
        <w:t xml:space="preserve"> odnosno neriješenim rezultatom partije.</w:t>
      </w:r>
    </w:p>
    <w:p w14:paraId="0C276E00" w14:textId="7A1B471D" w:rsidR="005D12A7" w:rsidRDefault="0055664B" w:rsidP="00BE444B">
      <w:pPr>
        <w:pStyle w:val="TSnormal"/>
        <w:rPr>
          <w:noProof w:val="0"/>
        </w:rPr>
      </w:pPr>
      <w:r>
        <w:rPr>
          <w:noProof w:val="0"/>
        </w:rPr>
        <w:t xml:space="preserve">Prije početka pisanja programa korisno je </w:t>
      </w:r>
      <w:r w:rsidR="00BE444B">
        <w:rPr>
          <w:noProof w:val="0"/>
        </w:rPr>
        <w:t>navesti</w:t>
      </w:r>
      <w:r>
        <w:rPr>
          <w:noProof w:val="0"/>
        </w:rPr>
        <w:t xml:space="preserve"> </w:t>
      </w:r>
      <w:r w:rsidR="00BE444B">
        <w:rPr>
          <w:noProof w:val="0"/>
        </w:rPr>
        <w:t xml:space="preserve">sve </w:t>
      </w:r>
      <w:r>
        <w:rPr>
          <w:noProof w:val="0"/>
        </w:rPr>
        <w:t xml:space="preserve">elemente igre </w:t>
      </w:r>
      <w:r w:rsidR="00BE444B">
        <w:rPr>
          <w:noProof w:val="0"/>
        </w:rPr>
        <w:t>kako bi</w:t>
      </w:r>
      <w:r w:rsidR="00277E40">
        <w:rPr>
          <w:noProof w:val="0"/>
        </w:rPr>
        <w:t>smo</w:t>
      </w:r>
      <w:r w:rsidR="00BE444B">
        <w:rPr>
          <w:noProof w:val="0"/>
        </w:rPr>
        <w:t xml:space="preserve"> lakše vizualizirali vrste objekata </w:t>
      </w:r>
      <w:r w:rsidR="005D12A7">
        <w:rPr>
          <w:noProof w:val="0"/>
        </w:rPr>
        <w:t>koji sudjeluju u igri</w:t>
      </w:r>
      <w:r w:rsidR="00BE444B">
        <w:rPr>
          <w:noProof w:val="0"/>
        </w:rPr>
        <w:t>:</w:t>
      </w:r>
    </w:p>
    <w:p w14:paraId="0ADF461B" w14:textId="31055961" w:rsidR="005D12A7" w:rsidRDefault="005D12A7" w:rsidP="00933C66">
      <w:pPr>
        <w:pStyle w:val="TSnormal"/>
        <w:numPr>
          <w:ilvl w:val="0"/>
          <w:numId w:val="26"/>
        </w:numPr>
        <w:rPr>
          <w:noProof w:val="0"/>
        </w:rPr>
      </w:pPr>
      <w:r w:rsidRPr="005D12A7">
        <w:rPr>
          <w:b/>
          <w:bCs/>
          <w:noProof w:val="0"/>
        </w:rPr>
        <w:t>Žeton</w:t>
      </w:r>
      <w:r>
        <w:rPr>
          <w:b/>
          <w:bCs/>
          <w:noProof w:val="0"/>
        </w:rPr>
        <w:t xml:space="preserve"> </w:t>
      </w:r>
      <w:r w:rsidR="00277E40">
        <w:t>—</w:t>
      </w:r>
      <w:r>
        <w:rPr>
          <w:noProof w:val="0"/>
        </w:rPr>
        <w:t xml:space="preserve"> igrači ga ubacuju u ploču, može biti različitih boja</w:t>
      </w:r>
    </w:p>
    <w:p w14:paraId="3D3B8937" w14:textId="7654ABB8" w:rsidR="005D12A7" w:rsidRDefault="005D12A7" w:rsidP="00933C66">
      <w:pPr>
        <w:pStyle w:val="TSnormal"/>
        <w:numPr>
          <w:ilvl w:val="0"/>
          <w:numId w:val="26"/>
        </w:numPr>
        <w:rPr>
          <w:noProof w:val="0"/>
        </w:rPr>
      </w:pPr>
      <w:r>
        <w:rPr>
          <w:b/>
          <w:bCs/>
          <w:noProof w:val="0"/>
        </w:rPr>
        <w:t>P</w:t>
      </w:r>
      <w:r w:rsidRPr="005D12A7">
        <w:rPr>
          <w:b/>
          <w:bCs/>
          <w:noProof w:val="0"/>
        </w:rPr>
        <w:t>loča</w:t>
      </w:r>
      <w:r>
        <w:rPr>
          <w:b/>
          <w:bCs/>
          <w:noProof w:val="0"/>
        </w:rPr>
        <w:t xml:space="preserve"> </w:t>
      </w:r>
      <w:r w:rsidR="00277E40">
        <w:t>—</w:t>
      </w:r>
      <w:r>
        <w:rPr>
          <w:noProof w:val="0"/>
        </w:rPr>
        <w:t xml:space="preserve"> sadrži žetone te podržava njihovo ubacivanje i izbacivanje</w:t>
      </w:r>
    </w:p>
    <w:p w14:paraId="17508CCE" w14:textId="2B73AC59" w:rsidR="005D12A7" w:rsidRDefault="005D12A7" w:rsidP="00933C66">
      <w:pPr>
        <w:pStyle w:val="TSnormal"/>
        <w:numPr>
          <w:ilvl w:val="0"/>
          <w:numId w:val="26"/>
        </w:numPr>
        <w:rPr>
          <w:noProof w:val="0"/>
        </w:rPr>
      </w:pPr>
      <w:r>
        <w:rPr>
          <w:b/>
          <w:bCs/>
          <w:noProof w:val="0"/>
        </w:rPr>
        <w:t>P</w:t>
      </w:r>
      <w:r w:rsidRPr="005D12A7">
        <w:rPr>
          <w:b/>
          <w:bCs/>
          <w:noProof w:val="0"/>
        </w:rPr>
        <w:t>otez</w:t>
      </w:r>
      <w:r>
        <w:rPr>
          <w:noProof w:val="0"/>
        </w:rPr>
        <w:t xml:space="preserve"> </w:t>
      </w:r>
      <w:r w:rsidR="00277E40">
        <w:t>—</w:t>
      </w:r>
      <w:r>
        <w:rPr>
          <w:noProof w:val="0"/>
        </w:rPr>
        <w:t xml:space="preserve"> vrsta akcije koju igrač može napraviti, tj. ubaciti ili izbaciti žeton</w:t>
      </w:r>
    </w:p>
    <w:p w14:paraId="0717580B" w14:textId="691C66C8" w:rsidR="005D12A7" w:rsidRDefault="005D12A7" w:rsidP="00933C66">
      <w:pPr>
        <w:pStyle w:val="TSnormal"/>
        <w:numPr>
          <w:ilvl w:val="0"/>
          <w:numId w:val="26"/>
        </w:numPr>
        <w:rPr>
          <w:noProof w:val="0"/>
        </w:rPr>
      </w:pPr>
      <w:r>
        <w:rPr>
          <w:b/>
          <w:bCs/>
          <w:noProof w:val="0"/>
        </w:rPr>
        <w:t>S</w:t>
      </w:r>
      <w:r w:rsidRPr="005D12A7">
        <w:rPr>
          <w:b/>
          <w:bCs/>
          <w:noProof w:val="0"/>
        </w:rPr>
        <w:t>tanje igre</w:t>
      </w:r>
      <w:r>
        <w:rPr>
          <w:noProof w:val="0"/>
        </w:rPr>
        <w:t xml:space="preserve"> </w:t>
      </w:r>
      <w:r w:rsidR="00277E40">
        <w:t>—</w:t>
      </w:r>
      <w:r>
        <w:rPr>
          <w:noProof w:val="0"/>
        </w:rPr>
        <w:t xml:space="preserve"> aktivna (u tijeku), pobjeda prvog igrača, pobjeda drugog igrača ili remi</w:t>
      </w:r>
    </w:p>
    <w:p w14:paraId="7D225DE3" w14:textId="72E550E3" w:rsidR="005D12A7" w:rsidRDefault="005D12A7" w:rsidP="00933C66">
      <w:pPr>
        <w:pStyle w:val="TSnormal"/>
        <w:numPr>
          <w:ilvl w:val="0"/>
          <w:numId w:val="26"/>
        </w:numPr>
        <w:rPr>
          <w:noProof w:val="0"/>
        </w:rPr>
      </w:pPr>
      <w:r>
        <w:rPr>
          <w:b/>
          <w:bCs/>
          <w:noProof w:val="0"/>
        </w:rPr>
        <w:t>I</w:t>
      </w:r>
      <w:r w:rsidRPr="005D12A7">
        <w:rPr>
          <w:b/>
          <w:bCs/>
          <w:noProof w:val="0"/>
        </w:rPr>
        <w:t>grač</w:t>
      </w:r>
      <w:r>
        <w:rPr>
          <w:noProof w:val="0"/>
        </w:rPr>
        <w:t xml:space="preserve"> </w:t>
      </w:r>
      <w:r w:rsidR="00277E40">
        <w:t>—</w:t>
      </w:r>
      <w:r>
        <w:rPr>
          <w:noProof w:val="0"/>
        </w:rPr>
        <w:t xml:space="preserve"> čovjek ili računalo, sadrži ime i žetone koje koristi.</w:t>
      </w:r>
    </w:p>
    <w:p w14:paraId="0728C694" w14:textId="0CC3A62A" w:rsidR="005D12A7" w:rsidRDefault="005D12A7" w:rsidP="00933C66">
      <w:pPr>
        <w:pStyle w:val="TSnormal"/>
        <w:numPr>
          <w:ilvl w:val="0"/>
          <w:numId w:val="26"/>
        </w:numPr>
        <w:rPr>
          <w:noProof w:val="0"/>
        </w:rPr>
      </w:pPr>
      <w:r>
        <w:rPr>
          <w:b/>
          <w:bCs/>
          <w:noProof w:val="0"/>
        </w:rPr>
        <w:t>S</w:t>
      </w:r>
      <w:r w:rsidRPr="005D12A7">
        <w:rPr>
          <w:b/>
          <w:bCs/>
          <w:noProof w:val="0"/>
        </w:rPr>
        <w:t>trategij</w:t>
      </w:r>
      <w:r>
        <w:rPr>
          <w:b/>
          <w:bCs/>
          <w:noProof w:val="0"/>
        </w:rPr>
        <w:t>a</w:t>
      </w:r>
      <w:r>
        <w:rPr>
          <w:noProof w:val="0"/>
        </w:rPr>
        <w:t xml:space="preserve"> </w:t>
      </w:r>
      <w:r w:rsidR="00277E40">
        <w:t>—</w:t>
      </w:r>
      <w:r>
        <w:rPr>
          <w:noProof w:val="0"/>
        </w:rPr>
        <w:t xml:space="preserve"> algoritam koj</w:t>
      </w:r>
      <w:r w:rsidR="00277E40">
        <w:rPr>
          <w:noProof w:val="0"/>
        </w:rPr>
        <w:t>i</w:t>
      </w:r>
      <w:r>
        <w:rPr>
          <w:noProof w:val="0"/>
        </w:rPr>
        <w:t xml:space="preserve"> računalni igrač može koristiti</w:t>
      </w:r>
    </w:p>
    <w:p w14:paraId="58FE2DEB" w14:textId="70D63477" w:rsidR="005D12A7" w:rsidRDefault="005D12A7" w:rsidP="00933C66">
      <w:pPr>
        <w:pStyle w:val="TSnormal"/>
        <w:numPr>
          <w:ilvl w:val="0"/>
          <w:numId w:val="26"/>
        </w:numPr>
        <w:rPr>
          <w:noProof w:val="0"/>
        </w:rPr>
      </w:pPr>
      <w:r>
        <w:rPr>
          <w:b/>
          <w:bCs/>
          <w:noProof w:val="0"/>
        </w:rPr>
        <w:t>I</w:t>
      </w:r>
      <w:r w:rsidRPr="005D12A7">
        <w:rPr>
          <w:b/>
          <w:bCs/>
          <w:noProof w:val="0"/>
        </w:rPr>
        <w:t>gra</w:t>
      </w:r>
      <w:r>
        <w:rPr>
          <w:noProof w:val="0"/>
        </w:rPr>
        <w:t xml:space="preserve"> </w:t>
      </w:r>
      <w:r w:rsidR="00277E40">
        <w:t>—</w:t>
      </w:r>
      <w:r>
        <w:rPr>
          <w:noProof w:val="0"/>
        </w:rPr>
        <w:t xml:space="preserve"> sadrži informacije o jednoj partiji te kontrolira logiku i tijek jedne partije</w:t>
      </w:r>
    </w:p>
    <w:p w14:paraId="50135F47" w14:textId="2A741F70" w:rsidR="008C06E5" w:rsidRDefault="005D12A7" w:rsidP="00933C66">
      <w:pPr>
        <w:pStyle w:val="TSnormal"/>
        <w:numPr>
          <w:ilvl w:val="0"/>
          <w:numId w:val="26"/>
        </w:numPr>
        <w:rPr>
          <w:noProof w:val="0"/>
        </w:rPr>
      </w:pPr>
      <w:r>
        <w:rPr>
          <w:b/>
          <w:bCs/>
          <w:noProof w:val="0"/>
        </w:rPr>
        <w:lastRenderedPageBreak/>
        <w:t>G</w:t>
      </w:r>
      <w:r w:rsidRPr="005D12A7">
        <w:rPr>
          <w:b/>
          <w:bCs/>
          <w:noProof w:val="0"/>
        </w:rPr>
        <w:t>lavni program</w:t>
      </w:r>
      <w:r>
        <w:rPr>
          <w:noProof w:val="0"/>
        </w:rPr>
        <w:t xml:space="preserve"> </w:t>
      </w:r>
      <w:r w:rsidR="00277E40">
        <w:t>—</w:t>
      </w:r>
      <w:r>
        <w:rPr>
          <w:noProof w:val="0"/>
        </w:rPr>
        <w:t xml:space="preserve"> učitava informacije o igračima, pokreće igru te ispisuje rezultat partije.</w:t>
      </w:r>
    </w:p>
    <w:p w14:paraId="73D5A9C3" w14:textId="4E24848C" w:rsidR="008C06E5" w:rsidRDefault="00DC38F7" w:rsidP="005D12A7">
      <w:pPr>
        <w:pStyle w:val="TSnormal"/>
        <w:rPr>
          <w:noProof w:val="0"/>
        </w:rPr>
      </w:pPr>
      <w:r>
        <w:rPr>
          <w:noProof w:val="0"/>
        </w:rPr>
        <w:t xml:space="preserve">Nekoliko vježbi prethodnih poglavlja već </w:t>
      </w:r>
      <w:r w:rsidR="00277E40">
        <w:rPr>
          <w:noProof w:val="0"/>
        </w:rPr>
        <w:t>je</w:t>
      </w:r>
      <w:r>
        <w:rPr>
          <w:noProof w:val="0"/>
        </w:rPr>
        <w:t xml:space="preserve"> postavil</w:t>
      </w:r>
      <w:r w:rsidR="00277E40">
        <w:rPr>
          <w:noProof w:val="0"/>
        </w:rPr>
        <w:t>o</w:t>
      </w:r>
      <w:r>
        <w:rPr>
          <w:noProof w:val="0"/>
        </w:rPr>
        <w:t xml:space="preserve"> temelje</w:t>
      </w:r>
      <w:r w:rsidR="008C06E5">
        <w:rPr>
          <w:noProof w:val="0"/>
        </w:rPr>
        <w:t xml:space="preserve"> za razvoj ove igre pri čemu su mnogi razredi već implementirani. Završna vježba sastoji se od </w:t>
      </w:r>
      <w:r w:rsidR="006D0AAC">
        <w:rPr>
          <w:noProof w:val="0"/>
        </w:rPr>
        <w:t>tri</w:t>
      </w:r>
      <w:r w:rsidR="00277E40">
        <w:rPr>
          <w:noProof w:val="0"/>
        </w:rPr>
        <w:t>ju</w:t>
      </w:r>
      <w:r w:rsidR="008C06E5">
        <w:rPr>
          <w:noProof w:val="0"/>
        </w:rPr>
        <w:t xml:space="preserve"> skupin</w:t>
      </w:r>
      <w:r w:rsidR="00277E40">
        <w:rPr>
          <w:noProof w:val="0"/>
        </w:rPr>
        <w:t>a</w:t>
      </w:r>
      <w:r w:rsidR="008C06E5">
        <w:rPr>
          <w:noProof w:val="0"/>
        </w:rPr>
        <w:t xml:space="preserve"> zadataka koj</w:t>
      </w:r>
      <w:r w:rsidR="00225724">
        <w:rPr>
          <w:noProof w:val="0"/>
        </w:rPr>
        <w:t>e</w:t>
      </w:r>
      <w:r w:rsidR="008C06E5">
        <w:rPr>
          <w:noProof w:val="0"/>
        </w:rPr>
        <w:t xml:space="preserve"> </w:t>
      </w:r>
      <w:r w:rsidR="00522F58">
        <w:rPr>
          <w:noProof w:val="0"/>
        </w:rPr>
        <w:t xml:space="preserve">najprije </w:t>
      </w:r>
      <w:r w:rsidR="008C06E5">
        <w:rPr>
          <w:noProof w:val="0"/>
        </w:rPr>
        <w:t>zaokružuju postojeće dijelove</w:t>
      </w:r>
      <w:r w:rsidR="00E03425">
        <w:rPr>
          <w:noProof w:val="0"/>
        </w:rPr>
        <w:t>, a potom unaprijeđuju igru dodatnim funkcionalnostima.</w:t>
      </w:r>
      <w:r w:rsidR="00866B23">
        <w:rPr>
          <w:noProof w:val="0"/>
        </w:rPr>
        <w:t xml:space="preserve"> </w:t>
      </w:r>
      <w:r w:rsidR="00866B23" w:rsidRPr="00FF2BF8">
        <w:rPr>
          <w:b/>
          <w:bCs/>
          <w:noProof w:val="0"/>
        </w:rPr>
        <w:t>Nakon svake skupine zadataka isprobajte program kako bi</w:t>
      </w:r>
      <w:r w:rsidR="00277E40">
        <w:rPr>
          <w:b/>
          <w:bCs/>
          <w:noProof w:val="0"/>
        </w:rPr>
        <w:t>ste</w:t>
      </w:r>
      <w:r w:rsidR="00866B23" w:rsidRPr="00FF2BF8">
        <w:rPr>
          <w:b/>
          <w:bCs/>
          <w:noProof w:val="0"/>
        </w:rPr>
        <w:t xml:space="preserve"> se uvjerili u točnost rješenja.</w:t>
      </w:r>
    </w:p>
    <w:p w14:paraId="29E1BAA9" w14:textId="4B7BC4FF" w:rsidR="00BE444B" w:rsidRDefault="00225724" w:rsidP="005D12A7">
      <w:pPr>
        <w:pStyle w:val="TSnormal"/>
        <w:rPr>
          <w:noProof w:val="0"/>
        </w:rPr>
      </w:pPr>
      <w:r>
        <w:rPr>
          <w:noProof w:val="0"/>
        </w:rPr>
        <w:t>Cilj p</w:t>
      </w:r>
      <w:r w:rsidR="005B1A94">
        <w:rPr>
          <w:noProof w:val="0"/>
        </w:rPr>
        <w:t>rv</w:t>
      </w:r>
      <w:r>
        <w:rPr>
          <w:noProof w:val="0"/>
        </w:rPr>
        <w:t>e</w:t>
      </w:r>
      <w:r w:rsidR="005B1A94">
        <w:rPr>
          <w:noProof w:val="0"/>
        </w:rPr>
        <w:t xml:space="preserve"> skupin</w:t>
      </w:r>
      <w:r>
        <w:rPr>
          <w:noProof w:val="0"/>
        </w:rPr>
        <w:t>e</w:t>
      </w:r>
      <w:r w:rsidR="005B1A94">
        <w:rPr>
          <w:noProof w:val="0"/>
        </w:rPr>
        <w:t xml:space="preserve"> zadataka</w:t>
      </w:r>
      <w:r>
        <w:rPr>
          <w:noProof w:val="0"/>
        </w:rPr>
        <w:t xml:space="preserve"> je</w:t>
      </w:r>
      <w:r w:rsidR="00277E40">
        <w:rPr>
          <w:noProof w:val="0"/>
        </w:rPr>
        <w:t>st</w:t>
      </w:r>
      <w:r>
        <w:rPr>
          <w:noProof w:val="0"/>
        </w:rPr>
        <w:t xml:space="preserve"> dovršiti osnovnu verziju igre </w:t>
      </w:r>
      <w:r w:rsidRPr="0058571A">
        <w:rPr>
          <w:b/>
          <w:bCs/>
          <w:i/>
          <w:iCs/>
          <w:noProof w:val="0"/>
        </w:rPr>
        <w:t>ConnectX</w:t>
      </w:r>
      <w:r>
        <w:rPr>
          <w:noProof w:val="0"/>
        </w:rPr>
        <w:t xml:space="preserve"> gdje dva igrača igraju jedan protiv drugoga pri čemu je dozvoljeno samo ubacivanje žetona.</w:t>
      </w:r>
    </w:p>
    <w:p w14:paraId="7F21D78F" w14:textId="70FB2D58" w:rsidR="00433CC0" w:rsidRDefault="00433CC0" w:rsidP="00933C66">
      <w:pPr>
        <w:pStyle w:val="brojcanipopis"/>
        <w:numPr>
          <w:ilvl w:val="0"/>
          <w:numId w:val="46"/>
        </w:numPr>
      </w:pPr>
      <w:r>
        <w:t xml:space="preserve">U razredu </w:t>
      </w:r>
      <w:r w:rsidRPr="003278FD">
        <w:rPr>
          <w:rFonts w:ascii="Courier New" w:hAnsi="Courier New" w:cs="Courier New"/>
        </w:rPr>
        <w:t>Igra</w:t>
      </w:r>
      <w:r>
        <w:t xml:space="preserve"> napišite metodu </w:t>
      </w:r>
      <w:r w:rsidRPr="003278FD">
        <w:rPr>
          <w:rFonts w:ascii="Courier New" w:hAnsi="Courier New" w:cs="Courier New"/>
          <w:b/>
          <w:bCs/>
        </w:rPr>
        <w:t>stanjeIgre()</w:t>
      </w:r>
      <w:r>
        <w:t xml:space="preserve"> koja će provjeriti trenut</w:t>
      </w:r>
      <w:r w:rsidR="00277E40">
        <w:t>ač</w:t>
      </w:r>
      <w:r>
        <w:t xml:space="preserve">no stanje na ploči te vratiti jednu od vrijednosti enumeracije </w:t>
      </w:r>
      <w:r w:rsidRPr="003278FD">
        <w:rPr>
          <w:rFonts w:ascii="Courier New" w:hAnsi="Courier New" w:cs="Courier New"/>
        </w:rPr>
        <w:t>StanjeIgre</w:t>
      </w:r>
      <w:r>
        <w:t xml:space="preserve">. </w:t>
      </w:r>
    </w:p>
    <w:p w14:paraId="0BB8BA52" w14:textId="6F07741D" w:rsidR="003D1A4B" w:rsidRDefault="00433CC0" w:rsidP="00933C66">
      <w:pPr>
        <w:pStyle w:val="brojcanipopis"/>
        <w:numPr>
          <w:ilvl w:val="0"/>
          <w:numId w:val="37"/>
        </w:numPr>
      </w:pPr>
      <w:r>
        <w:t xml:space="preserve">U metodi </w:t>
      </w:r>
      <w:r w:rsidRPr="00433CC0">
        <w:rPr>
          <w:rFonts w:ascii="Courier New" w:hAnsi="Courier New" w:cs="Courier New"/>
        </w:rPr>
        <w:t>odigraj()</w:t>
      </w:r>
      <w:r>
        <w:t xml:space="preserve"> nakon svakog odigranog poteza pozovite </w:t>
      </w:r>
      <w:r w:rsidRPr="00433CC0">
        <w:rPr>
          <w:rFonts w:ascii="Courier New" w:hAnsi="Courier New" w:cs="Courier New"/>
        </w:rPr>
        <w:t>stanjeIgre()</w:t>
      </w:r>
      <w:r>
        <w:t xml:space="preserve"> te prekinite igru u slučaju da je završila.</w:t>
      </w:r>
      <w:r w:rsidR="003D1A4B">
        <w:t xml:space="preserve">  </w:t>
      </w:r>
    </w:p>
    <w:p w14:paraId="76CEE22E" w14:textId="00BE458C" w:rsidR="000572A1" w:rsidRDefault="000D55C6" w:rsidP="005A7E5D">
      <w:pPr>
        <w:pStyle w:val="brojcanipopis"/>
      </w:pPr>
      <w:r>
        <w:t xml:space="preserve">U razredu </w:t>
      </w:r>
      <w:r w:rsidRPr="00105FF0">
        <w:rPr>
          <w:rFonts w:ascii="Courier New" w:hAnsi="Courier New" w:cs="Courier New"/>
        </w:rPr>
        <w:t>ConnectX</w:t>
      </w:r>
      <w:r>
        <w:t xml:space="preserve"> prije</w:t>
      </w:r>
      <w:r w:rsidR="00105FF0">
        <w:t xml:space="preserve"> stvaranja igre slučajnim odabirom odredite igrača koji će napraviti prvi potez.</w:t>
      </w:r>
    </w:p>
    <w:p w14:paraId="1E7EC362" w14:textId="77777777" w:rsidR="002B767B" w:rsidRPr="002B767B" w:rsidRDefault="002B767B" w:rsidP="002B767B"/>
    <w:p w14:paraId="65FF5D9A" w14:textId="430A2233" w:rsidR="005B1A94" w:rsidRDefault="00433CC0" w:rsidP="005A7E5D">
      <w:r>
        <w:t>Druga</w:t>
      </w:r>
      <w:r w:rsidR="005B1A94">
        <w:t xml:space="preserve"> skupina zadataka uvodi</w:t>
      </w:r>
      <w:r w:rsidR="0089599F">
        <w:t xml:space="preserve"> </w:t>
      </w:r>
      <w:r w:rsidR="0089599F" w:rsidRPr="00262E26">
        <w:rPr>
          <w:b/>
          <w:bCs/>
          <w:i/>
          <w:iCs/>
        </w:rPr>
        <w:t>PopOut</w:t>
      </w:r>
      <w:r w:rsidR="0089599F">
        <w:t xml:space="preserve"> varijantu igre pri čemu se dodaje</w:t>
      </w:r>
      <w:r w:rsidR="005B1A94">
        <w:t xml:space="preserve"> mogućnost izbacivanja </w:t>
      </w:r>
      <w:r w:rsidR="0089599F">
        <w:t xml:space="preserve">vlastitih </w:t>
      </w:r>
      <w:r w:rsidR="005B1A94">
        <w:t>žetona s dna</w:t>
      </w:r>
      <w:r w:rsidR="0089599F">
        <w:t xml:space="preserve"> stupaca</w:t>
      </w:r>
      <w:r w:rsidR="005B1A94">
        <w:t>.</w:t>
      </w:r>
    </w:p>
    <w:p w14:paraId="29F93B7F" w14:textId="09BD1441" w:rsidR="00262E26" w:rsidRDefault="00262E26" w:rsidP="00262E26">
      <w:pPr>
        <w:pStyle w:val="brojcanipopis"/>
      </w:pPr>
      <w:r w:rsidRPr="00C2487E">
        <w:t xml:space="preserve">Implementirajte razred </w:t>
      </w:r>
      <w:r w:rsidRPr="00B53C57">
        <w:rPr>
          <w:rFonts w:ascii="Courier New" w:hAnsi="Courier New" w:cs="Courier New"/>
          <w:b/>
          <w:bCs/>
        </w:rPr>
        <w:t>Potez</w:t>
      </w:r>
      <w:r>
        <w:rPr>
          <w:rFonts w:ascii="Courier New" w:hAnsi="Courier New" w:cs="Courier New"/>
          <w:b/>
          <w:bCs/>
        </w:rPr>
        <w:t>Iz</w:t>
      </w:r>
      <w:r w:rsidRPr="00B53C57">
        <w:rPr>
          <w:rFonts w:ascii="Courier New" w:hAnsi="Courier New" w:cs="Courier New"/>
          <w:b/>
          <w:bCs/>
        </w:rPr>
        <w:t>baci</w:t>
      </w:r>
      <w:r w:rsidRPr="00C2487E">
        <w:t xml:space="preserve"> koji nasljeđuje razred </w:t>
      </w:r>
      <w:r w:rsidRPr="00B53C57">
        <w:rPr>
          <w:rFonts w:ascii="Courier New" w:hAnsi="Courier New" w:cs="Courier New"/>
        </w:rPr>
        <w:t>Potez</w:t>
      </w:r>
      <w:r w:rsidRPr="00C2487E">
        <w:t xml:space="preserve">. </w:t>
      </w:r>
    </w:p>
    <w:p w14:paraId="28F01513" w14:textId="77777777" w:rsidR="00262E26" w:rsidRDefault="00262E26" w:rsidP="00933C66">
      <w:pPr>
        <w:pStyle w:val="brojcanipopis"/>
        <w:numPr>
          <w:ilvl w:val="0"/>
          <w:numId w:val="29"/>
        </w:numPr>
      </w:pPr>
      <w:r w:rsidRPr="00C2487E">
        <w:t xml:space="preserve">Nadjačajte metode </w:t>
      </w:r>
      <w:r w:rsidRPr="00B53C57">
        <w:rPr>
          <w:rFonts w:ascii="Courier New" w:hAnsi="Courier New" w:cs="Courier New"/>
        </w:rPr>
        <w:t>igraj(Ploca)</w:t>
      </w:r>
      <w:r w:rsidRPr="00C2487E">
        <w:t xml:space="preserve"> i </w:t>
      </w:r>
      <w:r w:rsidRPr="00B53C57">
        <w:rPr>
          <w:rFonts w:ascii="Courier New" w:hAnsi="Courier New" w:cs="Courier New"/>
        </w:rPr>
        <w:t>toString()</w:t>
      </w:r>
      <w:r w:rsidRPr="00C2487E">
        <w:t>.</w:t>
      </w:r>
    </w:p>
    <w:p w14:paraId="09D4BDE6" w14:textId="0BFE7326" w:rsidR="00262E26" w:rsidRDefault="00262E26" w:rsidP="00433CC0">
      <w:pPr>
        <w:pStyle w:val="brojcanipopis"/>
      </w:pPr>
      <w:r>
        <w:t xml:space="preserve">U razredu </w:t>
      </w:r>
      <w:r w:rsidRPr="00262E26">
        <w:rPr>
          <w:rFonts w:ascii="Courier New" w:hAnsi="Courier New" w:cs="Courier New"/>
        </w:rPr>
        <w:t>Ploca&lt;T&gt;</w:t>
      </w:r>
      <w:r>
        <w:t xml:space="preserve"> dodajte metodu </w:t>
      </w:r>
      <w:r w:rsidRPr="00262E26">
        <w:rPr>
          <w:rFonts w:ascii="Courier New" w:hAnsi="Courier New" w:cs="Courier New"/>
          <w:b/>
          <w:bCs/>
        </w:rPr>
        <w:t>izbaciElement(stupac)</w:t>
      </w:r>
      <w:r>
        <w:t xml:space="preserve"> koja izbacuje i vraća element s dna traženog</w:t>
      </w:r>
      <w:r w:rsidR="00277E40">
        <w:t>a</w:t>
      </w:r>
      <w:r>
        <w:t xml:space="preserve"> stupca.</w:t>
      </w:r>
    </w:p>
    <w:p w14:paraId="2503F1BF" w14:textId="418CF422" w:rsidR="000D55C6" w:rsidRPr="000D55C6" w:rsidRDefault="000D55C6" w:rsidP="000D55C6">
      <w:pPr>
        <w:pStyle w:val="brojcanipopis"/>
      </w:pPr>
      <w:r>
        <w:t xml:space="preserve">U razredu </w:t>
      </w:r>
      <w:r w:rsidRPr="00866B23">
        <w:rPr>
          <w:rFonts w:ascii="Courier New" w:hAnsi="Courier New" w:cs="Courier New"/>
        </w:rPr>
        <w:t>LjudskiIgrac</w:t>
      </w:r>
      <w:r>
        <w:t xml:space="preserve"> omogu</w:t>
      </w:r>
      <w:r w:rsidR="00277E40">
        <w:t>ć</w:t>
      </w:r>
      <w:r>
        <w:t xml:space="preserve">ite </w:t>
      </w:r>
      <w:r w:rsidR="00866B23">
        <w:t xml:space="preserve">unošenje naredbe oblika </w:t>
      </w:r>
      <w:r w:rsidR="00866B23" w:rsidRPr="00866B23">
        <w:rPr>
          <w:b/>
          <w:bCs/>
          <w:i/>
          <w:iCs/>
        </w:rPr>
        <w:t>„izbaci X“</w:t>
      </w:r>
      <w:r w:rsidR="00866B23">
        <w:t xml:space="preserve"> pri čemu je X indeks stupca iz kojeg treba izbaciti žeton.</w:t>
      </w:r>
    </w:p>
    <w:p w14:paraId="1C24CA0F" w14:textId="625C4495" w:rsidR="00766EB6" w:rsidRDefault="00866B23" w:rsidP="00933C66">
      <w:pPr>
        <w:pStyle w:val="ListParagraph"/>
        <w:numPr>
          <w:ilvl w:val="0"/>
          <w:numId w:val="29"/>
        </w:numPr>
      </w:pPr>
      <w:r>
        <w:t>Napišite dodatnu provjeru za slučajeve kad</w:t>
      </w:r>
      <w:r w:rsidR="00277E40">
        <w:t>a</w:t>
      </w:r>
      <w:r>
        <w:t xml:space="preserve"> učitani indeks nije u odgovarajućem rasponu vrijednosti. Također</w:t>
      </w:r>
      <w:r w:rsidR="00277E40">
        <w:t>,</w:t>
      </w:r>
      <w:r>
        <w:t xml:space="preserve"> provjerite je li moguće izbaciti žeton iz danog stupca. U slučaju greške</w:t>
      </w:r>
      <w:r w:rsidR="00277E40">
        <w:t>,</w:t>
      </w:r>
      <w:r>
        <w:t xml:space="preserve"> u oba</w:t>
      </w:r>
      <w:r w:rsidR="00277E40">
        <w:t>ma</w:t>
      </w:r>
      <w:r>
        <w:t xml:space="preserve"> slučaj</w:t>
      </w:r>
      <w:r w:rsidR="00277E40">
        <w:t>evim</w:t>
      </w:r>
      <w:r>
        <w:t xml:space="preserve">a bacite iznimku tipa </w:t>
      </w:r>
      <w:r w:rsidRPr="00866B23">
        <w:rPr>
          <w:rFonts w:ascii="Courier New" w:hAnsi="Courier New" w:cs="Courier New"/>
          <w:b/>
          <w:bCs/>
        </w:rPr>
        <w:t>IllegalArgumentException</w:t>
      </w:r>
      <w:r>
        <w:t xml:space="preserve"> s različitim porukama o grešci. </w:t>
      </w:r>
    </w:p>
    <w:p w14:paraId="4B66EFD3" w14:textId="7F183CE9" w:rsidR="00FF2BF8" w:rsidRDefault="006D0AAC" w:rsidP="003009BD">
      <w:pPr>
        <w:pStyle w:val="brojcanipopis"/>
      </w:pPr>
      <w:r>
        <w:t xml:space="preserve">U razredu </w:t>
      </w:r>
      <w:r w:rsidRPr="002B767B">
        <w:rPr>
          <w:rFonts w:ascii="Courier New" w:hAnsi="Courier New" w:cs="Courier New"/>
        </w:rPr>
        <w:t xml:space="preserve">Strategija </w:t>
      </w:r>
      <w:r>
        <w:t xml:space="preserve">modificirajte metodu </w:t>
      </w:r>
      <w:r w:rsidRPr="002B767B">
        <w:rPr>
          <w:rFonts w:ascii="Courier New" w:hAnsi="Courier New" w:cs="Courier New"/>
        </w:rPr>
        <w:t>mogucnosti()</w:t>
      </w:r>
      <w:r>
        <w:t xml:space="preserve"> kako bi</w:t>
      </w:r>
      <w:r w:rsidR="00277E40">
        <w:t>ste</w:t>
      </w:r>
      <w:r>
        <w:t xml:space="preserve"> uzeli u obzir mogućnost izbacivanja žetona iz ploče.</w:t>
      </w:r>
    </w:p>
    <w:p w14:paraId="64A81A6D" w14:textId="6BBE7158" w:rsidR="00797507" w:rsidRDefault="00797507">
      <w:r>
        <w:br w:type="page"/>
      </w:r>
    </w:p>
    <w:p w14:paraId="3AF3DAB5" w14:textId="1B83D1A5" w:rsidR="00FB761F" w:rsidRDefault="00FB761F" w:rsidP="005A7E5D">
      <w:r>
        <w:lastRenderedPageBreak/>
        <w:t>Posljednja skupina zadataka</w:t>
      </w:r>
      <w:r w:rsidR="00225724">
        <w:t xml:space="preserve"> dodaje naprednu računalnu strategiju</w:t>
      </w:r>
      <w:r w:rsidR="00546C50">
        <w:t xml:space="preserve"> koja koristi algoritam </w:t>
      </w:r>
      <w:r w:rsidR="00546C50" w:rsidRPr="00546C50">
        <w:rPr>
          <w:b/>
        </w:rPr>
        <w:t>minimax</w:t>
      </w:r>
      <w:r w:rsidR="00546C50">
        <w:t xml:space="preserve"> [1</w:t>
      </w:r>
      <w:r w:rsidR="00BE6140">
        <w:t>4</w:t>
      </w:r>
      <w:r w:rsidR="00546C50">
        <w:t>].</w:t>
      </w:r>
      <w:r w:rsidR="00EE3B6B">
        <w:t xml:space="preserve"> Ovaj algoritam koristi se u umjetnoj inteligenciji i teoriji igara kao pravilo odlučivanja koje </w:t>
      </w:r>
      <w:r w:rsidR="00EE3B6B" w:rsidRPr="00EE3B6B">
        <w:rPr>
          <w:b/>
        </w:rPr>
        <w:t>minimizira maksimalni gubitak</w:t>
      </w:r>
      <w:r w:rsidR="00EE3B6B">
        <w:t xml:space="preserve"> ili pak </w:t>
      </w:r>
      <w:r w:rsidR="00EE3B6B" w:rsidRPr="00EE3B6B">
        <w:rPr>
          <w:b/>
        </w:rPr>
        <w:t>maksimizira minimalnu dobit</w:t>
      </w:r>
      <w:r w:rsidR="00EE3B6B">
        <w:t>. U kontekstu igre dva</w:t>
      </w:r>
      <w:r w:rsidR="00277E40">
        <w:t>ju</w:t>
      </w:r>
      <w:r w:rsidR="00EE3B6B">
        <w:t xml:space="preserve"> igrača, to znači da će algoritam </w:t>
      </w:r>
      <w:r w:rsidR="00EE3B6B" w:rsidRPr="00EE3B6B">
        <w:rPr>
          <w:b/>
        </w:rPr>
        <w:t>simulirati</w:t>
      </w:r>
      <w:r w:rsidR="00EE3B6B">
        <w:t xml:space="preserve"> igru </w:t>
      </w:r>
      <w:r w:rsidR="000E0C34">
        <w:t>i pritom uzimati u obzir najbolje poteze oba</w:t>
      </w:r>
      <w:r w:rsidR="00277E40">
        <w:t>ju</w:t>
      </w:r>
      <w:r w:rsidR="000E0C34">
        <w:t xml:space="preserve"> igrača.</w:t>
      </w:r>
      <w:r w:rsidR="003230D7">
        <w:t xml:space="preserve"> U svakom potezu analizirat će se </w:t>
      </w:r>
      <w:r w:rsidR="003230D7" w:rsidRPr="003230D7">
        <w:rPr>
          <w:b/>
        </w:rPr>
        <w:t>sve mogućnosti</w:t>
      </w:r>
      <w:r w:rsidR="003230D7">
        <w:t xml:space="preserve"> trenutnog igrača što rezultira velikim </w:t>
      </w:r>
      <w:r w:rsidR="003230D7" w:rsidRPr="003230D7">
        <w:rPr>
          <w:b/>
        </w:rPr>
        <w:t>prostorom pretraživanja</w:t>
      </w:r>
      <w:r w:rsidR="003230D7">
        <w:t xml:space="preserve"> koje se može vizualizirati kao stablo. Sljedeća </w:t>
      </w:r>
      <w:r w:rsidR="00797507">
        <w:t xml:space="preserve">slika prikazuje početak stabla pretraživanja za primjer igre </w:t>
      </w:r>
      <w:r w:rsidR="00797507" w:rsidRPr="00797507">
        <w:rPr>
          <w:b/>
          <w:i/>
        </w:rPr>
        <w:t>ConnectX</w:t>
      </w:r>
      <w:r w:rsidR="00797507">
        <w:t>.</w:t>
      </w:r>
    </w:p>
    <w:p w14:paraId="4F62BF82" w14:textId="53816010" w:rsidR="000E0C34" w:rsidRDefault="00797507" w:rsidP="005A7E5D">
      <w:pPr>
        <w:rPr>
          <w:lang w:val="sv-SE"/>
        </w:rPr>
      </w:pPr>
      <w:r>
        <w:rPr>
          <w:noProof/>
          <w:lang w:val="en-US"/>
        </w:rPr>
        <w:drawing>
          <wp:inline distT="0" distB="0" distL="0" distR="0" wp14:anchorId="554C2F5B" wp14:editId="114D5A6F">
            <wp:extent cx="4492625" cy="4500245"/>
            <wp:effectExtent l="0" t="0" r="3175" b="0"/>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92625" cy="4500245"/>
                    </a:xfrm>
                    <a:prstGeom prst="rect">
                      <a:avLst/>
                    </a:prstGeom>
                    <a:noFill/>
                    <a:ln>
                      <a:noFill/>
                    </a:ln>
                  </pic:spPr>
                </pic:pic>
              </a:graphicData>
            </a:graphic>
          </wp:inline>
        </w:drawing>
      </w:r>
    </w:p>
    <w:p w14:paraId="755922B8" w14:textId="0C28971A" w:rsidR="001C38A0" w:rsidRDefault="00797507" w:rsidP="005A7E5D">
      <w:pPr>
        <w:rPr>
          <w:lang w:val="sv-SE"/>
        </w:rPr>
      </w:pPr>
      <w:r>
        <w:rPr>
          <w:lang w:val="sv-SE"/>
        </w:rPr>
        <w:t xml:space="preserve">S obzirom </w:t>
      </w:r>
      <w:r w:rsidR="00277E40">
        <w:rPr>
          <w:lang w:val="sv-SE"/>
        </w:rPr>
        <w:t xml:space="preserve">na to </w:t>
      </w:r>
      <w:r>
        <w:rPr>
          <w:lang w:val="sv-SE"/>
        </w:rPr>
        <w:t xml:space="preserve">da je prostor </w:t>
      </w:r>
      <w:r w:rsidR="001C38A0">
        <w:rPr>
          <w:lang w:val="sv-SE"/>
        </w:rPr>
        <w:t>pretraživanja golem,</w:t>
      </w:r>
      <w:r w:rsidR="0002323A">
        <w:rPr>
          <w:lang w:val="sv-SE"/>
        </w:rPr>
        <w:t xml:space="preserve"> nije praktično simulirati igru do samog završetka</w:t>
      </w:r>
      <w:r w:rsidR="001C38A0">
        <w:rPr>
          <w:lang w:val="sv-SE"/>
        </w:rPr>
        <w:t xml:space="preserve">, već je potrebno </w:t>
      </w:r>
      <w:r w:rsidR="001C38A0" w:rsidRPr="001C38A0">
        <w:rPr>
          <w:b/>
          <w:lang w:val="sv-SE"/>
        </w:rPr>
        <w:t>zaustaviti algoritam</w:t>
      </w:r>
      <w:r w:rsidR="001C38A0">
        <w:rPr>
          <w:lang w:val="sv-SE"/>
        </w:rPr>
        <w:t xml:space="preserve"> na određenoj dubini te evaluirati trenut</w:t>
      </w:r>
      <w:r w:rsidR="00277E40">
        <w:rPr>
          <w:lang w:val="sv-SE"/>
        </w:rPr>
        <w:t>ač</w:t>
      </w:r>
      <w:r w:rsidR="001C38A0">
        <w:rPr>
          <w:lang w:val="sv-SE"/>
        </w:rPr>
        <w:t>no stanje na ploči. Za evaluiranje stanja na ploči mogu se</w:t>
      </w:r>
      <w:r w:rsidR="00512106">
        <w:rPr>
          <w:lang w:val="sv-SE"/>
        </w:rPr>
        <w:t xml:space="preserve"> koristiti sljedeće vrijednosti gdje veći broj označava povoljnije stanje.</w:t>
      </w:r>
    </w:p>
    <w:p w14:paraId="4B5F65B2" w14:textId="4E5B34BF" w:rsidR="001C38A0" w:rsidRDefault="001C38A0" w:rsidP="00933C66">
      <w:pPr>
        <w:pStyle w:val="ListParagraph"/>
        <w:numPr>
          <w:ilvl w:val="0"/>
          <w:numId w:val="48"/>
        </w:numPr>
        <w:rPr>
          <w:lang w:val="sv-SE"/>
        </w:rPr>
      </w:pPr>
      <w:r w:rsidRPr="00512106">
        <w:rPr>
          <w:b/>
          <w:lang w:val="sv-SE"/>
        </w:rPr>
        <w:t>4</w:t>
      </w:r>
      <w:r>
        <w:rPr>
          <w:lang w:val="sv-SE"/>
        </w:rPr>
        <w:t xml:space="preserve"> – Pobjeda.</w:t>
      </w:r>
    </w:p>
    <w:p w14:paraId="49153802" w14:textId="6B783B88" w:rsidR="001C38A0" w:rsidRDefault="001C38A0" w:rsidP="00933C66">
      <w:pPr>
        <w:pStyle w:val="ListParagraph"/>
        <w:numPr>
          <w:ilvl w:val="0"/>
          <w:numId w:val="48"/>
        </w:numPr>
        <w:rPr>
          <w:lang w:val="sv-SE"/>
        </w:rPr>
      </w:pPr>
      <w:r w:rsidRPr="00512106">
        <w:rPr>
          <w:b/>
          <w:lang w:val="sv-SE"/>
        </w:rPr>
        <w:t>2</w:t>
      </w:r>
      <w:r>
        <w:rPr>
          <w:lang w:val="sv-SE"/>
        </w:rPr>
        <w:t xml:space="preserve"> – Remi.</w:t>
      </w:r>
    </w:p>
    <w:p w14:paraId="7E90B40F" w14:textId="73FFCF8A" w:rsidR="001C38A0" w:rsidRDefault="001C38A0" w:rsidP="00933C66">
      <w:pPr>
        <w:pStyle w:val="ListParagraph"/>
        <w:numPr>
          <w:ilvl w:val="0"/>
          <w:numId w:val="48"/>
        </w:numPr>
        <w:rPr>
          <w:lang w:val="sv-SE"/>
        </w:rPr>
      </w:pPr>
      <w:r w:rsidRPr="00512106">
        <w:rPr>
          <w:b/>
          <w:lang w:val="sv-SE"/>
        </w:rPr>
        <w:t>1</w:t>
      </w:r>
      <w:r>
        <w:rPr>
          <w:lang w:val="sv-SE"/>
        </w:rPr>
        <w:t xml:space="preserve"> </w:t>
      </w:r>
      <w:r w:rsidR="00512106">
        <w:rPr>
          <w:lang w:val="sv-SE"/>
        </w:rPr>
        <w:t>–</w:t>
      </w:r>
      <w:r>
        <w:rPr>
          <w:lang w:val="sv-SE"/>
        </w:rPr>
        <w:t xml:space="preserve"> </w:t>
      </w:r>
      <w:r w:rsidR="00512106">
        <w:rPr>
          <w:lang w:val="sv-SE"/>
        </w:rPr>
        <w:t>Igra je još u tijeku.</w:t>
      </w:r>
    </w:p>
    <w:p w14:paraId="42B6A5B4" w14:textId="5CE12AFB" w:rsidR="00512106" w:rsidRDefault="00512106" w:rsidP="00933C66">
      <w:pPr>
        <w:pStyle w:val="ListParagraph"/>
        <w:numPr>
          <w:ilvl w:val="0"/>
          <w:numId w:val="48"/>
        </w:numPr>
        <w:rPr>
          <w:lang w:val="sv-SE"/>
        </w:rPr>
      </w:pPr>
      <w:r w:rsidRPr="00512106">
        <w:rPr>
          <w:b/>
          <w:lang w:val="sv-SE"/>
        </w:rPr>
        <w:t>0</w:t>
      </w:r>
      <w:r w:rsidR="00A776DA">
        <w:rPr>
          <w:lang w:val="sv-SE"/>
        </w:rPr>
        <w:t xml:space="preserve"> – Poraz</w:t>
      </w:r>
      <w:r>
        <w:rPr>
          <w:lang w:val="sv-SE"/>
        </w:rPr>
        <w:t>.</w:t>
      </w:r>
    </w:p>
    <w:p w14:paraId="27F7BAB4" w14:textId="33EC8CE2" w:rsidR="00512106" w:rsidRDefault="00512106" w:rsidP="00512106">
      <w:pPr>
        <w:rPr>
          <w:lang w:val="sv-SE"/>
        </w:rPr>
      </w:pPr>
      <w:r>
        <w:rPr>
          <w:lang w:val="sv-SE"/>
        </w:rPr>
        <w:t xml:space="preserve">Iz prethodnih vrijednosti može se uočiti da će računalo radije odabrati potez koji vodi u remiziranu poziciju nego otići u smjeru gdje je rezultat neizvjesan. Postavljene vrijednosti mogu uvelike utjecati na strategiju </w:t>
      </w:r>
      <w:r w:rsidR="00277E40">
        <w:t>—</w:t>
      </w:r>
      <w:r>
        <w:rPr>
          <w:lang w:val="sv-SE"/>
        </w:rPr>
        <w:t xml:space="preserve"> u ovom slučaju računalo će imati</w:t>
      </w:r>
      <w:r w:rsidR="00204B51">
        <w:rPr>
          <w:lang w:val="sv-SE"/>
        </w:rPr>
        <w:t xml:space="preserve"> donekle</w:t>
      </w:r>
      <w:r>
        <w:rPr>
          <w:lang w:val="sv-SE"/>
        </w:rPr>
        <w:t xml:space="preserve"> </w:t>
      </w:r>
      <w:r w:rsidRPr="00512106">
        <w:rPr>
          <w:b/>
          <w:lang w:val="sv-SE"/>
        </w:rPr>
        <w:t>miroljubivu strategiju</w:t>
      </w:r>
      <w:r>
        <w:rPr>
          <w:lang w:val="sv-SE"/>
        </w:rPr>
        <w:t>.</w:t>
      </w:r>
    </w:p>
    <w:p w14:paraId="540500D9" w14:textId="00BB62D0" w:rsidR="0044132A" w:rsidRDefault="00D93768" w:rsidP="00512106">
      <w:pPr>
        <w:rPr>
          <w:lang w:val="sv-SE"/>
        </w:rPr>
      </w:pPr>
      <w:r w:rsidRPr="00D631F6">
        <w:rPr>
          <w:rFonts w:eastAsia="Times New Roman" w:cs="Times New Roman"/>
          <w:noProof/>
          <w:szCs w:val="24"/>
          <w:lang w:val="en-US"/>
        </w:rPr>
        <w:lastRenderedPageBreak/>
        <mc:AlternateContent>
          <mc:Choice Requires="wps">
            <w:drawing>
              <wp:anchor distT="0" distB="0" distL="114300" distR="114300" simplePos="0" relativeHeight="251670016" behindDoc="0" locked="0" layoutInCell="1" allowOverlap="1" wp14:anchorId="1E0652FE" wp14:editId="5F930A92">
                <wp:simplePos x="0" y="0"/>
                <wp:positionH relativeFrom="column">
                  <wp:posOffset>4783455</wp:posOffset>
                </wp:positionH>
                <wp:positionV relativeFrom="paragraph">
                  <wp:posOffset>596265</wp:posOffset>
                </wp:positionV>
                <wp:extent cx="1619885" cy="2130251"/>
                <wp:effectExtent l="0" t="0" r="18415" b="22860"/>
                <wp:wrapNone/>
                <wp:docPr id="52"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13025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629BEA1" w14:textId="5CA4240F" w:rsidR="00CC684B" w:rsidRPr="00986A0D" w:rsidRDefault="00CC684B" w:rsidP="00F87B19">
                            <w:pPr>
                              <w:pBdr>
                                <w:bottom w:val="single" w:sz="6" w:space="1" w:color="auto"/>
                              </w:pBdr>
                              <w:spacing w:before="120"/>
                              <w:rPr>
                                <w:rFonts w:cs="Arial"/>
                                <w:b/>
                                <w:sz w:val="18"/>
                                <w:szCs w:val="18"/>
                              </w:rPr>
                            </w:pPr>
                            <w:r>
                              <w:rPr>
                                <w:rFonts w:cs="Arial"/>
                                <w:b/>
                                <w:sz w:val="18"/>
                                <w:szCs w:val="18"/>
                              </w:rPr>
                              <w:t>Poboljšanja algoritma</w:t>
                            </w:r>
                          </w:p>
                          <w:p w14:paraId="51794830" w14:textId="6AB433D6" w:rsidR="00CC684B" w:rsidRPr="00E74DA0" w:rsidRDefault="00CC684B" w:rsidP="00F87B19">
                            <w:pPr>
                              <w:rPr>
                                <w:rFonts w:cs="Arial"/>
                                <w:sz w:val="18"/>
                                <w:szCs w:val="18"/>
                              </w:rPr>
                            </w:pPr>
                            <w:r>
                              <w:rPr>
                                <w:rFonts w:cs="Arial"/>
                                <w:sz w:val="18"/>
                                <w:szCs w:val="18"/>
                              </w:rPr>
                              <w:t>U ovoj vježbi prikazana je osnovna verzija algoritma minimax. U praksi postoje brojna poboljšanja</w:t>
                            </w:r>
                            <w:r w:rsidRPr="00F87B19">
                              <w:rPr>
                                <w:rFonts w:cs="Arial"/>
                                <w:sz w:val="18"/>
                                <w:szCs w:val="18"/>
                              </w:rPr>
                              <w:t xml:space="preserve"> </w:t>
                            </w:r>
                            <w:r>
                              <w:rPr>
                                <w:rFonts w:cs="Arial"/>
                                <w:sz w:val="18"/>
                                <w:szCs w:val="18"/>
                              </w:rPr>
                              <w:t xml:space="preserve">algoritma poput </w:t>
                            </w:r>
                            <w:r w:rsidRPr="00F87B19">
                              <w:rPr>
                                <w:rFonts w:cs="Arial"/>
                                <w:b/>
                                <w:sz w:val="18"/>
                                <w:szCs w:val="18"/>
                              </w:rPr>
                              <w:t>alfa-beta podrezivanja</w:t>
                            </w:r>
                            <w:r>
                              <w:rPr>
                                <w:rFonts w:cs="Arial"/>
                                <w:sz w:val="18"/>
                                <w:szCs w:val="18"/>
                              </w:rPr>
                              <w:t xml:space="preserve"> koje može drastično smanjiti prostor pretraživanja čime se uvelike ubrzava algoritam. Za više detalja potrebno je pogledati dodatnu literaturu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652FE" id="_x0000_s1086" style="position:absolute;margin-left:376.65pt;margin-top:46.95pt;width:127.55pt;height:167.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" filled="f" strokeweight=".25pt">
                <v:fill opacity="46003f"/>
                <v:textbox>
                  <w:txbxContent>
                    <w:p w14:paraId="7629BEA1" w14:textId="5CA4240F" w:rsidR="00CC684B" w:rsidRPr="00986A0D" w:rsidRDefault="00CC684B" w:rsidP="00F87B19">
                      <w:pPr>
                        <w:pBdr>
                          <w:bottom w:val="single" w:sz="6" w:space="1" w:color="auto"/>
                        </w:pBdr>
                        <w:spacing w:before="120"/>
                        <w:rPr>
                          <w:rFonts w:cs="Arial"/>
                          <w:b/>
                          <w:sz w:val="18"/>
                          <w:szCs w:val="18"/>
                        </w:rPr>
                      </w:pPr>
                      <w:r>
                        <w:rPr>
                          <w:rFonts w:cs="Arial"/>
                          <w:b/>
                          <w:sz w:val="18"/>
                          <w:szCs w:val="18"/>
                        </w:rPr>
                        <w:t>Poboljšanja algoritma</w:t>
                      </w:r>
                    </w:p>
                    <w:p w14:paraId="51794830" w14:textId="6AB433D6" w:rsidR="00CC684B" w:rsidRPr="00E74DA0" w:rsidRDefault="00CC684B" w:rsidP="00F87B19">
                      <w:pPr>
                        <w:rPr>
                          <w:rFonts w:cs="Arial"/>
                          <w:sz w:val="18"/>
                          <w:szCs w:val="18"/>
                        </w:rPr>
                      </w:pPr>
                      <w:r>
                        <w:rPr>
                          <w:rFonts w:cs="Arial"/>
                          <w:sz w:val="18"/>
                          <w:szCs w:val="18"/>
                        </w:rPr>
                        <w:t>U ovoj vježbi prikazana je osnovna verzija algoritma minimax. U praksi postoje brojna poboljšanja</w:t>
                      </w:r>
                      <w:r w:rsidRPr="00F87B19">
                        <w:rPr>
                          <w:rFonts w:cs="Arial"/>
                          <w:sz w:val="18"/>
                          <w:szCs w:val="18"/>
                        </w:rPr>
                        <w:t xml:space="preserve"> </w:t>
                      </w:r>
                      <w:r>
                        <w:rPr>
                          <w:rFonts w:cs="Arial"/>
                          <w:sz w:val="18"/>
                          <w:szCs w:val="18"/>
                        </w:rPr>
                        <w:t xml:space="preserve">algoritma poput </w:t>
                      </w:r>
                      <w:r w:rsidRPr="00F87B19">
                        <w:rPr>
                          <w:rFonts w:cs="Arial"/>
                          <w:b/>
                          <w:sz w:val="18"/>
                          <w:szCs w:val="18"/>
                        </w:rPr>
                        <w:t>alfa-beta podrezivanja</w:t>
                      </w:r>
                      <w:r>
                        <w:rPr>
                          <w:rFonts w:cs="Arial"/>
                          <w:sz w:val="18"/>
                          <w:szCs w:val="18"/>
                        </w:rPr>
                        <w:t xml:space="preserve"> koje može drastično smanjiti prostor pretraživanja čime se uvelike ubrzava algoritam. Za više detalja potrebno je pogledati dodatnu literaturu [14].</w:t>
                      </w:r>
                    </w:p>
                  </w:txbxContent>
                </v:textbox>
              </v:rect>
            </w:pict>
          </mc:Fallback>
        </mc:AlternateContent>
      </w:r>
      <w:r w:rsidR="00FA65F4">
        <w:rPr>
          <w:lang w:val="sv-SE"/>
        </w:rPr>
        <w:t xml:space="preserve">U nastavku je prikazan </w:t>
      </w:r>
      <w:r w:rsidR="00FA65F4" w:rsidRPr="00F87B19">
        <w:rPr>
          <w:b/>
          <w:lang w:val="sv-SE"/>
        </w:rPr>
        <w:t>pseudokôd algoritma</w:t>
      </w:r>
      <w:r w:rsidR="00F87B19" w:rsidRPr="00F87B19">
        <w:rPr>
          <w:b/>
          <w:lang w:val="sv-SE"/>
        </w:rPr>
        <w:t xml:space="preserve"> minimax</w:t>
      </w:r>
      <w:r w:rsidR="00F87B19">
        <w:rPr>
          <w:b/>
          <w:lang w:val="sv-SE"/>
        </w:rPr>
        <w:t xml:space="preserve"> </w:t>
      </w:r>
      <w:r w:rsidR="00F87B19">
        <w:rPr>
          <w:lang w:val="sv-SE"/>
        </w:rPr>
        <w:t xml:space="preserve">za igru </w:t>
      </w:r>
      <w:r w:rsidR="00F87B19" w:rsidRPr="00F87B19">
        <w:rPr>
          <w:i/>
          <w:lang w:val="sv-SE"/>
        </w:rPr>
        <w:t>ConnectX</w:t>
      </w:r>
      <w:r w:rsidR="00FA65F4" w:rsidRPr="00F87B19">
        <w:rPr>
          <w:lang w:val="sv-SE"/>
        </w:rPr>
        <w:t>:</w:t>
      </w:r>
    </w:p>
    <w:tbl>
      <w:tblPr>
        <w:tblStyle w:val="TableGrid"/>
        <w:tblW w:w="0" w:type="auto"/>
        <w:tblInd w:w="108" w:type="dxa"/>
        <w:tblLook w:val="04A0" w:firstRow="1" w:lastRow="0" w:firstColumn="1" w:lastColumn="0" w:noHBand="0" w:noVBand="1"/>
      </w:tblPr>
      <w:tblGrid>
        <w:gridCol w:w="7088"/>
      </w:tblGrid>
      <w:tr w:rsidR="00FA65F4" w:rsidRPr="00952AF5" w14:paraId="32EF6C42" w14:textId="77777777" w:rsidTr="00D36AF3">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20B8604" w14:textId="25837296" w:rsidR="00804FD6" w:rsidRDefault="00804FD6" w:rsidP="00D36AF3">
            <w:pPr>
              <w:autoSpaceDE w:val="0"/>
              <w:autoSpaceDN w:val="0"/>
              <w:adjustRightInd w:val="0"/>
              <w:rPr>
                <w:rFonts w:ascii="Courier New" w:hAnsi="Courier New" w:cs="Courier New"/>
                <w:b/>
                <w:bCs/>
                <w:lang w:val="sv-SE"/>
              </w:rPr>
            </w:pPr>
            <w:r>
              <w:rPr>
                <w:rFonts w:ascii="Courier New" w:hAnsi="Courier New" w:cs="Courier New"/>
                <w:b/>
                <w:bCs/>
                <w:lang w:val="sv-SE"/>
              </w:rPr>
              <w:t>minimax(igra, maksimiziraj, dubina):</w:t>
            </w:r>
          </w:p>
          <w:p w14:paraId="2FFBC522" w14:textId="1142141E" w:rsidR="00F87B19" w:rsidRDefault="00F87B19" w:rsidP="00D36AF3">
            <w:pPr>
              <w:autoSpaceDE w:val="0"/>
              <w:autoSpaceDN w:val="0"/>
              <w:adjustRightInd w:val="0"/>
              <w:rPr>
                <w:rFonts w:ascii="Courier New" w:hAnsi="Courier New" w:cs="Courier New"/>
                <w:lang w:val="sv-SE"/>
              </w:rPr>
            </w:pPr>
            <w:r>
              <w:rPr>
                <w:rFonts w:ascii="Courier New" w:hAnsi="Courier New" w:cs="Courier New"/>
                <w:lang w:val="sv-SE"/>
              </w:rPr>
              <w:t xml:space="preserve">   izracunaj stanje i evaluaciju igre</w:t>
            </w:r>
          </w:p>
          <w:p w14:paraId="6096E2F7" w14:textId="2B94A645" w:rsidR="00F87B19" w:rsidRDefault="00F87B19" w:rsidP="00D36AF3">
            <w:pPr>
              <w:autoSpaceDE w:val="0"/>
              <w:autoSpaceDN w:val="0"/>
              <w:adjustRightInd w:val="0"/>
              <w:rPr>
                <w:rFonts w:ascii="Courier New" w:hAnsi="Courier New" w:cs="Courier New"/>
                <w:lang w:val="sv-SE"/>
              </w:rPr>
            </w:pPr>
          </w:p>
          <w:p w14:paraId="05E4216E" w14:textId="0044FC36" w:rsidR="00804FD6" w:rsidRDefault="00F87B19" w:rsidP="00D36AF3">
            <w:pPr>
              <w:autoSpaceDE w:val="0"/>
              <w:autoSpaceDN w:val="0"/>
              <w:adjustRightInd w:val="0"/>
              <w:rPr>
                <w:rFonts w:ascii="Courier New" w:hAnsi="Courier New" w:cs="Courier New"/>
                <w:lang w:val="sv-SE"/>
              </w:rPr>
            </w:pPr>
            <w:r>
              <w:rPr>
                <w:rFonts w:ascii="Courier New" w:hAnsi="Courier New" w:cs="Courier New"/>
                <w:b/>
                <w:lang w:val="sv-SE"/>
              </w:rPr>
              <w:t xml:space="preserve">   </w:t>
            </w:r>
            <w:r w:rsidR="00804FD6" w:rsidRPr="00804FD6">
              <w:rPr>
                <w:rFonts w:ascii="Courier New" w:hAnsi="Courier New" w:cs="Courier New"/>
                <w:b/>
                <w:lang w:val="sv-SE"/>
              </w:rPr>
              <w:t>if</w:t>
            </w:r>
            <w:r w:rsidR="00804FD6">
              <w:rPr>
                <w:rFonts w:ascii="Courier New" w:hAnsi="Courier New" w:cs="Courier New"/>
                <w:lang w:val="sv-SE"/>
              </w:rPr>
              <w:t xml:space="preserve"> dubina &gt;= maxDubina ili je igra gotova:</w:t>
            </w:r>
          </w:p>
          <w:p w14:paraId="046EA9A5" w14:textId="76935026" w:rsidR="00FA65F4" w:rsidRPr="00FA65F4" w:rsidRDefault="00804FD6" w:rsidP="00D36AF3">
            <w:pPr>
              <w:autoSpaceDE w:val="0"/>
              <w:autoSpaceDN w:val="0"/>
              <w:adjustRightInd w:val="0"/>
              <w:rPr>
                <w:rFonts w:ascii="Courier New" w:hAnsi="Courier New" w:cs="Courier New"/>
                <w:lang w:val="sv-SE"/>
              </w:rPr>
            </w:pPr>
            <w:r>
              <w:rPr>
                <w:rFonts w:ascii="Courier New" w:hAnsi="Courier New" w:cs="Courier New"/>
                <w:lang w:val="sv-SE"/>
              </w:rPr>
              <w:t xml:space="preserve">      </w:t>
            </w:r>
            <w:r w:rsidRPr="00804FD6">
              <w:rPr>
                <w:rFonts w:ascii="Courier New" w:hAnsi="Courier New" w:cs="Courier New"/>
                <w:b/>
                <w:lang w:val="sv-SE"/>
              </w:rPr>
              <w:t>return</w:t>
            </w:r>
            <w:r>
              <w:rPr>
                <w:rFonts w:ascii="Courier New" w:hAnsi="Courier New" w:cs="Courier New"/>
                <w:lang w:val="sv-SE"/>
              </w:rPr>
              <w:t xml:space="preserve"> evaluacija</w:t>
            </w:r>
            <w:r w:rsidR="00F87B19">
              <w:rPr>
                <w:rFonts w:ascii="Courier New" w:hAnsi="Courier New" w:cs="Courier New"/>
                <w:lang w:val="sv-SE"/>
              </w:rPr>
              <w:t>Igre</w:t>
            </w:r>
          </w:p>
          <w:p w14:paraId="246ED1BF" w14:textId="44FFCDA7" w:rsidR="00FA65F4" w:rsidRDefault="00804FD6" w:rsidP="00D36AF3">
            <w:pPr>
              <w:autoSpaceDE w:val="0"/>
              <w:autoSpaceDN w:val="0"/>
              <w:adjustRightInd w:val="0"/>
              <w:rPr>
                <w:rFonts w:ascii="Courier New" w:hAnsi="Courier New" w:cs="Courier New"/>
                <w:lang w:val="sv-SE"/>
              </w:rPr>
            </w:pPr>
            <w:r>
              <w:rPr>
                <w:rFonts w:ascii="Courier New" w:hAnsi="Courier New" w:cs="Courier New"/>
                <w:lang w:val="sv-SE"/>
              </w:rPr>
              <w:t xml:space="preserve">   </w:t>
            </w:r>
            <w:r w:rsidRPr="00804FD6">
              <w:rPr>
                <w:rFonts w:ascii="Courier New" w:hAnsi="Courier New" w:cs="Courier New"/>
                <w:b/>
                <w:lang w:val="sv-SE"/>
              </w:rPr>
              <w:t>if</w:t>
            </w:r>
            <w:r>
              <w:rPr>
                <w:rFonts w:ascii="Courier New" w:hAnsi="Courier New" w:cs="Courier New"/>
                <w:lang w:val="sv-SE"/>
              </w:rPr>
              <w:t xml:space="preserve"> maksimiziraj:</w:t>
            </w:r>
          </w:p>
          <w:p w14:paraId="45379B37" w14:textId="77777777" w:rsidR="00804FD6" w:rsidRDefault="00804FD6" w:rsidP="00804FD6">
            <w:pPr>
              <w:autoSpaceDE w:val="0"/>
              <w:autoSpaceDN w:val="0"/>
              <w:adjustRightInd w:val="0"/>
              <w:rPr>
                <w:rFonts w:ascii="Courier New" w:hAnsi="Courier New" w:cs="Courier New"/>
                <w:lang w:val="sv-SE"/>
              </w:rPr>
            </w:pPr>
            <w:r>
              <w:rPr>
                <w:rFonts w:ascii="Courier New" w:hAnsi="Courier New" w:cs="Courier New"/>
                <w:lang w:val="sv-SE"/>
              </w:rPr>
              <w:t xml:space="preserve">      rezultat = -∞</w:t>
            </w:r>
          </w:p>
          <w:p w14:paraId="014A6CF8" w14:textId="77777777" w:rsidR="00804FD6" w:rsidRDefault="00804FD6" w:rsidP="00804FD6">
            <w:pPr>
              <w:autoSpaceDE w:val="0"/>
              <w:autoSpaceDN w:val="0"/>
              <w:adjustRightInd w:val="0"/>
              <w:rPr>
                <w:rFonts w:ascii="Courier New" w:hAnsi="Courier New" w:cs="Courier New"/>
                <w:lang w:val="sv-SE"/>
              </w:rPr>
            </w:pPr>
            <w:r>
              <w:rPr>
                <w:rFonts w:ascii="Courier New" w:hAnsi="Courier New" w:cs="Courier New"/>
                <w:lang w:val="sv-SE"/>
              </w:rPr>
              <w:t xml:space="preserve">      </w:t>
            </w:r>
            <w:r w:rsidRPr="00804FD6">
              <w:rPr>
                <w:rFonts w:ascii="Courier New" w:hAnsi="Courier New" w:cs="Courier New"/>
                <w:b/>
                <w:lang w:val="sv-SE"/>
              </w:rPr>
              <w:t>for</w:t>
            </w:r>
            <w:r>
              <w:rPr>
                <w:rFonts w:ascii="Courier New" w:hAnsi="Courier New" w:cs="Courier New"/>
                <w:lang w:val="sv-SE"/>
              </w:rPr>
              <w:t xml:space="preserve"> moguciPotez : mogucnosti():</w:t>
            </w:r>
          </w:p>
          <w:p w14:paraId="1F430D5C" w14:textId="6C2DAE53" w:rsidR="00804FD6" w:rsidRDefault="00804FD6" w:rsidP="00804FD6">
            <w:pPr>
              <w:autoSpaceDE w:val="0"/>
              <w:autoSpaceDN w:val="0"/>
              <w:adjustRightInd w:val="0"/>
              <w:rPr>
                <w:rFonts w:ascii="Courier New" w:hAnsi="Courier New" w:cs="Courier New"/>
                <w:lang w:val="sv-SE"/>
              </w:rPr>
            </w:pPr>
            <w:r>
              <w:rPr>
                <w:rFonts w:ascii="Courier New" w:hAnsi="Courier New" w:cs="Courier New"/>
                <w:lang w:val="sv-SE"/>
              </w:rPr>
              <w:t xml:space="preserve">         kopiraj igru</w:t>
            </w:r>
          </w:p>
          <w:p w14:paraId="6A643CCA" w14:textId="77777777" w:rsidR="00804FD6" w:rsidRDefault="00804FD6" w:rsidP="00804FD6">
            <w:pPr>
              <w:autoSpaceDE w:val="0"/>
              <w:autoSpaceDN w:val="0"/>
              <w:adjustRightInd w:val="0"/>
              <w:rPr>
                <w:rFonts w:ascii="Courier New" w:hAnsi="Courier New" w:cs="Courier New"/>
                <w:lang w:val="sv-SE"/>
              </w:rPr>
            </w:pPr>
            <w:r>
              <w:rPr>
                <w:rFonts w:ascii="Courier New" w:hAnsi="Courier New" w:cs="Courier New"/>
                <w:lang w:val="sv-SE"/>
              </w:rPr>
              <w:t xml:space="preserve">         odigraj potez na novoj ploci</w:t>
            </w:r>
          </w:p>
          <w:p w14:paraId="227D09D5" w14:textId="59262F4B" w:rsidR="00804FD6" w:rsidRDefault="00804FD6" w:rsidP="00804FD6">
            <w:pPr>
              <w:autoSpaceDE w:val="0"/>
              <w:autoSpaceDN w:val="0"/>
              <w:adjustRightInd w:val="0"/>
              <w:rPr>
                <w:rFonts w:ascii="Courier New" w:hAnsi="Courier New" w:cs="Courier New"/>
                <w:lang w:val="sv-SE"/>
              </w:rPr>
            </w:pPr>
            <w:r>
              <w:rPr>
                <w:rFonts w:ascii="Courier New" w:hAnsi="Courier New" w:cs="Courier New"/>
                <w:lang w:val="sv-SE"/>
              </w:rPr>
              <w:t xml:space="preserve">         rezultat = </w:t>
            </w:r>
            <w:r w:rsidRPr="00804FD6">
              <w:rPr>
                <w:rFonts w:ascii="Courier New" w:hAnsi="Courier New" w:cs="Courier New"/>
                <w:b/>
                <w:lang w:val="sv-SE"/>
              </w:rPr>
              <w:t>m</w:t>
            </w:r>
            <w:r>
              <w:rPr>
                <w:rFonts w:ascii="Courier New" w:hAnsi="Courier New" w:cs="Courier New"/>
                <w:b/>
                <w:lang w:val="sv-SE"/>
              </w:rPr>
              <w:t>ax</w:t>
            </w:r>
            <w:r>
              <w:rPr>
                <w:rFonts w:ascii="Courier New" w:hAnsi="Courier New" w:cs="Courier New"/>
                <w:lang w:val="sv-SE"/>
              </w:rPr>
              <w:t xml:space="preserve">(rezultat, </w:t>
            </w:r>
            <w:r w:rsidRPr="00F87B19">
              <w:rPr>
                <w:rFonts w:ascii="Courier New" w:hAnsi="Courier New" w:cs="Courier New"/>
                <w:b/>
                <w:lang w:val="sv-SE"/>
              </w:rPr>
              <w:t>minimax</w:t>
            </w:r>
            <w:r>
              <w:rPr>
                <w:rFonts w:ascii="Courier New" w:hAnsi="Courier New" w:cs="Courier New"/>
                <w:lang w:val="sv-SE"/>
              </w:rPr>
              <w:t xml:space="preserve">(novaIgra, </w:t>
            </w:r>
          </w:p>
          <w:p w14:paraId="31EEF683" w14:textId="702D2DC8" w:rsidR="00804FD6" w:rsidRDefault="00804FD6" w:rsidP="00804FD6">
            <w:pPr>
              <w:autoSpaceDE w:val="0"/>
              <w:autoSpaceDN w:val="0"/>
              <w:adjustRightInd w:val="0"/>
              <w:rPr>
                <w:rFonts w:ascii="Courier New" w:hAnsi="Courier New" w:cs="Courier New"/>
                <w:lang w:val="sv-SE"/>
              </w:rPr>
            </w:pPr>
            <w:r>
              <w:rPr>
                <w:rFonts w:ascii="Courier New" w:hAnsi="Courier New" w:cs="Courier New"/>
                <w:lang w:val="sv-SE"/>
              </w:rPr>
              <w:t xml:space="preserve">                                          false,</w:t>
            </w:r>
          </w:p>
          <w:p w14:paraId="217C2145" w14:textId="6D983C9A" w:rsidR="00804FD6" w:rsidRDefault="00804FD6" w:rsidP="00804FD6">
            <w:pPr>
              <w:autoSpaceDE w:val="0"/>
              <w:autoSpaceDN w:val="0"/>
              <w:adjustRightInd w:val="0"/>
              <w:rPr>
                <w:rFonts w:ascii="Courier New" w:hAnsi="Courier New" w:cs="Courier New"/>
                <w:lang w:val="sv-SE"/>
              </w:rPr>
            </w:pPr>
            <w:r>
              <w:rPr>
                <w:rFonts w:ascii="Courier New" w:hAnsi="Courier New" w:cs="Courier New"/>
                <w:lang w:val="sv-SE"/>
              </w:rPr>
              <w:t xml:space="preserve">                                          dubina+1) </w:t>
            </w:r>
          </w:p>
          <w:p w14:paraId="28F13D7E" w14:textId="0671C98F" w:rsidR="00804FD6" w:rsidRDefault="00804FD6" w:rsidP="00D36AF3">
            <w:pPr>
              <w:autoSpaceDE w:val="0"/>
              <w:autoSpaceDN w:val="0"/>
              <w:adjustRightInd w:val="0"/>
              <w:rPr>
                <w:rFonts w:ascii="Courier New" w:hAnsi="Courier New" w:cs="Courier New"/>
                <w:lang w:val="sv-SE"/>
              </w:rPr>
            </w:pPr>
            <w:r>
              <w:rPr>
                <w:rFonts w:ascii="Courier New" w:hAnsi="Courier New" w:cs="Courier New"/>
                <w:lang w:val="sv-SE"/>
              </w:rPr>
              <w:t xml:space="preserve">      </w:t>
            </w:r>
            <w:r w:rsidRPr="00804FD6">
              <w:rPr>
                <w:rFonts w:ascii="Courier New" w:hAnsi="Courier New" w:cs="Courier New"/>
                <w:b/>
                <w:lang w:val="sv-SE"/>
              </w:rPr>
              <w:t>return</w:t>
            </w:r>
            <w:r>
              <w:rPr>
                <w:rFonts w:ascii="Courier New" w:hAnsi="Courier New" w:cs="Courier New"/>
                <w:lang w:val="sv-SE"/>
              </w:rPr>
              <w:t xml:space="preserve"> rezultat</w:t>
            </w:r>
          </w:p>
          <w:p w14:paraId="58325820" w14:textId="77777777" w:rsidR="00804FD6" w:rsidRDefault="00804FD6" w:rsidP="00D36AF3">
            <w:pPr>
              <w:autoSpaceDE w:val="0"/>
              <w:autoSpaceDN w:val="0"/>
              <w:adjustRightInd w:val="0"/>
              <w:rPr>
                <w:rFonts w:ascii="Courier New" w:hAnsi="Courier New" w:cs="Courier New"/>
                <w:lang w:val="sv-SE"/>
              </w:rPr>
            </w:pPr>
            <w:r>
              <w:rPr>
                <w:rFonts w:ascii="Courier New" w:hAnsi="Courier New" w:cs="Courier New"/>
                <w:lang w:val="sv-SE"/>
              </w:rPr>
              <w:t xml:space="preserve">   </w:t>
            </w:r>
            <w:r w:rsidRPr="00804FD6">
              <w:rPr>
                <w:rFonts w:ascii="Courier New" w:hAnsi="Courier New" w:cs="Courier New"/>
                <w:b/>
                <w:lang w:val="sv-SE"/>
              </w:rPr>
              <w:t>else</w:t>
            </w:r>
            <w:r>
              <w:rPr>
                <w:rFonts w:ascii="Courier New" w:hAnsi="Courier New" w:cs="Courier New"/>
                <w:lang w:val="sv-SE"/>
              </w:rPr>
              <w:t>:</w:t>
            </w:r>
          </w:p>
          <w:p w14:paraId="1E6BAA5B" w14:textId="66F87E54" w:rsidR="00804FD6" w:rsidRDefault="00804FD6" w:rsidP="00D36AF3">
            <w:pPr>
              <w:autoSpaceDE w:val="0"/>
              <w:autoSpaceDN w:val="0"/>
              <w:adjustRightInd w:val="0"/>
              <w:rPr>
                <w:rFonts w:ascii="Courier New" w:hAnsi="Courier New" w:cs="Courier New"/>
                <w:lang w:val="sv-SE"/>
              </w:rPr>
            </w:pPr>
            <w:r>
              <w:rPr>
                <w:rFonts w:ascii="Courier New" w:hAnsi="Courier New" w:cs="Courier New"/>
                <w:lang w:val="sv-SE"/>
              </w:rPr>
              <w:t xml:space="preserve">      rezultat = +∞</w:t>
            </w:r>
          </w:p>
          <w:p w14:paraId="47640004" w14:textId="6261795C" w:rsidR="00804FD6" w:rsidRDefault="00804FD6" w:rsidP="00D36AF3">
            <w:pPr>
              <w:autoSpaceDE w:val="0"/>
              <w:autoSpaceDN w:val="0"/>
              <w:adjustRightInd w:val="0"/>
              <w:rPr>
                <w:rFonts w:ascii="Courier New" w:hAnsi="Courier New" w:cs="Courier New"/>
                <w:lang w:val="sv-SE"/>
              </w:rPr>
            </w:pPr>
            <w:r>
              <w:rPr>
                <w:rFonts w:ascii="Courier New" w:hAnsi="Courier New" w:cs="Courier New"/>
                <w:lang w:val="sv-SE"/>
              </w:rPr>
              <w:t xml:space="preserve">      </w:t>
            </w:r>
            <w:r w:rsidRPr="00804FD6">
              <w:rPr>
                <w:rFonts w:ascii="Courier New" w:hAnsi="Courier New" w:cs="Courier New"/>
                <w:b/>
                <w:lang w:val="sv-SE"/>
              </w:rPr>
              <w:t>for</w:t>
            </w:r>
            <w:r>
              <w:rPr>
                <w:rFonts w:ascii="Courier New" w:hAnsi="Courier New" w:cs="Courier New"/>
                <w:lang w:val="sv-SE"/>
              </w:rPr>
              <w:t xml:space="preserve"> moguciPotez : mogucnosti():</w:t>
            </w:r>
          </w:p>
          <w:p w14:paraId="732323C7" w14:textId="2F8588FC" w:rsidR="00804FD6" w:rsidRDefault="00804FD6" w:rsidP="00D36AF3">
            <w:pPr>
              <w:autoSpaceDE w:val="0"/>
              <w:autoSpaceDN w:val="0"/>
              <w:adjustRightInd w:val="0"/>
              <w:rPr>
                <w:rFonts w:ascii="Courier New" w:hAnsi="Courier New" w:cs="Courier New"/>
                <w:lang w:val="sv-SE"/>
              </w:rPr>
            </w:pPr>
            <w:r>
              <w:rPr>
                <w:rFonts w:ascii="Courier New" w:hAnsi="Courier New" w:cs="Courier New"/>
                <w:lang w:val="sv-SE"/>
              </w:rPr>
              <w:t xml:space="preserve">         kopiraj igru</w:t>
            </w:r>
          </w:p>
          <w:p w14:paraId="26208E84" w14:textId="18773692" w:rsidR="00804FD6" w:rsidRDefault="00804FD6" w:rsidP="00804FD6">
            <w:pPr>
              <w:autoSpaceDE w:val="0"/>
              <w:autoSpaceDN w:val="0"/>
              <w:adjustRightInd w:val="0"/>
              <w:rPr>
                <w:rFonts w:ascii="Courier New" w:hAnsi="Courier New" w:cs="Courier New"/>
                <w:lang w:val="sv-SE"/>
              </w:rPr>
            </w:pPr>
            <w:r>
              <w:rPr>
                <w:rFonts w:ascii="Courier New" w:hAnsi="Courier New" w:cs="Courier New"/>
                <w:lang w:val="sv-SE"/>
              </w:rPr>
              <w:t xml:space="preserve">         odigraj potez na novoj ploci</w:t>
            </w:r>
          </w:p>
          <w:p w14:paraId="6577C3EB" w14:textId="77777777" w:rsidR="00804FD6" w:rsidRDefault="00804FD6" w:rsidP="00D36AF3">
            <w:pPr>
              <w:autoSpaceDE w:val="0"/>
              <w:autoSpaceDN w:val="0"/>
              <w:adjustRightInd w:val="0"/>
              <w:rPr>
                <w:rFonts w:ascii="Courier New" w:hAnsi="Courier New" w:cs="Courier New"/>
                <w:lang w:val="sv-SE"/>
              </w:rPr>
            </w:pPr>
            <w:r>
              <w:rPr>
                <w:rFonts w:ascii="Courier New" w:hAnsi="Courier New" w:cs="Courier New"/>
                <w:lang w:val="sv-SE"/>
              </w:rPr>
              <w:t xml:space="preserve">         rezultat = </w:t>
            </w:r>
            <w:r w:rsidRPr="00804FD6">
              <w:rPr>
                <w:rFonts w:ascii="Courier New" w:hAnsi="Courier New" w:cs="Courier New"/>
                <w:b/>
                <w:lang w:val="sv-SE"/>
              </w:rPr>
              <w:t>min</w:t>
            </w:r>
            <w:r>
              <w:rPr>
                <w:rFonts w:ascii="Courier New" w:hAnsi="Courier New" w:cs="Courier New"/>
                <w:lang w:val="sv-SE"/>
              </w:rPr>
              <w:t xml:space="preserve">(rezultat, </w:t>
            </w:r>
            <w:r w:rsidRPr="00F87B19">
              <w:rPr>
                <w:rFonts w:ascii="Courier New" w:hAnsi="Courier New" w:cs="Courier New"/>
                <w:b/>
                <w:lang w:val="sv-SE"/>
              </w:rPr>
              <w:t>minimax</w:t>
            </w:r>
            <w:r>
              <w:rPr>
                <w:rFonts w:ascii="Courier New" w:hAnsi="Courier New" w:cs="Courier New"/>
                <w:lang w:val="sv-SE"/>
              </w:rPr>
              <w:t xml:space="preserve">(novaIgra, </w:t>
            </w:r>
          </w:p>
          <w:p w14:paraId="763073E4" w14:textId="77777777" w:rsidR="00804FD6" w:rsidRDefault="00804FD6" w:rsidP="00D36AF3">
            <w:pPr>
              <w:autoSpaceDE w:val="0"/>
              <w:autoSpaceDN w:val="0"/>
              <w:adjustRightInd w:val="0"/>
              <w:rPr>
                <w:rFonts w:ascii="Courier New" w:hAnsi="Courier New" w:cs="Courier New"/>
                <w:lang w:val="sv-SE"/>
              </w:rPr>
            </w:pPr>
            <w:r>
              <w:rPr>
                <w:rFonts w:ascii="Courier New" w:hAnsi="Courier New" w:cs="Courier New"/>
                <w:lang w:val="sv-SE"/>
              </w:rPr>
              <w:t xml:space="preserve">                                          true,</w:t>
            </w:r>
          </w:p>
          <w:p w14:paraId="471C0D61" w14:textId="77777777" w:rsidR="00804FD6" w:rsidRDefault="00804FD6" w:rsidP="00804FD6">
            <w:pPr>
              <w:autoSpaceDE w:val="0"/>
              <w:autoSpaceDN w:val="0"/>
              <w:adjustRightInd w:val="0"/>
              <w:rPr>
                <w:rFonts w:ascii="Courier New" w:hAnsi="Courier New" w:cs="Courier New"/>
                <w:lang w:val="sv-SE"/>
              </w:rPr>
            </w:pPr>
            <w:r>
              <w:rPr>
                <w:rFonts w:ascii="Courier New" w:hAnsi="Courier New" w:cs="Courier New"/>
                <w:lang w:val="sv-SE"/>
              </w:rPr>
              <w:t xml:space="preserve">                                          dubina+1) </w:t>
            </w:r>
          </w:p>
          <w:p w14:paraId="582C34B8" w14:textId="459728DB" w:rsidR="00FA65F4" w:rsidRPr="00F87B19" w:rsidRDefault="00804FD6" w:rsidP="00D36AF3">
            <w:pPr>
              <w:autoSpaceDE w:val="0"/>
              <w:autoSpaceDN w:val="0"/>
              <w:adjustRightInd w:val="0"/>
              <w:rPr>
                <w:rFonts w:ascii="Courier New" w:hAnsi="Courier New" w:cs="Courier New"/>
                <w:lang w:val="sv-SE"/>
              </w:rPr>
            </w:pPr>
            <w:r>
              <w:rPr>
                <w:rFonts w:ascii="Courier New" w:hAnsi="Courier New" w:cs="Courier New"/>
                <w:lang w:val="sv-SE"/>
              </w:rPr>
              <w:t xml:space="preserve">      </w:t>
            </w:r>
            <w:r w:rsidRPr="00804FD6">
              <w:rPr>
                <w:rFonts w:ascii="Courier New" w:hAnsi="Courier New" w:cs="Courier New"/>
                <w:b/>
                <w:lang w:val="sv-SE"/>
              </w:rPr>
              <w:t>return</w:t>
            </w:r>
            <w:r>
              <w:rPr>
                <w:rFonts w:ascii="Courier New" w:hAnsi="Courier New" w:cs="Courier New"/>
                <w:lang w:val="sv-SE"/>
              </w:rPr>
              <w:t xml:space="preserve"> rezultat</w:t>
            </w:r>
          </w:p>
        </w:tc>
      </w:tr>
    </w:tbl>
    <w:p w14:paraId="54E546C7" w14:textId="3CC04E1E" w:rsidR="00F87B19" w:rsidRDefault="00F87B19" w:rsidP="00F87B19">
      <w:pPr>
        <w:pStyle w:val="brojcanipopis"/>
        <w:numPr>
          <w:ilvl w:val="0"/>
          <w:numId w:val="0"/>
        </w:numPr>
        <w:ind w:left="360"/>
      </w:pPr>
    </w:p>
    <w:p w14:paraId="24135672" w14:textId="276D2196" w:rsidR="00225724" w:rsidRDefault="00225724" w:rsidP="004402D4">
      <w:pPr>
        <w:pStyle w:val="brojcanipopis"/>
      </w:pPr>
      <w:r>
        <w:t>U razred</w:t>
      </w:r>
      <w:r w:rsidR="004402D4">
        <w:t>ima</w:t>
      </w:r>
      <w:r>
        <w:t xml:space="preserve"> </w:t>
      </w:r>
      <w:r w:rsidR="00FB761F" w:rsidRPr="006D0AAC">
        <w:rPr>
          <w:rFonts w:ascii="Courier New" w:hAnsi="Courier New" w:cs="Courier New"/>
        </w:rPr>
        <w:t>Ploca</w:t>
      </w:r>
      <w:r w:rsidRPr="006D0AAC">
        <w:rPr>
          <w:rFonts w:ascii="Courier New" w:hAnsi="Courier New" w:cs="Courier New"/>
        </w:rPr>
        <w:t>&lt;T&gt;</w:t>
      </w:r>
      <w:r>
        <w:t xml:space="preserve"> i </w:t>
      </w:r>
      <w:r w:rsidRPr="006D0AAC">
        <w:rPr>
          <w:rFonts w:ascii="Courier New" w:hAnsi="Courier New" w:cs="Courier New"/>
        </w:rPr>
        <w:t>Igra</w:t>
      </w:r>
      <w:r w:rsidR="006D0AAC">
        <w:t xml:space="preserve"> i</w:t>
      </w:r>
      <w:r>
        <w:t xml:space="preserve">mplementirajte metodu </w:t>
      </w:r>
      <w:r w:rsidRPr="006D0AAC">
        <w:rPr>
          <w:rFonts w:ascii="Courier New" w:hAnsi="Courier New" w:cs="Courier New"/>
          <w:b/>
          <w:bCs/>
        </w:rPr>
        <w:t>kopiraj()</w:t>
      </w:r>
      <w:r>
        <w:t xml:space="preserve"> koja će </w:t>
      </w:r>
      <w:r w:rsidR="004402D4">
        <w:t>vratiti kopiju objek</w:t>
      </w:r>
      <w:r w:rsidR="006D0AAC">
        <w:t>a</w:t>
      </w:r>
      <w:r w:rsidR="004402D4">
        <w:t xml:space="preserve">ta tih razreda. </w:t>
      </w:r>
      <w:r w:rsidR="001C38A0">
        <w:t>Kopiranje je potrebno za pretraživanje jer nije praktično simulirati različite mogućnosti na istoj instanci ploče.</w:t>
      </w:r>
    </w:p>
    <w:p w14:paraId="38D930FA" w14:textId="48AF267F" w:rsidR="004402D4" w:rsidRDefault="00E606A2" w:rsidP="004402D4">
      <w:pPr>
        <w:pStyle w:val="brojcanipopis"/>
      </w:pPr>
      <w:r>
        <w:t xml:space="preserve">Stvorite razred </w:t>
      </w:r>
      <w:r w:rsidRPr="00E606A2">
        <w:rPr>
          <w:rFonts w:ascii="Courier New" w:hAnsi="Courier New" w:cs="Courier New"/>
          <w:b/>
        </w:rPr>
        <w:t>PametnaStrategija</w:t>
      </w:r>
      <w:r>
        <w:t xml:space="preserve"> koj</w:t>
      </w:r>
      <w:r w:rsidR="00277E40">
        <w:t>i</w:t>
      </w:r>
      <w:r>
        <w:t xml:space="preserve"> će predstavljati strategiju koja koristi minimax algoritam. Dodajte atribut </w:t>
      </w:r>
      <w:r w:rsidRPr="00E606A2">
        <w:rPr>
          <w:rFonts w:ascii="Courier New" w:hAnsi="Courier New" w:cs="Courier New"/>
          <w:b/>
        </w:rPr>
        <w:t>maxDubina</w:t>
      </w:r>
      <w:r>
        <w:t xml:space="preserve"> </w:t>
      </w:r>
      <w:r w:rsidR="00204B51">
        <w:t>koji predstavlja ograničenje</w:t>
      </w:r>
      <w:r>
        <w:t xml:space="preserve"> doseg</w:t>
      </w:r>
      <w:r w:rsidR="00204B51">
        <w:t>a</w:t>
      </w:r>
      <w:r>
        <w:t xml:space="preserve"> pretraživanja.</w:t>
      </w:r>
    </w:p>
    <w:p w14:paraId="0B78B569" w14:textId="44BF50C4" w:rsidR="00460BBD" w:rsidRDefault="00460BBD" w:rsidP="00460BBD">
      <w:pPr>
        <w:pStyle w:val="ListParagraph"/>
        <w:numPr>
          <w:ilvl w:val="0"/>
          <w:numId w:val="49"/>
        </w:numPr>
      </w:pPr>
      <w:r>
        <w:t xml:space="preserve">Implementirajte metodu </w:t>
      </w:r>
      <w:r w:rsidRPr="00FA65F4">
        <w:rPr>
          <w:rFonts w:ascii="Courier New" w:hAnsi="Courier New" w:cs="Courier New"/>
          <w:b/>
        </w:rPr>
        <w:t>apply()</w:t>
      </w:r>
      <w:r>
        <w:t xml:space="preserve"> tako da za svaki mogući potez pozove pomoćnu metodu </w:t>
      </w:r>
      <w:r w:rsidRPr="00FA65F4">
        <w:rPr>
          <w:rFonts w:ascii="Courier New" w:hAnsi="Courier New" w:cs="Courier New"/>
          <w:b/>
        </w:rPr>
        <w:t>razmis</w:t>
      </w:r>
      <w:r w:rsidR="00FA65F4" w:rsidRPr="00FA65F4">
        <w:rPr>
          <w:rFonts w:ascii="Courier New" w:hAnsi="Courier New" w:cs="Courier New"/>
          <w:b/>
        </w:rPr>
        <w:t>li()</w:t>
      </w:r>
      <w:r w:rsidR="00FA65F4">
        <w:t xml:space="preserve"> koja će korištenjem </w:t>
      </w:r>
      <w:r w:rsidR="00F87B19">
        <w:t>algoritma minimax</w:t>
      </w:r>
      <w:r w:rsidR="00FA65F4">
        <w:t xml:space="preserve"> vratiti evaluaciju poteza. Metoda </w:t>
      </w:r>
      <w:r w:rsidR="00FA65F4" w:rsidRPr="00FA65F4">
        <w:rPr>
          <w:rFonts w:ascii="Courier New" w:hAnsi="Courier New" w:cs="Courier New"/>
        </w:rPr>
        <w:t>apply()</w:t>
      </w:r>
      <w:r w:rsidR="00FA65F4">
        <w:t xml:space="preserve"> treba vratiti potez koji ima najveću evaluaciju. U slučaju više poteza s jednako velikom evaluacijom, potrebno je nasumično odabrati jedan od njih.</w:t>
      </w:r>
    </w:p>
    <w:p w14:paraId="6399877B" w14:textId="2233AE32" w:rsidR="00FA65F4" w:rsidRDefault="00FA65F4" w:rsidP="00460BBD">
      <w:pPr>
        <w:pStyle w:val="ListParagraph"/>
        <w:numPr>
          <w:ilvl w:val="0"/>
          <w:numId w:val="49"/>
        </w:numPr>
      </w:pPr>
      <w:r>
        <w:t xml:space="preserve">Metodu </w:t>
      </w:r>
      <w:r w:rsidRPr="00FA65F4">
        <w:rPr>
          <w:rFonts w:ascii="Courier New" w:hAnsi="Courier New" w:cs="Courier New"/>
          <w:b/>
        </w:rPr>
        <w:t>razmisli()</w:t>
      </w:r>
      <w:r>
        <w:t xml:space="preserve"> implementirajte po uzoru na pseudokôd</w:t>
      </w:r>
      <w:r w:rsidR="00F87B19">
        <w:t xml:space="preserve"> algoritma minimax</w:t>
      </w:r>
      <w:r>
        <w:t>.</w:t>
      </w:r>
    </w:p>
    <w:p w14:paraId="433C1A03" w14:textId="70E52129" w:rsidR="00E606A2" w:rsidRPr="00E606A2" w:rsidRDefault="00E606A2" w:rsidP="00E606A2">
      <w:pPr>
        <w:pStyle w:val="brojcanipopis"/>
      </w:pPr>
      <w:r>
        <w:t xml:space="preserve">U glavnom razredu </w:t>
      </w:r>
      <w:r w:rsidRPr="00DE13C3">
        <w:rPr>
          <w:rFonts w:ascii="Courier New" w:hAnsi="Courier New" w:cs="Courier New"/>
        </w:rPr>
        <w:t>ConnectX</w:t>
      </w:r>
      <w:r>
        <w:t xml:space="preserve"> zamjenite jednog</w:t>
      </w:r>
      <w:r w:rsidR="00277E40">
        <w:t>a</w:t>
      </w:r>
      <w:r>
        <w:t xml:space="preserve"> postojećeg igrača s računalnim kako bi</w:t>
      </w:r>
      <w:r w:rsidR="00277E40">
        <w:t>ste</w:t>
      </w:r>
      <w:r>
        <w:t xml:space="preserve"> mogli isprobati rješenje. Možete pokušati i druge kombinacije</w:t>
      </w:r>
      <w:r w:rsidR="00277E40">
        <w:t>,</w:t>
      </w:r>
      <w:r>
        <w:t xml:space="preserve"> poput sparivanja dva</w:t>
      </w:r>
      <w:r w:rsidR="00277E40">
        <w:t>ju</w:t>
      </w:r>
      <w:r>
        <w:t xml:space="preserve"> računaln</w:t>
      </w:r>
      <w:r w:rsidR="00277E40">
        <w:t>ih</w:t>
      </w:r>
      <w:r>
        <w:t xml:space="preserve"> igrača koji koriste iste ili različite strategije.</w:t>
      </w:r>
    </w:p>
    <w:p w14:paraId="7C399979" w14:textId="178E10C0" w:rsidR="00CC123B" w:rsidRDefault="00F87B19" w:rsidP="005D12A7">
      <w:pPr>
        <w:pStyle w:val="TSnormal"/>
        <w:rPr>
          <w:noProof w:val="0"/>
        </w:rPr>
      </w:pPr>
      <w:r>
        <w:rPr>
          <w:noProof w:val="0"/>
        </w:rPr>
        <w:br/>
      </w:r>
      <w:r w:rsidR="004B6613">
        <w:rPr>
          <w:noProof w:val="0"/>
        </w:rPr>
        <w:t>U nastavku je prikazan dijagram razreda rješenja koji može poslužiti kao pomoć pri</w:t>
      </w:r>
      <w:r w:rsidR="00766EB6">
        <w:rPr>
          <w:noProof w:val="0"/>
        </w:rPr>
        <w:t>likom rješavanja vježbe</w:t>
      </w:r>
      <w:r w:rsidR="004B6613">
        <w:rPr>
          <w:noProof w:val="0"/>
        </w:rPr>
        <w:t>.</w:t>
      </w:r>
      <w:r w:rsidR="002B767B">
        <w:rPr>
          <w:noProof w:val="0"/>
        </w:rPr>
        <w:br/>
      </w:r>
    </w:p>
    <w:p w14:paraId="086E1DE3" w14:textId="372808C0" w:rsidR="0030282F" w:rsidRDefault="000C7E21" w:rsidP="005D12A7">
      <w:pPr>
        <w:pStyle w:val="TSnormal"/>
        <w:rPr>
          <w:noProof w:val="0"/>
        </w:rPr>
      </w:pPr>
      <w:r w:rsidRPr="000C7E21">
        <w:rPr>
          <w:lang w:val="en-US" w:eastAsia="en-US"/>
        </w:rPr>
        <w:lastRenderedPageBreak/>
        <w:drawing>
          <wp:inline distT="0" distB="0" distL="0" distR="0" wp14:anchorId="322BCB88" wp14:editId="3410FE54">
            <wp:extent cx="5115424" cy="5562600"/>
            <wp:effectExtent l="0" t="0" r="9525" b="0"/>
            <wp:docPr id="2353" name="Picture 2353" descr="E:\eclipse\eclipse-workspace-srce\ObjektnoJava\src\hr\unizg\srce\d470\vjezbe\connectx\Connec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eclipse\eclipse-workspace-srce\ObjektnoJava\src\hr\unizg\srce\d470\vjezbe\connectx\ConnectX.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24343" cy="5572299"/>
                    </a:xfrm>
                    <a:prstGeom prst="rect">
                      <a:avLst/>
                    </a:prstGeom>
                    <a:noFill/>
                    <a:ln>
                      <a:noFill/>
                    </a:ln>
                  </pic:spPr>
                </pic:pic>
              </a:graphicData>
            </a:graphic>
          </wp:inline>
        </w:drawing>
      </w:r>
    </w:p>
    <w:p w14:paraId="12695BF2" w14:textId="69DB425A" w:rsidR="004B6613" w:rsidRDefault="004B6613">
      <w:pPr>
        <w:rPr>
          <w:rFonts w:cs="Arial"/>
          <w:lang w:eastAsia="hr-HR"/>
        </w:rPr>
      </w:pPr>
      <w:r>
        <w:br w:type="page"/>
      </w:r>
    </w:p>
    <w:p w14:paraId="18155DBD" w14:textId="110C41A2" w:rsidR="006D2B18" w:rsidRDefault="006D2B18" w:rsidP="00D93768">
      <w:pPr>
        <w:pStyle w:val="TSnaslov1"/>
        <w:numPr>
          <w:ilvl w:val="0"/>
          <w:numId w:val="0"/>
        </w:numPr>
        <w:ind w:left="567" w:hanging="567"/>
        <w:rPr>
          <w:noProof w:val="0"/>
        </w:rPr>
      </w:pPr>
      <w:bookmarkStart w:id="350" w:name="_Toc61953947"/>
      <w:r>
        <w:rPr>
          <w:noProof w:val="0"/>
        </w:rPr>
        <w:lastRenderedPageBreak/>
        <w:t>Literatura</w:t>
      </w:r>
      <w:bookmarkEnd w:id="350"/>
    </w:p>
    <w:p w14:paraId="06B9E432" w14:textId="48BB1FD4" w:rsidR="006D2B18" w:rsidRDefault="00D85A44" w:rsidP="00933C66">
      <w:pPr>
        <w:pStyle w:val="brojcanipopis"/>
        <w:numPr>
          <w:ilvl w:val="0"/>
          <w:numId w:val="18"/>
        </w:numPr>
      </w:pPr>
      <w:r>
        <w:t>Čupić</w:t>
      </w:r>
      <w:r w:rsidR="00277E40">
        <w:t>, M.</w:t>
      </w:r>
      <w:r>
        <w:t xml:space="preserve"> </w:t>
      </w:r>
      <w:r w:rsidRPr="00277E40">
        <w:t>Programiranje u Javi</w:t>
      </w:r>
      <w:r w:rsidR="00277E40">
        <w:t>.</w:t>
      </w:r>
      <w:r>
        <w:t xml:space="preserve"> 2015.</w:t>
      </w:r>
      <w:r w:rsidR="00277E40">
        <w:t xml:space="preserve"> URL: </w:t>
      </w:r>
      <w:hyperlink r:id="rId47" w:history="1">
        <w:r w:rsidR="00277E40" w:rsidRPr="00BE4910">
          <w:rPr>
            <w:rStyle w:val="Hyperlink"/>
          </w:rPr>
          <w:t>http://java.zemris.fer.hr/nastava/opjj/book-2015-09-30.pdf</w:t>
        </w:r>
      </w:hyperlink>
      <w:r w:rsidR="00277E40">
        <w:t>.</w:t>
      </w:r>
      <w:r w:rsidR="00A77414">
        <w:t xml:space="preserve"> 1.11.2020.</w:t>
      </w:r>
    </w:p>
    <w:p w14:paraId="5FEE7688" w14:textId="24B71113" w:rsidR="00D85A44" w:rsidRDefault="00D85A44" w:rsidP="00D85A44">
      <w:pPr>
        <w:pStyle w:val="brojcanipopis"/>
      </w:pPr>
      <w:r w:rsidRPr="00277E40">
        <w:t>Java SE Specifications</w:t>
      </w:r>
      <w:r w:rsidR="00277E40">
        <w:t>.</w:t>
      </w:r>
      <w:r w:rsidRPr="00D85A44">
        <w:t xml:space="preserve"> </w:t>
      </w:r>
      <w:r w:rsidR="00277E40">
        <w:t xml:space="preserve">URL: </w:t>
      </w:r>
      <w:hyperlink r:id="rId48" w:history="1">
        <w:r w:rsidR="00277E40" w:rsidRPr="00BE4910">
          <w:rPr>
            <w:rStyle w:val="Hyperlink"/>
          </w:rPr>
          <w:t>https://docs.oracle.com/javase/specs/index.html</w:t>
        </w:r>
      </w:hyperlink>
      <w:r w:rsidR="00277E40">
        <w:t>.</w:t>
      </w:r>
      <w:r>
        <w:t xml:space="preserve"> </w:t>
      </w:r>
      <w:r w:rsidR="00A77414">
        <w:t>1</w:t>
      </w:r>
      <w:r w:rsidR="00BE6140">
        <w:t>.</w:t>
      </w:r>
      <w:r w:rsidR="00A77414">
        <w:t>11</w:t>
      </w:r>
      <w:r w:rsidR="00BE6140">
        <w:t>.2020.</w:t>
      </w:r>
    </w:p>
    <w:p w14:paraId="1169CFE1" w14:textId="3B5D9B74" w:rsidR="00D85A44" w:rsidRDefault="00D85A44" w:rsidP="00D85A44">
      <w:pPr>
        <w:pStyle w:val="brojcanipopis"/>
      </w:pPr>
      <w:r w:rsidRPr="00277E40">
        <w:t>Java API (Java SE 14)</w:t>
      </w:r>
      <w:r w:rsidR="00277E40">
        <w:t>. URL:</w:t>
      </w:r>
      <w:r w:rsidRPr="00D85A44">
        <w:t xml:space="preserve"> </w:t>
      </w:r>
      <w:hyperlink r:id="rId49" w:history="1">
        <w:r w:rsidRPr="00571546">
          <w:rPr>
            <w:rStyle w:val="Hyperlink"/>
          </w:rPr>
          <w:t>https://docs.oracle.com/en/java/javase/14/docs/api/index.html</w:t>
        </w:r>
      </w:hyperlink>
      <w:r w:rsidR="00277E40">
        <w:t>.</w:t>
      </w:r>
      <w:r>
        <w:t xml:space="preserve"> </w:t>
      </w:r>
      <w:r w:rsidR="00A77414">
        <w:t>1</w:t>
      </w:r>
      <w:r w:rsidR="00BE6140">
        <w:t>.</w:t>
      </w:r>
      <w:r w:rsidR="00A77414">
        <w:t>11</w:t>
      </w:r>
      <w:r w:rsidR="00BE6140">
        <w:t>.2020.</w:t>
      </w:r>
    </w:p>
    <w:p w14:paraId="5A765BAE" w14:textId="3AFAE7C0" w:rsidR="00863AEE" w:rsidRDefault="00D85A44" w:rsidP="00863AEE">
      <w:pPr>
        <w:pStyle w:val="brojcanipopis"/>
      </w:pPr>
      <w:r w:rsidRPr="00277E40">
        <w:t>Java SE Downloads</w:t>
      </w:r>
      <w:r w:rsidR="00277E40">
        <w:t xml:space="preserve">. URL: </w:t>
      </w:r>
      <w:hyperlink r:id="rId50" w:history="1">
        <w:r w:rsidR="00277E40" w:rsidRPr="00BE4910">
          <w:rPr>
            <w:rStyle w:val="Hyperlink"/>
          </w:rPr>
          <w:t>https://www.oracle.com/java/technologies/javase-downloads.html</w:t>
        </w:r>
      </w:hyperlink>
      <w:r w:rsidR="00277E40">
        <w:t xml:space="preserve">. </w:t>
      </w:r>
      <w:r w:rsidR="00A77414">
        <w:t>1</w:t>
      </w:r>
      <w:r w:rsidR="00BE6140">
        <w:t>.</w:t>
      </w:r>
      <w:r w:rsidR="00A77414">
        <w:t>11</w:t>
      </w:r>
      <w:r w:rsidR="00BE6140">
        <w:t>.2020.</w:t>
      </w:r>
    </w:p>
    <w:p w14:paraId="64E7C140" w14:textId="39B03DB2" w:rsidR="00863AEE" w:rsidRDefault="00863AEE" w:rsidP="00CE2F3A">
      <w:pPr>
        <w:pStyle w:val="brojcanipopis"/>
      </w:pPr>
      <w:r w:rsidRPr="00277E40">
        <w:t xml:space="preserve">How to Write Doc </w:t>
      </w:r>
      <w:r w:rsidR="00CE2F3A" w:rsidRPr="00277E40">
        <w:t>Comments for the Javadoc Tool</w:t>
      </w:r>
      <w:r w:rsidR="00277E40">
        <w:t xml:space="preserve">. URL: </w:t>
      </w:r>
      <w:r>
        <w:br/>
      </w:r>
      <w:hyperlink r:id="rId51" w:history="1">
        <w:r w:rsidRPr="00865316">
          <w:rPr>
            <w:rStyle w:val="Hyperlink"/>
          </w:rPr>
          <w:t>https://www.oracle.com/technical-resources/articles/java/javadoc-tool.html</w:t>
        </w:r>
      </w:hyperlink>
      <w:r w:rsidR="00277E40">
        <w:t>.</w:t>
      </w:r>
      <w:r>
        <w:t xml:space="preserve"> </w:t>
      </w:r>
      <w:r w:rsidR="00A77414">
        <w:t>1</w:t>
      </w:r>
      <w:r w:rsidR="00BE6140">
        <w:t>.</w:t>
      </w:r>
      <w:r w:rsidR="00A77414">
        <w:t>11</w:t>
      </w:r>
      <w:r w:rsidR="00BE6140">
        <w:t>.2020.</w:t>
      </w:r>
    </w:p>
    <w:p w14:paraId="673DAC60" w14:textId="0A04F2EF" w:rsidR="007E78B6" w:rsidRPr="007E78B6" w:rsidRDefault="007E78B6" w:rsidP="007E78B6">
      <w:pPr>
        <w:pStyle w:val="brojcanipopis"/>
      </w:pPr>
      <w:r w:rsidRPr="00A77414">
        <w:t>Help – Eclipse Platform</w:t>
      </w:r>
      <w:r w:rsidR="00A77414">
        <w:t>. URL:</w:t>
      </w:r>
      <w:r>
        <w:t xml:space="preserve"> </w:t>
      </w:r>
      <w:hyperlink r:id="rId52" w:history="1">
        <w:r w:rsidRPr="00874F7E">
          <w:rPr>
            <w:rStyle w:val="Hyperlink"/>
          </w:rPr>
          <w:t>https://help.eclipse.org/</w:t>
        </w:r>
      </w:hyperlink>
      <w:r w:rsidR="00A77414">
        <w:t>.</w:t>
      </w:r>
      <w:r>
        <w:t xml:space="preserve"> </w:t>
      </w:r>
      <w:r w:rsidR="00A77414">
        <w:t>1</w:t>
      </w:r>
      <w:r w:rsidR="00BE6140">
        <w:t>.</w:t>
      </w:r>
      <w:r w:rsidR="00A77414">
        <w:t>11</w:t>
      </w:r>
      <w:r w:rsidR="00BE6140">
        <w:t>.2020.</w:t>
      </w:r>
    </w:p>
    <w:p w14:paraId="546237A3" w14:textId="5468885B" w:rsidR="00482224" w:rsidRPr="00482224" w:rsidRDefault="00482224" w:rsidP="00482224">
      <w:pPr>
        <w:pStyle w:val="brojcanipopis"/>
      </w:pPr>
      <w:r w:rsidRPr="00A77414">
        <w:rPr>
          <w:iCs/>
        </w:rPr>
        <w:t>ObjectAid UML Explorer</w:t>
      </w:r>
      <w:r w:rsidR="00A77414">
        <w:t>. URL:</w:t>
      </w:r>
      <w:r>
        <w:t xml:space="preserve"> </w:t>
      </w:r>
      <w:hyperlink r:id="rId53" w:history="1">
        <w:r>
          <w:rPr>
            <w:rStyle w:val="Hyperlink"/>
          </w:rPr>
          <w:t>https://www.objectaid.com/home</w:t>
        </w:r>
      </w:hyperlink>
      <w:r w:rsidR="00A77414">
        <w:t>. 1</w:t>
      </w:r>
      <w:r w:rsidR="00BE6140">
        <w:t>.</w:t>
      </w:r>
      <w:r w:rsidR="00A77414">
        <w:t>11</w:t>
      </w:r>
      <w:r w:rsidR="00BE6140">
        <w:t>.2020.</w:t>
      </w:r>
    </w:p>
    <w:p w14:paraId="3C66539C" w14:textId="10249114" w:rsidR="008D51EE" w:rsidRPr="008D51EE" w:rsidRDefault="008D51EE" w:rsidP="008D51EE">
      <w:pPr>
        <w:pStyle w:val="brojcanipopis"/>
      </w:pPr>
      <w:r w:rsidRPr="00A77414">
        <w:rPr>
          <w:iCs/>
        </w:rPr>
        <w:t>Predefined Annotation Types</w:t>
      </w:r>
      <w:r w:rsidR="00A77414">
        <w:t>. URL:</w:t>
      </w:r>
      <w:r>
        <w:t xml:space="preserve"> </w:t>
      </w:r>
      <w:hyperlink r:id="rId54" w:history="1">
        <w:r w:rsidRPr="00865316">
          <w:rPr>
            <w:rStyle w:val="Hyperlink"/>
          </w:rPr>
          <w:t>https://docs.oracle.com/javase/tutorial/java/annotations/predefined.html</w:t>
        </w:r>
      </w:hyperlink>
      <w:r w:rsidR="00A77414">
        <w:t>. 1</w:t>
      </w:r>
      <w:r w:rsidR="00BE6140">
        <w:t>.</w:t>
      </w:r>
      <w:r w:rsidR="00A77414">
        <w:t>11</w:t>
      </w:r>
      <w:r w:rsidR="00BE6140">
        <w:t>.2020.</w:t>
      </w:r>
    </w:p>
    <w:p w14:paraId="63CED239" w14:textId="621EB001" w:rsidR="00327BC8" w:rsidRDefault="001D41A8" w:rsidP="00327BC8">
      <w:pPr>
        <w:pStyle w:val="brojcanipopis"/>
      </w:pPr>
      <w:r>
        <w:t>Ross</w:t>
      </w:r>
      <w:r w:rsidR="00A77414">
        <w:t>,</w:t>
      </w:r>
      <w:r>
        <w:t xml:space="preserve"> T</w:t>
      </w:r>
      <w:r w:rsidR="00A77414">
        <w:t>.;</w:t>
      </w:r>
      <w:r>
        <w:t xml:space="preserve"> Amin</w:t>
      </w:r>
      <w:r w:rsidR="00A77414">
        <w:t>, N.</w:t>
      </w:r>
      <w:r>
        <w:t xml:space="preserve"> </w:t>
      </w:r>
      <w:r w:rsidR="00327BC8" w:rsidRPr="00A77414">
        <w:rPr>
          <w:i/>
          <w:iCs/>
        </w:rPr>
        <w:t>Java</w:t>
      </w:r>
      <w:r w:rsidRPr="00A77414">
        <w:rPr>
          <w:i/>
          <w:iCs/>
        </w:rPr>
        <w:t xml:space="preserve"> and Scala's Type Systems are Unsound: The Existential Crisis of Null Pointers</w:t>
      </w:r>
      <w:r w:rsidR="00A77414">
        <w:t>.</w:t>
      </w:r>
      <w:r>
        <w:t xml:space="preserve"> 2016.</w:t>
      </w:r>
    </w:p>
    <w:p w14:paraId="602B8CEA" w14:textId="3FE00F36" w:rsidR="005B57CB" w:rsidRDefault="005B57CB" w:rsidP="005B57CB">
      <w:pPr>
        <w:pStyle w:val="brojcanipopis"/>
      </w:pPr>
      <w:r w:rsidRPr="00A77414">
        <w:t>Restrictions on Generics</w:t>
      </w:r>
      <w:r w:rsidR="00A77414">
        <w:t>. URL:</w:t>
      </w:r>
      <w:r>
        <w:t xml:space="preserve"> </w:t>
      </w:r>
      <w:hyperlink r:id="rId55" w:history="1">
        <w:r w:rsidRPr="005D4918">
          <w:rPr>
            <w:rStyle w:val="Hyperlink"/>
          </w:rPr>
          <w:t>https://docs.oracle.com/javase/tutorial/java/generics/restrictions.html</w:t>
        </w:r>
      </w:hyperlink>
      <w:r w:rsidR="00A77414">
        <w:t>. 1</w:t>
      </w:r>
      <w:r w:rsidR="00BE6140">
        <w:t>.</w:t>
      </w:r>
      <w:r w:rsidR="00A77414">
        <w:t>11</w:t>
      </w:r>
      <w:r w:rsidR="00BE6140">
        <w:t>.2020.</w:t>
      </w:r>
    </w:p>
    <w:p w14:paraId="3DD999BD" w14:textId="6092F334" w:rsidR="00BE6140" w:rsidRPr="00BE6140" w:rsidRDefault="00BE6140" w:rsidP="00BE6140">
      <w:pPr>
        <w:pStyle w:val="brojcanipopis"/>
      </w:pPr>
      <w:r w:rsidRPr="00A77414">
        <w:t>Design Patterns</w:t>
      </w:r>
      <w:r w:rsidR="00A77414">
        <w:t>. URL:</w:t>
      </w:r>
      <w:r w:rsidRPr="00A77414">
        <w:t xml:space="preserve"> </w:t>
      </w:r>
      <w:hyperlink r:id="rId56" w:history="1">
        <w:r w:rsidRPr="00317F57">
          <w:rPr>
            <w:rStyle w:val="Hyperlink"/>
          </w:rPr>
          <w:t>https://refactoring.guru/design-patterns</w:t>
        </w:r>
      </w:hyperlink>
      <w:r w:rsidR="00A77414">
        <w:t>. 1</w:t>
      </w:r>
      <w:r>
        <w:t>.</w:t>
      </w:r>
      <w:r w:rsidR="00A77414">
        <w:t>11</w:t>
      </w:r>
      <w:r>
        <w:t>.2020.</w:t>
      </w:r>
    </w:p>
    <w:p w14:paraId="0F3D0156" w14:textId="63090C09" w:rsidR="00C65FAA" w:rsidRPr="00C65FAA" w:rsidRDefault="0045570D" w:rsidP="0038159B">
      <w:pPr>
        <w:pStyle w:val="brojcanipopis"/>
      </w:pPr>
      <w:r>
        <w:t xml:space="preserve">E. </w:t>
      </w:r>
      <w:r w:rsidR="00C65FAA">
        <w:t>Gamma</w:t>
      </w:r>
      <w:r w:rsidR="00A77414">
        <w:t>;</w:t>
      </w:r>
      <w:r w:rsidR="00C65FAA">
        <w:t xml:space="preserve"> </w:t>
      </w:r>
      <w:r>
        <w:t xml:space="preserve">R. </w:t>
      </w:r>
      <w:r w:rsidR="00C65FAA">
        <w:t>Helm</w:t>
      </w:r>
      <w:r w:rsidR="00A77414">
        <w:t>;</w:t>
      </w:r>
      <w:r w:rsidR="00C65FAA">
        <w:t xml:space="preserve"> </w:t>
      </w:r>
      <w:r>
        <w:t xml:space="preserve">R. </w:t>
      </w:r>
      <w:r w:rsidR="00C65FAA">
        <w:t>Johnson</w:t>
      </w:r>
      <w:r w:rsidR="00A77414">
        <w:t>;</w:t>
      </w:r>
      <w:r w:rsidR="00C65FAA">
        <w:t xml:space="preserve"> </w:t>
      </w:r>
      <w:r>
        <w:t xml:space="preserve">J. </w:t>
      </w:r>
      <w:r w:rsidR="00C65FAA">
        <w:t>Vilssides</w:t>
      </w:r>
      <w:r w:rsidR="00A77414">
        <w:t>.</w:t>
      </w:r>
      <w:r>
        <w:t xml:space="preserve"> </w:t>
      </w:r>
      <w:r w:rsidRPr="00A77414">
        <w:rPr>
          <w:i/>
          <w:iCs/>
        </w:rPr>
        <w:t>Design Patterns: Elements of Reusable Object-Oriented Software</w:t>
      </w:r>
      <w:r w:rsidR="00A77414">
        <w:t>.</w:t>
      </w:r>
      <w:r>
        <w:t xml:space="preserve"> 1994.</w:t>
      </w:r>
      <w:r w:rsidR="00C65FAA">
        <w:t xml:space="preserve"> </w:t>
      </w:r>
    </w:p>
    <w:p w14:paraId="3B719681" w14:textId="372EE9AF" w:rsidR="0038159B" w:rsidRDefault="0038159B" w:rsidP="0038159B">
      <w:pPr>
        <w:pStyle w:val="brojcanipopis"/>
      </w:pPr>
      <w:r w:rsidRPr="00A77414">
        <w:t>Connect Four</w:t>
      </w:r>
      <w:r w:rsidR="00A77414">
        <w:t>. URL:</w:t>
      </w:r>
      <w:r>
        <w:t xml:space="preserve"> </w:t>
      </w:r>
      <w:hyperlink r:id="rId57" w:history="1">
        <w:r w:rsidRPr="00E26278">
          <w:rPr>
            <w:rStyle w:val="Hyperlink"/>
          </w:rPr>
          <w:t>https://en.wikipedia.org/wiki/Connect_Four</w:t>
        </w:r>
      </w:hyperlink>
      <w:r w:rsidR="00A77414">
        <w:t>. 1</w:t>
      </w:r>
      <w:r w:rsidR="00BE6140">
        <w:t>.</w:t>
      </w:r>
      <w:r w:rsidR="00A77414">
        <w:t>11</w:t>
      </w:r>
      <w:r w:rsidR="00BE6140">
        <w:t>.2020.</w:t>
      </w:r>
    </w:p>
    <w:p w14:paraId="487DA279" w14:textId="68D0B992" w:rsidR="00CD0F2E" w:rsidRPr="00CD0F2E" w:rsidRDefault="00CD0F2E" w:rsidP="00CD0F2E">
      <w:pPr>
        <w:pStyle w:val="brojcanipopis"/>
      </w:pPr>
      <w:r>
        <w:t>S. J. Russell</w:t>
      </w:r>
      <w:r w:rsidR="00A77414">
        <w:t>;</w:t>
      </w:r>
      <w:r>
        <w:t xml:space="preserve"> P. Norvig</w:t>
      </w:r>
      <w:r w:rsidR="00A77414">
        <w:t>.</w:t>
      </w:r>
      <w:r>
        <w:t xml:space="preserve"> </w:t>
      </w:r>
      <w:r w:rsidRPr="00A77414">
        <w:rPr>
          <w:i/>
        </w:rPr>
        <w:t>Artificial Intelligence: A Modern Approach</w:t>
      </w:r>
      <w:r w:rsidR="00A77414">
        <w:t>.</w:t>
      </w:r>
      <w:r>
        <w:t xml:space="preserve"> 2001.</w:t>
      </w:r>
    </w:p>
    <w:p w14:paraId="0B24F2B3" w14:textId="16774B6C" w:rsidR="009956F6" w:rsidRPr="009956F6" w:rsidRDefault="009956F6" w:rsidP="009956F6">
      <w:pPr>
        <w:pStyle w:val="brojcanipopis"/>
      </w:pPr>
      <w:r>
        <w:t>Hruška</w:t>
      </w:r>
      <w:r w:rsidR="00A77414">
        <w:t>, M.</w:t>
      </w:r>
      <w:r>
        <w:t xml:space="preserve"> </w:t>
      </w:r>
      <w:r w:rsidRPr="009956F6">
        <w:rPr>
          <w:i/>
        </w:rPr>
        <w:t>Programiranje u Pythonu</w:t>
      </w:r>
      <w:r>
        <w:t>,</w:t>
      </w:r>
      <w:r w:rsidR="00E21CC2">
        <w:t xml:space="preserve"> Osnovni tečaj Srca,</w:t>
      </w:r>
      <w:r>
        <w:t xml:space="preserve"> </w:t>
      </w:r>
      <w:r w:rsidR="00E21CC2">
        <w:t>verzija priručnika D460-20190904</w:t>
      </w:r>
    </w:p>
    <w:p w14:paraId="1E3EA843" w14:textId="74075661" w:rsidR="00777BAD" w:rsidRDefault="00777BAD">
      <w:pPr>
        <w:rPr>
          <w:rFonts w:cs="Arial"/>
          <w:lang w:eastAsia="hr-HR"/>
        </w:rPr>
      </w:pPr>
      <w:r>
        <w:br w:type="page"/>
      </w:r>
    </w:p>
    <w:p w14:paraId="5889CE08" w14:textId="77777777" w:rsidR="006D2B18" w:rsidRDefault="006D2B18" w:rsidP="005E31E0">
      <w:pPr>
        <w:pStyle w:val="TSnormal"/>
        <w:rPr>
          <w:noProof w:val="0"/>
        </w:rPr>
        <w:sectPr w:rsidR="006D2B18" w:rsidSect="00F66C76">
          <w:headerReference w:type="even" r:id="rId58"/>
          <w:headerReference w:type="default" r:id="rId59"/>
          <w:footerReference w:type="even" r:id="rId60"/>
          <w:footerReference w:type="default" r:id="rId61"/>
          <w:type w:val="continuous"/>
          <w:pgSz w:w="11906" w:h="16838"/>
          <w:pgMar w:top="1134" w:right="3402" w:bottom="1418" w:left="1418" w:header="709" w:footer="709" w:gutter="0"/>
          <w:pgNumType w:start="1"/>
          <w:cols w:space="708"/>
          <w:docGrid w:linePitch="360"/>
        </w:sectPr>
      </w:pPr>
    </w:p>
    <w:p w14:paraId="6F53E627" w14:textId="4B08908C" w:rsidR="001D21CA" w:rsidRPr="00F66C76" w:rsidRDefault="00F66C76" w:rsidP="00F66C76">
      <w:pPr>
        <w:rPr>
          <w:rFonts w:cs="Arial"/>
          <w:b/>
          <w:i/>
          <w:lang w:eastAsia="hr-HR"/>
        </w:rPr>
      </w:pPr>
      <w:r w:rsidRPr="00F66C76">
        <w:rPr>
          <w:rFonts w:cs="Arial"/>
          <w:b/>
          <w:i/>
        </w:rPr>
        <w:lastRenderedPageBreak/>
        <w:t>Bilješke:</w:t>
      </w:r>
    </w:p>
    <w:sectPr w:rsidR="001D21CA" w:rsidRPr="00F66C76" w:rsidSect="00F66C76">
      <w:headerReference w:type="default" r:id="rId62"/>
      <w:footerReference w:type="default" r:id="rId63"/>
      <w:type w:val="continuous"/>
      <w:pgSz w:w="11906" w:h="16838"/>
      <w:pgMar w:top="1134" w:right="3402"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93A002" w14:textId="77777777" w:rsidR="00C5246F" w:rsidRDefault="00C5246F" w:rsidP="00343AF4">
      <w:pPr>
        <w:spacing w:after="0" w:line="240" w:lineRule="auto"/>
      </w:pPr>
      <w:r>
        <w:separator/>
      </w:r>
    </w:p>
  </w:endnote>
  <w:endnote w:type="continuationSeparator" w:id="0">
    <w:p w14:paraId="7027BA46" w14:textId="77777777" w:rsidR="00C5246F" w:rsidRDefault="00C5246F" w:rsidP="00343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1C296" w14:textId="77777777" w:rsidR="00CC684B" w:rsidRPr="00132ECD" w:rsidRDefault="00CC684B" w:rsidP="001363C3">
    <w:pPr>
      <w:pStyle w:val="Footer"/>
      <w:framePr w:wrap="around" w:vAnchor="text" w:hAnchor="margin" w:xAlign="outside" w:y="1"/>
      <w:rPr>
        <w:rStyle w:val="PageNumber"/>
        <w:sz w:val="18"/>
        <w:szCs w:val="18"/>
      </w:rPr>
    </w:pPr>
    <w:r w:rsidRPr="00132ECD">
      <w:rPr>
        <w:rStyle w:val="PageNumber"/>
        <w:sz w:val="18"/>
        <w:szCs w:val="18"/>
      </w:rPr>
      <w:fldChar w:fldCharType="begin"/>
    </w:r>
    <w:r w:rsidRPr="00132ECD">
      <w:rPr>
        <w:rStyle w:val="PageNumber"/>
        <w:sz w:val="18"/>
        <w:szCs w:val="18"/>
      </w:rPr>
      <w:instrText xml:space="preserve">PAGE  </w:instrText>
    </w:r>
    <w:r w:rsidRPr="00132ECD">
      <w:rPr>
        <w:rStyle w:val="PageNumber"/>
        <w:sz w:val="18"/>
        <w:szCs w:val="18"/>
      </w:rPr>
      <w:fldChar w:fldCharType="separate"/>
    </w:r>
    <w:r>
      <w:rPr>
        <w:rStyle w:val="PageNumber"/>
        <w:noProof/>
        <w:sz w:val="18"/>
        <w:szCs w:val="18"/>
      </w:rPr>
      <w:t>2</w:t>
    </w:r>
    <w:r w:rsidRPr="00132ECD">
      <w:rPr>
        <w:rStyle w:val="PageNumber"/>
        <w:sz w:val="18"/>
        <w:szCs w:val="18"/>
      </w:rPr>
      <w:fldChar w:fldCharType="end"/>
    </w:r>
  </w:p>
  <w:p w14:paraId="3A02B84E" w14:textId="77777777" w:rsidR="00CC684B" w:rsidRPr="001363C3" w:rsidRDefault="00CC684B" w:rsidP="00481C9A">
    <w:pPr>
      <w:pStyle w:val="Footer"/>
      <w:jc w:val="center"/>
    </w:pPr>
    <w:r>
      <w:rPr>
        <w:noProof/>
        <w:lang w:val="en-US"/>
      </w:rPr>
      <mc:AlternateContent>
        <mc:Choice Requires="wps">
          <w:drawing>
            <wp:anchor distT="0" distB="0" distL="114300" distR="114300" simplePos="0" relativeHeight="251656192" behindDoc="1" locked="0" layoutInCell="1" allowOverlap="1" wp14:anchorId="003AF508" wp14:editId="6C53B058">
              <wp:simplePos x="0" y="0"/>
              <wp:positionH relativeFrom="column">
                <wp:posOffset>1435735</wp:posOffset>
              </wp:positionH>
              <wp:positionV relativeFrom="paragraph">
                <wp:posOffset>-175895</wp:posOffset>
              </wp:positionV>
              <wp:extent cx="4724400" cy="0"/>
              <wp:effectExtent l="0" t="0" r="19050" b="19050"/>
              <wp:wrapSquare wrapText="bothSides"/>
              <wp:docPr id="10" name="Ravni poveznik 10"/>
              <wp:cNvGraphicFramePr/>
              <a:graphic xmlns:a="http://schemas.openxmlformats.org/drawingml/2006/main">
                <a:graphicData uri="http://schemas.microsoft.com/office/word/2010/wordprocessingShape">
                  <wps:wsp>
                    <wps:cNvCnPr/>
                    <wps:spPr>
                      <a:xfrm>
                        <a:off x="0" y="0"/>
                        <a:ext cx="47244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5BE08E" id="Ravni poveznik 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13.05pt,-13.85pt" to="485.0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" strokecolor="black [3213]" strokeweight=".25pt">
              <v:stroke joinstyle="miter"/>
              <w10:wrap type="square"/>
            </v:line>
          </w:pict>
        </mc:Fallback>
      </mc:AlternateContent>
    </w:r>
    <w:r>
      <w:rPr>
        <w:noProof/>
        <w:lang w:val="en-US"/>
      </w:rPr>
      <w:drawing>
        <wp:anchor distT="0" distB="0" distL="114300" distR="114300" simplePos="0" relativeHeight="251658240" behindDoc="0" locked="0" layoutInCell="1" allowOverlap="1" wp14:anchorId="7F29CFC3" wp14:editId="61A1220B">
          <wp:simplePos x="0" y="0"/>
          <wp:positionH relativeFrom="margin">
            <wp:posOffset>2367280</wp:posOffset>
          </wp:positionH>
          <wp:positionV relativeFrom="paragraph">
            <wp:posOffset>-74930</wp:posOffset>
          </wp:positionV>
          <wp:extent cx="752475" cy="257175"/>
          <wp:effectExtent l="0" t="0" r="9525" b="9525"/>
          <wp:wrapSquare wrapText="bothSides"/>
          <wp:docPr id="26" name="Slika 26"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24E41" w14:textId="77777777" w:rsidR="00CC684B" w:rsidRDefault="00CC68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E7FB2" w14:textId="77777777" w:rsidR="00CC684B" w:rsidRDefault="00CC684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AB2C1" w14:textId="77777777" w:rsidR="00CC684B" w:rsidRPr="00CF116F" w:rsidRDefault="00CC684B" w:rsidP="00CF116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57115" w14:textId="77777777" w:rsidR="00CC684B" w:rsidRPr="00C95087" w:rsidRDefault="00CC684B" w:rsidP="00C9508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3AB16" w14:textId="30AE8EFB" w:rsidR="00CC684B" w:rsidRPr="00501F16" w:rsidRDefault="00CC684B" w:rsidP="00F66C76">
    <w:pPr>
      <w:pStyle w:val="Footer"/>
      <w:pBdr>
        <w:top w:val="single" w:sz="4" w:space="1" w:color="auto"/>
      </w:pBdr>
      <w:spacing w:before="240"/>
      <w:rPr>
        <w:sz w:val="18"/>
      </w:rPr>
    </w:pPr>
    <w:r w:rsidRPr="00501F16">
      <w:rPr>
        <w:noProof/>
        <w:sz w:val="18"/>
        <w:lang w:val="en-US"/>
      </w:rPr>
      <w:drawing>
        <wp:anchor distT="0" distB="0" distL="114300" distR="114300" simplePos="0" relativeHeight="251659264" behindDoc="1" locked="0" layoutInCell="1" allowOverlap="1" wp14:anchorId="7BE72F8C" wp14:editId="347B619A">
          <wp:simplePos x="0" y="0"/>
          <wp:positionH relativeFrom="margin">
            <wp:posOffset>1894648</wp:posOffset>
          </wp:positionH>
          <wp:positionV relativeFrom="paragraph">
            <wp:posOffset>206375</wp:posOffset>
          </wp:positionV>
          <wp:extent cx="752475" cy="257175"/>
          <wp:effectExtent l="0" t="0" r="9525" b="9525"/>
          <wp:wrapNone/>
          <wp:docPr id="2307" name="Slika 183"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F16">
      <w:rPr>
        <w:sz w:val="18"/>
      </w:rPr>
      <w:fldChar w:fldCharType="begin"/>
    </w:r>
    <w:r w:rsidRPr="00F17958">
      <w:rPr>
        <w:sz w:val="18"/>
      </w:rPr>
      <w:instrText>PAGE   \* MERGEFORMAT</w:instrText>
    </w:r>
    <w:r w:rsidRPr="00501F16">
      <w:rPr>
        <w:sz w:val="18"/>
      </w:rPr>
      <w:fldChar w:fldCharType="separate"/>
    </w:r>
    <w:r w:rsidR="001D24BF">
      <w:rPr>
        <w:noProof/>
        <w:sz w:val="18"/>
      </w:rPr>
      <w:t>54</w:t>
    </w:r>
    <w:r w:rsidRPr="00501F16">
      <w:rPr>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EBF90" w14:textId="1ADB4132" w:rsidR="00CC684B" w:rsidRPr="00501F16" w:rsidRDefault="00CC684B" w:rsidP="00F66C76">
    <w:pPr>
      <w:pStyle w:val="Footer"/>
      <w:pBdr>
        <w:top w:val="single" w:sz="2" w:space="2" w:color="auto"/>
        <w:between w:val="single" w:sz="2" w:space="2" w:color="auto"/>
      </w:pBdr>
      <w:spacing w:before="240"/>
      <w:jc w:val="right"/>
      <w:rPr>
        <w:sz w:val="18"/>
      </w:rPr>
    </w:pPr>
    <w:r w:rsidRPr="00501F16">
      <w:rPr>
        <w:noProof/>
        <w:sz w:val="18"/>
        <w:lang w:val="en-US"/>
      </w:rPr>
      <w:drawing>
        <wp:anchor distT="0" distB="0" distL="114300" distR="114300" simplePos="0" relativeHeight="251657216" behindDoc="0" locked="0" layoutInCell="1" allowOverlap="1" wp14:anchorId="69C7B6A0" wp14:editId="7C5C14D4">
          <wp:simplePos x="0" y="0"/>
          <wp:positionH relativeFrom="margin">
            <wp:posOffset>1775608</wp:posOffset>
          </wp:positionH>
          <wp:positionV relativeFrom="paragraph">
            <wp:posOffset>201930</wp:posOffset>
          </wp:positionV>
          <wp:extent cx="752400" cy="255600"/>
          <wp:effectExtent l="0" t="0" r="0" b="0"/>
          <wp:wrapNone/>
          <wp:docPr id="2308" name="Slika 185"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00" cy="2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F16">
      <w:rPr>
        <w:sz w:val="18"/>
      </w:rPr>
      <w:fldChar w:fldCharType="begin"/>
    </w:r>
    <w:r w:rsidRPr="00501F16">
      <w:rPr>
        <w:sz w:val="18"/>
      </w:rPr>
      <w:instrText>PAGE   \* MERGEFORMAT</w:instrText>
    </w:r>
    <w:r w:rsidRPr="00501F16">
      <w:rPr>
        <w:sz w:val="18"/>
      </w:rPr>
      <w:fldChar w:fldCharType="separate"/>
    </w:r>
    <w:r w:rsidR="001D24BF">
      <w:rPr>
        <w:noProof/>
        <w:sz w:val="18"/>
      </w:rPr>
      <w:t>53</w:t>
    </w:r>
    <w:r w:rsidRPr="00501F16">
      <w:rPr>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4DFB7" w14:textId="52EF4311" w:rsidR="00CC684B" w:rsidRPr="00F66C76" w:rsidRDefault="00CC684B" w:rsidP="00F66C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CFF787" w14:textId="77777777" w:rsidR="00C5246F" w:rsidRDefault="00C5246F" w:rsidP="00343AF4">
      <w:pPr>
        <w:spacing w:after="0" w:line="240" w:lineRule="auto"/>
      </w:pPr>
      <w:r>
        <w:separator/>
      </w:r>
    </w:p>
  </w:footnote>
  <w:footnote w:type="continuationSeparator" w:id="0">
    <w:p w14:paraId="01497828" w14:textId="77777777" w:rsidR="00C5246F" w:rsidRDefault="00C5246F" w:rsidP="00343AF4">
      <w:pPr>
        <w:spacing w:after="0" w:line="240" w:lineRule="auto"/>
      </w:pPr>
      <w:r>
        <w:continuationSeparator/>
      </w:r>
    </w:p>
  </w:footnote>
  <w:footnote w:id="1">
    <w:p w14:paraId="585A0BA7" w14:textId="6939B832" w:rsidR="00CC684B" w:rsidRDefault="00CC684B">
      <w:pPr>
        <w:pStyle w:val="FootnoteText"/>
      </w:pPr>
      <w:r>
        <w:rPr>
          <w:rStyle w:val="FootnoteReference"/>
        </w:rPr>
        <w:footnoteRef/>
      </w:r>
      <w:r>
        <w:t xml:space="preserve"> Tekst i prateća slika preuzeti iz tečaja „Programiranje u </w:t>
      </w:r>
      <w:r w:rsidRPr="00CF6DC3">
        <w:rPr>
          <w:i/>
          <w:iCs/>
        </w:rPr>
        <w:t>Pythonu</w:t>
      </w:r>
      <w:r>
        <w:t>“</w:t>
      </w:r>
    </w:p>
  </w:footnote>
  <w:footnote w:id="2">
    <w:p w14:paraId="3EBC8917" w14:textId="6FB4223E" w:rsidR="00CC684B" w:rsidRDefault="00CC684B">
      <w:pPr>
        <w:pStyle w:val="FootnoteText"/>
      </w:pPr>
      <w:r>
        <w:rPr>
          <w:rStyle w:val="FootnoteReference"/>
        </w:rPr>
        <w:footnoteRef/>
      </w:r>
      <w:r>
        <w:t xml:space="preserve"> Tekst i prateća slika preuzeti iz tečaja „Programiranje u </w:t>
      </w:r>
      <w:r w:rsidRPr="007E0E67">
        <w:rPr>
          <w:i/>
          <w:iCs/>
        </w:rPr>
        <w:t>Pythonu</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D73CB" w14:textId="77777777" w:rsidR="00CC684B" w:rsidRDefault="00CC68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365D5" w14:textId="77777777" w:rsidR="00CC684B" w:rsidRDefault="00CC68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0E214" w14:textId="77777777" w:rsidR="00CC684B" w:rsidRDefault="00CC684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B9E9B" w14:textId="77777777" w:rsidR="00CC684B" w:rsidRPr="00C95087" w:rsidRDefault="00CC684B" w:rsidP="00C9508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6116A" w14:textId="7087CA59" w:rsidR="00CC684B" w:rsidRPr="005E1F7E" w:rsidRDefault="00CC684B" w:rsidP="00FC77A5">
    <w:pPr>
      <w:pStyle w:val="Header"/>
      <w:pBdr>
        <w:bottom w:val="single" w:sz="2" w:space="1" w:color="auto"/>
      </w:pBdr>
      <w:spacing w:after="360"/>
      <w:rPr>
        <w:rFonts w:cs="Arial"/>
        <w:sz w:val="16"/>
        <w:szCs w:val="16"/>
      </w:rPr>
    </w:pPr>
    <w:r w:rsidRPr="00CD5241">
      <w:rPr>
        <w:rFonts w:cs="Arial"/>
        <w:sz w:val="16"/>
        <w:szCs w:val="16"/>
      </w:rPr>
      <w:t xml:space="preserve">Objektno orijentirano programiranje u </w:t>
    </w:r>
    <w:r w:rsidRPr="008D4AA8">
      <w:rPr>
        <w:rFonts w:cs="Arial"/>
        <w:i/>
        <w:iCs/>
        <w:sz w:val="16"/>
        <w:szCs w:val="16"/>
      </w:rPr>
      <w:t>Javi</w:t>
    </w:r>
    <w:r>
      <w:rPr>
        <w:rFonts w:cs="Arial"/>
        <w:sz w:val="16"/>
        <w:szCs w:val="16"/>
      </w:rPr>
      <w:t xml:space="preserve"> (D470)</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E5D0A" w14:textId="2D232F32" w:rsidR="00CC684B" w:rsidRPr="005E1F7E" w:rsidRDefault="00CC684B" w:rsidP="00C95087">
    <w:pPr>
      <w:pStyle w:val="Header"/>
      <w:pBdr>
        <w:bottom w:val="single" w:sz="2" w:space="1" w:color="auto"/>
      </w:pBdr>
      <w:spacing w:after="360"/>
      <w:jc w:val="right"/>
      <w:rPr>
        <w:rFonts w:cs="Arial"/>
        <w:sz w:val="16"/>
        <w:szCs w:val="16"/>
      </w:rPr>
    </w:pPr>
    <w:r>
      <w:rPr>
        <w:rFonts w:cs="Arial"/>
        <w:sz w:val="16"/>
        <w:szCs w:val="16"/>
      </w:rPr>
      <w:t xml:space="preserve">Objektno orijentirano programiranje u </w:t>
    </w:r>
    <w:r w:rsidRPr="008D4AA8">
      <w:rPr>
        <w:rFonts w:cs="Arial"/>
        <w:i/>
        <w:iCs/>
        <w:sz w:val="16"/>
        <w:szCs w:val="16"/>
      </w:rPr>
      <w:t>Javi</w:t>
    </w:r>
    <w:r>
      <w:rPr>
        <w:rFonts w:cs="Arial"/>
        <w:sz w:val="16"/>
        <w:szCs w:val="16"/>
      </w:rPr>
      <w:t xml:space="preserve"> (D470)</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E7A16" w14:textId="4D87E8B1" w:rsidR="00CC684B" w:rsidRPr="00F66C76" w:rsidRDefault="00CC684B" w:rsidP="00F66C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4131C"/>
    <w:multiLevelType w:val="hybridMultilevel"/>
    <w:tmpl w:val="29E0C524"/>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 w15:restartNumberingAfterBreak="0">
    <w:nsid w:val="0E475E48"/>
    <w:multiLevelType w:val="hybridMultilevel"/>
    <w:tmpl w:val="C95C58D6"/>
    <w:lvl w:ilvl="0" w:tplc="041D0001">
      <w:start w:val="1"/>
      <w:numFmt w:val="bullet"/>
      <w:lvlText w:val=""/>
      <w:lvlJc w:val="left"/>
      <w:pPr>
        <w:ind w:left="1080" w:hanging="360"/>
      </w:pPr>
      <w:rPr>
        <w:rFonts w:ascii="Symbol" w:hAnsi="Symbol" w:hint="default"/>
        <w:b w:val="0"/>
        <w:i w:val="0"/>
        <w:sz w:val="22"/>
        <w:szCs w:val="22"/>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 w15:restartNumberingAfterBreak="0">
    <w:nsid w:val="116B570C"/>
    <w:multiLevelType w:val="hybridMultilevel"/>
    <w:tmpl w:val="5B08C9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22428CA"/>
    <w:multiLevelType w:val="hybridMultilevel"/>
    <w:tmpl w:val="99E4703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 w15:restartNumberingAfterBreak="0">
    <w:nsid w:val="15201144"/>
    <w:multiLevelType w:val="hybridMultilevel"/>
    <w:tmpl w:val="1CFAF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54715E"/>
    <w:multiLevelType w:val="hybridMultilevel"/>
    <w:tmpl w:val="EEEEE11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99C31D0"/>
    <w:multiLevelType w:val="multilevel"/>
    <w:tmpl w:val="041A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7" w15:restartNumberingAfterBreak="0">
    <w:nsid w:val="1AAA151A"/>
    <w:multiLevelType w:val="hybridMultilevel"/>
    <w:tmpl w:val="59D8443C"/>
    <w:lvl w:ilvl="0" w:tplc="041D0001">
      <w:start w:val="1"/>
      <w:numFmt w:val="bullet"/>
      <w:lvlText w:val=""/>
      <w:lvlJc w:val="left"/>
      <w:pPr>
        <w:ind w:left="1068" w:hanging="360"/>
      </w:pPr>
      <w:rPr>
        <w:rFonts w:ascii="Symbol" w:hAnsi="Symbol" w:hint="default"/>
      </w:rPr>
    </w:lvl>
    <w:lvl w:ilvl="1" w:tplc="041D0003" w:tentative="1">
      <w:start w:val="1"/>
      <w:numFmt w:val="bullet"/>
      <w:lvlText w:val="o"/>
      <w:lvlJc w:val="left"/>
      <w:pPr>
        <w:ind w:left="1788" w:hanging="360"/>
      </w:pPr>
      <w:rPr>
        <w:rFonts w:ascii="Courier New" w:hAnsi="Courier New" w:cs="Courier New" w:hint="default"/>
      </w:rPr>
    </w:lvl>
    <w:lvl w:ilvl="2" w:tplc="041D0005" w:tentative="1">
      <w:start w:val="1"/>
      <w:numFmt w:val="bullet"/>
      <w:lvlText w:val=""/>
      <w:lvlJc w:val="left"/>
      <w:pPr>
        <w:ind w:left="2508" w:hanging="360"/>
      </w:pPr>
      <w:rPr>
        <w:rFonts w:ascii="Wingdings" w:hAnsi="Wingdings" w:hint="default"/>
      </w:rPr>
    </w:lvl>
    <w:lvl w:ilvl="3" w:tplc="041D0001" w:tentative="1">
      <w:start w:val="1"/>
      <w:numFmt w:val="bullet"/>
      <w:lvlText w:val=""/>
      <w:lvlJc w:val="left"/>
      <w:pPr>
        <w:ind w:left="3228" w:hanging="360"/>
      </w:pPr>
      <w:rPr>
        <w:rFonts w:ascii="Symbol" w:hAnsi="Symbol" w:hint="default"/>
      </w:rPr>
    </w:lvl>
    <w:lvl w:ilvl="4" w:tplc="041D0003" w:tentative="1">
      <w:start w:val="1"/>
      <w:numFmt w:val="bullet"/>
      <w:lvlText w:val="o"/>
      <w:lvlJc w:val="left"/>
      <w:pPr>
        <w:ind w:left="3948" w:hanging="360"/>
      </w:pPr>
      <w:rPr>
        <w:rFonts w:ascii="Courier New" w:hAnsi="Courier New" w:cs="Courier New" w:hint="default"/>
      </w:rPr>
    </w:lvl>
    <w:lvl w:ilvl="5" w:tplc="041D0005" w:tentative="1">
      <w:start w:val="1"/>
      <w:numFmt w:val="bullet"/>
      <w:lvlText w:val=""/>
      <w:lvlJc w:val="left"/>
      <w:pPr>
        <w:ind w:left="4668" w:hanging="360"/>
      </w:pPr>
      <w:rPr>
        <w:rFonts w:ascii="Wingdings" w:hAnsi="Wingdings" w:hint="default"/>
      </w:rPr>
    </w:lvl>
    <w:lvl w:ilvl="6" w:tplc="041D0001" w:tentative="1">
      <w:start w:val="1"/>
      <w:numFmt w:val="bullet"/>
      <w:lvlText w:val=""/>
      <w:lvlJc w:val="left"/>
      <w:pPr>
        <w:ind w:left="5388" w:hanging="360"/>
      </w:pPr>
      <w:rPr>
        <w:rFonts w:ascii="Symbol" w:hAnsi="Symbol" w:hint="default"/>
      </w:rPr>
    </w:lvl>
    <w:lvl w:ilvl="7" w:tplc="041D0003" w:tentative="1">
      <w:start w:val="1"/>
      <w:numFmt w:val="bullet"/>
      <w:lvlText w:val="o"/>
      <w:lvlJc w:val="left"/>
      <w:pPr>
        <w:ind w:left="6108" w:hanging="360"/>
      </w:pPr>
      <w:rPr>
        <w:rFonts w:ascii="Courier New" w:hAnsi="Courier New" w:cs="Courier New" w:hint="default"/>
      </w:rPr>
    </w:lvl>
    <w:lvl w:ilvl="8" w:tplc="041D0005" w:tentative="1">
      <w:start w:val="1"/>
      <w:numFmt w:val="bullet"/>
      <w:lvlText w:val=""/>
      <w:lvlJc w:val="left"/>
      <w:pPr>
        <w:ind w:left="6828" w:hanging="360"/>
      </w:pPr>
      <w:rPr>
        <w:rFonts w:ascii="Wingdings" w:hAnsi="Wingdings" w:hint="default"/>
      </w:rPr>
    </w:lvl>
  </w:abstractNum>
  <w:abstractNum w:abstractNumId="8" w15:restartNumberingAfterBreak="0">
    <w:nsid w:val="265E1316"/>
    <w:multiLevelType w:val="hybridMultilevel"/>
    <w:tmpl w:val="C318E494"/>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9" w15:restartNumberingAfterBreak="0">
    <w:nsid w:val="28B72CF9"/>
    <w:multiLevelType w:val="hybridMultilevel"/>
    <w:tmpl w:val="FE129FFE"/>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0" w15:restartNumberingAfterBreak="0">
    <w:nsid w:val="30D35992"/>
    <w:multiLevelType w:val="hybridMultilevel"/>
    <w:tmpl w:val="00D64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2D1A0C"/>
    <w:multiLevelType w:val="hybridMultilevel"/>
    <w:tmpl w:val="462A0F8C"/>
    <w:lvl w:ilvl="0" w:tplc="982ECC22">
      <w:start w:val="1"/>
      <w:numFmt w:val="decimal"/>
      <w:lvlText w:val="%1."/>
      <w:lvlJc w:val="left"/>
      <w:pPr>
        <w:tabs>
          <w:tab w:val="num" w:pos="363"/>
        </w:tabs>
        <w:ind w:left="363" w:hanging="360"/>
      </w:pPr>
      <w:rPr>
        <w:rFonts w:hint="default"/>
      </w:rPr>
    </w:lvl>
    <w:lvl w:ilvl="1" w:tplc="041A0019" w:tentative="1">
      <w:start w:val="1"/>
      <w:numFmt w:val="lowerLetter"/>
      <w:lvlText w:val="%2."/>
      <w:lvlJc w:val="left"/>
      <w:pPr>
        <w:tabs>
          <w:tab w:val="num" w:pos="1083"/>
        </w:tabs>
        <w:ind w:left="1083" w:hanging="360"/>
      </w:pPr>
    </w:lvl>
    <w:lvl w:ilvl="2" w:tplc="041A001B" w:tentative="1">
      <w:start w:val="1"/>
      <w:numFmt w:val="lowerRoman"/>
      <w:lvlText w:val="%3."/>
      <w:lvlJc w:val="right"/>
      <w:pPr>
        <w:tabs>
          <w:tab w:val="num" w:pos="1803"/>
        </w:tabs>
        <w:ind w:left="1803" w:hanging="180"/>
      </w:pPr>
    </w:lvl>
    <w:lvl w:ilvl="3" w:tplc="041A000F" w:tentative="1">
      <w:start w:val="1"/>
      <w:numFmt w:val="decimal"/>
      <w:lvlText w:val="%4."/>
      <w:lvlJc w:val="left"/>
      <w:pPr>
        <w:tabs>
          <w:tab w:val="num" w:pos="2523"/>
        </w:tabs>
        <w:ind w:left="2523" w:hanging="360"/>
      </w:pPr>
    </w:lvl>
    <w:lvl w:ilvl="4" w:tplc="041A0019" w:tentative="1">
      <w:start w:val="1"/>
      <w:numFmt w:val="lowerLetter"/>
      <w:lvlText w:val="%5."/>
      <w:lvlJc w:val="left"/>
      <w:pPr>
        <w:tabs>
          <w:tab w:val="num" w:pos="3243"/>
        </w:tabs>
        <w:ind w:left="3243" w:hanging="360"/>
      </w:pPr>
    </w:lvl>
    <w:lvl w:ilvl="5" w:tplc="041A001B" w:tentative="1">
      <w:start w:val="1"/>
      <w:numFmt w:val="lowerRoman"/>
      <w:lvlText w:val="%6."/>
      <w:lvlJc w:val="right"/>
      <w:pPr>
        <w:tabs>
          <w:tab w:val="num" w:pos="3963"/>
        </w:tabs>
        <w:ind w:left="3963" w:hanging="180"/>
      </w:pPr>
    </w:lvl>
    <w:lvl w:ilvl="6" w:tplc="041A000F" w:tentative="1">
      <w:start w:val="1"/>
      <w:numFmt w:val="decimal"/>
      <w:lvlText w:val="%7."/>
      <w:lvlJc w:val="left"/>
      <w:pPr>
        <w:tabs>
          <w:tab w:val="num" w:pos="4683"/>
        </w:tabs>
        <w:ind w:left="4683" w:hanging="360"/>
      </w:pPr>
    </w:lvl>
    <w:lvl w:ilvl="7" w:tplc="041A0019" w:tentative="1">
      <w:start w:val="1"/>
      <w:numFmt w:val="lowerLetter"/>
      <w:lvlText w:val="%8."/>
      <w:lvlJc w:val="left"/>
      <w:pPr>
        <w:tabs>
          <w:tab w:val="num" w:pos="5403"/>
        </w:tabs>
        <w:ind w:left="5403" w:hanging="360"/>
      </w:pPr>
    </w:lvl>
    <w:lvl w:ilvl="8" w:tplc="041A001B" w:tentative="1">
      <w:start w:val="1"/>
      <w:numFmt w:val="lowerRoman"/>
      <w:lvlText w:val="%9."/>
      <w:lvlJc w:val="right"/>
      <w:pPr>
        <w:tabs>
          <w:tab w:val="num" w:pos="6123"/>
        </w:tabs>
        <w:ind w:left="6123" w:hanging="180"/>
      </w:pPr>
    </w:lvl>
  </w:abstractNum>
  <w:abstractNum w:abstractNumId="12" w15:restartNumberingAfterBreak="0">
    <w:nsid w:val="36D423DB"/>
    <w:multiLevelType w:val="hybridMultilevel"/>
    <w:tmpl w:val="93E669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7B85D94"/>
    <w:multiLevelType w:val="hybridMultilevel"/>
    <w:tmpl w:val="9BC42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E66A12"/>
    <w:multiLevelType w:val="hybridMultilevel"/>
    <w:tmpl w:val="E4B46B74"/>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5" w15:restartNumberingAfterBreak="0">
    <w:nsid w:val="3A602B2D"/>
    <w:multiLevelType w:val="hybridMultilevel"/>
    <w:tmpl w:val="F3DA8482"/>
    <w:lvl w:ilvl="0" w:tplc="F5A434D4">
      <w:start w:val="1"/>
      <w:numFmt w:val="bullet"/>
      <w:pStyle w:val="-BULLET"/>
      <w:lvlText w:val=""/>
      <w:lvlJc w:val="left"/>
      <w:pPr>
        <w:tabs>
          <w:tab w:val="num" w:pos="840"/>
        </w:tabs>
        <w:ind w:left="840" w:hanging="360"/>
      </w:pPr>
      <w:rPr>
        <w:rFonts w:ascii="Symbol" w:hAnsi="Symbol" w:hint="default"/>
      </w:rPr>
    </w:lvl>
    <w:lvl w:ilvl="1" w:tplc="041A000F">
      <w:start w:val="1"/>
      <w:numFmt w:val="decimal"/>
      <w:lvlText w:val="%2."/>
      <w:lvlJc w:val="left"/>
      <w:pPr>
        <w:tabs>
          <w:tab w:val="num" w:pos="1560"/>
        </w:tabs>
        <w:ind w:left="1560" w:hanging="360"/>
      </w:pPr>
      <w:rPr>
        <w:rFonts w:hint="default"/>
      </w:rPr>
    </w:lvl>
    <w:lvl w:ilvl="2" w:tplc="041A0005">
      <w:start w:val="1"/>
      <w:numFmt w:val="bullet"/>
      <w:lvlText w:val=""/>
      <w:lvlJc w:val="left"/>
      <w:pPr>
        <w:tabs>
          <w:tab w:val="num" w:pos="2280"/>
        </w:tabs>
        <w:ind w:left="2280" w:hanging="360"/>
      </w:pPr>
      <w:rPr>
        <w:rFonts w:ascii="Wingdings" w:hAnsi="Wingdings" w:hint="default"/>
      </w:rPr>
    </w:lvl>
    <w:lvl w:ilvl="3" w:tplc="041A0001" w:tentative="1">
      <w:start w:val="1"/>
      <w:numFmt w:val="bullet"/>
      <w:lvlText w:val=""/>
      <w:lvlJc w:val="left"/>
      <w:pPr>
        <w:tabs>
          <w:tab w:val="num" w:pos="3000"/>
        </w:tabs>
        <w:ind w:left="3000" w:hanging="360"/>
      </w:pPr>
      <w:rPr>
        <w:rFonts w:ascii="Symbol" w:hAnsi="Symbol" w:hint="default"/>
      </w:rPr>
    </w:lvl>
    <w:lvl w:ilvl="4" w:tplc="041A0003" w:tentative="1">
      <w:start w:val="1"/>
      <w:numFmt w:val="bullet"/>
      <w:lvlText w:val="o"/>
      <w:lvlJc w:val="left"/>
      <w:pPr>
        <w:tabs>
          <w:tab w:val="num" w:pos="3720"/>
        </w:tabs>
        <w:ind w:left="3720" w:hanging="360"/>
      </w:pPr>
      <w:rPr>
        <w:rFonts w:ascii="Courier New" w:hAnsi="Courier New" w:cs="Courier New" w:hint="default"/>
      </w:rPr>
    </w:lvl>
    <w:lvl w:ilvl="5" w:tplc="041A0005" w:tentative="1">
      <w:start w:val="1"/>
      <w:numFmt w:val="bullet"/>
      <w:lvlText w:val=""/>
      <w:lvlJc w:val="left"/>
      <w:pPr>
        <w:tabs>
          <w:tab w:val="num" w:pos="4440"/>
        </w:tabs>
        <w:ind w:left="4440" w:hanging="360"/>
      </w:pPr>
      <w:rPr>
        <w:rFonts w:ascii="Wingdings" w:hAnsi="Wingdings" w:hint="default"/>
      </w:rPr>
    </w:lvl>
    <w:lvl w:ilvl="6" w:tplc="041A0001" w:tentative="1">
      <w:start w:val="1"/>
      <w:numFmt w:val="bullet"/>
      <w:lvlText w:val=""/>
      <w:lvlJc w:val="left"/>
      <w:pPr>
        <w:tabs>
          <w:tab w:val="num" w:pos="5160"/>
        </w:tabs>
        <w:ind w:left="5160" w:hanging="360"/>
      </w:pPr>
      <w:rPr>
        <w:rFonts w:ascii="Symbol" w:hAnsi="Symbol" w:hint="default"/>
      </w:rPr>
    </w:lvl>
    <w:lvl w:ilvl="7" w:tplc="041A0003" w:tentative="1">
      <w:start w:val="1"/>
      <w:numFmt w:val="bullet"/>
      <w:lvlText w:val="o"/>
      <w:lvlJc w:val="left"/>
      <w:pPr>
        <w:tabs>
          <w:tab w:val="num" w:pos="5880"/>
        </w:tabs>
        <w:ind w:left="5880" w:hanging="360"/>
      </w:pPr>
      <w:rPr>
        <w:rFonts w:ascii="Courier New" w:hAnsi="Courier New" w:cs="Courier New" w:hint="default"/>
      </w:rPr>
    </w:lvl>
    <w:lvl w:ilvl="8" w:tplc="041A0005" w:tentative="1">
      <w:start w:val="1"/>
      <w:numFmt w:val="bullet"/>
      <w:lvlText w:val=""/>
      <w:lvlJc w:val="left"/>
      <w:pPr>
        <w:tabs>
          <w:tab w:val="num" w:pos="6600"/>
        </w:tabs>
        <w:ind w:left="6600" w:hanging="360"/>
      </w:pPr>
      <w:rPr>
        <w:rFonts w:ascii="Wingdings" w:hAnsi="Wingdings" w:hint="default"/>
      </w:rPr>
    </w:lvl>
  </w:abstractNum>
  <w:abstractNum w:abstractNumId="16" w15:restartNumberingAfterBreak="0">
    <w:nsid w:val="3AB44BB6"/>
    <w:multiLevelType w:val="hybridMultilevel"/>
    <w:tmpl w:val="96442E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E1912FF"/>
    <w:multiLevelType w:val="hybridMultilevel"/>
    <w:tmpl w:val="0292EC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37A281A"/>
    <w:multiLevelType w:val="multilevel"/>
    <w:tmpl w:val="C53AD812"/>
    <w:lvl w:ilvl="0">
      <w:start w:val="1"/>
      <w:numFmt w:val="decimal"/>
      <w:lvlText w:val="%1."/>
      <w:lvlJc w:val="left"/>
      <w:pPr>
        <w:ind w:left="480" w:hanging="480"/>
      </w:pPr>
      <w:rPr>
        <w:rFonts w:hint="default"/>
      </w:rPr>
    </w:lvl>
    <w:lvl w:ilvl="1">
      <w:start w:val="1"/>
      <w:numFmt w:val="decimal"/>
      <w:pStyle w:val="TSnaslov2"/>
      <w:lvlText w:val="%1.%2."/>
      <w:lvlJc w:val="left"/>
      <w:pPr>
        <w:ind w:left="10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Snaslov3"/>
      <w:lvlText w:val="%1.%2.%3."/>
      <w:lvlJc w:val="left"/>
      <w:pPr>
        <w:ind w:left="144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5A583A40"/>
    <w:multiLevelType w:val="hybridMultilevel"/>
    <w:tmpl w:val="D7546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997B2D"/>
    <w:multiLevelType w:val="hybridMultilevel"/>
    <w:tmpl w:val="63B48A02"/>
    <w:lvl w:ilvl="0" w:tplc="683419B4">
      <w:start w:val="1"/>
      <w:numFmt w:val="decimal"/>
      <w:pStyle w:val="brojcanipopis"/>
      <w:lvlText w:val="%1."/>
      <w:lvlJc w:val="left"/>
      <w:pPr>
        <w:tabs>
          <w:tab w:val="num" w:pos="360"/>
        </w:tabs>
        <w:ind w:left="360" w:hanging="360"/>
      </w:pPr>
      <w:rPr>
        <w:rFonts w:hint="default"/>
        <w:b w:val="0"/>
        <w:i w:val="0"/>
        <w:sz w:val="22"/>
        <w:szCs w:val="22"/>
      </w:rPr>
    </w:lvl>
    <w:lvl w:ilvl="1" w:tplc="04090019">
      <w:start w:val="1"/>
      <w:numFmt w:val="lowerLetter"/>
      <w:lvlText w:val="%2."/>
      <w:lvlJc w:val="left"/>
      <w:pPr>
        <w:tabs>
          <w:tab w:val="num" w:pos="1020"/>
        </w:tabs>
        <w:ind w:left="1020" w:hanging="360"/>
      </w:pPr>
    </w:lvl>
    <w:lvl w:ilvl="2" w:tplc="0409001B" w:tentative="1">
      <w:start w:val="1"/>
      <w:numFmt w:val="lowerRoman"/>
      <w:lvlText w:val="%3."/>
      <w:lvlJc w:val="right"/>
      <w:pPr>
        <w:tabs>
          <w:tab w:val="num" w:pos="1740"/>
        </w:tabs>
        <w:ind w:left="1740" w:hanging="180"/>
      </w:pPr>
    </w:lvl>
    <w:lvl w:ilvl="3" w:tplc="0409000F" w:tentative="1">
      <w:start w:val="1"/>
      <w:numFmt w:val="decimal"/>
      <w:lvlText w:val="%4."/>
      <w:lvlJc w:val="left"/>
      <w:pPr>
        <w:tabs>
          <w:tab w:val="num" w:pos="2460"/>
        </w:tabs>
        <w:ind w:left="2460" w:hanging="360"/>
      </w:pPr>
    </w:lvl>
    <w:lvl w:ilvl="4" w:tplc="04090019" w:tentative="1">
      <w:start w:val="1"/>
      <w:numFmt w:val="lowerLetter"/>
      <w:lvlText w:val="%5."/>
      <w:lvlJc w:val="left"/>
      <w:pPr>
        <w:tabs>
          <w:tab w:val="num" w:pos="3180"/>
        </w:tabs>
        <w:ind w:left="3180" w:hanging="360"/>
      </w:pPr>
    </w:lvl>
    <w:lvl w:ilvl="5" w:tplc="0409001B" w:tentative="1">
      <w:start w:val="1"/>
      <w:numFmt w:val="lowerRoman"/>
      <w:lvlText w:val="%6."/>
      <w:lvlJc w:val="right"/>
      <w:pPr>
        <w:tabs>
          <w:tab w:val="num" w:pos="3900"/>
        </w:tabs>
        <w:ind w:left="3900" w:hanging="180"/>
      </w:pPr>
    </w:lvl>
    <w:lvl w:ilvl="6" w:tplc="0409000F" w:tentative="1">
      <w:start w:val="1"/>
      <w:numFmt w:val="decimal"/>
      <w:lvlText w:val="%7."/>
      <w:lvlJc w:val="left"/>
      <w:pPr>
        <w:tabs>
          <w:tab w:val="num" w:pos="4620"/>
        </w:tabs>
        <w:ind w:left="4620" w:hanging="360"/>
      </w:pPr>
    </w:lvl>
    <w:lvl w:ilvl="7" w:tplc="04090019" w:tentative="1">
      <w:start w:val="1"/>
      <w:numFmt w:val="lowerLetter"/>
      <w:lvlText w:val="%8."/>
      <w:lvlJc w:val="left"/>
      <w:pPr>
        <w:tabs>
          <w:tab w:val="num" w:pos="5340"/>
        </w:tabs>
        <w:ind w:left="5340" w:hanging="360"/>
      </w:pPr>
    </w:lvl>
    <w:lvl w:ilvl="8" w:tplc="0409001B" w:tentative="1">
      <w:start w:val="1"/>
      <w:numFmt w:val="lowerRoman"/>
      <w:lvlText w:val="%9."/>
      <w:lvlJc w:val="right"/>
      <w:pPr>
        <w:tabs>
          <w:tab w:val="num" w:pos="6060"/>
        </w:tabs>
        <w:ind w:left="6060" w:hanging="180"/>
      </w:pPr>
    </w:lvl>
  </w:abstractNum>
  <w:abstractNum w:abstractNumId="21" w15:restartNumberingAfterBreak="0">
    <w:nsid w:val="5F994595"/>
    <w:multiLevelType w:val="hybridMultilevel"/>
    <w:tmpl w:val="92182DE4"/>
    <w:lvl w:ilvl="0" w:tplc="2D4646EC">
      <w:start w:val="1"/>
      <w:numFmt w:val="bullet"/>
      <w:pStyle w:val="TStocke1"/>
      <w:lvlText w:val=""/>
      <w:lvlJc w:val="left"/>
      <w:pPr>
        <w:ind w:left="720" w:hanging="360"/>
      </w:pPr>
      <w:rPr>
        <w:rFonts w:ascii="Symbol" w:hAnsi="Symbol" w:hint="default"/>
      </w:rPr>
    </w:lvl>
    <w:lvl w:ilvl="1" w:tplc="DEB6AC1A">
      <w:numFmt w:val="bullet"/>
      <w:pStyle w:val="TSnatuknice2"/>
      <w:lvlText w:val="-"/>
      <w:lvlJc w:val="left"/>
      <w:pPr>
        <w:ind w:left="1440" w:hanging="360"/>
      </w:pPr>
      <w:rPr>
        <w:rFonts w:ascii="Arial" w:eastAsiaTheme="minorHAnsi"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5FA32E8A"/>
    <w:multiLevelType w:val="hybridMultilevel"/>
    <w:tmpl w:val="C378739C"/>
    <w:lvl w:ilvl="0" w:tplc="40DCB9EC">
      <w:start w:val="1"/>
      <w:numFmt w:val="bullet"/>
      <w:pStyle w:val="ListParagraph"/>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3" w15:restartNumberingAfterBreak="0">
    <w:nsid w:val="5FB2089F"/>
    <w:multiLevelType w:val="hybridMultilevel"/>
    <w:tmpl w:val="BD4CB0E8"/>
    <w:lvl w:ilvl="0" w:tplc="041D0001">
      <w:start w:val="1"/>
      <w:numFmt w:val="bullet"/>
      <w:lvlText w:val=""/>
      <w:lvlJc w:val="left"/>
      <w:pPr>
        <w:ind w:left="784" w:hanging="360"/>
      </w:pPr>
      <w:rPr>
        <w:rFonts w:ascii="Symbol" w:hAnsi="Symbol" w:hint="default"/>
      </w:rPr>
    </w:lvl>
    <w:lvl w:ilvl="1" w:tplc="041D0003" w:tentative="1">
      <w:start w:val="1"/>
      <w:numFmt w:val="bullet"/>
      <w:lvlText w:val="o"/>
      <w:lvlJc w:val="left"/>
      <w:pPr>
        <w:ind w:left="1504" w:hanging="360"/>
      </w:pPr>
      <w:rPr>
        <w:rFonts w:ascii="Courier New" w:hAnsi="Courier New" w:cs="Courier New" w:hint="default"/>
      </w:rPr>
    </w:lvl>
    <w:lvl w:ilvl="2" w:tplc="041D0005" w:tentative="1">
      <w:start w:val="1"/>
      <w:numFmt w:val="bullet"/>
      <w:lvlText w:val=""/>
      <w:lvlJc w:val="left"/>
      <w:pPr>
        <w:ind w:left="2224" w:hanging="360"/>
      </w:pPr>
      <w:rPr>
        <w:rFonts w:ascii="Wingdings" w:hAnsi="Wingdings" w:hint="default"/>
      </w:rPr>
    </w:lvl>
    <w:lvl w:ilvl="3" w:tplc="041D0001" w:tentative="1">
      <w:start w:val="1"/>
      <w:numFmt w:val="bullet"/>
      <w:lvlText w:val=""/>
      <w:lvlJc w:val="left"/>
      <w:pPr>
        <w:ind w:left="2944" w:hanging="360"/>
      </w:pPr>
      <w:rPr>
        <w:rFonts w:ascii="Symbol" w:hAnsi="Symbol" w:hint="default"/>
      </w:rPr>
    </w:lvl>
    <w:lvl w:ilvl="4" w:tplc="041D0003" w:tentative="1">
      <w:start w:val="1"/>
      <w:numFmt w:val="bullet"/>
      <w:lvlText w:val="o"/>
      <w:lvlJc w:val="left"/>
      <w:pPr>
        <w:ind w:left="3664" w:hanging="360"/>
      </w:pPr>
      <w:rPr>
        <w:rFonts w:ascii="Courier New" w:hAnsi="Courier New" w:cs="Courier New" w:hint="default"/>
      </w:rPr>
    </w:lvl>
    <w:lvl w:ilvl="5" w:tplc="041D0005" w:tentative="1">
      <w:start w:val="1"/>
      <w:numFmt w:val="bullet"/>
      <w:lvlText w:val=""/>
      <w:lvlJc w:val="left"/>
      <w:pPr>
        <w:ind w:left="4384" w:hanging="360"/>
      </w:pPr>
      <w:rPr>
        <w:rFonts w:ascii="Wingdings" w:hAnsi="Wingdings" w:hint="default"/>
      </w:rPr>
    </w:lvl>
    <w:lvl w:ilvl="6" w:tplc="041D0001" w:tentative="1">
      <w:start w:val="1"/>
      <w:numFmt w:val="bullet"/>
      <w:lvlText w:val=""/>
      <w:lvlJc w:val="left"/>
      <w:pPr>
        <w:ind w:left="5104" w:hanging="360"/>
      </w:pPr>
      <w:rPr>
        <w:rFonts w:ascii="Symbol" w:hAnsi="Symbol" w:hint="default"/>
      </w:rPr>
    </w:lvl>
    <w:lvl w:ilvl="7" w:tplc="041D0003" w:tentative="1">
      <w:start w:val="1"/>
      <w:numFmt w:val="bullet"/>
      <w:lvlText w:val="o"/>
      <w:lvlJc w:val="left"/>
      <w:pPr>
        <w:ind w:left="5824" w:hanging="360"/>
      </w:pPr>
      <w:rPr>
        <w:rFonts w:ascii="Courier New" w:hAnsi="Courier New" w:cs="Courier New" w:hint="default"/>
      </w:rPr>
    </w:lvl>
    <w:lvl w:ilvl="8" w:tplc="041D0005" w:tentative="1">
      <w:start w:val="1"/>
      <w:numFmt w:val="bullet"/>
      <w:lvlText w:val=""/>
      <w:lvlJc w:val="left"/>
      <w:pPr>
        <w:ind w:left="6544" w:hanging="360"/>
      </w:pPr>
      <w:rPr>
        <w:rFonts w:ascii="Wingdings" w:hAnsi="Wingdings" w:hint="default"/>
      </w:rPr>
    </w:lvl>
  </w:abstractNum>
  <w:abstractNum w:abstractNumId="24" w15:restartNumberingAfterBreak="0">
    <w:nsid w:val="75227862"/>
    <w:multiLevelType w:val="hybridMultilevel"/>
    <w:tmpl w:val="423ED5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7095C85"/>
    <w:multiLevelType w:val="hybridMultilevel"/>
    <w:tmpl w:val="8AECFE3A"/>
    <w:lvl w:ilvl="0" w:tplc="7B281656">
      <w:start w:val="1"/>
      <w:numFmt w:val="decimal"/>
      <w:pStyle w:val="TSnaslov1"/>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A000F">
      <w:start w:val="1"/>
      <w:numFmt w:val="decimal"/>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7C337C20"/>
    <w:multiLevelType w:val="hybridMultilevel"/>
    <w:tmpl w:val="518851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1"/>
  </w:num>
  <w:num w:numId="2">
    <w:abstractNumId w:val="25"/>
  </w:num>
  <w:num w:numId="3">
    <w:abstractNumId w:val="18"/>
  </w:num>
  <w:num w:numId="4">
    <w:abstractNumId w:val="15"/>
  </w:num>
  <w:num w:numId="5">
    <w:abstractNumId w:val="6"/>
  </w:num>
  <w:num w:numId="6">
    <w:abstractNumId w:val="22"/>
  </w:num>
  <w:num w:numId="7">
    <w:abstractNumId w:val="21"/>
  </w:num>
  <w:num w:numId="8">
    <w:abstractNumId w:val="20"/>
    <w:lvlOverride w:ilvl="0">
      <w:startOverride w:val="1"/>
    </w:lvlOverride>
  </w:num>
  <w:num w:numId="9">
    <w:abstractNumId w:val="20"/>
    <w:lvlOverride w:ilvl="0">
      <w:startOverride w:val="1"/>
    </w:lvlOverride>
  </w:num>
  <w:num w:numId="10">
    <w:abstractNumId w:val="20"/>
    <w:lvlOverride w:ilvl="0">
      <w:startOverride w:val="1"/>
    </w:lvlOverride>
  </w:num>
  <w:num w:numId="11">
    <w:abstractNumId w:val="26"/>
  </w:num>
  <w:num w:numId="12">
    <w:abstractNumId w:val="20"/>
    <w:lvlOverride w:ilvl="0">
      <w:startOverride w:val="1"/>
    </w:lvlOverride>
  </w:num>
  <w:num w:numId="13">
    <w:abstractNumId w:val="20"/>
    <w:lvlOverride w:ilvl="0">
      <w:startOverride w:val="1"/>
    </w:lvlOverride>
  </w:num>
  <w:num w:numId="14">
    <w:abstractNumId w:val="20"/>
    <w:lvlOverride w:ilvl="0">
      <w:startOverride w:val="1"/>
    </w:lvlOverride>
  </w:num>
  <w:num w:numId="15">
    <w:abstractNumId w:val="13"/>
  </w:num>
  <w:num w:numId="16">
    <w:abstractNumId w:val="20"/>
    <w:lvlOverride w:ilvl="0">
      <w:startOverride w:val="1"/>
    </w:lvlOverride>
  </w:num>
  <w:num w:numId="17">
    <w:abstractNumId w:val="20"/>
    <w:lvlOverride w:ilvl="0">
      <w:startOverride w:val="1"/>
    </w:lvlOverride>
  </w:num>
  <w:num w:numId="18">
    <w:abstractNumId w:val="20"/>
    <w:lvlOverride w:ilvl="0">
      <w:startOverride w:val="1"/>
    </w:lvlOverride>
  </w:num>
  <w:num w:numId="19">
    <w:abstractNumId w:val="19"/>
  </w:num>
  <w:num w:numId="20">
    <w:abstractNumId w:val="20"/>
    <w:lvlOverride w:ilvl="0">
      <w:startOverride w:val="1"/>
    </w:lvlOverride>
  </w:num>
  <w:num w:numId="21">
    <w:abstractNumId w:val="20"/>
    <w:lvlOverride w:ilvl="0">
      <w:startOverride w:val="1"/>
    </w:lvlOverride>
  </w:num>
  <w:num w:numId="22">
    <w:abstractNumId w:val="9"/>
  </w:num>
  <w:num w:numId="23">
    <w:abstractNumId w:val="24"/>
  </w:num>
  <w:num w:numId="24">
    <w:abstractNumId w:val="20"/>
    <w:lvlOverride w:ilvl="0">
      <w:startOverride w:val="1"/>
    </w:lvlOverride>
  </w:num>
  <w:num w:numId="25">
    <w:abstractNumId w:val="20"/>
    <w:lvlOverride w:ilvl="0">
      <w:startOverride w:val="1"/>
    </w:lvlOverride>
  </w:num>
  <w:num w:numId="26">
    <w:abstractNumId w:val="23"/>
  </w:num>
  <w:num w:numId="27">
    <w:abstractNumId w:val="16"/>
  </w:num>
  <w:num w:numId="28">
    <w:abstractNumId w:val="3"/>
  </w:num>
  <w:num w:numId="29">
    <w:abstractNumId w:val="1"/>
  </w:num>
  <w:num w:numId="30">
    <w:abstractNumId w:val="14"/>
  </w:num>
  <w:num w:numId="31">
    <w:abstractNumId w:val="17"/>
  </w:num>
  <w:num w:numId="32">
    <w:abstractNumId w:val="20"/>
    <w:lvlOverride w:ilvl="0">
      <w:startOverride w:val="1"/>
    </w:lvlOverride>
  </w:num>
  <w:num w:numId="33">
    <w:abstractNumId w:val="8"/>
  </w:num>
  <w:num w:numId="34">
    <w:abstractNumId w:val="20"/>
    <w:lvlOverride w:ilvl="0">
      <w:startOverride w:val="1"/>
    </w:lvlOverride>
  </w:num>
  <w:num w:numId="35">
    <w:abstractNumId w:val="7"/>
  </w:num>
  <w:num w:numId="36">
    <w:abstractNumId w:val="0"/>
  </w:num>
  <w:num w:numId="37">
    <w:abstractNumId w:val="12"/>
  </w:num>
  <w:num w:numId="38">
    <w:abstractNumId w:val="20"/>
    <w:lvlOverride w:ilvl="0">
      <w:startOverride w:val="1"/>
    </w:lvlOverride>
  </w:num>
  <w:num w:numId="39">
    <w:abstractNumId w:val="20"/>
    <w:lvlOverride w:ilvl="0">
      <w:startOverride w:val="1"/>
    </w:lvlOverride>
  </w:num>
  <w:num w:numId="40">
    <w:abstractNumId w:val="20"/>
    <w:lvlOverride w:ilvl="0">
      <w:startOverride w:val="1"/>
    </w:lvlOverride>
  </w:num>
  <w:num w:numId="41">
    <w:abstractNumId w:val="20"/>
    <w:lvlOverride w:ilvl="0">
      <w:startOverride w:val="1"/>
    </w:lvlOverride>
  </w:num>
  <w:num w:numId="42">
    <w:abstractNumId w:val="2"/>
  </w:num>
  <w:num w:numId="43">
    <w:abstractNumId w:val="5"/>
  </w:num>
  <w:num w:numId="44">
    <w:abstractNumId w:val="20"/>
    <w:lvlOverride w:ilvl="0">
      <w:startOverride w:val="1"/>
    </w:lvlOverride>
  </w:num>
  <w:num w:numId="45">
    <w:abstractNumId w:val="20"/>
  </w:num>
  <w:num w:numId="46">
    <w:abstractNumId w:val="20"/>
    <w:lvlOverride w:ilvl="0">
      <w:startOverride w:val="1"/>
    </w:lvlOverride>
  </w:num>
  <w:num w:numId="47">
    <w:abstractNumId w:val="20"/>
    <w:lvlOverride w:ilvl="0">
      <w:startOverride w:val="1"/>
    </w:lvlOverride>
  </w:num>
  <w:num w:numId="48">
    <w:abstractNumId w:val="4"/>
  </w:num>
  <w:num w:numId="49">
    <w:abstractNumId w:val="1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hideGrammaticalErrors/>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F8C"/>
    <w:rsid w:val="0000056A"/>
    <w:rsid w:val="00004C38"/>
    <w:rsid w:val="0000631D"/>
    <w:rsid w:val="00007126"/>
    <w:rsid w:val="000072E4"/>
    <w:rsid w:val="0001102C"/>
    <w:rsid w:val="000111C2"/>
    <w:rsid w:val="000158AB"/>
    <w:rsid w:val="0002299D"/>
    <w:rsid w:val="0002323A"/>
    <w:rsid w:val="000243C4"/>
    <w:rsid w:val="000259AD"/>
    <w:rsid w:val="00026324"/>
    <w:rsid w:val="0002759C"/>
    <w:rsid w:val="000300AA"/>
    <w:rsid w:val="00030778"/>
    <w:rsid w:val="0003106D"/>
    <w:rsid w:val="000315DD"/>
    <w:rsid w:val="0003224B"/>
    <w:rsid w:val="00032765"/>
    <w:rsid w:val="00032885"/>
    <w:rsid w:val="00036707"/>
    <w:rsid w:val="000403D1"/>
    <w:rsid w:val="0004163E"/>
    <w:rsid w:val="000437FC"/>
    <w:rsid w:val="00045919"/>
    <w:rsid w:val="000507DC"/>
    <w:rsid w:val="00050B47"/>
    <w:rsid w:val="000533C4"/>
    <w:rsid w:val="000539DD"/>
    <w:rsid w:val="00054100"/>
    <w:rsid w:val="000572A1"/>
    <w:rsid w:val="0006015F"/>
    <w:rsid w:val="000605C2"/>
    <w:rsid w:val="000617DB"/>
    <w:rsid w:val="00066AE6"/>
    <w:rsid w:val="00066EDE"/>
    <w:rsid w:val="00067064"/>
    <w:rsid w:val="00067700"/>
    <w:rsid w:val="00067E1F"/>
    <w:rsid w:val="00070E82"/>
    <w:rsid w:val="000714E2"/>
    <w:rsid w:val="00073DBC"/>
    <w:rsid w:val="0007471E"/>
    <w:rsid w:val="00074A5E"/>
    <w:rsid w:val="00074A60"/>
    <w:rsid w:val="00074A8C"/>
    <w:rsid w:val="00075DDF"/>
    <w:rsid w:val="00077BD7"/>
    <w:rsid w:val="00081128"/>
    <w:rsid w:val="000814A1"/>
    <w:rsid w:val="00081CDD"/>
    <w:rsid w:val="000827E1"/>
    <w:rsid w:val="000832E8"/>
    <w:rsid w:val="000836BE"/>
    <w:rsid w:val="00084B5C"/>
    <w:rsid w:val="000856EA"/>
    <w:rsid w:val="00085CF0"/>
    <w:rsid w:val="0008722C"/>
    <w:rsid w:val="00087947"/>
    <w:rsid w:val="00087C23"/>
    <w:rsid w:val="00087E93"/>
    <w:rsid w:val="000917F4"/>
    <w:rsid w:val="00091EC4"/>
    <w:rsid w:val="00091FEB"/>
    <w:rsid w:val="000966E3"/>
    <w:rsid w:val="000B1449"/>
    <w:rsid w:val="000B1B36"/>
    <w:rsid w:val="000B45AE"/>
    <w:rsid w:val="000B4E8D"/>
    <w:rsid w:val="000B7751"/>
    <w:rsid w:val="000B799B"/>
    <w:rsid w:val="000C02AF"/>
    <w:rsid w:val="000C05C8"/>
    <w:rsid w:val="000C20A9"/>
    <w:rsid w:val="000C44CE"/>
    <w:rsid w:val="000C4678"/>
    <w:rsid w:val="000C7E21"/>
    <w:rsid w:val="000D2FF8"/>
    <w:rsid w:val="000D4A22"/>
    <w:rsid w:val="000D55C6"/>
    <w:rsid w:val="000D63E9"/>
    <w:rsid w:val="000E0C34"/>
    <w:rsid w:val="000E26D1"/>
    <w:rsid w:val="000E4583"/>
    <w:rsid w:val="000E4695"/>
    <w:rsid w:val="000E6B9C"/>
    <w:rsid w:val="000E6C8C"/>
    <w:rsid w:val="000F1930"/>
    <w:rsid w:val="00100199"/>
    <w:rsid w:val="00100705"/>
    <w:rsid w:val="0010145F"/>
    <w:rsid w:val="00102A21"/>
    <w:rsid w:val="00102D15"/>
    <w:rsid w:val="00105519"/>
    <w:rsid w:val="00105FF0"/>
    <w:rsid w:val="001073E0"/>
    <w:rsid w:val="00107E36"/>
    <w:rsid w:val="001109CD"/>
    <w:rsid w:val="00111EEF"/>
    <w:rsid w:val="00112958"/>
    <w:rsid w:val="00114090"/>
    <w:rsid w:val="00114651"/>
    <w:rsid w:val="0012152C"/>
    <w:rsid w:val="00121FC7"/>
    <w:rsid w:val="0012273F"/>
    <w:rsid w:val="00124B4A"/>
    <w:rsid w:val="00124C3C"/>
    <w:rsid w:val="00126385"/>
    <w:rsid w:val="0013008D"/>
    <w:rsid w:val="001308E0"/>
    <w:rsid w:val="001315CA"/>
    <w:rsid w:val="00131BA2"/>
    <w:rsid w:val="001320B7"/>
    <w:rsid w:val="00133F9A"/>
    <w:rsid w:val="00134DA0"/>
    <w:rsid w:val="001363C3"/>
    <w:rsid w:val="0013780B"/>
    <w:rsid w:val="00140301"/>
    <w:rsid w:val="00141697"/>
    <w:rsid w:val="00141A9D"/>
    <w:rsid w:val="001448B2"/>
    <w:rsid w:val="00144B45"/>
    <w:rsid w:val="00145DB5"/>
    <w:rsid w:val="00146217"/>
    <w:rsid w:val="0014621A"/>
    <w:rsid w:val="00150A90"/>
    <w:rsid w:val="00151ABC"/>
    <w:rsid w:val="001549FF"/>
    <w:rsid w:val="00156765"/>
    <w:rsid w:val="00156F61"/>
    <w:rsid w:val="00157A0E"/>
    <w:rsid w:val="0016059B"/>
    <w:rsid w:val="001606AD"/>
    <w:rsid w:val="00163198"/>
    <w:rsid w:val="001644D5"/>
    <w:rsid w:val="00164CE4"/>
    <w:rsid w:val="001653DC"/>
    <w:rsid w:val="00165A08"/>
    <w:rsid w:val="00171A21"/>
    <w:rsid w:val="00172BB0"/>
    <w:rsid w:val="00173B37"/>
    <w:rsid w:val="00180CE0"/>
    <w:rsid w:val="00191493"/>
    <w:rsid w:val="00191D32"/>
    <w:rsid w:val="001963EE"/>
    <w:rsid w:val="001A03BB"/>
    <w:rsid w:val="001A244A"/>
    <w:rsid w:val="001A4474"/>
    <w:rsid w:val="001A5281"/>
    <w:rsid w:val="001A5C21"/>
    <w:rsid w:val="001A7334"/>
    <w:rsid w:val="001B328F"/>
    <w:rsid w:val="001B5191"/>
    <w:rsid w:val="001B52DF"/>
    <w:rsid w:val="001B62B0"/>
    <w:rsid w:val="001B66B9"/>
    <w:rsid w:val="001B6FA2"/>
    <w:rsid w:val="001C014A"/>
    <w:rsid w:val="001C11D3"/>
    <w:rsid w:val="001C25E7"/>
    <w:rsid w:val="001C34E6"/>
    <w:rsid w:val="001C38A0"/>
    <w:rsid w:val="001C40A2"/>
    <w:rsid w:val="001C5441"/>
    <w:rsid w:val="001C6098"/>
    <w:rsid w:val="001C7931"/>
    <w:rsid w:val="001C7F5D"/>
    <w:rsid w:val="001D054D"/>
    <w:rsid w:val="001D1942"/>
    <w:rsid w:val="001D21CA"/>
    <w:rsid w:val="001D24BF"/>
    <w:rsid w:val="001D333C"/>
    <w:rsid w:val="001D41A8"/>
    <w:rsid w:val="001D519B"/>
    <w:rsid w:val="001D5FF2"/>
    <w:rsid w:val="001D70CE"/>
    <w:rsid w:val="001D7A43"/>
    <w:rsid w:val="001E0A38"/>
    <w:rsid w:val="001E6814"/>
    <w:rsid w:val="001E7B74"/>
    <w:rsid w:val="001F5815"/>
    <w:rsid w:val="001F5C36"/>
    <w:rsid w:val="001F6AE6"/>
    <w:rsid w:val="001F7637"/>
    <w:rsid w:val="001F7925"/>
    <w:rsid w:val="00200C65"/>
    <w:rsid w:val="00201636"/>
    <w:rsid w:val="002026B4"/>
    <w:rsid w:val="00202B35"/>
    <w:rsid w:val="00202EA9"/>
    <w:rsid w:val="00204A18"/>
    <w:rsid w:val="00204B51"/>
    <w:rsid w:val="00210186"/>
    <w:rsid w:val="00210287"/>
    <w:rsid w:val="00213175"/>
    <w:rsid w:val="00220943"/>
    <w:rsid w:val="00220BBC"/>
    <w:rsid w:val="00220DFD"/>
    <w:rsid w:val="00222B1A"/>
    <w:rsid w:val="0022548A"/>
    <w:rsid w:val="00225724"/>
    <w:rsid w:val="0022600D"/>
    <w:rsid w:val="00226064"/>
    <w:rsid w:val="002266A4"/>
    <w:rsid w:val="0022770C"/>
    <w:rsid w:val="002306CF"/>
    <w:rsid w:val="00231893"/>
    <w:rsid w:val="00231FCC"/>
    <w:rsid w:val="00232F91"/>
    <w:rsid w:val="00234B95"/>
    <w:rsid w:val="00235C4B"/>
    <w:rsid w:val="00236746"/>
    <w:rsid w:val="00237952"/>
    <w:rsid w:val="002409C4"/>
    <w:rsid w:val="00240F4B"/>
    <w:rsid w:val="00243813"/>
    <w:rsid w:val="002444D6"/>
    <w:rsid w:val="0024777E"/>
    <w:rsid w:val="00252070"/>
    <w:rsid w:val="0025238F"/>
    <w:rsid w:val="002540E8"/>
    <w:rsid w:val="00255208"/>
    <w:rsid w:val="0025539D"/>
    <w:rsid w:val="00255824"/>
    <w:rsid w:val="00255EC3"/>
    <w:rsid w:val="00260532"/>
    <w:rsid w:val="00260A26"/>
    <w:rsid w:val="00262D39"/>
    <w:rsid w:val="00262E26"/>
    <w:rsid w:val="002645B1"/>
    <w:rsid w:val="00265C5A"/>
    <w:rsid w:val="00265E37"/>
    <w:rsid w:val="00265ED9"/>
    <w:rsid w:val="00267D07"/>
    <w:rsid w:val="00267FF1"/>
    <w:rsid w:val="002710A7"/>
    <w:rsid w:val="00272230"/>
    <w:rsid w:val="00275005"/>
    <w:rsid w:val="0027640F"/>
    <w:rsid w:val="00277E40"/>
    <w:rsid w:val="00277EA5"/>
    <w:rsid w:val="00280443"/>
    <w:rsid w:val="00281F7F"/>
    <w:rsid w:val="00282286"/>
    <w:rsid w:val="00285395"/>
    <w:rsid w:val="002865F2"/>
    <w:rsid w:val="00290BEE"/>
    <w:rsid w:val="00291616"/>
    <w:rsid w:val="002920EC"/>
    <w:rsid w:val="00292762"/>
    <w:rsid w:val="00292865"/>
    <w:rsid w:val="00295B28"/>
    <w:rsid w:val="002A1527"/>
    <w:rsid w:val="002A1826"/>
    <w:rsid w:val="002A1856"/>
    <w:rsid w:val="002A1B1C"/>
    <w:rsid w:val="002A1BC3"/>
    <w:rsid w:val="002A501C"/>
    <w:rsid w:val="002A6889"/>
    <w:rsid w:val="002B035B"/>
    <w:rsid w:val="002B0648"/>
    <w:rsid w:val="002B10EE"/>
    <w:rsid w:val="002B21B8"/>
    <w:rsid w:val="002B5021"/>
    <w:rsid w:val="002B55F5"/>
    <w:rsid w:val="002B6254"/>
    <w:rsid w:val="002B625E"/>
    <w:rsid w:val="002B6721"/>
    <w:rsid w:val="002B767B"/>
    <w:rsid w:val="002C054A"/>
    <w:rsid w:val="002C20D9"/>
    <w:rsid w:val="002C2EA0"/>
    <w:rsid w:val="002C306D"/>
    <w:rsid w:val="002C307E"/>
    <w:rsid w:val="002C3DA2"/>
    <w:rsid w:val="002C43B8"/>
    <w:rsid w:val="002C5C49"/>
    <w:rsid w:val="002C6E23"/>
    <w:rsid w:val="002C734F"/>
    <w:rsid w:val="002D0552"/>
    <w:rsid w:val="002D10C2"/>
    <w:rsid w:val="002D1EB3"/>
    <w:rsid w:val="002D2042"/>
    <w:rsid w:val="002D21F3"/>
    <w:rsid w:val="002D4B3D"/>
    <w:rsid w:val="002D5F8A"/>
    <w:rsid w:val="002E0161"/>
    <w:rsid w:val="002E07D9"/>
    <w:rsid w:val="002E13F8"/>
    <w:rsid w:val="002E1808"/>
    <w:rsid w:val="002E339C"/>
    <w:rsid w:val="002E44A3"/>
    <w:rsid w:val="002E4DCE"/>
    <w:rsid w:val="002E6806"/>
    <w:rsid w:val="002F0903"/>
    <w:rsid w:val="002F0EA1"/>
    <w:rsid w:val="002F18EF"/>
    <w:rsid w:val="002F1C37"/>
    <w:rsid w:val="002F4F74"/>
    <w:rsid w:val="002F566D"/>
    <w:rsid w:val="002F5EDA"/>
    <w:rsid w:val="002F6F0C"/>
    <w:rsid w:val="0030099F"/>
    <w:rsid w:val="003009BD"/>
    <w:rsid w:val="003016A2"/>
    <w:rsid w:val="0030282F"/>
    <w:rsid w:val="00303A17"/>
    <w:rsid w:val="00303D7D"/>
    <w:rsid w:val="0030432D"/>
    <w:rsid w:val="00305783"/>
    <w:rsid w:val="00312FE5"/>
    <w:rsid w:val="003144AE"/>
    <w:rsid w:val="003150AC"/>
    <w:rsid w:val="003150E7"/>
    <w:rsid w:val="003153D0"/>
    <w:rsid w:val="0032011D"/>
    <w:rsid w:val="00320161"/>
    <w:rsid w:val="003204B7"/>
    <w:rsid w:val="0032104B"/>
    <w:rsid w:val="0032290A"/>
    <w:rsid w:val="003230D7"/>
    <w:rsid w:val="003238DE"/>
    <w:rsid w:val="003278FD"/>
    <w:rsid w:val="00327BC8"/>
    <w:rsid w:val="00331AD4"/>
    <w:rsid w:val="00332261"/>
    <w:rsid w:val="00332D9F"/>
    <w:rsid w:val="00336E3B"/>
    <w:rsid w:val="003426CF"/>
    <w:rsid w:val="003436D2"/>
    <w:rsid w:val="00343AF4"/>
    <w:rsid w:val="00344DBB"/>
    <w:rsid w:val="003451C6"/>
    <w:rsid w:val="00346627"/>
    <w:rsid w:val="00351AB8"/>
    <w:rsid w:val="00351C13"/>
    <w:rsid w:val="003528BF"/>
    <w:rsid w:val="003531C3"/>
    <w:rsid w:val="00353FBB"/>
    <w:rsid w:val="003546ED"/>
    <w:rsid w:val="003547A8"/>
    <w:rsid w:val="00354BCF"/>
    <w:rsid w:val="00355AA5"/>
    <w:rsid w:val="00355D35"/>
    <w:rsid w:val="003560C0"/>
    <w:rsid w:val="003577BD"/>
    <w:rsid w:val="003603B2"/>
    <w:rsid w:val="0036101B"/>
    <w:rsid w:val="00362D5D"/>
    <w:rsid w:val="0036355B"/>
    <w:rsid w:val="00363CE3"/>
    <w:rsid w:val="00363F5B"/>
    <w:rsid w:val="003646D3"/>
    <w:rsid w:val="00365003"/>
    <w:rsid w:val="00367685"/>
    <w:rsid w:val="003711CC"/>
    <w:rsid w:val="00371E1D"/>
    <w:rsid w:val="0037244B"/>
    <w:rsid w:val="00373E1A"/>
    <w:rsid w:val="0037493D"/>
    <w:rsid w:val="003751DC"/>
    <w:rsid w:val="00375FEB"/>
    <w:rsid w:val="00376858"/>
    <w:rsid w:val="00376AD8"/>
    <w:rsid w:val="0038028C"/>
    <w:rsid w:val="003803C6"/>
    <w:rsid w:val="0038159B"/>
    <w:rsid w:val="00381A30"/>
    <w:rsid w:val="0038316C"/>
    <w:rsid w:val="00383281"/>
    <w:rsid w:val="003835AF"/>
    <w:rsid w:val="00384831"/>
    <w:rsid w:val="00385531"/>
    <w:rsid w:val="00387CBC"/>
    <w:rsid w:val="00387FF1"/>
    <w:rsid w:val="00391875"/>
    <w:rsid w:val="00391FAA"/>
    <w:rsid w:val="00396528"/>
    <w:rsid w:val="00396564"/>
    <w:rsid w:val="003A15C8"/>
    <w:rsid w:val="003A2B99"/>
    <w:rsid w:val="003A6A0D"/>
    <w:rsid w:val="003B0392"/>
    <w:rsid w:val="003B0D9F"/>
    <w:rsid w:val="003B59A7"/>
    <w:rsid w:val="003B7A81"/>
    <w:rsid w:val="003C3E36"/>
    <w:rsid w:val="003C513D"/>
    <w:rsid w:val="003C738E"/>
    <w:rsid w:val="003D1A4B"/>
    <w:rsid w:val="003D6E37"/>
    <w:rsid w:val="003E00B4"/>
    <w:rsid w:val="003E149E"/>
    <w:rsid w:val="003E17B3"/>
    <w:rsid w:val="003E18C6"/>
    <w:rsid w:val="003E207D"/>
    <w:rsid w:val="003E2DA7"/>
    <w:rsid w:val="003E6381"/>
    <w:rsid w:val="003E63F7"/>
    <w:rsid w:val="003E7071"/>
    <w:rsid w:val="003E7442"/>
    <w:rsid w:val="003F3E86"/>
    <w:rsid w:val="003F4AFD"/>
    <w:rsid w:val="003F570D"/>
    <w:rsid w:val="003F58C0"/>
    <w:rsid w:val="003F7CAB"/>
    <w:rsid w:val="004011D5"/>
    <w:rsid w:val="004011FB"/>
    <w:rsid w:val="004016D5"/>
    <w:rsid w:val="004042B0"/>
    <w:rsid w:val="00404530"/>
    <w:rsid w:val="004064D1"/>
    <w:rsid w:val="00406C19"/>
    <w:rsid w:val="00411337"/>
    <w:rsid w:val="0041172C"/>
    <w:rsid w:val="00413470"/>
    <w:rsid w:val="00416299"/>
    <w:rsid w:val="00416D3D"/>
    <w:rsid w:val="00427F7F"/>
    <w:rsid w:val="00430FB7"/>
    <w:rsid w:val="00431A48"/>
    <w:rsid w:val="00432DCF"/>
    <w:rsid w:val="00433CC0"/>
    <w:rsid w:val="00434905"/>
    <w:rsid w:val="00434EE1"/>
    <w:rsid w:val="00435F6D"/>
    <w:rsid w:val="00436739"/>
    <w:rsid w:val="00437CB4"/>
    <w:rsid w:val="004402D4"/>
    <w:rsid w:val="0044132A"/>
    <w:rsid w:val="004419AE"/>
    <w:rsid w:val="00441F19"/>
    <w:rsid w:val="00442D28"/>
    <w:rsid w:val="00443C06"/>
    <w:rsid w:val="00443C78"/>
    <w:rsid w:val="00446B31"/>
    <w:rsid w:val="00450AEE"/>
    <w:rsid w:val="00451C9F"/>
    <w:rsid w:val="004538C8"/>
    <w:rsid w:val="004542DE"/>
    <w:rsid w:val="00454560"/>
    <w:rsid w:val="0045570D"/>
    <w:rsid w:val="00456D8F"/>
    <w:rsid w:val="00460314"/>
    <w:rsid w:val="00460BBD"/>
    <w:rsid w:val="00460D0D"/>
    <w:rsid w:val="00460D21"/>
    <w:rsid w:val="00461B8B"/>
    <w:rsid w:val="004667E7"/>
    <w:rsid w:val="00466EBE"/>
    <w:rsid w:val="00466FDD"/>
    <w:rsid w:val="004670D7"/>
    <w:rsid w:val="00467444"/>
    <w:rsid w:val="00472D9F"/>
    <w:rsid w:val="00474985"/>
    <w:rsid w:val="00474EDD"/>
    <w:rsid w:val="00481C9A"/>
    <w:rsid w:val="00482224"/>
    <w:rsid w:val="00482A31"/>
    <w:rsid w:val="00482DF2"/>
    <w:rsid w:val="0048526C"/>
    <w:rsid w:val="004863DB"/>
    <w:rsid w:val="00486854"/>
    <w:rsid w:val="00487C39"/>
    <w:rsid w:val="00487FEF"/>
    <w:rsid w:val="00492609"/>
    <w:rsid w:val="00494015"/>
    <w:rsid w:val="004954BE"/>
    <w:rsid w:val="004960FA"/>
    <w:rsid w:val="00496E8E"/>
    <w:rsid w:val="00497D1D"/>
    <w:rsid w:val="004A0042"/>
    <w:rsid w:val="004A008E"/>
    <w:rsid w:val="004A2319"/>
    <w:rsid w:val="004A2B02"/>
    <w:rsid w:val="004A31F2"/>
    <w:rsid w:val="004A3712"/>
    <w:rsid w:val="004A5AE5"/>
    <w:rsid w:val="004A5FC3"/>
    <w:rsid w:val="004A63F9"/>
    <w:rsid w:val="004A7450"/>
    <w:rsid w:val="004A750C"/>
    <w:rsid w:val="004B1BC7"/>
    <w:rsid w:val="004B3256"/>
    <w:rsid w:val="004B3DA0"/>
    <w:rsid w:val="004B48F1"/>
    <w:rsid w:val="004B4D11"/>
    <w:rsid w:val="004B4D4C"/>
    <w:rsid w:val="004B6613"/>
    <w:rsid w:val="004B6CA2"/>
    <w:rsid w:val="004C0E0B"/>
    <w:rsid w:val="004C1EF4"/>
    <w:rsid w:val="004C2B55"/>
    <w:rsid w:val="004C2D7B"/>
    <w:rsid w:val="004C5833"/>
    <w:rsid w:val="004C5A53"/>
    <w:rsid w:val="004C5C9B"/>
    <w:rsid w:val="004C63F0"/>
    <w:rsid w:val="004C6819"/>
    <w:rsid w:val="004C7B0A"/>
    <w:rsid w:val="004D22DD"/>
    <w:rsid w:val="004D243B"/>
    <w:rsid w:val="004D2A1C"/>
    <w:rsid w:val="004D2E11"/>
    <w:rsid w:val="004D32CE"/>
    <w:rsid w:val="004D3B60"/>
    <w:rsid w:val="004D41A5"/>
    <w:rsid w:val="004D4F0D"/>
    <w:rsid w:val="004D5669"/>
    <w:rsid w:val="004D66AC"/>
    <w:rsid w:val="004E11DE"/>
    <w:rsid w:val="004E1610"/>
    <w:rsid w:val="004E2A51"/>
    <w:rsid w:val="004E6007"/>
    <w:rsid w:val="004E7E26"/>
    <w:rsid w:val="004F0D4E"/>
    <w:rsid w:val="004F429A"/>
    <w:rsid w:val="004F5795"/>
    <w:rsid w:val="004F59BC"/>
    <w:rsid w:val="00500C7C"/>
    <w:rsid w:val="005021D7"/>
    <w:rsid w:val="0050397B"/>
    <w:rsid w:val="00503ACA"/>
    <w:rsid w:val="00505BB5"/>
    <w:rsid w:val="005063AB"/>
    <w:rsid w:val="00510A9A"/>
    <w:rsid w:val="00511EC6"/>
    <w:rsid w:val="00512106"/>
    <w:rsid w:val="00512A83"/>
    <w:rsid w:val="00512DE7"/>
    <w:rsid w:val="00513337"/>
    <w:rsid w:val="005145B1"/>
    <w:rsid w:val="00515504"/>
    <w:rsid w:val="00515C80"/>
    <w:rsid w:val="0051601B"/>
    <w:rsid w:val="005162E7"/>
    <w:rsid w:val="0051659F"/>
    <w:rsid w:val="005209A1"/>
    <w:rsid w:val="00520F64"/>
    <w:rsid w:val="005211E4"/>
    <w:rsid w:val="00522B05"/>
    <w:rsid w:val="00522F58"/>
    <w:rsid w:val="005235DD"/>
    <w:rsid w:val="00524353"/>
    <w:rsid w:val="00524E4C"/>
    <w:rsid w:val="00535C8C"/>
    <w:rsid w:val="00535E6A"/>
    <w:rsid w:val="0053705B"/>
    <w:rsid w:val="00537169"/>
    <w:rsid w:val="00537641"/>
    <w:rsid w:val="00540ECF"/>
    <w:rsid w:val="00542615"/>
    <w:rsid w:val="00543B79"/>
    <w:rsid w:val="00546C50"/>
    <w:rsid w:val="005512C2"/>
    <w:rsid w:val="005551C3"/>
    <w:rsid w:val="0055664B"/>
    <w:rsid w:val="00556A5E"/>
    <w:rsid w:val="00557384"/>
    <w:rsid w:val="00562C2C"/>
    <w:rsid w:val="00563003"/>
    <w:rsid w:val="00565028"/>
    <w:rsid w:val="00565033"/>
    <w:rsid w:val="00565CF3"/>
    <w:rsid w:val="005701C6"/>
    <w:rsid w:val="005708CB"/>
    <w:rsid w:val="00570E61"/>
    <w:rsid w:val="00573848"/>
    <w:rsid w:val="00573A6F"/>
    <w:rsid w:val="00574AF1"/>
    <w:rsid w:val="00576979"/>
    <w:rsid w:val="00576AE3"/>
    <w:rsid w:val="00576CCC"/>
    <w:rsid w:val="00577EEA"/>
    <w:rsid w:val="00577F12"/>
    <w:rsid w:val="00580273"/>
    <w:rsid w:val="005807B5"/>
    <w:rsid w:val="00580A2D"/>
    <w:rsid w:val="00581215"/>
    <w:rsid w:val="00581FEC"/>
    <w:rsid w:val="005837E0"/>
    <w:rsid w:val="0058407B"/>
    <w:rsid w:val="0058571A"/>
    <w:rsid w:val="00585CF5"/>
    <w:rsid w:val="00587342"/>
    <w:rsid w:val="00590D6A"/>
    <w:rsid w:val="00591DE5"/>
    <w:rsid w:val="00593044"/>
    <w:rsid w:val="00594159"/>
    <w:rsid w:val="005943CF"/>
    <w:rsid w:val="0059512D"/>
    <w:rsid w:val="005A0B5B"/>
    <w:rsid w:val="005A1953"/>
    <w:rsid w:val="005A42B6"/>
    <w:rsid w:val="005A51AB"/>
    <w:rsid w:val="005A5767"/>
    <w:rsid w:val="005A6B40"/>
    <w:rsid w:val="005A7364"/>
    <w:rsid w:val="005A7E5D"/>
    <w:rsid w:val="005B1A94"/>
    <w:rsid w:val="005B2DB6"/>
    <w:rsid w:val="005B39E2"/>
    <w:rsid w:val="005B4F50"/>
    <w:rsid w:val="005B57CB"/>
    <w:rsid w:val="005B7A45"/>
    <w:rsid w:val="005C00A6"/>
    <w:rsid w:val="005C0CAB"/>
    <w:rsid w:val="005C147B"/>
    <w:rsid w:val="005C2D02"/>
    <w:rsid w:val="005C65AC"/>
    <w:rsid w:val="005C7613"/>
    <w:rsid w:val="005D0EDF"/>
    <w:rsid w:val="005D12A7"/>
    <w:rsid w:val="005D18CD"/>
    <w:rsid w:val="005D212A"/>
    <w:rsid w:val="005D2E3B"/>
    <w:rsid w:val="005D3B34"/>
    <w:rsid w:val="005D4282"/>
    <w:rsid w:val="005D48BB"/>
    <w:rsid w:val="005D562E"/>
    <w:rsid w:val="005D61D3"/>
    <w:rsid w:val="005D7018"/>
    <w:rsid w:val="005D7331"/>
    <w:rsid w:val="005E0313"/>
    <w:rsid w:val="005E1F7E"/>
    <w:rsid w:val="005E225C"/>
    <w:rsid w:val="005E31E0"/>
    <w:rsid w:val="005E3CF9"/>
    <w:rsid w:val="005E4B32"/>
    <w:rsid w:val="005E525B"/>
    <w:rsid w:val="005E5FA5"/>
    <w:rsid w:val="005E679D"/>
    <w:rsid w:val="005E755F"/>
    <w:rsid w:val="005E796C"/>
    <w:rsid w:val="005E79CA"/>
    <w:rsid w:val="005F0417"/>
    <w:rsid w:val="005F49A0"/>
    <w:rsid w:val="005F5A50"/>
    <w:rsid w:val="00602816"/>
    <w:rsid w:val="00605416"/>
    <w:rsid w:val="00606CF7"/>
    <w:rsid w:val="006075E7"/>
    <w:rsid w:val="006079AD"/>
    <w:rsid w:val="00607A93"/>
    <w:rsid w:val="00610A14"/>
    <w:rsid w:val="0061239D"/>
    <w:rsid w:val="00613875"/>
    <w:rsid w:val="0061561D"/>
    <w:rsid w:val="00615ECB"/>
    <w:rsid w:val="0061643E"/>
    <w:rsid w:val="006208B7"/>
    <w:rsid w:val="00621A56"/>
    <w:rsid w:val="00624C19"/>
    <w:rsid w:val="00625619"/>
    <w:rsid w:val="00625B75"/>
    <w:rsid w:val="00630488"/>
    <w:rsid w:val="006306FB"/>
    <w:rsid w:val="0063102F"/>
    <w:rsid w:val="00631F51"/>
    <w:rsid w:val="00633716"/>
    <w:rsid w:val="00633D55"/>
    <w:rsid w:val="00634B06"/>
    <w:rsid w:val="00635580"/>
    <w:rsid w:val="00635CA7"/>
    <w:rsid w:val="00636EB0"/>
    <w:rsid w:val="00641523"/>
    <w:rsid w:val="006415D6"/>
    <w:rsid w:val="006423D0"/>
    <w:rsid w:val="00643EAA"/>
    <w:rsid w:val="00644595"/>
    <w:rsid w:val="00645558"/>
    <w:rsid w:val="00651AFC"/>
    <w:rsid w:val="00652840"/>
    <w:rsid w:val="00652C76"/>
    <w:rsid w:val="006534B6"/>
    <w:rsid w:val="006536E2"/>
    <w:rsid w:val="006557D4"/>
    <w:rsid w:val="00657F0B"/>
    <w:rsid w:val="006631E5"/>
    <w:rsid w:val="00663435"/>
    <w:rsid w:val="00663AE7"/>
    <w:rsid w:val="00666E45"/>
    <w:rsid w:val="00671597"/>
    <w:rsid w:val="006731A3"/>
    <w:rsid w:val="00673F70"/>
    <w:rsid w:val="006740BB"/>
    <w:rsid w:val="0067495F"/>
    <w:rsid w:val="0067590D"/>
    <w:rsid w:val="0067599E"/>
    <w:rsid w:val="00677072"/>
    <w:rsid w:val="006770FE"/>
    <w:rsid w:val="00677F15"/>
    <w:rsid w:val="006805C6"/>
    <w:rsid w:val="00680BC3"/>
    <w:rsid w:val="00681396"/>
    <w:rsid w:val="006830D2"/>
    <w:rsid w:val="006856C4"/>
    <w:rsid w:val="00685858"/>
    <w:rsid w:val="00687F61"/>
    <w:rsid w:val="00690CE8"/>
    <w:rsid w:val="0069129F"/>
    <w:rsid w:val="006922C8"/>
    <w:rsid w:val="00692C3B"/>
    <w:rsid w:val="00694080"/>
    <w:rsid w:val="00694A4E"/>
    <w:rsid w:val="00695727"/>
    <w:rsid w:val="00697CF8"/>
    <w:rsid w:val="006A186F"/>
    <w:rsid w:val="006A3D61"/>
    <w:rsid w:val="006A5DAD"/>
    <w:rsid w:val="006A66C2"/>
    <w:rsid w:val="006B0FB0"/>
    <w:rsid w:val="006B25D0"/>
    <w:rsid w:val="006B5E79"/>
    <w:rsid w:val="006C2B10"/>
    <w:rsid w:val="006C3DD9"/>
    <w:rsid w:val="006C6FF1"/>
    <w:rsid w:val="006D0AAC"/>
    <w:rsid w:val="006D219D"/>
    <w:rsid w:val="006D2AFD"/>
    <w:rsid w:val="006D2B18"/>
    <w:rsid w:val="006D40F7"/>
    <w:rsid w:val="006D76F2"/>
    <w:rsid w:val="006D7BDD"/>
    <w:rsid w:val="006D7D64"/>
    <w:rsid w:val="006E01D6"/>
    <w:rsid w:val="006E0AC6"/>
    <w:rsid w:val="006E0B85"/>
    <w:rsid w:val="006E11FA"/>
    <w:rsid w:val="006E1CED"/>
    <w:rsid w:val="006E2D05"/>
    <w:rsid w:val="006E3BF4"/>
    <w:rsid w:val="006F282F"/>
    <w:rsid w:val="006F35F9"/>
    <w:rsid w:val="006F3A3A"/>
    <w:rsid w:val="006F4160"/>
    <w:rsid w:val="006F4279"/>
    <w:rsid w:val="006F455D"/>
    <w:rsid w:val="006F56EA"/>
    <w:rsid w:val="006F60BC"/>
    <w:rsid w:val="006F6DF5"/>
    <w:rsid w:val="006F7190"/>
    <w:rsid w:val="006F76B3"/>
    <w:rsid w:val="00700ED4"/>
    <w:rsid w:val="00701505"/>
    <w:rsid w:val="007021AF"/>
    <w:rsid w:val="00704DEF"/>
    <w:rsid w:val="00705A18"/>
    <w:rsid w:val="00705D60"/>
    <w:rsid w:val="00706642"/>
    <w:rsid w:val="007078B9"/>
    <w:rsid w:val="007100F3"/>
    <w:rsid w:val="0071104A"/>
    <w:rsid w:val="00711957"/>
    <w:rsid w:val="00711AC5"/>
    <w:rsid w:val="00713BEC"/>
    <w:rsid w:val="007149D1"/>
    <w:rsid w:val="0071539F"/>
    <w:rsid w:val="00716A8A"/>
    <w:rsid w:val="00720AF8"/>
    <w:rsid w:val="00720CFA"/>
    <w:rsid w:val="00722776"/>
    <w:rsid w:val="00724C26"/>
    <w:rsid w:val="00726E07"/>
    <w:rsid w:val="00727303"/>
    <w:rsid w:val="007278CF"/>
    <w:rsid w:val="00727D5B"/>
    <w:rsid w:val="00730A6D"/>
    <w:rsid w:val="00731C12"/>
    <w:rsid w:val="007320C5"/>
    <w:rsid w:val="00733522"/>
    <w:rsid w:val="00740126"/>
    <w:rsid w:val="00741D6D"/>
    <w:rsid w:val="00743F5F"/>
    <w:rsid w:val="007445D1"/>
    <w:rsid w:val="00746E45"/>
    <w:rsid w:val="0074717D"/>
    <w:rsid w:val="007476A4"/>
    <w:rsid w:val="0074776B"/>
    <w:rsid w:val="00747A1B"/>
    <w:rsid w:val="007509A1"/>
    <w:rsid w:val="00751CA1"/>
    <w:rsid w:val="007549CF"/>
    <w:rsid w:val="00756F8F"/>
    <w:rsid w:val="007600F7"/>
    <w:rsid w:val="0076079B"/>
    <w:rsid w:val="00765C86"/>
    <w:rsid w:val="00766EB6"/>
    <w:rsid w:val="007672A2"/>
    <w:rsid w:val="00767422"/>
    <w:rsid w:val="00767729"/>
    <w:rsid w:val="00774989"/>
    <w:rsid w:val="00776E6F"/>
    <w:rsid w:val="007772CE"/>
    <w:rsid w:val="00777BAD"/>
    <w:rsid w:val="0078173C"/>
    <w:rsid w:val="00781D26"/>
    <w:rsid w:val="007825FF"/>
    <w:rsid w:val="00782B2B"/>
    <w:rsid w:val="00784828"/>
    <w:rsid w:val="0078627D"/>
    <w:rsid w:val="0078672B"/>
    <w:rsid w:val="00787515"/>
    <w:rsid w:val="007876C7"/>
    <w:rsid w:val="00787A65"/>
    <w:rsid w:val="00791138"/>
    <w:rsid w:val="00791931"/>
    <w:rsid w:val="00795B42"/>
    <w:rsid w:val="00797507"/>
    <w:rsid w:val="007A0215"/>
    <w:rsid w:val="007A08AD"/>
    <w:rsid w:val="007A1070"/>
    <w:rsid w:val="007A31A0"/>
    <w:rsid w:val="007A3C1C"/>
    <w:rsid w:val="007A44EA"/>
    <w:rsid w:val="007A5A35"/>
    <w:rsid w:val="007A6FE9"/>
    <w:rsid w:val="007A731C"/>
    <w:rsid w:val="007A7328"/>
    <w:rsid w:val="007A7986"/>
    <w:rsid w:val="007B02B4"/>
    <w:rsid w:val="007B0B26"/>
    <w:rsid w:val="007B2FE5"/>
    <w:rsid w:val="007B5A57"/>
    <w:rsid w:val="007B69D0"/>
    <w:rsid w:val="007C0F51"/>
    <w:rsid w:val="007C116E"/>
    <w:rsid w:val="007C2B3D"/>
    <w:rsid w:val="007C2CD7"/>
    <w:rsid w:val="007C35C6"/>
    <w:rsid w:val="007C5DEE"/>
    <w:rsid w:val="007C6162"/>
    <w:rsid w:val="007C625F"/>
    <w:rsid w:val="007D08A1"/>
    <w:rsid w:val="007D30BD"/>
    <w:rsid w:val="007D30D5"/>
    <w:rsid w:val="007D60F9"/>
    <w:rsid w:val="007E0E67"/>
    <w:rsid w:val="007E178D"/>
    <w:rsid w:val="007E1D5E"/>
    <w:rsid w:val="007E2321"/>
    <w:rsid w:val="007E2AA3"/>
    <w:rsid w:val="007E576E"/>
    <w:rsid w:val="007E78B6"/>
    <w:rsid w:val="007E7A8D"/>
    <w:rsid w:val="007F11EC"/>
    <w:rsid w:val="007F17B7"/>
    <w:rsid w:val="007F1827"/>
    <w:rsid w:val="007F1C74"/>
    <w:rsid w:val="007F421D"/>
    <w:rsid w:val="007F688C"/>
    <w:rsid w:val="00800C01"/>
    <w:rsid w:val="00801398"/>
    <w:rsid w:val="0080199C"/>
    <w:rsid w:val="00803051"/>
    <w:rsid w:val="008034DF"/>
    <w:rsid w:val="00804FD6"/>
    <w:rsid w:val="00805AE4"/>
    <w:rsid w:val="00805FF5"/>
    <w:rsid w:val="00806128"/>
    <w:rsid w:val="008079D8"/>
    <w:rsid w:val="00810FF4"/>
    <w:rsid w:val="00813ACD"/>
    <w:rsid w:val="00815E8A"/>
    <w:rsid w:val="00816017"/>
    <w:rsid w:val="0082051F"/>
    <w:rsid w:val="0082059D"/>
    <w:rsid w:val="008205D5"/>
    <w:rsid w:val="00820976"/>
    <w:rsid w:val="00821242"/>
    <w:rsid w:val="00825039"/>
    <w:rsid w:val="00825EA0"/>
    <w:rsid w:val="0083385B"/>
    <w:rsid w:val="008347CF"/>
    <w:rsid w:val="00837C15"/>
    <w:rsid w:val="008401D8"/>
    <w:rsid w:val="00840D32"/>
    <w:rsid w:val="00841017"/>
    <w:rsid w:val="00841114"/>
    <w:rsid w:val="00841351"/>
    <w:rsid w:val="00841549"/>
    <w:rsid w:val="00845A2F"/>
    <w:rsid w:val="008472FA"/>
    <w:rsid w:val="00852336"/>
    <w:rsid w:val="00852840"/>
    <w:rsid w:val="00854D24"/>
    <w:rsid w:val="00855D49"/>
    <w:rsid w:val="0085741A"/>
    <w:rsid w:val="00857E9F"/>
    <w:rsid w:val="00860774"/>
    <w:rsid w:val="00861AD9"/>
    <w:rsid w:val="008627BE"/>
    <w:rsid w:val="00862C90"/>
    <w:rsid w:val="00863AEE"/>
    <w:rsid w:val="00863E1F"/>
    <w:rsid w:val="00866B23"/>
    <w:rsid w:val="0087218F"/>
    <w:rsid w:val="008733E6"/>
    <w:rsid w:val="00873414"/>
    <w:rsid w:val="00873642"/>
    <w:rsid w:val="00875A76"/>
    <w:rsid w:val="00877B41"/>
    <w:rsid w:val="00880242"/>
    <w:rsid w:val="00886B56"/>
    <w:rsid w:val="00886F7A"/>
    <w:rsid w:val="00886FA1"/>
    <w:rsid w:val="008912B6"/>
    <w:rsid w:val="0089170A"/>
    <w:rsid w:val="00891A28"/>
    <w:rsid w:val="00891D2C"/>
    <w:rsid w:val="0089266A"/>
    <w:rsid w:val="0089599F"/>
    <w:rsid w:val="00895F64"/>
    <w:rsid w:val="00897113"/>
    <w:rsid w:val="008A04BC"/>
    <w:rsid w:val="008A097C"/>
    <w:rsid w:val="008A173E"/>
    <w:rsid w:val="008A1A2A"/>
    <w:rsid w:val="008A34C4"/>
    <w:rsid w:val="008A4A43"/>
    <w:rsid w:val="008A6C67"/>
    <w:rsid w:val="008B002B"/>
    <w:rsid w:val="008B1214"/>
    <w:rsid w:val="008B1B9C"/>
    <w:rsid w:val="008B25AB"/>
    <w:rsid w:val="008B3A14"/>
    <w:rsid w:val="008B73E0"/>
    <w:rsid w:val="008B7FDD"/>
    <w:rsid w:val="008C0530"/>
    <w:rsid w:val="008C06E5"/>
    <w:rsid w:val="008C158B"/>
    <w:rsid w:val="008C1F8E"/>
    <w:rsid w:val="008C25D3"/>
    <w:rsid w:val="008C3738"/>
    <w:rsid w:val="008C520A"/>
    <w:rsid w:val="008C7A24"/>
    <w:rsid w:val="008D0D08"/>
    <w:rsid w:val="008D2281"/>
    <w:rsid w:val="008D2F34"/>
    <w:rsid w:val="008D33A8"/>
    <w:rsid w:val="008D3C00"/>
    <w:rsid w:val="008D3D35"/>
    <w:rsid w:val="008D479E"/>
    <w:rsid w:val="008D4AA8"/>
    <w:rsid w:val="008D4CD9"/>
    <w:rsid w:val="008D50BD"/>
    <w:rsid w:val="008D51EE"/>
    <w:rsid w:val="008D7B35"/>
    <w:rsid w:val="008D7B5D"/>
    <w:rsid w:val="008E05A0"/>
    <w:rsid w:val="008E18B5"/>
    <w:rsid w:val="008E2294"/>
    <w:rsid w:val="008E3C68"/>
    <w:rsid w:val="008E428C"/>
    <w:rsid w:val="008E4408"/>
    <w:rsid w:val="008E451B"/>
    <w:rsid w:val="008E64EC"/>
    <w:rsid w:val="008E6C2D"/>
    <w:rsid w:val="008F1263"/>
    <w:rsid w:val="008F40C8"/>
    <w:rsid w:val="008F68C8"/>
    <w:rsid w:val="008F70D2"/>
    <w:rsid w:val="008F76EE"/>
    <w:rsid w:val="00901081"/>
    <w:rsid w:val="00901AFF"/>
    <w:rsid w:val="00902159"/>
    <w:rsid w:val="00902E50"/>
    <w:rsid w:val="00907FBB"/>
    <w:rsid w:val="0091003A"/>
    <w:rsid w:val="00910423"/>
    <w:rsid w:val="00910E20"/>
    <w:rsid w:val="00915295"/>
    <w:rsid w:val="0091675A"/>
    <w:rsid w:val="00926347"/>
    <w:rsid w:val="009273E0"/>
    <w:rsid w:val="0093138B"/>
    <w:rsid w:val="0093317E"/>
    <w:rsid w:val="00933C66"/>
    <w:rsid w:val="009349B4"/>
    <w:rsid w:val="009365A4"/>
    <w:rsid w:val="00940317"/>
    <w:rsid w:val="00941890"/>
    <w:rsid w:val="00941EC3"/>
    <w:rsid w:val="00942400"/>
    <w:rsid w:val="00943751"/>
    <w:rsid w:val="009449CD"/>
    <w:rsid w:val="0094544B"/>
    <w:rsid w:val="0095122D"/>
    <w:rsid w:val="0095161F"/>
    <w:rsid w:val="00952AF5"/>
    <w:rsid w:val="00953ABF"/>
    <w:rsid w:val="00967104"/>
    <w:rsid w:val="009678CB"/>
    <w:rsid w:val="00972C3C"/>
    <w:rsid w:val="009736E5"/>
    <w:rsid w:val="009739FB"/>
    <w:rsid w:val="00974360"/>
    <w:rsid w:val="00975AF1"/>
    <w:rsid w:val="00981A87"/>
    <w:rsid w:val="0098236E"/>
    <w:rsid w:val="00984574"/>
    <w:rsid w:val="00986A0D"/>
    <w:rsid w:val="00987178"/>
    <w:rsid w:val="00990DE8"/>
    <w:rsid w:val="009923DE"/>
    <w:rsid w:val="00992A1B"/>
    <w:rsid w:val="00993B56"/>
    <w:rsid w:val="009956F6"/>
    <w:rsid w:val="009964E2"/>
    <w:rsid w:val="00997013"/>
    <w:rsid w:val="009971A9"/>
    <w:rsid w:val="009A0DA2"/>
    <w:rsid w:val="009A18DA"/>
    <w:rsid w:val="009A4101"/>
    <w:rsid w:val="009A57C6"/>
    <w:rsid w:val="009A5A1A"/>
    <w:rsid w:val="009A5FEF"/>
    <w:rsid w:val="009A71B8"/>
    <w:rsid w:val="009A7880"/>
    <w:rsid w:val="009B0A2F"/>
    <w:rsid w:val="009B119C"/>
    <w:rsid w:val="009B1405"/>
    <w:rsid w:val="009B2771"/>
    <w:rsid w:val="009B36C0"/>
    <w:rsid w:val="009B4012"/>
    <w:rsid w:val="009B48C8"/>
    <w:rsid w:val="009B55D1"/>
    <w:rsid w:val="009C16F4"/>
    <w:rsid w:val="009C3808"/>
    <w:rsid w:val="009C4EE6"/>
    <w:rsid w:val="009C52ED"/>
    <w:rsid w:val="009C7088"/>
    <w:rsid w:val="009D0FE7"/>
    <w:rsid w:val="009D10DA"/>
    <w:rsid w:val="009E013D"/>
    <w:rsid w:val="009E0476"/>
    <w:rsid w:val="009E1E67"/>
    <w:rsid w:val="009E47B8"/>
    <w:rsid w:val="009E4C0B"/>
    <w:rsid w:val="009E6DB5"/>
    <w:rsid w:val="009F19C0"/>
    <w:rsid w:val="009F6673"/>
    <w:rsid w:val="009F6BA5"/>
    <w:rsid w:val="00A02501"/>
    <w:rsid w:val="00A025F0"/>
    <w:rsid w:val="00A02E06"/>
    <w:rsid w:val="00A05544"/>
    <w:rsid w:val="00A06FC5"/>
    <w:rsid w:val="00A07F2A"/>
    <w:rsid w:val="00A1071E"/>
    <w:rsid w:val="00A1162E"/>
    <w:rsid w:val="00A11ACA"/>
    <w:rsid w:val="00A142D0"/>
    <w:rsid w:val="00A1518F"/>
    <w:rsid w:val="00A16E4A"/>
    <w:rsid w:val="00A21AC3"/>
    <w:rsid w:val="00A23EF9"/>
    <w:rsid w:val="00A24AB7"/>
    <w:rsid w:val="00A25599"/>
    <w:rsid w:val="00A313AD"/>
    <w:rsid w:val="00A3222D"/>
    <w:rsid w:val="00A33350"/>
    <w:rsid w:val="00A33A67"/>
    <w:rsid w:val="00A3444D"/>
    <w:rsid w:val="00A34BC4"/>
    <w:rsid w:val="00A40553"/>
    <w:rsid w:val="00A4059B"/>
    <w:rsid w:val="00A42367"/>
    <w:rsid w:val="00A43DE2"/>
    <w:rsid w:val="00A51B0E"/>
    <w:rsid w:val="00A52B59"/>
    <w:rsid w:val="00A531F2"/>
    <w:rsid w:val="00A56D66"/>
    <w:rsid w:val="00A60875"/>
    <w:rsid w:val="00A60A96"/>
    <w:rsid w:val="00A60CF9"/>
    <w:rsid w:val="00A6109B"/>
    <w:rsid w:val="00A6132C"/>
    <w:rsid w:val="00A6525D"/>
    <w:rsid w:val="00A65894"/>
    <w:rsid w:val="00A702CC"/>
    <w:rsid w:val="00A7091D"/>
    <w:rsid w:val="00A72210"/>
    <w:rsid w:val="00A7244A"/>
    <w:rsid w:val="00A73489"/>
    <w:rsid w:val="00A73F98"/>
    <w:rsid w:val="00A74171"/>
    <w:rsid w:val="00A741E4"/>
    <w:rsid w:val="00A77414"/>
    <w:rsid w:val="00A776DA"/>
    <w:rsid w:val="00A80026"/>
    <w:rsid w:val="00A807ED"/>
    <w:rsid w:val="00A854B0"/>
    <w:rsid w:val="00A868DC"/>
    <w:rsid w:val="00A86D61"/>
    <w:rsid w:val="00A86FC7"/>
    <w:rsid w:val="00A9291B"/>
    <w:rsid w:val="00A943DF"/>
    <w:rsid w:val="00A95711"/>
    <w:rsid w:val="00A97563"/>
    <w:rsid w:val="00A976B9"/>
    <w:rsid w:val="00A97A2A"/>
    <w:rsid w:val="00AA153A"/>
    <w:rsid w:val="00AA3C12"/>
    <w:rsid w:val="00AA3DC7"/>
    <w:rsid w:val="00AA490D"/>
    <w:rsid w:val="00AA4D54"/>
    <w:rsid w:val="00AA50A3"/>
    <w:rsid w:val="00AA6867"/>
    <w:rsid w:val="00AA7194"/>
    <w:rsid w:val="00AA7FE0"/>
    <w:rsid w:val="00AB10B0"/>
    <w:rsid w:val="00AB457C"/>
    <w:rsid w:val="00AB4AC3"/>
    <w:rsid w:val="00AB631B"/>
    <w:rsid w:val="00AB64CE"/>
    <w:rsid w:val="00AB747A"/>
    <w:rsid w:val="00AC1EAA"/>
    <w:rsid w:val="00AC23F8"/>
    <w:rsid w:val="00AC3244"/>
    <w:rsid w:val="00AC40C2"/>
    <w:rsid w:val="00AD18B3"/>
    <w:rsid w:val="00AD2E93"/>
    <w:rsid w:val="00AD3C5B"/>
    <w:rsid w:val="00AD4505"/>
    <w:rsid w:val="00AD5843"/>
    <w:rsid w:val="00AD6070"/>
    <w:rsid w:val="00AD6D2B"/>
    <w:rsid w:val="00AD75B9"/>
    <w:rsid w:val="00AE0CA6"/>
    <w:rsid w:val="00AE0F58"/>
    <w:rsid w:val="00AE349C"/>
    <w:rsid w:val="00AE4455"/>
    <w:rsid w:val="00AE449C"/>
    <w:rsid w:val="00AE4782"/>
    <w:rsid w:val="00AE4963"/>
    <w:rsid w:val="00AF2D13"/>
    <w:rsid w:val="00AF432F"/>
    <w:rsid w:val="00AF4ADB"/>
    <w:rsid w:val="00AF57F0"/>
    <w:rsid w:val="00AF79DD"/>
    <w:rsid w:val="00B0182A"/>
    <w:rsid w:val="00B106C9"/>
    <w:rsid w:val="00B10F5C"/>
    <w:rsid w:val="00B12194"/>
    <w:rsid w:val="00B1261B"/>
    <w:rsid w:val="00B15B1B"/>
    <w:rsid w:val="00B15E08"/>
    <w:rsid w:val="00B2065C"/>
    <w:rsid w:val="00B23083"/>
    <w:rsid w:val="00B23340"/>
    <w:rsid w:val="00B2337E"/>
    <w:rsid w:val="00B26342"/>
    <w:rsid w:val="00B26444"/>
    <w:rsid w:val="00B26663"/>
    <w:rsid w:val="00B27A20"/>
    <w:rsid w:val="00B301B7"/>
    <w:rsid w:val="00B30574"/>
    <w:rsid w:val="00B31053"/>
    <w:rsid w:val="00B31D6E"/>
    <w:rsid w:val="00B33139"/>
    <w:rsid w:val="00B34364"/>
    <w:rsid w:val="00B34928"/>
    <w:rsid w:val="00B42256"/>
    <w:rsid w:val="00B4301D"/>
    <w:rsid w:val="00B43512"/>
    <w:rsid w:val="00B43537"/>
    <w:rsid w:val="00B47326"/>
    <w:rsid w:val="00B50827"/>
    <w:rsid w:val="00B5259D"/>
    <w:rsid w:val="00B52DA7"/>
    <w:rsid w:val="00B53C57"/>
    <w:rsid w:val="00B53E8A"/>
    <w:rsid w:val="00B55BE2"/>
    <w:rsid w:val="00B56384"/>
    <w:rsid w:val="00B56472"/>
    <w:rsid w:val="00B60482"/>
    <w:rsid w:val="00B61E4B"/>
    <w:rsid w:val="00B6556F"/>
    <w:rsid w:val="00B65836"/>
    <w:rsid w:val="00B661B6"/>
    <w:rsid w:val="00B66492"/>
    <w:rsid w:val="00B725E9"/>
    <w:rsid w:val="00B73405"/>
    <w:rsid w:val="00B73F8C"/>
    <w:rsid w:val="00B73FF5"/>
    <w:rsid w:val="00B74F54"/>
    <w:rsid w:val="00B75D0B"/>
    <w:rsid w:val="00B776C9"/>
    <w:rsid w:val="00B81EF6"/>
    <w:rsid w:val="00B83945"/>
    <w:rsid w:val="00B8583E"/>
    <w:rsid w:val="00B861D2"/>
    <w:rsid w:val="00B8785E"/>
    <w:rsid w:val="00B87A23"/>
    <w:rsid w:val="00B90607"/>
    <w:rsid w:val="00B92099"/>
    <w:rsid w:val="00B9466D"/>
    <w:rsid w:val="00B96D27"/>
    <w:rsid w:val="00B975F1"/>
    <w:rsid w:val="00BA0CCB"/>
    <w:rsid w:val="00BA2C7C"/>
    <w:rsid w:val="00BA4050"/>
    <w:rsid w:val="00BA4CC6"/>
    <w:rsid w:val="00BB13B0"/>
    <w:rsid w:val="00BB19EF"/>
    <w:rsid w:val="00BB1F3C"/>
    <w:rsid w:val="00BB2625"/>
    <w:rsid w:val="00BB402F"/>
    <w:rsid w:val="00BB419A"/>
    <w:rsid w:val="00BB4F28"/>
    <w:rsid w:val="00BC061B"/>
    <w:rsid w:val="00BC1268"/>
    <w:rsid w:val="00BC1D87"/>
    <w:rsid w:val="00BC2172"/>
    <w:rsid w:val="00BC5D42"/>
    <w:rsid w:val="00BC71C1"/>
    <w:rsid w:val="00BC76D4"/>
    <w:rsid w:val="00BC7D51"/>
    <w:rsid w:val="00BC7E0E"/>
    <w:rsid w:val="00BD16A7"/>
    <w:rsid w:val="00BD300D"/>
    <w:rsid w:val="00BD39CF"/>
    <w:rsid w:val="00BD65AA"/>
    <w:rsid w:val="00BE0AFC"/>
    <w:rsid w:val="00BE1731"/>
    <w:rsid w:val="00BE17EB"/>
    <w:rsid w:val="00BE2137"/>
    <w:rsid w:val="00BE25B2"/>
    <w:rsid w:val="00BE26F4"/>
    <w:rsid w:val="00BE444B"/>
    <w:rsid w:val="00BE45F8"/>
    <w:rsid w:val="00BE5D22"/>
    <w:rsid w:val="00BE6140"/>
    <w:rsid w:val="00BF113A"/>
    <w:rsid w:val="00BF274B"/>
    <w:rsid w:val="00BF47E1"/>
    <w:rsid w:val="00BF5168"/>
    <w:rsid w:val="00BF5E07"/>
    <w:rsid w:val="00BF6580"/>
    <w:rsid w:val="00BF6C6C"/>
    <w:rsid w:val="00BF6D88"/>
    <w:rsid w:val="00C00653"/>
    <w:rsid w:val="00C02268"/>
    <w:rsid w:val="00C02F29"/>
    <w:rsid w:val="00C03FFB"/>
    <w:rsid w:val="00C062F4"/>
    <w:rsid w:val="00C1727C"/>
    <w:rsid w:val="00C17713"/>
    <w:rsid w:val="00C20DDB"/>
    <w:rsid w:val="00C235A1"/>
    <w:rsid w:val="00C2487E"/>
    <w:rsid w:val="00C24D0E"/>
    <w:rsid w:val="00C2590C"/>
    <w:rsid w:val="00C26CBB"/>
    <w:rsid w:val="00C3316D"/>
    <w:rsid w:val="00C331DD"/>
    <w:rsid w:val="00C332A5"/>
    <w:rsid w:val="00C34644"/>
    <w:rsid w:val="00C3516F"/>
    <w:rsid w:val="00C36382"/>
    <w:rsid w:val="00C41DF4"/>
    <w:rsid w:val="00C44F69"/>
    <w:rsid w:val="00C46D5C"/>
    <w:rsid w:val="00C50BAA"/>
    <w:rsid w:val="00C51D7F"/>
    <w:rsid w:val="00C5246F"/>
    <w:rsid w:val="00C52CA8"/>
    <w:rsid w:val="00C53CD1"/>
    <w:rsid w:val="00C56C2C"/>
    <w:rsid w:val="00C6018A"/>
    <w:rsid w:val="00C61B7F"/>
    <w:rsid w:val="00C62704"/>
    <w:rsid w:val="00C62908"/>
    <w:rsid w:val="00C6546E"/>
    <w:rsid w:val="00C65EB7"/>
    <w:rsid w:val="00C65FAA"/>
    <w:rsid w:val="00C666F8"/>
    <w:rsid w:val="00C73190"/>
    <w:rsid w:val="00C745BC"/>
    <w:rsid w:val="00C754B7"/>
    <w:rsid w:val="00C81191"/>
    <w:rsid w:val="00C81FEA"/>
    <w:rsid w:val="00C8217F"/>
    <w:rsid w:val="00C83469"/>
    <w:rsid w:val="00C84F9E"/>
    <w:rsid w:val="00C87C2F"/>
    <w:rsid w:val="00C92C5A"/>
    <w:rsid w:val="00C92FFA"/>
    <w:rsid w:val="00C94687"/>
    <w:rsid w:val="00C94F05"/>
    <w:rsid w:val="00C9507A"/>
    <w:rsid w:val="00C95087"/>
    <w:rsid w:val="00C964A4"/>
    <w:rsid w:val="00CA00D9"/>
    <w:rsid w:val="00CA1C9C"/>
    <w:rsid w:val="00CA28F3"/>
    <w:rsid w:val="00CA324C"/>
    <w:rsid w:val="00CA78E8"/>
    <w:rsid w:val="00CB072B"/>
    <w:rsid w:val="00CB131D"/>
    <w:rsid w:val="00CB1469"/>
    <w:rsid w:val="00CB3155"/>
    <w:rsid w:val="00CB6D6D"/>
    <w:rsid w:val="00CC1005"/>
    <w:rsid w:val="00CC123B"/>
    <w:rsid w:val="00CC140A"/>
    <w:rsid w:val="00CC61AE"/>
    <w:rsid w:val="00CC684B"/>
    <w:rsid w:val="00CC6FC3"/>
    <w:rsid w:val="00CC7AAF"/>
    <w:rsid w:val="00CD0F2E"/>
    <w:rsid w:val="00CD1404"/>
    <w:rsid w:val="00CD1777"/>
    <w:rsid w:val="00CD37A9"/>
    <w:rsid w:val="00CD5241"/>
    <w:rsid w:val="00CD6561"/>
    <w:rsid w:val="00CD71AD"/>
    <w:rsid w:val="00CE03C3"/>
    <w:rsid w:val="00CE0EA9"/>
    <w:rsid w:val="00CE1218"/>
    <w:rsid w:val="00CE2F3A"/>
    <w:rsid w:val="00CE392E"/>
    <w:rsid w:val="00CE4571"/>
    <w:rsid w:val="00CE56A6"/>
    <w:rsid w:val="00CE5ABF"/>
    <w:rsid w:val="00CE68F6"/>
    <w:rsid w:val="00CE6D44"/>
    <w:rsid w:val="00CE7A69"/>
    <w:rsid w:val="00CF116F"/>
    <w:rsid w:val="00CF20C9"/>
    <w:rsid w:val="00CF35A6"/>
    <w:rsid w:val="00CF5F01"/>
    <w:rsid w:val="00CF6951"/>
    <w:rsid w:val="00CF6DC3"/>
    <w:rsid w:val="00CF6F04"/>
    <w:rsid w:val="00CF7080"/>
    <w:rsid w:val="00D01B38"/>
    <w:rsid w:val="00D023E0"/>
    <w:rsid w:val="00D02C3A"/>
    <w:rsid w:val="00D02F2F"/>
    <w:rsid w:val="00D04A5C"/>
    <w:rsid w:val="00D0564E"/>
    <w:rsid w:val="00D138BB"/>
    <w:rsid w:val="00D171EE"/>
    <w:rsid w:val="00D21120"/>
    <w:rsid w:val="00D23178"/>
    <w:rsid w:val="00D27F73"/>
    <w:rsid w:val="00D31475"/>
    <w:rsid w:val="00D31569"/>
    <w:rsid w:val="00D32384"/>
    <w:rsid w:val="00D3433C"/>
    <w:rsid w:val="00D3441A"/>
    <w:rsid w:val="00D34AAE"/>
    <w:rsid w:val="00D36AF3"/>
    <w:rsid w:val="00D412ED"/>
    <w:rsid w:val="00D43719"/>
    <w:rsid w:val="00D45094"/>
    <w:rsid w:val="00D46034"/>
    <w:rsid w:val="00D46157"/>
    <w:rsid w:val="00D46240"/>
    <w:rsid w:val="00D4673C"/>
    <w:rsid w:val="00D51002"/>
    <w:rsid w:val="00D51445"/>
    <w:rsid w:val="00D52088"/>
    <w:rsid w:val="00D538CE"/>
    <w:rsid w:val="00D542D3"/>
    <w:rsid w:val="00D54313"/>
    <w:rsid w:val="00D5453B"/>
    <w:rsid w:val="00D54865"/>
    <w:rsid w:val="00D56157"/>
    <w:rsid w:val="00D561F0"/>
    <w:rsid w:val="00D60052"/>
    <w:rsid w:val="00D60CCA"/>
    <w:rsid w:val="00D631F6"/>
    <w:rsid w:val="00D6409F"/>
    <w:rsid w:val="00D65D15"/>
    <w:rsid w:val="00D670A4"/>
    <w:rsid w:val="00D7048C"/>
    <w:rsid w:val="00D72E41"/>
    <w:rsid w:val="00D741AD"/>
    <w:rsid w:val="00D76C75"/>
    <w:rsid w:val="00D77688"/>
    <w:rsid w:val="00D80E22"/>
    <w:rsid w:val="00D8116D"/>
    <w:rsid w:val="00D817CD"/>
    <w:rsid w:val="00D81A1F"/>
    <w:rsid w:val="00D8248A"/>
    <w:rsid w:val="00D84D21"/>
    <w:rsid w:val="00D85A44"/>
    <w:rsid w:val="00D866A3"/>
    <w:rsid w:val="00D9003A"/>
    <w:rsid w:val="00D90F85"/>
    <w:rsid w:val="00D91FEB"/>
    <w:rsid w:val="00D93768"/>
    <w:rsid w:val="00D94011"/>
    <w:rsid w:val="00D9488C"/>
    <w:rsid w:val="00D948FB"/>
    <w:rsid w:val="00D94BD6"/>
    <w:rsid w:val="00D954DB"/>
    <w:rsid w:val="00D96229"/>
    <w:rsid w:val="00D9726B"/>
    <w:rsid w:val="00DA07ED"/>
    <w:rsid w:val="00DA1520"/>
    <w:rsid w:val="00DA15F9"/>
    <w:rsid w:val="00DA1D3C"/>
    <w:rsid w:val="00DA2DF1"/>
    <w:rsid w:val="00DA7C1F"/>
    <w:rsid w:val="00DA7DFF"/>
    <w:rsid w:val="00DA7F53"/>
    <w:rsid w:val="00DB1483"/>
    <w:rsid w:val="00DB3CE0"/>
    <w:rsid w:val="00DB66E5"/>
    <w:rsid w:val="00DB6898"/>
    <w:rsid w:val="00DB6D8E"/>
    <w:rsid w:val="00DC2347"/>
    <w:rsid w:val="00DC38F7"/>
    <w:rsid w:val="00DC4329"/>
    <w:rsid w:val="00DC440B"/>
    <w:rsid w:val="00DC6641"/>
    <w:rsid w:val="00DC7276"/>
    <w:rsid w:val="00DC7ADA"/>
    <w:rsid w:val="00DD00E6"/>
    <w:rsid w:val="00DD0E52"/>
    <w:rsid w:val="00DD1181"/>
    <w:rsid w:val="00DD1CE4"/>
    <w:rsid w:val="00DD2216"/>
    <w:rsid w:val="00DD4C0D"/>
    <w:rsid w:val="00DD5133"/>
    <w:rsid w:val="00DE0B44"/>
    <w:rsid w:val="00DE13C3"/>
    <w:rsid w:val="00DE34A6"/>
    <w:rsid w:val="00DE754B"/>
    <w:rsid w:val="00DF06E0"/>
    <w:rsid w:val="00DF07FA"/>
    <w:rsid w:val="00DF15E8"/>
    <w:rsid w:val="00DF1799"/>
    <w:rsid w:val="00DF481D"/>
    <w:rsid w:val="00DF5079"/>
    <w:rsid w:val="00DF76DF"/>
    <w:rsid w:val="00E00D20"/>
    <w:rsid w:val="00E016D6"/>
    <w:rsid w:val="00E017A5"/>
    <w:rsid w:val="00E02B54"/>
    <w:rsid w:val="00E03425"/>
    <w:rsid w:val="00E03A8B"/>
    <w:rsid w:val="00E03BFA"/>
    <w:rsid w:val="00E068A6"/>
    <w:rsid w:val="00E1059D"/>
    <w:rsid w:val="00E11126"/>
    <w:rsid w:val="00E11D0C"/>
    <w:rsid w:val="00E1205D"/>
    <w:rsid w:val="00E127C6"/>
    <w:rsid w:val="00E12C42"/>
    <w:rsid w:val="00E12E54"/>
    <w:rsid w:val="00E12E89"/>
    <w:rsid w:val="00E14475"/>
    <w:rsid w:val="00E1776A"/>
    <w:rsid w:val="00E21373"/>
    <w:rsid w:val="00E21C9D"/>
    <w:rsid w:val="00E21CC2"/>
    <w:rsid w:val="00E228D3"/>
    <w:rsid w:val="00E23A81"/>
    <w:rsid w:val="00E24A83"/>
    <w:rsid w:val="00E254A6"/>
    <w:rsid w:val="00E256DF"/>
    <w:rsid w:val="00E2680A"/>
    <w:rsid w:val="00E27203"/>
    <w:rsid w:val="00E2733E"/>
    <w:rsid w:val="00E2781B"/>
    <w:rsid w:val="00E27BCB"/>
    <w:rsid w:val="00E27DDC"/>
    <w:rsid w:val="00E3042A"/>
    <w:rsid w:val="00E30516"/>
    <w:rsid w:val="00E30A96"/>
    <w:rsid w:val="00E3109E"/>
    <w:rsid w:val="00E377C8"/>
    <w:rsid w:val="00E40138"/>
    <w:rsid w:val="00E4054B"/>
    <w:rsid w:val="00E4380F"/>
    <w:rsid w:val="00E4478D"/>
    <w:rsid w:val="00E44CBA"/>
    <w:rsid w:val="00E45276"/>
    <w:rsid w:val="00E477C4"/>
    <w:rsid w:val="00E511D9"/>
    <w:rsid w:val="00E512CB"/>
    <w:rsid w:val="00E527A6"/>
    <w:rsid w:val="00E54F2B"/>
    <w:rsid w:val="00E57452"/>
    <w:rsid w:val="00E606A2"/>
    <w:rsid w:val="00E60918"/>
    <w:rsid w:val="00E60A84"/>
    <w:rsid w:val="00E60C90"/>
    <w:rsid w:val="00E67153"/>
    <w:rsid w:val="00E70140"/>
    <w:rsid w:val="00E7134F"/>
    <w:rsid w:val="00E714BF"/>
    <w:rsid w:val="00E71AF8"/>
    <w:rsid w:val="00E7455C"/>
    <w:rsid w:val="00E74DA0"/>
    <w:rsid w:val="00E75E46"/>
    <w:rsid w:val="00E76E09"/>
    <w:rsid w:val="00E77EEF"/>
    <w:rsid w:val="00E80620"/>
    <w:rsid w:val="00E82F31"/>
    <w:rsid w:val="00E8483F"/>
    <w:rsid w:val="00E84BCE"/>
    <w:rsid w:val="00E84FC5"/>
    <w:rsid w:val="00E8524E"/>
    <w:rsid w:val="00E85640"/>
    <w:rsid w:val="00E8650D"/>
    <w:rsid w:val="00E86868"/>
    <w:rsid w:val="00E93065"/>
    <w:rsid w:val="00E936B9"/>
    <w:rsid w:val="00E949F7"/>
    <w:rsid w:val="00E95200"/>
    <w:rsid w:val="00E956C3"/>
    <w:rsid w:val="00E957AD"/>
    <w:rsid w:val="00E9599A"/>
    <w:rsid w:val="00E95E87"/>
    <w:rsid w:val="00E964A9"/>
    <w:rsid w:val="00E97395"/>
    <w:rsid w:val="00E97704"/>
    <w:rsid w:val="00EA0E5D"/>
    <w:rsid w:val="00EA1872"/>
    <w:rsid w:val="00EA2C0D"/>
    <w:rsid w:val="00EA308C"/>
    <w:rsid w:val="00EA4544"/>
    <w:rsid w:val="00EA500A"/>
    <w:rsid w:val="00EA637C"/>
    <w:rsid w:val="00EA6656"/>
    <w:rsid w:val="00EB057A"/>
    <w:rsid w:val="00EB0F08"/>
    <w:rsid w:val="00EB1000"/>
    <w:rsid w:val="00EB259E"/>
    <w:rsid w:val="00EB3718"/>
    <w:rsid w:val="00EB47BE"/>
    <w:rsid w:val="00EC000A"/>
    <w:rsid w:val="00EC0B01"/>
    <w:rsid w:val="00EC0BF8"/>
    <w:rsid w:val="00EC141F"/>
    <w:rsid w:val="00EC17BF"/>
    <w:rsid w:val="00EC20F0"/>
    <w:rsid w:val="00EC21FF"/>
    <w:rsid w:val="00ED1607"/>
    <w:rsid w:val="00ED25FB"/>
    <w:rsid w:val="00ED3300"/>
    <w:rsid w:val="00ED6AF1"/>
    <w:rsid w:val="00EE08DF"/>
    <w:rsid w:val="00EE10E6"/>
    <w:rsid w:val="00EE3B6B"/>
    <w:rsid w:val="00EE4342"/>
    <w:rsid w:val="00EE672C"/>
    <w:rsid w:val="00EE78F6"/>
    <w:rsid w:val="00EF3AFE"/>
    <w:rsid w:val="00EF4964"/>
    <w:rsid w:val="00EF55CF"/>
    <w:rsid w:val="00EF7F1A"/>
    <w:rsid w:val="00F00679"/>
    <w:rsid w:val="00F01D4A"/>
    <w:rsid w:val="00F02D48"/>
    <w:rsid w:val="00F04945"/>
    <w:rsid w:val="00F04BE0"/>
    <w:rsid w:val="00F05013"/>
    <w:rsid w:val="00F11307"/>
    <w:rsid w:val="00F127FC"/>
    <w:rsid w:val="00F13D52"/>
    <w:rsid w:val="00F14AF5"/>
    <w:rsid w:val="00F17515"/>
    <w:rsid w:val="00F209BF"/>
    <w:rsid w:val="00F21641"/>
    <w:rsid w:val="00F2794D"/>
    <w:rsid w:val="00F32B7E"/>
    <w:rsid w:val="00F33021"/>
    <w:rsid w:val="00F33282"/>
    <w:rsid w:val="00F4269E"/>
    <w:rsid w:val="00F42AF1"/>
    <w:rsid w:val="00F45CC5"/>
    <w:rsid w:val="00F45CDB"/>
    <w:rsid w:val="00F46380"/>
    <w:rsid w:val="00F473BB"/>
    <w:rsid w:val="00F50950"/>
    <w:rsid w:val="00F52A60"/>
    <w:rsid w:val="00F52EFA"/>
    <w:rsid w:val="00F540B5"/>
    <w:rsid w:val="00F54A6F"/>
    <w:rsid w:val="00F5508F"/>
    <w:rsid w:val="00F55616"/>
    <w:rsid w:val="00F55628"/>
    <w:rsid w:val="00F55BF4"/>
    <w:rsid w:val="00F55F20"/>
    <w:rsid w:val="00F61648"/>
    <w:rsid w:val="00F66C63"/>
    <w:rsid w:val="00F66C76"/>
    <w:rsid w:val="00F678BE"/>
    <w:rsid w:val="00F67B1F"/>
    <w:rsid w:val="00F70D22"/>
    <w:rsid w:val="00F72B28"/>
    <w:rsid w:val="00F72F02"/>
    <w:rsid w:val="00F73859"/>
    <w:rsid w:val="00F76DAD"/>
    <w:rsid w:val="00F81481"/>
    <w:rsid w:val="00F81F28"/>
    <w:rsid w:val="00F85D0D"/>
    <w:rsid w:val="00F87B19"/>
    <w:rsid w:val="00F87BFD"/>
    <w:rsid w:val="00F91E85"/>
    <w:rsid w:val="00F9520D"/>
    <w:rsid w:val="00F95ACA"/>
    <w:rsid w:val="00F965A0"/>
    <w:rsid w:val="00F9719D"/>
    <w:rsid w:val="00FA3120"/>
    <w:rsid w:val="00FA3DB4"/>
    <w:rsid w:val="00FA65F4"/>
    <w:rsid w:val="00FA797F"/>
    <w:rsid w:val="00FB27C9"/>
    <w:rsid w:val="00FB3879"/>
    <w:rsid w:val="00FB4779"/>
    <w:rsid w:val="00FB7138"/>
    <w:rsid w:val="00FB7206"/>
    <w:rsid w:val="00FB761F"/>
    <w:rsid w:val="00FB777E"/>
    <w:rsid w:val="00FB7F42"/>
    <w:rsid w:val="00FC0BBF"/>
    <w:rsid w:val="00FC25E8"/>
    <w:rsid w:val="00FC264B"/>
    <w:rsid w:val="00FC3C9A"/>
    <w:rsid w:val="00FC493D"/>
    <w:rsid w:val="00FC4D57"/>
    <w:rsid w:val="00FC57AA"/>
    <w:rsid w:val="00FC5DA4"/>
    <w:rsid w:val="00FC6C39"/>
    <w:rsid w:val="00FC77A5"/>
    <w:rsid w:val="00FD3871"/>
    <w:rsid w:val="00FD46BA"/>
    <w:rsid w:val="00FE00DC"/>
    <w:rsid w:val="00FE02E1"/>
    <w:rsid w:val="00FE252A"/>
    <w:rsid w:val="00FE37E2"/>
    <w:rsid w:val="00FE59BD"/>
    <w:rsid w:val="00FE6D62"/>
    <w:rsid w:val="00FE6EC8"/>
    <w:rsid w:val="00FE75F7"/>
    <w:rsid w:val="00FF0CDC"/>
    <w:rsid w:val="00FF1BA0"/>
    <w:rsid w:val="00FF2BF8"/>
    <w:rsid w:val="00FF2D45"/>
    <w:rsid w:val="00FF3047"/>
    <w:rsid w:val="00FF3A69"/>
    <w:rsid w:val="00FF4AD0"/>
    <w:rsid w:val="00FF55A5"/>
    <w:rsid w:val="00FF62FC"/>
    <w:rsid w:val="00FF69A6"/>
    <w:rsid w:val="00FF6FC8"/>
    <w:rsid w:val="00FF7FA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0C0329"/>
  <w15:docId w15:val="{0D3E08E2-F4D0-4334-9F8C-49CE1C5C1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2261"/>
    <w:rPr>
      <w:rFonts w:ascii="Arial" w:hAnsi="Arial"/>
    </w:rPr>
  </w:style>
  <w:style w:type="paragraph" w:styleId="Heading1">
    <w:name w:val="heading 1"/>
    <w:basedOn w:val="Normal"/>
    <w:next w:val="Normal"/>
    <w:link w:val="Heading1Char"/>
    <w:qFormat/>
    <w:rsid w:val="007C0F51"/>
    <w:pPr>
      <w:keepNext/>
      <w:pageBreakBefore/>
      <w:numPr>
        <w:numId w:val="5"/>
      </w:numPr>
      <w:spacing w:after="360" w:line="240" w:lineRule="auto"/>
      <w:outlineLvl w:val="0"/>
    </w:pPr>
    <w:rPr>
      <w:rFonts w:eastAsia="Times New Roman" w:cs="Arial"/>
      <w:b/>
      <w:bCs/>
      <w:kern w:val="32"/>
      <w:sz w:val="36"/>
      <w:szCs w:val="32"/>
    </w:rPr>
  </w:style>
  <w:style w:type="paragraph" w:styleId="Heading2">
    <w:name w:val="heading 2"/>
    <w:basedOn w:val="Normal"/>
    <w:next w:val="Normal"/>
    <w:link w:val="Heading2Char"/>
    <w:uiPriority w:val="9"/>
    <w:unhideWhenUsed/>
    <w:qFormat/>
    <w:rsid w:val="00B8583E"/>
    <w:pPr>
      <w:keepNext/>
      <w:keepLines/>
      <w:numPr>
        <w:ilvl w:val="1"/>
        <w:numId w:val="5"/>
      </w:numPr>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B8583E"/>
    <w:pPr>
      <w:keepNext/>
      <w:keepLines/>
      <w:numPr>
        <w:ilvl w:val="2"/>
        <w:numId w:val="5"/>
      </w:numPr>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B8583E"/>
    <w:pPr>
      <w:keepNext/>
      <w:keepLines/>
      <w:numPr>
        <w:ilvl w:val="3"/>
        <w:numId w:val="5"/>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B8583E"/>
    <w:pPr>
      <w:keepNext/>
      <w:keepLines/>
      <w:numPr>
        <w:ilvl w:val="4"/>
        <w:numId w:val="5"/>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B8583E"/>
    <w:pPr>
      <w:keepNext/>
      <w:keepLines/>
      <w:numPr>
        <w:ilvl w:val="5"/>
        <w:numId w:val="5"/>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B8583E"/>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8583E"/>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8583E"/>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1B62B0"/>
    <w:pPr>
      <w:autoSpaceDE w:val="0"/>
      <w:autoSpaceDN w:val="0"/>
      <w:adjustRightInd w:val="0"/>
      <w:spacing w:after="0" w:line="288" w:lineRule="auto"/>
      <w:textAlignment w:val="center"/>
    </w:pPr>
    <w:rPr>
      <w:rFonts w:ascii="Minion Pro" w:eastAsia="Calibri" w:hAnsi="Minion Pro" w:cs="Minion Pro"/>
      <w:color w:val="000000"/>
      <w:sz w:val="24"/>
      <w:szCs w:val="24"/>
      <w:lang w:val="en-GB"/>
    </w:rPr>
  </w:style>
  <w:style w:type="paragraph" w:styleId="Header">
    <w:name w:val="header"/>
    <w:basedOn w:val="Normal"/>
    <w:link w:val="HeaderChar"/>
    <w:unhideWhenUsed/>
    <w:rsid w:val="00343AF4"/>
    <w:pPr>
      <w:tabs>
        <w:tab w:val="center" w:pos="4536"/>
        <w:tab w:val="right" w:pos="9072"/>
      </w:tabs>
      <w:spacing w:after="0" w:line="240" w:lineRule="auto"/>
    </w:pPr>
  </w:style>
  <w:style w:type="character" w:customStyle="1" w:styleId="HeaderChar">
    <w:name w:val="Header Char"/>
    <w:basedOn w:val="DefaultParagraphFont"/>
    <w:link w:val="Header"/>
    <w:uiPriority w:val="99"/>
    <w:rsid w:val="00343AF4"/>
  </w:style>
  <w:style w:type="paragraph" w:styleId="Footer">
    <w:name w:val="footer"/>
    <w:basedOn w:val="Normal"/>
    <w:link w:val="FooterChar"/>
    <w:uiPriority w:val="99"/>
    <w:unhideWhenUsed/>
    <w:rsid w:val="00343AF4"/>
    <w:pPr>
      <w:tabs>
        <w:tab w:val="center" w:pos="4536"/>
        <w:tab w:val="right" w:pos="9072"/>
      </w:tabs>
      <w:spacing w:after="0" w:line="240" w:lineRule="auto"/>
    </w:pPr>
  </w:style>
  <w:style w:type="character" w:customStyle="1" w:styleId="FooterChar">
    <w:name w:val="Footer Char"/>
    <w:basedOn w:val="DefaultParagraphFont"/>
    <w:link w:val="Footer"/>
    <w:uiPriority w:val="99"/>
    <w:rsid w:val="00343AF4"/>
  </w:style>
  <w:style w:type="paragraph" w:styleId="BalloonText">
    <w:name w:val="Balloon Text"/>
    <w:basedOn w:val="Normal"/>
    <w:link w:val="BalloonTextChar"/>
    <w:uiPriority w:val="99"/>
    <w:semiHidden/>
    <w:unhideWhenUsed/>
    <w:rsid w:val="00343A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AF4"/>
    <w:rPr>
      <w:rFonts w:ascii="Tahoma" w:hAnsi="Tahoma" w:cs="Tahoma"/>
      <w:sz w:val="16"/>
      <w:szCs w:val="16"/>
    </w:rPr>
  </w:style>
  <w:style w:type="character" w:customStyle="1" w:styleId="Heading1Char">
    <w:name w:val="Heading 1 Char"/>
    <w:basedOn w:val="DefaultParagraphFont"/>
    <w:link w:val="Heading1"/>
    <w:rsid w:val="007C0F51"/>
    <w:rPr>
      <w:rFonts w:ascii="Arial" w:eastAsia="Times New Roman" w:hAnsi="Arial" w:cs="Arial"/>
      <w:b/>
      <w:bCs/>
      <w:kern w:val="32"/>
      <w:sz w:val="36"/>
      <w:szCs w:val="32"/>
    </w:rPr>
  </w:style>
  <w:style w:type="paragraph" w:styleId="TOCHeading">
    <w:name w:val="TOC Heading"/>
    <w:basedOn w:val="Heading1"/>
    <w:next w:val="Normal"/>
    <w:uiPriority w:val="39"/>
    <w:semiHidden/>
    <w:unhideWhenUsed/>
    <w:qFormat/>
    <w:rsid w:val="005C00A6"/>
    <w:pPr>
      <w:spacing w:line="276" w:lineRule="auto"/>
      <w:outlineLvl w:val="9"/>
    </w:pPr>
    <w:rPr>
      <w:lang w:eastAsia="hr-HR"/>
    </w:rPr>
  </w:style>
  <w:style w:type="character" w:styleId="PageNumber">
    <w:name w:val="page number"/>
    <w:basedOn w:val="DefaultParagraphFont"/>
    <w:rsid w:val="00E12E54"/>
  </w:style>
  <w:style w:type="paragraph" w:styleId="ListParagraph">
    <w:name w:val="List Paragraph"/>
    <w:basedOn w:val="Normal"/>
    <w:link w:val="ListParagraphChar"/>
    <w:uiPriority w:val="34"/>
    <w:qFormat/>
    <w:rsid w:val="000E6B9C"/>
    <w:pPr>
      <w:numPr>
        <w:numId w:val="6"/>
      </w:numPr>
      <w:spacing w:before="80" w:after="80"/>
    </w:pPr>
    <w:rPr>
      <w:rFonts w:cs="Arial"/>
    </w:rPr>
  </w:style>
  <w:style w:type="paragraph" w:customStyle="1" w:styleId="TSnaslov1">
    <w:name w:val="TS_naslov1"/>
    <w:basedOn w:val="ListParagraph"/>
    <w:link w:val="TSnaslov1Char"/>
    <w:qFormat/>
    <w:rsid w:val="00A11ACA"/>
    <w:pPr>
      <w:numPr>
        <w:numId w:val="2"/>
      </w:numPr>
      <w:spacing w:after="320" w:line="240" w:lineRule="auto"/>
      <w:ind w:left="567" w:hanging="567"/>
      <w:outlineLvl w:val="0"/>
    </w:pPr>
    <w:rPr>
      <w:b/>
      <w:noProof/>
      <w:sz w:val="36"/>
      <w:szCs w:val="36"/>
      <w:lang w:eastAsia="hr-HR"/>
    </w:rPr>
  </w:style>
  <w:style w:type="paragraph" w:customStyle="1" w:styleId="TSnormal">
    <w:name w:val="TS_normal"/>
    <w:basedOn w:val="Normal"/>
    <w:link w:val="TSnormalChar"/>
    <w:qFormat/>
    <w:rsid w:val="00787515"/>
    <w:pPr>
      <w:spacing w:before="160" w:after="80" w:line="264" w:lineRule="auto"/>
    </w:pPr>
    <w:rPr>
      <w:rFonts w:cs="Arial"/>
      <w:noProof/>
      <w:lang w:eastAsia="hr-HR"/>
    </w:rPr>
  </w:style>
  <w:style w:type="character" w:customStyle="1" w:styleId="ListParagraphChar">
    <w:name w:val="List Paragraph Char"/>
    <w:basedOn w:val="DefaultParagraphFont"/>
    <w:link w:val="ListParagraph"/>
    <w:uiPriority w:val="34"/>
    <w:rsid w:val="000E6B9C"/>
    <w:rPr>
      <w:rFonts w:ascii="Arial" w:hAnsi="Arial" w:cs="Arial"/>
    </w:rPr>
  </w:style>
  <w:style w:type="character" w:customStyle="1" w:styleId="TSnaslov1Char">
    <w:name w:val="TS_naslov1 Char"/>
    <w:basedOn w:val="ListParagraphChar"/>
    <w:link w:val="TSnaslov1"/>
    <w:rsid w:val="00A11ACA"/>
    <w:rPr>
      <w:rFonts w:ascii="Arial" w:hAnsi="Arial" w:cs="Arial"/>
      <w:b/>
      <w:noProof/>
      <w:sz w:val="36"/>
      <w:szCs w:val="36"/>
      <w:lang w:eastAsia="hr-HR"/>
    </w:rPr>
  </w:style>
  <w:style w:type="character" w:customStyle="1" w:styleId="TSnormalChar">
    <w:name w:val="TS_normal Char"/>
    <w:basedOn w:val="DefaultParagraphFont"/>
    <w:link w:val="TSnormal"/>
    <w:rsid w:val="00787515"/>
    <w:rPr>
      <w:rFonts w:ascii="Arial" w:hAnsi="Arial" w:cs="Arial"/>
      <w:noProof/>
      <w:lang w:eastAsia="hr-HR"/>
    </w:rPr>
  </w:style>
  <w:style w:type="paragraph" w:customStyle="1" w:styleId="-BULLET">
    <w:name w:val="!-BULLET"/>
    <w:basedOn w:val="Normal"/>
    <w:rsid w:val="00941890"/>
    <w:pPr>
      <w:numPr>
        <w:numId w:val="4"/>
      </w:numPr>
      <w:spacing w:after="120" w:line="240" w:lineRule="auto"/>
      <w:ind w:right="1418"/>
      <w:jc w:val="both"/>
    </w:pPr>
    <w:rPr>
      <w:rFonts w:eastAsia="Times New Roman" w:cs="Arial"/>
      <w:lang w:eastAsia="hr-HR"/>
    </w:rPr>
  </w:style>
  <w:style w:type="paragraph" w:customStyle="1" w:styleId="-BULLETrezime">
    <w:name w:val="!-BULLET rezime"/>
    <w:basedOn w:val="-BULLET"/>
    <w:rsid w:val="00941890"/>
    <w:pPr>
      <w:spacing w:after="60"/>
      <w:ind w:left="822" w:hanging="425"/>
    </w:pPr>
  </w:style>
  <w:style w:type="paragraph" w:customStyle="1" w:styleId="TSnaslov2">
    <w:name w:val="TS_naslov2"/>
    <w:basedOn w:val="TSnaslov1"/>
    <w:link w:val="TSnaslov2Char"/>
    <w:qFormat/>
    <w:rsid w:val="00873414"/>
    <w:pPr>
      <w:numPr>
        <w:ilvl w:val="1"/>
        <w:numId w:val="3"/>
      </w:numPr>
      <w:spacing w:before="400" w:after="240"/>
      <w:ind w:left="567" w:hanging="567"/>
      <w:outlineLvl w:val="1"/>
    </w:pPr>
    <w:rPr>
      <w:noProof w:val="0"/>
      <w:sz w:val="28"/>
      <w:szCs w:val="28"/>
    </w:rPr>
  </w:style>
  <w:style w:type="paragraph" w:customStyle="1" w:styleId="TSnaslov3">
    <w:name w:val="TS_naslov3"/>
    <w:basedOn w:val="ListParagraph"/>
    <w:link w:val="TSnaslov3Char"/>
    <w:qFormat/>
    <w:rsid w:val="00873414"/>
    <w:pPr>
      <w:numPr>
        <w:ilvl w:val="2"/>
        <w:numId w:val="3"/>
      </w:numPr>
      <w:tabs>
        <w:tab w:val="left" w:pos="5643"/>
      </w:tabs>
      <w:spacing w:before="400" w:after="160"/>
      <w:ind w:left="709" w:hanging="709"/>
    </w:pPr>
    <w:rPr>
      <w:b/>
      <w:sz w:val="24"/>
      <w:szCs w:val="24"/>
    </w:rPr>
  </w:style>
  <w:style w:type="character" w:customStyle="1" w:styleId="TSnaslov2Char">
    <w:name w:val="TS_naslov2 Char"/>
    <w:basedOn w:val="TSnaslov1Char"/>
    <w:link w:val="TSnaslov2"/>
    <w:rsid w:val="00873414"/>
    <w:rPr>
      <w:rFonts w:ascii="Arial" w:hAnsi="Arial" w:cs="Arial"/>
      <w:b/>
      <w:noProof/>
      <w:sz w:val="28"/>
      <w:szCs w:val="28"/>
      <w:lang w:eastAsia="hr-HR"/>
    </w:rPr>
  </w:style>
  <w:style w:type="paragraph" w:styleId="TOC2">
    <w:name w:val="toc 2"/>
    <w:basedOn w:val="Normal"/>
    <w:next w:val="Normal"/>
    <w:autoRedefine/>
    <w:uiPriority w:val="39"/>
    <w:unhideWhenUsed/>
    <w:qFormat/>
    <w:rsid w:val="006557D4"/>
    <w:pPr>
      <w:tabs>
        <w:tab w:val="left" w:pos="880"/>
        <w:tab w:val="right" w:leader="dot" w:pos="9062"/>
      </w:tabs>
      <w:spacing w:before="40" w:after="0" w:line="254" w:lineRule="auto"/>
      <w:ind w:left="221" w:firstLine="205"/>
    </w:pPr>
    <w:rPr>
      <w:rFonts w:eastAsiaTheme="minorEastAsia"/>
      <w:sz w:val="20"/>
      <w:lang w:eastAsia="hr-HR"/>
    </w:rPr>
  </w:style>
  <w:style w:type="character" w:customStyle="1" w:styleId="TSnaslov3Char">
    <w:name w:val="TS_naslov3 Char"/>
    <w:basedOn w:val="ListParagraphChar"/>
    <w:link w:val="TSnaslov3"/>
    <w:rsid w:val="00873414"/>
    <w:rPr>
      <w:rFonts w:ascii="Arial" w:hAnsi="Arial" w:cs="Arial"/>
      <w:b/>
      <w:sz w:val="24"/>
      <w:szCs w:val="24"/>
    </w:rPr>
  </w:style>
  <w:style w:type="paragraph" w:styleId="TOC1">
    <w:name w:val="toc 1"/>
    <w:basedOn w:val="Normal"/>
    <w:next w:val="Normal"/>
    <w:autoRedefine/>
    <w:uiPriority w:val="39"/>
    <w:unhideWhenUsed/>
    <w:qFormat/>
    <w:rsid w:val="003E2DA7"/>
    <w:pPr>
      <w:tabs>
        <w:tab w:val="left" w:pos="440"/>
        <w:tab w:val="right" w:leader="dot" w:pos="9062"/>
      </w:tabs>
      <w:spacing w:before="320" w:after="120" w:line="240" w:lineRule="auto"/>
    </w:pPr>
    <w:rPr>
      <w:rFonts w:eastAsiaTheme="minorEastAsia"/>
      <w:b/>
      <w:lang w:eastAsia="hr-HR"/>
    </w:rPr>
  </w:style>
  <w:style w:type="paragraph" w:styleId="TOC3">
    <w:name w:val="toc 3"/>
    <w:basedOn w:val="Normal"/>
    <w:next w:val="Normal"/>
    <w:autoRedefine/>
    <w:uiPriority w:val="39"/>
    <w:unhideWhenUsed/>
    <w:qFormat/>
    <w:rsid w:val="00A52B59"/>
    <w:pPr>
      <w:spacing w:after="100" w:line="276" w:lineRule="auto"/>
      <w:ind w:left="440"/>
    </w:pPr>
    <w:rPr>
      <w:rFonts w:eastAsiaTheme="minorEastAsia"/>
      <w:lang w:eastAsia="hr-HR"/>
    </w:rPr>
  </w:style>
  <w:style w:type="character" w:styleId="Hyperlink">
    <w:name w:val="Hyperlink"/>
    <w:basedOn w:val="DefaultParagraphFont"/>
    <w:uiPriority w:val="99"/>
    <w:unhideWhenUsed/>
    <w:rsid w:val="003E2DA7"/>
    <w:rPr>
      <w:color w:val="0563C1" w:themeColor="hyperlink"/>
      <w:u w:val="single"/>
    </w:rPr>
  </w:style>
  <w:style w:type="paragraph" w:customStyle="1" w:styleId="table-para">
    <w:name w:val="table-para"/>
    <w:basedOn w:val="Normal"/>
    <w:rsid w:val="00381A3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sintaksa">
    <w:name w:val="sintaksa"/>
    <w:basedOn w:val="Normal"/>
    <w:link w:val="sintaksaChar"/>
    <w:qFormat/>
    <w:rsid w:val="009F6BA5"/>
    <w:pPr>
      <w:spacing w:before="240" w:after="0" w:line="240" w:lineRule="auto"/>
      <w:ind w:left="426" w:right="171"/>
    </w:pPr>
    <w:rPr>
      <w:rFonts w:ascii="Courier New" w:eastAsia="Times New Roman" w:hAnsi="Courier New" w:cs="Courier New"/>
      <w:b/>
      <w:szCs w:val="24"/>
    </w:rPr>
  </w:style>
  <w:style w:type="paragraph" w:customStyle="1" w:styleId="TSprogramskikod">
    <w:name w:val="TS_programski_kod"/>
    <w:basedOn w:val="sintaksa"/>
    <w:link w:val="TSprogramskikodChar"/>
    <w:qFormat/>
    <w:rsid w:val="009F6BA5"/>
    <w:pPr>
      <w:spacing w:before="120"/>
      <w:ind w:left="425" w:right="170"/>
    </w:pPr>
  </w:style>
  <w:style w:type="paragraph" w:customStyle="1" w:styleId="prmjer">
    <w:name w:val="prmjer"/>
    <w:basedOn w:val="Normal"/>
    <w:qFormat/>
    <w:rsid w:val="009F6BA5"/>
    <w:pPr>
      <w:spacing w:before="120" w:after="0" w:line="240" w:lineRule="auto"/>
      <w:ind w:left="426" w:right="170"/>
    </w:pPr>
    <w:rPr>
      <w:rFonts w:ascii="Courier New" w:eastAsia="Times New Roman" w:hAnsi="Courier New" w:cs="Courier New"/>
      <w:szCs w:val="24"/>
    </w:rPr>
  </w:style>
  <w:style w:type="character" w:customStyle="1" w:styleId="sintaksaChar">
    <w:name w:val="sintaksa Char"/>
    <w:basedOn w:val="DefaultParagraphFont"/>
    <w:link w:val="sintaksa"/>
    <w:rsid w:val="009F6BA5"/>
    <w:rPr>
      <w:rFonts w:ascii="Courier New" w:eastAsia="Times New Roman" w:hAnsi="Courier New" w:cs="Courier New"/>
      <w:b/>
      <w:szCs w:val="24"/>
    </w:rPr>
  </w:style>
  <w:style w:type="character" w:customStyle="1" w:styleId="TSprogramskikodChar">
    <w:name w:val="TS_programski_kod Char"/>
    <w:basedOn w:val="sintaksaChar"/>
    <w:link w:val="TSprogramskikod"/>
    <w:rsid w:val="009F6BA5"/>
    <w:rPr>
      <w:rFonts w:ascii="Courier New" w:eastAsia="Times New Roman" w:hAnsi="Courier New" w:cs="Courier New"/>
      <w:b/>
      <w:szCs w:val="24"/>
    </w:rPr>
  </w:style>
  <w:style w:type="paragraph" w:customStyle="1" w:styleId="greka">
    <w:name w:val="greška"/>
    <w:basedOn w:val="Normal"/>
    <w:qFormat/>
    <w:rsid w:val="009F6BA5"/>
    <w:pPr>
      <w:spacing w:after="0" w:line="240" w:lineRule="auto"/>
      <w:ind w:left="425" w:right="170"/>
    </w:pPr>
    <w:rPr>
      <w:rFonts w:ascii="Courier New" w:eastAsia="Times New Roman" w:hAnsi="Courier New" w:cs="Courier New"/>
      <w:bCs/>
      <w:color w:val="943634"/>
      <w:szCs w:val="24"/>
    </w:rPr>
  </w:style>
  <w:style w:type="paragraph" w:customStyle="1" w:styleId="Obraeno">
    <w:name w:val="Obrađeno"/>
    <w:basedOn w:val="Normal"/>
    <w:rsid w:val="00F70D22"/>
    <w:pPr>
      <w:spacing w:before="120" w:after="0" w:line="240" w:lineRule="auto"/>
      <w:ind w:right="-15"/>
    </w:pPr>
    <w:rPr>
      <w:rFonts w:eastAsia="Times New Roman" w:cs="Arial"/>
      <w:sz w:val="20"/>
      <w:szCs w:val="20"/>
    </w:rPr>
  </w:style>
  <w:style w:type="paragraph" w:customStyle="1" w:styleId="brojcanipopis">
    <w:name w:val="brojcani popis"/>
    <w:basedOn w:val="Normal"/>
    <w:next w:val="Normal"/>
    <w:qFormat/>
    <w:rsid w:val="00451C9F"/>
    <w:pPr>
      <w:numPr>
        <w:numId w:val="45"/>
      </w:numPr>
      <w:spacing w:before="120" w:after="120" w:line="240" w:lineRule="auto"/>
    </w:pPr>
    <w:rPr>
      <w:rFonts w:eastAsia="Times New Roman" w:cs="Times New Roman"/>
      <w:szCs w:val="24"/>
    </w:rPr>
  </w:style>
  <w:style w:type="character" w:customStyle="1" w:styleId="Heading2Char">
    <w:name w:val="Heading 2 Char"/>
    <w:basedOn w:val="DefaultParagraphFont"/>
    <w:link w:val="Heading2"/>
    <w:uiPriority w:val="9"/>
    <w:rsid w:val="00B8583E"/>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B8583E"/>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B8583E"/>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B8583E"/>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B8583E"/>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B8583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8583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8583E"/>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39"/>
    <w:rsid w:val="00C62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tocke1">
    <w:name w:val="TS_tocke(1)"/>
    <w:basedOn w:val="TSnormal"/>
    <w:link w:val="TStocke1Char"/>
    <w:qFormat/>
    <w:rsid w:val="00CD6561"/>
    <w:pPr>
      <w:numPr>
        <w:numId w:val="7"/>
      </w:numPr>
      <w:spacing w:before="80"/>
      <w:ind w:left="714" w:hanging="357"/>
    </w:pPr>
  </w:style>
  <w:style w:type="paragraph" w:customStyle="1" w:styleId="TSishodi">
    <w:name w:val="TS_ishodi"/>
    <w:basedOn w:val="TStocke1"/>
    <w:link w:val="TSishodiChar"/>
    <w:qFormat/>
    <w:rsid w:val="00CD6561"/>
    <w:pPr>
      <w:shd w:val="clear" w:color="auto" w:fill="DEEAF6" w:themeFill="accent1" w:themeFillTint="33"/>
    </w:pPr>
    <w:rPr>
      <w:i/>
    </w:rPr>
  </w:style>
  <w:style w:type="character" w:customStyle="1" w:styleId="TStocke1Char">
    <w:name w:val="TS_tocke(1) Char"/>
    <w:basedOn w:val="TSnormalChar"/>
    <w:link w:val="TStocke1"/>
    <w:rsid w:val="00CD6561"/>
    <w:rPr>
      <w:rFonts w:ascii="Arial" w:hAnsi="Arial" w:cs="Arial"/>
      <w:noProof/>
      <w:lang w:eastAsia="hr-HR"/>
    </w:rPr>
  </w:style>
  <w:style w:type="paragraph" w:customStyle="1" w:styleId="TSnatuknice2">
    <w:name w:val="TS_natuknice(2)"/>
    <w:basedOn w:val="TStocke1"/>
    <w:link w:val="TSnatuknice2Char"/>
    <w:qFormat/>
    <w:rsid w:val="00CD6561"/>
    <w:pPr>
      <w:numPr>
        <w:ilvl w:val="1"/>
      </w:numPr>
    </w:pPr>
  </w:style>
  <w:style w:type="character" w:customStyle="1" w:styleId="TSishodiChar">
    <w:name w:val="TS_ishodi Char"/>
    <w:basedOn w:val="TStocke1Char"/>
    <w:link w:val="TSishodi"/>
    <w:rsid w:val="00CD6561"/>
    <w:rPr>
      <w:rFonts w:ascii="Arial" w:hAnsi="Arial" w:cs="Arial"/>
      <w:i/>
      <w:noProof/>
      <w:shd w:val="clear" w:color="auto" w:fill="DEEAF6" w:themeFill="accent1" w:themeFillTint="33"/>
      <w:lang w:eastAsia="hr-HR"/>
    </w:rPr>
  </w:style>
  <w:style w:type="character" w:customStyle="1" w:styleId="TSnatuknice2Char">
    <w:name w:val="TS_natuknice(2) Char"/>
    <w:basedOn w:val="TStocke1Char"/>
    <w:link w:val="TSnatuknice2"/>
    <w:rsid w:val="00CD6561"/>
    <w:rPr>
      <w:rFonts w:ascii="Arial" w:hAnsi="Arial" w:cs="Arial"/>
      <w:noProof/>
      <w:lang w:eastAsia="hr-HR"/>
    </w:rPr>
  </w:style>
  <w:style w:type="character" w:styleId="CommentReference">
    <w:name w:val="annotation reference"/>
    <w:basedOn w:val="DefaultParagraphFont"/>
    <w:uiPriority w:val="99"/>
    <w:semiHidden/>
    <w:unhideWhenUsed/>
    <w:rsid w:val="00700ED4"/>
    <w:rPr>
      <w:sz w:val="16"/>
      <w:szCs w:val="16"/>
    </w:rPr>
  </w:style>
  <w:style w:type="paragraph" w:styleId="CommentText">
    <w:name w:val="annotation text"/>
    <w:basedOn w:val="Normal"/>
    <w:link w:val="CommentTextChar"/>
    <w:uiPriority w:val="99"/>
    <w:semiHidden/>
    <w:unhideWhenUsed/>
    <w:rsid w:val="00700ED4"/>
    <w:pPr>
      <w:spacing w:line="240" w:lineRule="auto"/>
    </w:pPr>
    <w:rPr>
      <w:sz w:val="20"/>
      <w:szCs w:val="20"/>
    </w:rPr>
  </w:style>
  <w:style w:type="character" w:customStyle="1" w:styleId="CommentTextChar">
    <w:name w:val="Comment Text Char"/>
    <w:basedOn w:val="DefaultParagraphFont"/>
    <w:link w:val="CommentText"/>
    <w:uiPriority w:val="99"/>
    <w:semiHidden/>
    <w:rsid w:val="00700ED4"/>
    <w:rPr>
      <w:sz w:val="20"/>
      <w:szCs w:val="20"/>
    </w:rPr>
  </w:style>
  <w:style w:type="paragraph" w:styleId="CommentSubject">
    <w:name w:val="annotation subject"/>
    <w:basedOn w:val="CommentText"/>
    <w:next w:val="CommentText"/>
    <w:link w:val="CommentSubjectChar"/>
    <w:uiPriority w:val="99"/>
    <w:semiHidden/>
    <w:unhideWhenUsed/>
    <w:rsid w:val="00700ED4"/>
    <w:rPr>
      <w:b/>
      <w:bCs/>
    </w:rPr>
  </w:style>
  <w:style w:type="character" w:customStyle="1" w:styleId="CommentSubjectChar">
    <w:name w:val="Comment Subject Char"/>
    <w:basedOn w:val="CommentTextChar"/>
    <w:link w:val="CommentSubject"/>
    <w:uiPriority w:val="99"/>
    <w:semiHidden/>
    <w:rsid w:val="00700ED4"/>
    <w:rPr>
      <w:b/>
      <w:bCs/>
      <w:sz w:val="20"/>
      <w:szCs w:val="20"/>
    </w:rPr>
  </w:style>
  <w:style w:type="paragraph" w:customStyle="1" w:styleId="TStocke">
    <w:name w:val="TS_tocke"/>
    <w:basedOn w:val="TSnormal"/>
    <w:qFormat/>
    <w:rsid w:val="003F7CAB"/>
    <w:pPr>
      <w:spacing w:before="80"/>
      <w:ind w:left="510" w:hanging="283"/>
    </w:pPr>
    <w:rPr>
      <w:noProof w:val="0"/>
    </w:rPr>
  </w:style>
  <w:style w:type="paragraph" w:customStyle="1" w:styleId="TSnatuknice">
    <w:name w:val="TS_natuknice"/>
    <w:basedOn w:val="TStocke"/>
    <w:qFormat/>
    <w:rsid w:val="003F7CAB"/>
    <w:pPr>
      <w:ind w:left="794" w:hanging="227"/>
    </w:pPr>
  </w:style>
  <w:style w:type="character" w:styleId="PlaceholderText">
    <w:name w:val="Placeholder Text"/>
    <w:basedOn w:val="DefaultParagraphFont"/>
    <w:uiPriority w:val="99"/>
    <w:semiHidden/>
    <w:rsid w:val="0080199C"/>
    <w:rPr>
      <w:color w:val="808080"/>
    </w:rPr>
  </w:style>
  <w:style w:type="character" w:customStyle="1" w:styleId="UnresolvedMention1">
    <w:name w:val="Unresolved Mention1"/>
    <w:basedOn w:val="DefaultParagraphFont"/>
    <w:uiPriority w:val="99"/>
    <w:semiHidden/>
    <w:unhideWhenUsed/>
    <w:rsid w:val="00D85A44"/>
    <w:rPr>
      <w:color w:val="605E5C"/>
      <w:shd w:val="clear" w:color="auto" w:fill="E1DFDD"/>
    </w:rPr>
  </w:style>
  <w:style w:type="table" w:styleId="TableProfessional">
    <w:name w:val="Table Professional"/>
    <w:basedOn w:val="TableNormal"/>
    <w:uiPriority w:val="99"/>
    <w:rsid w:val="00E068A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UnresolvedMention2">
    <w:name w:val="Unresolved Mention2"/>
    <w:basedOn w:val="DefaultParagraphFont"/>
    <w:uiPriority w:val="99"/>
    <w:semiHidden/>
    <w:unhideWhenUsed/>
    <w:rsid w:val="007876C7"/>
    <w:rPr>
      <w:color w:val="605E5C"/>
      <w:shd w:val="clear" w:color="auto" w:fill="E1DFDD"/>
    </w:rPr>
  </w:style>
  <w:style w:type="character" w:styleId="FollowedHyperlink">
    <w:name w:val="FollowedHyperlink"/>
    <w:basedOn w:val="DefaultParagraphFont"/>
    <w:uiPriority w:val="99"/>
    <w:semiHidden/>
    <w:unhideWhenUsed/>
    <w:rsid w:val="005B57CB"/>
    <w:rPr>
      <w:color w:val="954F72" w:themeColor="followedHyperlink"/>
      <w:u w:val="single"/>
    </w:rPr>
  </w:style>
  <w:style w:type="character" w:customStyle="1" w:styleId="UnresolvedMention3">
    <w:name w:val="Unresolved Mention3"/>
    <w:basedOn w:val="DefaultParagraphFont"/>
    <w:uiPriority w:val="99"/>
    <w:semiHidden/>
    <w:unhideWhenUsed/>
    <w:rsid w:val="0038159B"/>
    <w:rPr>
      <w:color w:val="605E5C"/>
      <w:shd w:val="clear" w:color="auto" w:fill="E1DFDD"/>
    </w:rPr>
  </w:style>
  <w:style w:type="character" w:customStyle="1" w:styleId="UnresolvedMention4">
    <w:name w:val="Unresolved Mention4"/>
    <w:basedOn w:val="DefaultParagraphFont"/>
    <w:uiPriority w:val="99"/>
    <w:semiHidden/>
    <w:unhideWhenUsed/>
    <w:rsid w:val="001F7637"/>
    <w:rPr>
      <w:color w:val="605E5C"/>
      <w:shd w:val="clear" w:color="auto" w:fill="E1DFDD"/>
    </w:rPr>
  </w:style>
  <w:style w:type="character" w:customStyle="1" w:styleId="UnresolvedMention5">
    <w:name w:val="Unresolved Mention5"/>
    <w:basedOn w:val="DefaultParagraphFont"/>
    <w:uiPriority w:val="99"/>
    <w:semiHidden/>
    <w:unhideWhenUsed/>
    <w:rsid w:val="00C6546E"/>
    <w:rPr>
      <w:color w:val="605E5C"/>
      <w:shd w:val="clear" w:color="auto" w:fill="E1DFDD"/>
    </w:rPr>
  </w:style>
  <w:style w:type="character" w:customStyle="1" w:styleId="UnresolvedMention6">
    <w:name w:val="Unresolved Mention6"/>
    <w:basedOn w:val="DefaultParagraphFont"/>
    <w:uiPriority w:val="99"/>
    <w:semiHidden/>
    <w:unhideWhenUsed/>
    <w:rsid w:val="007E78B6"/>
    <w:rPr>
      <w:color w:val="605E5C"/>
      <w:shd w:val="clear" w:color="auto" w:fill="E1DFDD"/>
    </w:rPr>
  </w:style>
  <w:style w:type="paragraph" w:styleId="FootnoteText">
    <w:name w:val="footnote text"/>
    <w:basedOn w:val="Normal"/>
    <w:link w:val="FootnoteTextChar"/>
    <w:uiPriority w:val="99"/>
    <w:semiHidden/>
    <w:unhideWhenUsed/>
    <w:rsid w:val="002E4D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E4DCE"/>
    <w:rPr>
      <w:rFonts w:ascii="Arial" w:hAnsi="Arial"/>
      <w:sz w:val="20"/>
      <w:szCs w:val="20"/>
    </w:rPr>
  </w:style>
  <w:style w:type="character" w:styleId="FootnoteReference">
    <w:name w:val="footnote reference"/>
    <w:basedOn w:val="DefaultParagraphFont"/>
    <w:uiPriority w:val="99"/>
    <w:semiHidden/>
    <w:unhideWhenUsed/>
    <w:rsid w:val="002E4DCE"/>
    <w:rPr>
      <w:vertAlign w:val="superscript"/>
    </w:rPr>
  </w:style>
  <w:style w:type="character" w:customStyle="1" w:styleId="UnresolvedMention7">
    <w:name w:val="Unresolved Mention7"/>
    <w:basedOn w:val="DefaultParagraphFont"/>
    <w:uiPriority w:val="99"/>
    <w:semiHidden/>
    <w:unhideWhenUsed/>
    <w:rsid w:val="00BE6140"/>
    <w:rPr>
      <w:color w:val="605E5C"/>
      <w:shd w:val="clear" w:color="auto" w:fill="E1DFDD"/>
    </w:rPr>
  </w:style>
  <w:style w:type="character" w:customStyle="1" w:styleId="UnresolvedMention8">
    <w:name w:val="Unresolved Mention8"/>
    <w:basedOn w:val="DefaultParagraphFont"/>
    <w:uiPriority w:val="99"/>
    <w:semiHidden/>
    <w:unhideWhenUsed/>
    <w:rsid w:val="00277E40"/>
    <w:rPr>
      <w:color w:val="605E5C"/>
      <w:shd w:val="clear" w:color="auto" w:fill="E1DFDD"/>
    </w:rPr>
  </w:style>
  <w:style w:type="paragraph" w:customStyle="1" w:styleId="Default">
    <w:name w:val="Default"/>
    <w:rsid w:val="009B119C"/>
    <w:pPr>
      <w:autoSpaceDE w:val="0"/>
      <w:autoSpaceDN w:val="0"/>
      <w:adjustRightInd w:val="0"/>
      <w:spacing w:after="0" w:line="240" w:lineRule="auto"/>
    </w:pPr>
    <w:rPr>
      <w:rFonts w:ascii="Arial" w:eastAsia="Times New Roman" w:hAnsi="Arial" w:cs="Arial"/>
      <w:color w:val="000000"/>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747020">
      <w:bodyDiv w:val="1"/>
      <w:marLeft w:val="0"/>
      <w:marRight w:val="0"/>
      <w:marTop w:val="0"/>
      <w:marBottom w:val="0"/>
      <w:divBdr>
        <w:top w:val="none" w:sz="0" w:space="0" w:color="auto"/>
        <w:left w:val="none" w:sz="0" w:space="0" w:color="auto"/>
        <w:bottom w:val="none" w:sz="0" w:space="0" w:color="auto"/>
        <w:right w:val="none" w:sz="0" w:space="0" w:color="auto"/>
      </w:divBdr>
    </w:div>
    <w:div w:id="878052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yperlink" Target="http://java.zemris.fer.hr/nastava/opjj/book-2015-09-30.pdf" TargetMode="External"/><Relationship Id="rId50" Type="http://schemas.openxmlformats.org/officeDocument/2006/relationships/hyperlink" Target="https://www.oracle.com/java/technologies/javase-downloads.html" TargetMode="External"/><Relationship Id="rId55" Type="http://schemas.openxmlformats.org/officeDocument/2006/relationships/hyperlink" Target="https://docs.oracle.com/javase/tutorial/java/generics/restrictions.html" TargetMode="External"/><Relationship Id="rId63"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5.xml"/><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hyperlink" Target="https://docs.oracle.com/javase/tutorial/java/annotations/predefined.html" TargetMode="External"/><Relationship Id="rId62"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hyperlink" Target="https://www.objectaid.com/home" TargetMode="External"/><Relationship Id="rId58"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docs.oracle.com/en/java/javase/14/docs/api/index.html" TargetMode="External"/><Relationship Id="rId57" Type="http://schemas.openxmlformats.org/officeDocument/2006/relationships/hyperlink" Target="https://en.wikipedia.org/wiki/Connect_Four" TargetMode="External"/><Relationship Id="rId61" Type="http://schemas.openxmlformats.org/officeDocument/2006/relationships/footer" Target="footer7.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hyperlink" Target="https://help.eclipse.org/" TargetMode="External"/><Relationship Id="rId60" Type="http://schemas.openxmlformats.org/officeDocument/2006/relationships/footer" Target="footer6.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docs.oracle.com/javase/specs/index.html" TargetMode="External"/><Relationship Id="rId56" Type="http://schemas.openxmlformats.org/officeDocument/2006/relationships/hyperlink" Target="https://refactoring.guru/design-patterns" TargetMode="Externa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www.oracle.com/technical-resources/articles/java/javadoc-tool.html"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emf"/><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2630C-4B81-45B1-8ADD-510775839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19341</TotalTime>
  <Pages>141</Pages>
  <Words>30688</Words>
  <Characters>174927</Characters>
  <Application>Microsoft Office Word</Application>
  <DocSecurity>0</DocSecurity>
  <Lines>1457</Lines>
  <Paragraphs>410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205205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dkendel</dc:creator>
  <cp:lastModifiedBy>Irena Jandrić</cp:lastModifiedBy>
  <cp:revision>550</cp:revision>
  <cp:lastPrinted>2021-04-16T12:53:00Z</cp:lastPrinted>
  <dcterms:created xsi:type="dcterms:W3CDTF">2016-07-27T13:08:00Z</dcterms:created>
  <dcterms:modified xsi:type="dcterms:W3CDTF">2021-04-16T13:31:00Z</dcterms:modified>
</cp:coreProperties>
</file>