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0BC9" w14:textId="77777777" w:rsidR="009B42B6" w:rsidRPr="0077575F" w:rsidRDefault="009B42B6" w:rsidP="00E37618">
      <w:pPr>
        <w:pStyle w:val="Naslov"/>
        <w:rPr>
          <w:rFonts w:ascii="Arial" w:hAnsi="Arial" w:cs="Arial"/>
          <w:b/>
          <w:color w:val="5B9BD5" w:themeColor="accent1"/>
        </w:rPr>
      </w:pPr>
      <w:r w:rsidRPr="0077575F">
        <w:rPr>
          <w:rFonts w:ascii="Arial" w:hAnsi="Arial" w:cs="Arial"/>
          <w:b/>
          <w:color w:val="5B9BD5" w:themeColor="accent1"/>
        </w:rPr>
        <w:t>Hrvatski nacionalni parkovi</w:t>
      </w:r>
    </w:p>
    <w:p w14:paraId="503219F3" w14:textId="3BB0E7E1" w:rsidR="009B42B6" w:rsidRPr="00E37618" w:rsidRDefault="009B42B6" w:rsidP="00E37618">
      <w:pPr>
        <w:spacing w:before="120" w:after="120" w:line="240" w:lineRule="auto"/>
        <w:rPr>
          <w:rFonts w:ascii="Arial" w:hAnsi="Arial" w:cs="Arial"/>
        </w:rPr>
      </w:pPr>
      <w:r w:rsidRPr="00E37618">
        <w:rPr>
          <w:rFonts w:ascii="Arial" w:hAnsi="Arial" w:cs="Arial"/>
        </w:rPr>
        <w:t>Nacionalni park je definiran člankom 11</w:t>
      </w:r>
      <w:r w:rsidR="000C1EB9">
        <w:rPr>
          <w:rFonts w:ascii="Arial" w:hAnsi="Arial" w:cs="Arial"/>
        </w:rPr>
        <w:t>3</w:t>
      </w:r>
      <w:r w:rsidRPr="00E37618">
        <w:rPr>
          <w:rFonts w:ascii="Arial" w:hAnsi="Arial" w:cs="Arial"/>
        </w:rPr>
        <w:t xml:space="preserve">. Zakona o zaštiti prirode kao: </w:t>
      </w:r>
      <w:r w:rsidR="000C1EB9" w:rsidRPr="000C1EB9">
        <w:rPr>
          <w:rFonts w:ascii="Arial" w:hAnsi="Arial" w:cs="Arial"/>
        </w:rPr>
        <w:t>"</w:t>
      </w:r>
      <w:r w:rsidR="000C1EB9" w:rsidRPr="000C1EB9">
        <w:rPr>
          <w:rFonts w:ascii="Arial" w:hAnsi="Arial" w:cs="Arial"/>
          <w:i/>
          <w:iCs/>
        </w:rPr>
        <w:t>... prostrano, pretežno neizmijenjeno područje kopna i/ili mora iznimnih i višestrukih prirodnih vrijednosti koje obuhvaća jedan ili više sačuvanih ili neznatno izmijenjenih eko sustava, a prvenstveno je namijenjen očuvanju izvornih prirodnih i krajobraznih vrijednosti.</w:t>
      </w:r>
      <w:r w:rsidR="000C1EB9" w:rsidRPr="000C1EB9">
        <w:rPr>
          <w:rFonts w:ascii="Arial" w:hAnsi="Arial" w:cs="Arial"/>
        </w:rPr>
        <w:t>"</w:t>
      </w:r>
    </w:p>
    <w:p w14:paraId="2D1A69C0" w14:textId="77777777" w:rsidR="009B42B6" w:rsidRPr="00E37618" w:rsidRDefault="00E37618" w:rsidP="00E37618">
      <w:pPr>
        <w:spacing w:before="120" w:after="120" w:line="240" w:lineRule="auto"/>
        <w:rPr>
          <w:rFonts w:ascii="Arial" w:hAnsi="Arial" w:cs="Arial"/>
        </w:rPr>
      </w:pPr>
      <w:r w:rsidRPr="00E37618">
        <w:rPr>
          <w:rFonts w:ascii="Arial" w:hAnsi="Arial" w:cs="Arial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4EC95AA2" wp14:editId="1DA6E2CD">
            <wp:simplePos x="0" y="0"/>
            <wp:positionH relativeFrom="column">
              <wp:posOffset>3510280</wp:posOffset>
            </wp:positionH>
            <wp:positionV relativeFrom="paragraph">
              <wp:posOffset>182245</wp:posOffset>
            </wp:positionV>
            <wp:extent cx="2314575" cy="2645228"/>
            <wp:effectExtent l="19050" t="19050" r="9525" b="22225"/>
            <wp:wrapNone/>
            <wp:docPr id="1" name="Slika 1" descr="https://upload.wikimedia.org/wikipedia/commons/5/54/Nacionalni_parkov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5/54/Nacionalni_parkovi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6452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9B42B6" w:rsidRPr="00E37618">
        <w:rPr>
          <w:rFonts w:ascii="Arial" w:hAnsi="Arial" w:cs="Arial"/>
        </w:rPr>
        <w:t>U Hrvatskoj danas ima 8 nacionalnih parkova, i to su:</w:t>
      </w:r>
    </w:p>
    <w:p w14:paraId="6957C8DC" w14:textId="789C3CBC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Brijuni</w:t>
      </w:r>
    </w:p>
    <w:p w14:paraId="67C17F27" w14:textId="284CD3B7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Kornati</w:t>
      </w:r>
    </w:p>
    <w:p w14:paraId="0537F634" w14:textId="5E628390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Krka</w:t>
      </w:r>
    </w:p>
    <w:p w14:paraId="4EECE61B" w14:textId="15094B05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Mljet</w:t>
      </w:r>
    </w:p>
    <w:p w14:paraId="71448301" w14:textId="2733894D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Paklenica</w:t>
      </w:r>
    </w:p>
    <w:p w14:paraId="6C62BE76" w14:textId="1A679DDD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Plitvička jezera</w:t>
      </w:r>
    </w:p>
    <w:p w14:paraId="2331B3DF" w14:textId="2BD045CF" w:rsidR="009B42B6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Risnjak</w:t>
      </w:r>
    </w:p>
    <w:p w14:paraId="44CE475B" w14:textId="4AA043D2" w:rsidR="00B24281" w:rsidRPr="00E37618" w:rsidRDefault="000C1EB9" w:rsidP="00E37618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 </w:t>
      </w:r>
      <w:r w:rsidR="009B42B6" w:rsidRPr="00E37618">
        <w:rPr>
          <w:rFonts w:ascii="Arial" w:hAnsi="Arial" w:cs="Arial"/>
        </w:rPr>
        <w:t>Sjeverni Velebit</w:t>
      </w:r>
    </w:p>
    <w:p w14:paraId="389443A1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Parkovi prirode u Republici Hrvatskoj su:</w:t>
      </w:r>
    </w:p>
    <w:p w14:paraId="2AF33B9A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Biokovo</w:t>
      </w:r>
    </w:p>
    <w:p w14:paraId="50423AB1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Kopački rit</w:t>
      </w:r>
    </w:p>
    <w:p w14:paraId="17D2778A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Lonjsko polje</w:t>
      </w:r>
    </w:p>
    <w:p w14:paraId="00409771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Medvednica</w:t>
      </w:r>
    </w:p>
    <w:p w14:paraId="48FE8744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Papuk</w:t>
      </w:r>
    </w:p>
    <w:p w14:paraId="679824E7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Telašćica</w:t>
      </w:r>
    </w:p>
    <w:p w14:paraId="52CC9B0B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Velebit</w:t>
      </w:r>
    </w:p>
    <w:p w14:paraId="0E64C8C5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Vransko jezero</w:t>
      </w:r>
    </w:p>
    <w:p w14:paraId="4B76E3E4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Učka</w:t>
      </w:r>
    </w:p>
    <w:p w14:paraId="2B116FC1" w14:textId="77777777" w:rsidR="009B42B6" w:rsidRPr="00E37618" w:rsidRDefault="009B42B6" w:rsidP="00E37618">
      <w:pPr>
        <w:pStyle w:val="Odlomakpopisa"/>
        <w:numPr>
          <w:ilvl w:val="0"/>
          <w:numId w:val="2"/>
        </w:numPr>
        <w:rPr>
          <w:rFonts w:ascii="Arial" w:hAnsi="Arial" w:cs="Arial"/>
        </w:rPr>
      </w:pPr>
      <w:r w:rsidRPr="00E37618">
        <w:rPr>
          <w:rFonts w:ascii="Arial" w:hAnsi="Arial" w:cs="Arial"/>
        </w:rPr>
        <w:t>Park prirode Žumberak – Samoborsko gorje</w:t>
      </w:r>
    </w:p>
    <w:p w14:paraId="56F9155B" w14:textId="63F8E933" w:rsidR="009B42B6" w:rsidRDefault="009B42B6" w:rsidP="00E37618">
      <w:pPr>
        <w:pStyle w:val="Odlomakpopisa"/>
        <w:numPr>
          <w:ilvl w:val="0"/>
          <w:numId w:val="2"/>
        </w:numPr>
        <w:spacing w:after="600"/>
        <w:ind w:left="714" w:hanging="357"/>
        <w:rPr>
          <w:rFonts w:ascii="Arial" w:hAnsi="Arial" w:cs="Arial"/>
        </w:rPr>
      </w:pPr>
      <w:r w:rsidRPr="00E37618">
        <w:rPr>
          <w:rFonts w:ascii="Arial" w:hAnsi="Arial" w:cs="Arial"/>
        </w:rPr>
        <w:t>Park prirode Lastovsko otočje</w:t>
      </w:r>
    </w:p>
    <w:p w14:paraId="5F172337" w14:textId="28045C27" w:rsidR="000C1EB9" w:rsidRPr="00E37618" w:rsidRDefault="000C1EB9" w:rsidP="00E37618">
      <w:pPr>
        <w:pStyle w:val="Odlomakpopisa"/>
        <w:numPr>
          <w:ilvl w:val="0"/>
          <w:numId w:val="2"/>
        </w:numPr>
        <w:spacing w:after="60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Park prirode Dinara</w:t>
      </w:r>
    </w:p>
    <w:p w14:paraId="2CB52086" w14:textId="77777777" w:rsidR="00226F52" w:rsidRPr="00E37618" w:rsidRDefault="00226F52" w:rsidP="00E37618">
      <w:pPr>
        <w:pStyle w:val="Naglaencitat"/>
        <w:rPr>
          <w:b/>
          <w:sz w:val="32"/>
          <w:szCs w:val="32"/>
        </w:rPr>
      </w:pPr>
      <w:r w:rsidRPr="00E37618">
        <w:rPr>
          <w:b/>
          <w:sz w:val="32"/>
          <w:szCs w:val="32"/>
        </w:rPr>
        <w:t>Nacionalni park Plitvička jezera</w:t>
      </w:r>
    </w:p>
    <w:p w14:paraId="3BAD6DB3" w14:textId="77777777" w:rsidR="009B42B6" w:rsidRPr="00E37618" w:rsidRDefault="00226F52" w:rsidP="009B42B6">
      <w:pPr>
        <w:rPr>
          <w:rFonts w:ascii="Arial" w:hAnsi="Arial" w:cs="Arial"/>
        </w:rPr>
      </w:pPr>
      <w:r w:rsidRPr="00E37618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657A62B" wp14:editId="0B8E9558">
            <wp:simplePos x="0" y="0"/>
            <wp:positionH relativeFrom="column">
              <wp:posOffset>-4445</wp:posOffset>
            </wp:positionH>
            <wp:positionV relativeFrom="paragraph">
              <wp:posOffset>-635</wp:posOffset>
            </wp:positionV>
            <wp:extent cx="956945" cy="1017905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42B6" w:rsidRPr="00E37618">
        <w:rPr>
          <w:rFonts w:ascii="Arial" w:hAnsi="Arial" w:cs="Arial"/>
          <w:b/>
        </w:rPr>
        <w:t>Nacionalni park Plitvička jezera</w:t>
      </w:r>
      <w:r w:rsidR="009B42B6" w:rsidRPr="00E37618">
        <w:rPr>
          <w:rFonts w:ascii="Arial" w:hAnsi="Arial" w:cs="Arial"/>
        </w:rPr>
        <w:t xml:space="preserve"> osobita je geološka i hidrogeološka krška pojava. Kompleks Plitvičkih jezera proglašen je nacionalnim parkom 8. travnja 1949. godine. To je najveći, najstariji i najposjećeniji hrvatski nacionalni park. Predstavlja šumovit planinski kraj u kojem se nalazi 16 jezera različite veličine, ispunjenima kristalnom modrozelenom vodom. Jezera dobivaju vodu od brojnih rječica i potoka, a međusobno su spojena kaskadama i slapovima. Sedrene barijere, koje su nastale u razdoblju od desetak tisuća godina, jedna su</w:t>
      </w:r>
      <w:r w:rsidR="00E37618">
        <w:rPr>
          <w:rFonts w:ascii="Arial" w:hAnsi="Arial" w:cs="Arial"/>
        </w:rPr>
        <w:t xml:space="preserve"> od temeljnih osobitosti Parka.</w:t>
      </w:r>
      <w:r w:rsidR="005C364C">
        <w:rPr>
          <w:rFonts w:ascii="Arial" w:hAnsi="Arial" w:cs="Arial"/>
        </w:rPr>
        <w:t xml:space="preserve"> </w:t>
      </w:r>
      <w:r w:rsidR="009B42B6" w:rsidRPr="00E37618">
        <w:rPr>
          <w:rFonts w:ascii="Arial" w:hAnsi="Arial" w:cs="Arial"/>
        </w:rPr>
        <w:t>Poseban zemljopisni položaj i specifične klimatske značajke pridonijeli su nastanku mnogih prirodnih fenomena i bogatoj biološkoj raznolikosti. Sedreni sedimenti oblikovani su od pleistocena do danas u vrtačama i depresijama između okolnih planina. Gornja jezera na jugu pretežno se sastoje od dolomita, a Donja jezera na sjeveru od vapnenačkih stijena.</w:t>
      </w:r>
    </w:p>
    <w:p w14:paraId="07564EA3" w14:textId="77777777" w:rsidR="009B42B6" w:rsidRPr="00E37618" w:rsidRDefault="009B42B6" w:rsidP="00E37618">
      <w:pPr>
        <w:keepLines/>
        <w:rPr>
          <w:rFonts w:ascii="Arial" w:hAnsi="Arial" w:cs="Arial"/>
        </w:rPr>
      </w:pPr>
      <w:r w:rsidRPr="00E37618">
        <w:rPr>
          <w:rFonts w:ascii="Arial" w:hAnsi="Arial" w:cs="Arial"/>
        </w:rPr>
        <w:lastRenderedPageBreak/>
        <w:t>Prostrani šumski kompleksi, iznimne prirodne ljepote jezera i slapova, bogatstvo flore i faune, planinski zrak, kontrasti jesenjih boja, šumske staze i drveni mostići i još mnogo toga dio su neponovljive cjeline koju je i UNESCO proglasio svjetskom prirodnom baštinom, 1979. godine, među prvima u svijetu. Park je podijeljen na užu i širu zonu prema stupnju zaštite. Nalazi se na području dvije županije, 91% parka je u Ličko-senjskoj županiji, a 9% u Karlovačkoj županiji.</w:t>
      </w:r>
    </w:p>
    <w:p w14:paraId="15137831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Na Plitvičkim jezerima nalazi se i izvor rijeke Korane, koja se napaja vodom iz jezera. Klima u nacionalnom parku je umjerena planinska.</w:t>
      </w:r>
    </w:p>
    <w:p w14:paraId="26F6B363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 xml:space="preserve">Ukupna površina je 29.685 hektara, od čega jezera čine 200 ha, šume 13.320 ha, a ostalo su travnjaci i ostale površine. Prosječna nadmorska visina je 600 m. Najniža točka je 367 m na Koranskom mostu, a najviša 1279 m na </w:t>
      </w:r>
      <w:proofErr w:type="spellStart"/>
      <w:r w:rsidRPr="00E37618">
        <w:rPr>
          <w:rFonts w:ascii="Arial" w:hAnsi="Arial" w:cs="Arial"/>
        </w:rPr>
        <w:t>Seliškom</w:t>
      </w:r>
      <w:proofErr w:type="spellEnd"/>
      <w:r w:rsidRPr="00E37618">
        <w:rPr>
          <w:rFonts w:ascii="Arial" w:hAnsi="Arial" w:cs="Arial"/>
        </w:rPr>
        <w:t xml:space="preserve"> vrhu. Godine 2006., bilo je 866.218 posjetitelja.[4] Nalazi se na području dvije županije, 91% parka je u Ličko-senjskoj županiji, a 9% u Karlovačkoj županiji. Park je podijeljen na užu i širu zonu prema stupnju zaštite.</w:t>
      </w:r>
    </w:p>
    <w:p w14:paraId="614CB0A8" w14:textId="77777777" w:rsidR="009B42B6" w:rsidRPr="0030170D" w:rsidRDefault="009B42B6" w:rsidP="009B42B6">
      <w:pPr>
        <w:rPr>
          <w:rFonts w:ascii="Arial" w:hAnsi="Arial" w:cs="Arial"/>
        </w:rPr>
      </w:pPr>
      <w:r w:rsidRPr="0030170D">
        <w:rPr>
          <w:rFonts w:ascii="Arial" w:hAnsi="Arial" w:cs="Arial"/>
          <w:b/>
          <w:color w:val="5B9BD5" w:themeColor="accent1"/>
          <w:sz w:val="28"/>
          <w:szCs w:val="28"/>
        </w:rPr>
        <w:t>Naziv</w:t>
      </w:r>
    </w:p>
    <w:p w14:paraId="5622191D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Dominik Vukasović župnik iz Otočca prvi put spominje naziv "Plitvice" u pis</w:t>
      </w:r>
      <w:r w:rsidR="00AF0438">
        <w:rPr>
          <w:rFonts w:ascii="Arial" w:hAnsi="Arial" w:cs="Arial"/>
        </w:rPr>
        <w:t>anom dokumentu iz 1777. godine.</w:t>
      </w:r>
      <w:r w:rsidRPr="00E37618">
        <w:rPr>
          <w:rFonts w:ascii="Arial" w:hAnsi="Arial" w:cs="Arial"/>
        </w:rPr>
        <w:t xml:space="preserve"> Ime potječe od riječi "pličina" ili "</w:t>
      </w:r>
      <w:proofErr w:type="spellStart"/>
      <w:r w:rsidRPr="00E37618">
        <w:rPr>
          <w:rFonts w:ascii="Arial" w:hAnsi="Arial" w:cs="Arial"/>
        </w:rPr>
        <w:t>plitvak</w:t>
      </w:r>
      <w:proofErr w:type="spellEnd"/>
      <w:r w:rsidRPr="00E37618">
        <w:rPr>
          <w:rFonts w:ascii="Arial" w:hAnsi="Arial" w:cs="Arial"/>
        </w:rPr>
        <w:t xml:space="preserve">". Stoljećima, voda je taložila vapnenac i nastajali su plitki bazeni (pličine ili </w:t>
      </w:r>
      <w:proofErr w:type="spellStart"/>
      <w:r w:rsidRPr="00E37618">
        <w:rPr>
          <w:rFonts w:ascii="Arial" w:hAnsi="Arial" w:cs="Arial"/>
        </w:rPr>
        <w:t>plitvice</w:t>
      </w:r>
      <w:proofErr w:type="spellEnd"/>
      <w:r w:rsidRPr="00E37618">
        <w:rPr>
          <w:rFonts w:ascii="Arial" w:hAnsi="Arial" w:cs="Arial"/>
        </w:rPr>
        <w:t>).</w:t>
      </w:r>
    </w:p>
    <w:p w14:paraId="752A3F94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Neki znanstvenici smatraju, da ime Parka potječe od rijeke Plitvice. Ova mala rijeka ulijeva se u Plitvička jezera na donjem i završnom dijelu jezera. Obližnje selo nosi isto ime.</w:t>
      </w:r>
    </w:p>
    <w:p w14:paraId="70D60CFE" w14:textId="77777777" w:rsidR="009B42B6" w:rsidRPr="0030170D" w:rsidRDefault="009B42B6" w:rsidP="009B42B6">
      <w:pPr>
        <w:rPr>
          <w:rFonts w:ascii="Arial" w:hAnsi="Arial" w:cs="Arial"/>
        </w:rPr>
      </w:pPr>
      <w:r w:rsidRPr="0030170D">
        <w:rPr>
          <w:rFonts w:ascii="Arial" w:hAnsi="Arial" w:cs="Arial"/>
          <w:b/>
          <w:color w:val="5B9BD5" w:themeColor="accent1"/>
          <w:sz w:val="28"/>
          <w:szCs w:val="28"/>
        </w:rPr>
        <w:t>Položaj</w:t>
      </w:r>
    </w:p>
    <w:p w14:paraId="5EBD72C5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Plitvička jezera nalaze se između planina Male Kapele na zapadu i Plješivice na istoku usred Dinarskog planinskog masiva. Nacionalni park nalazi se uz državnu cestu D1 Zagreb - Split između Slunja i Korenice u neposrednoj blizini Bosne i Hercegovine. Veća mjesta u blizini su: Ogulin, Rakovica, Otočac, Gospić u Hrvatskoj te Bihać u BIH.</w:t>
      </w:r>
    </w:p>
    <w:p w14:paraId="24E8CB35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Najkraća zračna udaljenost između jadranske obale i Parka iznosi 55 km.[6] Cestom do primorskog gradića Senja udaljen je oko 60 km.</w:t>
      </w:r>
    </w:p>
    <w:p w14:paraId="11C8695A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S autoceste A1 do Parka, može se doći izlaskom na čvoru Otočac sa sjevera ili na čvoru Gornja Ploča s juga.</w:t>
      </w:r>
    </w:p>
    <w:p w14:paraId="507E64E8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 xml:space="preserve">Najbliže zračne luke su: Zadar, Zagreb i Rijeka. Najbliže željezničke stanice su </w:t>
      </w:r>
      <w:proofErr w:type="spellStart"/>
      <w:r w:rsidRPr="00E37618">
        <w:rPr>
          <w:rFonts w:ascii="Arial" w:hAnsi="Arial" w:cs="Arial"/>
        </w:rPr>
        <w:t>Josipdol</w:t>
      </w:r>
      <w:proofErr w:type="spellEnd"/>
      <w:r w:rsidRPr="00E37618">
        <w:rPr>
          <w:rFonts w:ascii="Arial" w:hAnsi="Arial" w:cs="Arial"/>
        </w:rPr>
        <w:t xml:space="preserve"> i Plaški. Korištenjem autobusnog prijevoza lako se može doći do Parka, izravnim linijama iz Zagreba, Karlovca, Zadra ili Splita.</w:t>
      </w:r>
    </w:p>
    <w:p w14:paraId="1BF1EF80" w14:textId="77777777" w:rsidR="009B42B6" w:rsidRPr="00E37618" w:rsidRDefault="009B42B6" w:rsidP="009B42B6">
      <w:pPr>
        <w:rPr>
          <w:rFonts w:ascii="Arial" w:hAnsi="Arial" w:cs="Arial"/>
        </w:rPr>
      </w:pPr>
      <w:r w:rsidRPr="0030170D">
        <w:rPr>
          <w:rFonts w:ascii="Arial" w:hAnsi="Arial" w:cs="Arial"/>
          <w:b/>
          <w:color w:val="5B9BD5" w:themeColor="accent1"/>
          <w:sz w:val="28"/>
          <w:szCs w:val="28"/>
        </w:rPr>
        <w:t>Klima</w:t>
      </w:r>
    </w:p>
    <w:p w14:paraId="2B7DC576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Prosječna godišnja količina oborina iznosi 1500 mm. Najveća količina kiše obično padne u proljeće i jesen. Prosječna relativna vlažnost zraka iznosi 81,8%. U siječnju je prosječna temperatura 2,2 °C. Tijekom ljetnih mjeseci u srpnju i kolovozu, temperatura raste na 17,4 °C. Prosječna godišnja temperatura iznosi 7,9 °C. Snijeg pada od studenog do ožujka. Jezera su obično zamrznuta tijekom prosinca i siječnja.</w:t>
      </w:r>
    </w:p>
    <w:p w14:paraId="130D100B" w14:textId="77777777" w:rsidR="00AF043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Temperatura vode na izvorima obično je ispod 10 °C. U rječicama i jezerima, temperatura vode raste do 20 °C. Temperatura voda može jako oscilirati. Tako je 7. srpnja 1954. u jezeru Kozjak na dubini od 4 m, temperatura bila 18,9 °C. Na dubini od 20 m, izmjerena je temperatura od 5 °C. Na 44 m dubine, gotovo na dnu jezera, izmjerena je temperatura od 4,1 °C.</w:t>
      </w:r>
    </w:p>
    <w:p w14:paraId="772D371B" w14:textId="77777777" w:rsidR="00AF0438" w:rsidRDefault="00AF0438" w:rsidP="00AF0438">
      <w:r>
        <w:br w:type="page"/>
      </w:r>
    </w:p>
    <w:p w14:paraId="1CA80118" w14:textId="77777777" w:rsidR="009B42B6" w:rsidRPr="00E37618" w:rsidRDefault="009B42B6" w:rsidP="009B42B6">
      <w:pPr>
        <w:rPr>
          <w:rFonts w:ascii="Arial" w:hAnsi="Arial" w:cs="Arial"/>
        </w:rPr>
      </w:pPr>
      <w:r w:rsidRPr="0030170D">
        <w:rPr>
          <w:rFonts w:ascii="Arial" w:hAnsi="Arial" w:cs="Arial"/>
          <w:b/>
          <w:color w:val="5B9BD5" w:themeColor="accent1"/>
          <w:sz w:val="28"/>
          <w:szCs w:val="28"/>
        </w:rPr>
        <w:lastRenderedPageBreak/>
        <w:t>J</w:t>
      </w:r>
      <w:r w:rsidRPr="008C372E">
        <w:rPr>
          <w:rFonts w:ascii="Arial" w:hAnsi="Arial" w:cs="Arial"/>
          <w:b/>
          <w:color w:val="5B9BD5" w:themeColor="accent1"/>
          <w:sz w:val="28"/>
          <w:szCs w:val="28"/>
        </w:rPr>
        <w:t>ezer</w:t>
      </w:r>
      <w:r w:rsidRPr="0030170D">
        <w:rPr>
          <w:rFonts w:ascii="Arial" w:hAnsi="Arial" w:cs="Arial"/>
          <w:b/>
          <w:color w:val="5B9BD5" w:themeColor="accent1"/>
          <w:sz w:val="28"/>
          <w:szCs w:val="28"/>
        </w:rPr>
        <w:t>a</w:t>
      </w:r>
    </w:p>
    <w:p w14:paraId="743EB9FA" w14:textId="77777777" w:rsidR="009B42B6" w:rsidRPr="00E37618" w:rsidRDefault="00464F55" w:rsidP="009B42B6">
      <w:pPr>
        <w:rPr>
          <w:rFonts w:ascii="Arial" w:hAnsi="Arial" w:cs="Arial"/>
        </w:rPr>
      </w:pPr>
      <w:r w:rsidRPr="00E37618">
        <w:rPr>
          <w:rFonts w:ascii="Arial" w:hAnsi="Arial" w:cs="Arial"/>
          <w:noProof/>
          <w:lang w:eastAsia="hr-HR"/>
        </w:rPr>
        <w:drawing>
          <wp:inline distT="0" distB="0" distL="0" distR="0" wp14:anchorId="7803FCA6" wp14:editId="4C006889">
            <wp:extent cx="6204150" cy="3508299"/>
            <wp:effectExtent l="19050" t="19050" r="25400" b="1651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itvice jezer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4150" cy="3508299"/>
                    </a:xfrm>
                    <a:prstGeom prst="rect">
                      <a:avLst/>
                    </a:prstGeom>
                    <a:ln w="6350"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57197DE" w14:textId="77777777" w:rsidR="009B42B6" w:rsidRPr="00F34765" w:rsidRDefault="009B42B6" w:rsidP="00F34765">
      <w:pPr>
        <w:rPr>
          <w:rFonts w:ascii="Arial" w:hAnsi="Arial" w:cs="Arial"/>
        </w:rPr>
      </w:pPr>
      <w:r w:rsidRPr="00F34765">
        <w:rPr>
          <w:rFonts w:ascii="Arial" w:hAnsi="Arial" w:cs="Arial"/>
        </w:rPr>
        <w:t xml:space="preserve">Nacionalni park sastoji se od 16 jezera, koja se stepenasto prelijevaju i silaze jedno u drugo u nizu od 5460 m zračne linije. Jezera se dijele na Gornja i Donja jezera. Gornja jezera su: </w:t>
      </w:r>
      <w:proofErr w:type="spellStart"/>
      <w:r w:rsidRPr="00F34765">
        <w:rPr>
          <w:rFonts w:ascii="Arial" w:hAnsi="Arial" w:cs="Arial"/>
        </w:rPr>
        <w:t>Prošćansko</w:t>
      </w:r>
      <w:proofErr w:type="spellEnd"/>
      <w:r w:rsidRPr="00F34765">
        <w:rPr>
          <w:rFonts w:ascii="Arial" w:hAnsi="Arial" w:cs="Arial"/>
        </w:rPr>
        <w:t xml:space="preserve"> jezero, </w:t>
      </w:r>
      <w:proofErr w:type="spellStart"/>
      <w:r w:rsidRPr="00F34765">
        <w:rPr>
          <w:rFonts w:ascii="Arial" w:hAnsi="Arial" w:cs="Arial"/>
        </w:rPr>
        <w:t>Ciginovac</w:t>
      </w:r>
      <w:proofErr w:type="spellEnd"/>
      <w:r w:rsidRPr="00F34765">
        <w:rPr>
          <w:rFonts w:ascii="Arial" w:hAnsi="Arial" w:cs="Arial"/>
        </w:rPr>
        <w:t xml:space="preserve">, Okrugljak, </w:t>
      </w:r>
      <w:proofErr w:type="spellStart"/>
      <w:r w:rsidRPr="00F34765">
        <w:rPr>
          <w:rFonts w:ascii="Arial" w:hAnsi="Arial" w:cs="Arial"/>
        </w:rPr>
        <w:t>Batinovac</w:t>
      </w:r>
      <w:proofErr w:type="spellEnd"/>
      <w:r w:rsidRPr="00F34765">
        <w:rPr>
          <w:rFonts w:ascii="Arial" w:hAnsi="Arial" w:cs="Arial"/>
        </w:rPr>
        <w:t xml:space="preserve">, Veliko jezero, Malo jezero, Vir, Galovac, Milino jezero, </w:t>
      </w:r>
      <w:proofErr w:type="spellStart"/>
      <w:r w:rsidRPr="00F34765">
        <w:rPr>
          <w:rFonts w:ascii="Arial" w:hAnsi="Arial" w:cs="Arial"/>
        </w:rPr>
        <w:t>Gradinsko</w:t>
      </w:r>
      <w:proofErr w:type="spellEnd"/>
      <w:r w:rsidRPr="00F34765">
        <w:rPr>
          <w:rFonts w:ascii="Arial" w:hAnsi="Arial" w:cs="Arial"/>
        </w:rPr>
        <w:t xml:space="preserve"> jezero, Veliki </w:t>
      </w:r>
      <w:proofErr w:type="spellStart"/>
      <w:r w:rsidRPr="00F34765">
        <w:rPr>
          <w:rFonts w:ascii="Arial" w:hAnsi="Arial" w:cs="Arial"/>
        </w:rPr>
        <w:t>Burget</w:t>
      </w:r>
      <w:proofErr w:type="spellEnd"/>
      <w:r w:rsidRPr="00F34765">
        <w:rPr>
          <w:rFonts w:ascii="Arial" w:hAnsi="Arial" w:cs="Arial"/>
        </w:rPr>
        <w:t xml:space="preserve"> i Kozjak. Donja jezera su: Milanovac, </w:t>
      </w:r>
      <w:proofErr w:type="spellStart"/>
      <w:r w:rsidRPr="00F34765">
        <w:rPr>
          <w:rFonts w:ascii="Arial" w:hAnsi="Arial" w:cs="Arial"/>
        </w:rPr>
        <w:t>Gavanovac</w:t>
      </w:r>
      <w:proofErr w:type="spellEnd"/>
      <w:r w:rsidRPr="00F34765">
        <w:rPr>
          <w:rFonts w:ascii="Arial" w:hAnsi="Arial" w:cs="Arial"/>
        </w:rPr>
        <w:t xml:space="preserve">, </w:t>
      </w:r>
      <w:proofErr w:type="spellStart"/>
      <w:r w:rsidRPr="00F34765">
        <w:rPr>
          <w:rFonts w:ascii="Arial" w:hAnsi="Arial" w:cs="Arial"/>
        </w:rPr>
        <w:t>Kaluđerovac</w:t>
      </w:r>
      <w:proofErr w:type="spellEnd"/>
      <w:r w:rsidRPr="00F34765">
        <w:rPr>
          <w:rFonts w:ascii="Arial" w:hAnsi="Arial" w:cs="Arial"/>
        </w:rPr>
        <w:t xml:space="preserve"> i Novakovića Brod.</w:t>
      </w:r>
    </w:p>
    <w:p w14:paraId="11DBF6CB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>Jezera natapaju vode Crne i Bijele rijeke s pritoka te Rječica i njene pritoke. Ima mnogo izvora, na kojima voda obilno izvire. To su tipična krška vrela nastala na rasjedima propusnih i nepropusnih geoloških formacija.</w:t>
      </w:r>
    </w:p>
    <w:p w14:paraId="3E9786BD" w14:textId="77777777" w:rsidR="009B42B6" w:rsidRPr="00E37618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 xml:space="preserve">Najveće jezero je Kozjak s 81,5 hektara površine, ujedno i najdublje s 47 m. </w:t>
      </w:r>
      <w:proofErr w:type="spellStart"/>
      <w:r w:rsidRPr="00E37618">
        <w:rPr>
          <w:rFonts w:ascii="Arial" w:hAnsi="Arial" w:cs="Arial"/>
        </w:rPr>
        <w:t>Prošćansko</w:t>
      </w:r>
      <w:proofErr w:type="spellEnd"/>
      <w:r w:rsidRPr="00E37618">
        <w:rPr>
          <w:rFonts w:ascii="Arial" w:hAnsi="Arial" w:cs="Arial"/>
        </w:rPr>
        <w:t xml:space="preserve"> jezero je drugo po veličini i proteže se od juga prema sjeveru u duljini od 2,5 km.</w:t>
      </w:r>
    </w:p>
    <w:p w14:paraId="5618D4F4" w14:textId="77777777" w:rsidR="009B42B6" w:rsidRDefault="009B42B6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 xml:space="preserve">Na Gornjim jezerima uglavnom je dolomitna geološka građa, a na Donjima od vapnenca. Spilja ima oko 30. Sedrene barijere, koje dijele jedno jezero od drugoga su od vapnenca istaloženog iz vode. Građa sedrenih barijera je vrlo osjetljiva i krhka pa zahtijeva visok stupanj zaštite. Tri glavna elementa su: obilje vode, </w:t>
      </w:r>
      <w:proofErr w:type="spellStart"/>
      <w:r w:rsidRPr="00E37618">
        <w:rPr>
          <w:rFonts w:ascii="Arial" w:hAnsi="Arial" w:cs="Arial"/>
        </w:rPr>
        <w:t>sedrotvorci</w:t>
      </w:r>
      <w:proofErr w:type="spellEnd"/>
      <w:r w:rsidRPr="00E37618">
        <w:rPr>
          <w:rFonts w:ascii="Arial" w:hAnsi="Arial" w:cs="Arial"/>
        </w:rPr>
        <w:t xml:space="preserve"> i sedra. Bez vode ne bi bilo ni jezera ni slapova ni bujne vegetacije. </w:t>
      </w:r>
      <w:proofErr w:type="spellStart"/>
      <w:r w:rsidRPr="00E37618">
        <w:rPr>
          <w:rFonts w:ascii="Arial" w:hAnsi="Arial" w:cs="Arial"/>
        </w:rPr>
        <w:t>Sedrotvorci</w:t>
      </w:r>
      <w:proofErr w:type="spellEnd"/>
      <w:r w:rsidRPr="00E37618">
        <w:rPr>
          <w:rFonts w:ascii="Arial" w:hAnsi="Arial" w:cs="Arial"/>
        </w:rPr>
        <w:t xml:space="preserve"> su biljke, koje stvaraju sedrene stijene i mijenjaju oblik jezera i jezerska korita. Sedrene barijere su biološki fenomen izuzetne ljepote.</w:t>
      </w:r>
    </w:p>
    <w:p w14:paraId="11AE7BBF" w14:textId="77777777" w:rsidR="005C364C" w:rsidRPr="00E37618" w:rsidRDefault="005C364C" w:rsidP="009B42B6">
      <w:pPr>
        <w:rPr>
          <w:rFonts w:ascii="Arial" w:hAnsi="Arial" w:cs="Arial"/>
        </w:rPr>
      </w:pPr>
      <w:r w:rsidRPr="00E37618">
        <w:rPr>
          <w:rFonts w:ascii="Arial" w:hAnsi="Arial" w:cs="Arial"/>
        </w:rPr>
        <w:t xml:space="preserve">Jedan od najljepših slapova na Plitvicama </w:t>
      </w:r>
      <w:r>
        <w:rPr>
          <w:rFonts w:ascii="Arial" w:hAnsi="Arial" w:cs="Arial"/>
        </w:rPr>
        <w:t xml:space="preserve">– </w:t>
      </w:r>
      <w:r w:rsidRPr="00E37618">
        <w:rPr>
          <w:rFonts w:ascii="Arial" w:hAnsi="Arial" w:cs="Arial"/>
        </w:rPr>
        <w:t xml:space="preserve">slap između Milanovca i </w:t>
      </w:r>
      <w:proofErr w:type="spellStart"/>
      <w:r w:rsidRPr="00E37618">
        <w:rPr>
          <w:rFonts w:ascii="Arial" w:hAnsi="Arial" w:cs="Arial"/>
        </w:rPr>
        <w:t>Gavanovca</w:t>
      </w:r>
      <w:proofErr w:type="spellEnd"/>
      <w:r w:rsidRPr="00E37618">
        <w:rPr>
          <w:rFonts w:ascii="Arial" w:hAnsi="Arial" w:cs="Arial"/>
        </w:rPr>
        <w:t xml:space="preserve"> nazvan je "slap Milke Trnine" po hrvatskoj opernoj primadoni.</w:t>
      </w:r>
    </w:p>
    <w:p w14:paraId="6DCDFF76" w14:textId="77777777" w:rsidR="00AF0438" w:rsidRDefault="00AF043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CE5119" w14:textId="77777777" w:rsidR="009B42B6" w:rsidRPr="00E37618" w:rsidRDefault="005C364C" w:rsidP="009B42B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Podaci o jezerima:</w:t>
      </w: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0"/>
        <w:gridCol w:w="1402"/>
        <w:gridCol w:w="1402"/>
        <w:gridCol w:w="1418"/>
        <w:gridCol w:w="1731"/>
      </w:tblGrid>
      <w:tr w:rsidR="005C364C" w:rsidRPr="00E37618" w14:paraId="70C06FCE" w14:textId="77777777" w:rsidTr="005C364C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14:paraId="1009F00C" w14:textId="77777777" w:rsidR="005C364C" w:rsidRPr="00E37618" w:rsidRDefault="005C364C" w:rsidP="005C364C">
            <w:pPr>
              <w:spacing w:after="0" w:line="240" w:lineRule="auto"/>
              <w:ind w:right="-245"/>
              <w:jc w:val="center"/>
              <w:rPr>
                <w:rFonts w:ascii="Arial" w:hAnsi="Arial" w:cs="Arial"/>
                <w:b/>
                <w:bCs/>
              </w:rPr>
            </w:pPr>
            <w:r w:rsidRPr="00E37618">
              <w:rPr>
                <w:rFonts w:ascii="Arial" w:hAnsi="Arial" w:cs="Arial"/>
                <w:b/>
                <w:bCs/>
              </w:rPr>
              <w:t>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vAlign w:val="center"/>
          </w:tcPr>
          <w:p w14:paraId="684AA62B" w14:textId="77777777" w:rsidR="005C364C" w:rsidRDefault="005C364C" w:rsidP="005C364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Nadmorska visina (m)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</w:tcPr>
          <w:p w14:paraId="12D5A71A" w14:textId="77777777" w:rsidR="005C364C" w:rsidRDefault="005C364C" w:rsidP="00D73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Površina (ha)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vAlign w:val="center"/>
          </w:tcPr>
          <w:p w14:paraId="29783E01" w14:textId="77777777" w:rsidR="005C364C" w:rsidRPr="00E37618" w:rsidRDefault="005C364C" w:rsidP="00D73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Dubina (m)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14:paraId="04EF70A0" w14:textId="77777777" w:rsidR="005C364C" w:rsidRPr="00E37618" w:rsidRDefault="00F539AB" w:rsidP="00D732B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Grupa</w:t>
            </w:r>
          </w:p>
        </w:tc>
      </w:tr>
      <w:tr w:rsidR="005C364C" w:rsidRPr="00E37618" w14:paraId="2EFE8930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8E2F31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Batinovac</w:t>
            </w:r>
            <w:proofErr w:type="spellEnd"/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6B5404B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27060C0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3C3C87FB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39870A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5F8EA08B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E1C855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Ciginovac</w:t>
            </w:r>
            <w:proofErr w:type="spellEnd"/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1CF532C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9B6A736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2F398F92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459C6B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71D7CCFB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B1CF02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Galovac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95F69C0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582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C68C57D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6A6D24F9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830591E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6CFD776C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DFA766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Gavanovac</w:t>
            </w:r>
            <w:proofErr w:type="spellEnd"/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525FBBF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514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D37CCCA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60B84BA1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93A4F36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Donja jezera</w:t>
            </w:r>
          </w:p>
        </w:tc>
      </w:tr>
      <w:tr w:rsidR="005C364C" w:rsidRPr="00E37618" w14:paraId="25E9E237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2DB5BE6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Gradinsko</w:t>
            </w:r>
            <w:proofErr w:type="spellEnd"/>
            <w:r w:rsidRPr="007F3850">
              <w:rPr>
                <w:rFonts w:ascii="Arial" w:hAnsi="Arial" w:cs="Arial"/>
                <w:sz w:val="20"/>
                <w:szCs w:val="20"/>
              </w:rPr>
              <w:t xml:space="preserve">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4617586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553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9E66FE4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485F7257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B25EC2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749BBEFE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981221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Kaluđerovac</w:t>
            </w:r>
            <w:proofErr w:type="spellEnd"/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CFC2DAB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170BD02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2,1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2D0FBEEF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1C9C0F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Donja jezera</w:t>
            </w:r>
          </w:p>
        </w:tc>
      </w:tr>
      <w:tr w:rsidR="005C364C" w:rsidRPr="00E37618" w14:paraId="413A0E3C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5FB046C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Kozjak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9E5574F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E5354C1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81,5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6DE74EE5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CA9EC7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3FF9B5BD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40FABF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Malo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6E06141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605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8FFDBCB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6A9FEB23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0C893D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0F4E37E9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BDDF8F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Milanovac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3436713A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523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7A296B6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237C9963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E153990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Donja jezera</w:t>
            </w:r>
          </w:p>
        </w:tc>
      </w:tr>
      <w:tr w:rsidR="005C364C" w:rsidRPr="00E37618" w14:paraId="2BBB11D7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C39D04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Milino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96B8535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CE22B88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5BACBBC0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AB8933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331AD668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A8344E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Novakovića Brod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9EB6DF3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67E5E668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79C50988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70B99E0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Donja jezera</w:t>
            </w:r>
          </w:p>
        </w:tc>
      </w:tr>
      <w:tr w:rsidR="005C364C" w:rsidRPr="00E37618" w14:paraId="42FDC74D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7A017D1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Okrugljak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43BE8411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613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EDD6387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0E402CB4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FFB634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56350FB1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D3A9B8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Prošćansko</w:t>
            </w:r>
            <w:proofErr w:type="spellEnd"/>
            <w:r w:rsidRPr="007F3850">
              <w:rPr>
                <w:rFonts w:ascii="Arial" w:hAnsi="Arial" w:cs="Arial"/>
                <w:sz w:val="20"/>
                <w:szCs w:val="20"/>
              </w:rPr>
              <w:t xml:space="preserve">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F22BC06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636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2943D9E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68,0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3C0CD7F3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3C5615D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4A51808F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A7CA26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 xml:space="preserve">Veliki </w:t>
            </w:r>
            <w:proofErr w:type="spellStart"/>
            <w:r w:rsidRPr="007F3850">
              <w:rPr>
                <w:rFonts w:ascii="Arial" w:hAnsi="Arial" w:cs="Arial"/>
                <w:sz w:val="20"/>
                <w:szCs w:val="20"/>
              </w:rPr>
              <w:t>Burget</w:t>
            </w:r>
            <w:proofErr w:type="spellEnd"/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5C02ED45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545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7554542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1D4EE2F9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6636CE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3B2E2B4C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BDD461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Veliko jezero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14894C55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607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72420A1B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6A8A949C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174069A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0B1B7A5A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3FC4EB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Vir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2A72620F" w14:textId="77777777" w:rsidR="005C364C" w:rsidRPr="007F3850" w:rsidRDefault="005C364C" w:rsidP="007F3850">
            <w:pPr>
              <w:spacing w:after="0" w:line="240" w:lineRule="auto"/>
              <w:ind w:right="17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598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</w:tcPr>
          <w:p w14:paraId="0128A881" w14:textId="77777777" w:rsidR="005C364C" w:rsidRPr="007F3850" w:rsidRDefault="005C364C" w:rsidP="007F3850">
            <w:pPr>
              <w:spacing w:after="0" w:line="240" w:lineRule="auto"/>
              <w:ind w:right="15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14:paraId="0FD5022E" w14:textId="77777777" w:rsidR="005C364C" w:rsidRPr="007F3850" w:rsidRDefault="005C364C" w:rsidP="007F3850">
            <w:pPr>
              <w:spacing w:after="0" w:line="240" w:lineRule="auto"/>
              <w:ind w:right="15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C163B8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Gornja jezera</w:t>
            </w:r>
          </w:p>
        </w:tc>
      </w:tr>
      <w:tr w:rsidR="005C364C" w:rsidRPr="00E37618" w14:paraId="54A12483" w14:textId="77777777" w:rsidTr="00F81648">
        <w:trPr>
          <w:jc w:val="center"/>
        </w:trPr>
        <w:tc>
          <w:tcPr>
            <w:tcW w:w="20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8318B2A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Plitvička jezera</w:t>
            </w: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</w:tcPr>
          <w:p w14:paraId="5FB49423" w14:textId="77777777" w:rsidR="005C364C" w:rsidRPr="007F3850" w:rsidRDefault="005C364C" w:rsidP="005C364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</w:tcPr>
          <w:p w14:paraId="2DA3E04D" w14:textId="77777777" w:rsidR="005C364C" w:rsidRPr="007F3850" w:rsidRDefault="005C364C" w:rsidP="007F3850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F3850">
              <w:rPr>
                <w:rFonts w:ascii="Arial" w:hAnsi="Arial" w:cs="Arial"/>
                <w:sz w:val="20"/>
                <w:szCs w:val="20"/>
              </w:rPr>
              <w:t>217,0</w:t>
            </w:r>
          </w:p>
        </w:tc>
        <w:tc>
          <w:tcPr>
            <w:tcW w:w="14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vAlign w:val="center"/>
          </w:tcPr>
          <w:p w14:paraId="02E0BECC" w14:textId="77777777" w:rsidR="005C364C" w:rsidRPr="007F3850" w:rsidRDefault="005C364C" w:rsidP="005C364C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3043CE7" w14:textId="77777777" w:rsidR="005C364C" w:rsidRPr="007F3850" w:rsidRDefault="005C364C" w:rsidP="007F38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02A813" w14:textId="77777777" w:rsidR="00A150A5" w:rsidRDefault="00A150A5" w:rsidP="009B42B6">
      <w:pPr>
        <w:rPr>
          <w:rFonts w:ascii="Arial" w:hAnsi="Arial" w:cs="Arial"/>
        </w:rPr>
      </w:pPr>
    </w:p>
    <w:p w14:paraId="11F6C815" w14:textId="77777777" w:rsidR="00D76D91" w:rsidRDefault="00D76D91" w:rsidP="009B42B6">
      <w:pPr>
        <w:rPr>
          <w:rFonts w:ascii="Arial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46B72FE7" wp14:editId="7CB58C7A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5486400" cy="3200400"/>
            <wp:effectExtent l="0" t="0" r="0" b="0"/>
            <wp:wrapNone/>
            <wp:docPr id="5" name="Grafikon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14:paraId="436685AD" w14:textId="77777777" w:rsidR="00D76D91" w:rsidRDefault="00D76D91" w:rsidP="009B42B6">
      <w:pPr>
        <w:rPr>
          <w:rFonts w:ascii="Arial" w:hAnsi="Arial" w:cs="Arial"/>
        </w:rPr>
      </w:pPr>
    </w:p>
    <w:p w14:paraId="4F231297" w14:textId="77777777" w:rsidR="00D76D91" w:rsidRDefault="00D76D91" w:rsidP="009B42B6">
      <w:pPr>
        <w:rPr>
          <w:rFonts w:ascii="Arial" w:hAnsi="Arial" w:cs="Arial"/>
        </w:rPr>
      </w:pPr>
    </w:p>
    <w:p w14:paraId="0F8D1568" w14:textId="77777777" w:rsidR="00D76D91" w:rsidRDefault="00D76D91" w:rsidP="009B42B6">
      <w:pPr>
        <w:rPr>
          <w:rFonts w:ascii="Arial" w:hAnsi="Arial" w:cs="Arial"/>
        </w:rPr>
      </w:pPr>
    </w:p>
    <w:p w14:paraId="327AF57F" w14:textId="77777777" w:rsidR="00D76D91" w:rsidRDefault="00D76D91" w:rsidP="009B42B6">
      <w:pPr>
        <w:rPr>
          <w:rFonts w:ascii="Arial" w:hAnsi="Arial" w:cs="Arial"/>
        </w:rPr>
      </w:pPr>
    </w:p>
    <w:p w14:paraId="3228E440" w14:textId="77777777" w:rsidR="00D76D91" w:rsidRDefault="00D76D91" w:rsidP="009B42B6">
      <w:pPr>
        <w:rPr>
          <w:rFonts w:ascii="Arial" w:hAnsi="Arial" w:cs="Arial"/>
        </w:rPr>
      </w:pPr>
    </w:p>
    <w:p w14:paraId="65C9404B" w14:textId="77777777" w:rsidR="00D76D91" w:rsidRDefault="00D76D91" w:rsidP="009B42B6">
      <w:pPr>
        <w:rPr>
          <w:rFonts w:ascii="Arial" w:hAnsi="Arial" w:cs="Arial"/>
        </w:rPr>
      </w:pPr>
    </w:p>
    <w:p w14:paraId="74B45D4D" w14:textId="77777777" w:rsidR="00D76D91" w:rsidRDefault="00D76D91" w:rsidP="009B42B6">
      <w:pPr>
        <w:rPr>
          <w:rFonts w:ascii="Arial" w:hAnsi="Arial" w:cs="Arial"/>
        </w:rPr>
      </w:pPr>
    </w:p>
    <w:p w14:paraId="466C4DEE" w14:textId="77777777" w:rsidR="00D76D91" w:rsidRDefault="00D76D91" w:rsidP="009B42B6">
      <w:pPr>
        <w:rPr>
          <w:rFonts w:ascii="Arial" w:hAnsi="Arial" w:cs="Arial"/>
        </w:rPr>
      </w:pPr>
    </w:p>
    <w:p w14:paraId="43F68026" w14:textId="77777777" w:rsidR="00D76D91" w:rsidRDefault="00D76D91" w:rsidP="009B42B6">
      <w:pPr>
        <w:rPr>
          <w:rFonts w:ascii="Arial" w:hAnsi="Arial" w:cs="Arial"/>
        </w:rPr>
      </w:pPr>
    </w:p>
    <w:p w14:paraId="629EFFBA" w14:textId="77777777" w:rsidR="00D76D91" w:rsidRDefault="00D76D91" w:rsidP="009B42B6">
      <w:pPr>
        <w:rPr>
          <w:rFonts w:ascii="Arial" w:hAnsi="Arial" w:cs="Arial"/>
        </w:rPr>
      </w:pPr>
    </w:p>
    <w:p w14:paraId="08C57F2E" w14:textId="77777777" w:rsidR="001F0FBF" w:rsidRDefault="001F0FBF" w:rsidP="009B42B6">
      <w:pPr>
        <w:rPr>
          <w:rFonts w:ascii="Arial" w:hAnsi="Arial" w:cs="Arial"/>
        </w:rPr>
      </w:pPr>
    </w:p>
    <w:p w14:paraId="1BACBDD0" w14:textId="77777777" w:rsidR="00D76D91" w:rsidRDefault="00D76D91" w:rsidP="009B42B6">
      <w:pPr>
        <w:rPr>
          <w:rFonts w:ascii="Arial" w:hAnsi="Arial" w:cs="Arial"/>
        </w:rPr>
      </w:pPr>
    </w:p>
    <w:p w14:paraId="4CFA8D95" w14:textId="77777777" w:rsidR="000D644C" w:rsidRPr="008C372E" w:rsidRDefault="00D76D91" w:rsidP="000D644C">
      <w:pPr>
        <w:pStyle w:val="Naslov2"/>
        <w:rPr>
          <w:b/>
          <w:i w:val="0"/>
          <w:color w:val="5B9BD5" w:themeColor="accent1"/>
        </w:rPr>
      </w:pPr>
      <w:r w:rsidRPr="008C372E">
        <w:rPr>
          <w:b/>
          <w:i w:val="0"/>
          <w:color w:val="5B9BD5" w:themeColor="accent1"/>
        </w:rPr>
        <w:lastRenderedPageBreak/>
        <w:t>Izvor</w:t>
      </w:r>
      <w:r w:rsidR="000D644C" w:rsidRPr="008C372E">
        <w:rPr>
          <w:i w:val="0"/>
          <w:color w:val="5B9BD5" w:themeColor="accent1"/>
        </w:rPr>
        <w:t>:</w:t>
      </w:r>
    </w:p>
    <w:p w14:paraId="65ED97E0" w14:textId="77777777" w:rsidR="000C1EB9" w:rsidRPr="000C1EB9" w:rsidRDefault="000C1EB9" w:rsidP="000C1EB9">
      <w:pPr>
        <w:pStyle w:val="Odlomakpopisa"/>
        <w:numPr>
          <w:ilvl w:val="0"/>
          <w:numId w:val="4"/>
        </w:numPr>
        <w:rPr>
          <w:rFonts w:ascii="Arial" w:hAnsi="Arial" w:cs="Arial"/>
        </w:rPr>
      </w:pPr>
      <w:r w:rsidRPr="000C1EB9">
        <w:rPr>
          <w:rFonts w:ascii="Arial" w:hAnsi="Arial" w:cs="Arial"/>
        </w:rPr>
        <w:t xml:space="preserve">Hrvatski nacionalni parkovi i parkovi prirode, (2022.) [Internet], &lt;raspoloživo na: </w:t>
      </w:r>
      <w:hyperlink r:id="rId12" w:history="1">
        <w:r w:rsidRPr="000C1EB9">
          <w:rPr>
            <w:rStyle w:val="Hiperveza"/>
            <w:rFonts w:ascii="Arial" w:hAnsi="Arial" w:cs="Arial"/>
            <w:i/>
            <w:iCs/>
          </w:rPr>
          <w:t>https://hr.wikipedia.org/wiki/Hrvatski_nacionalni_parkovi_i_parkovi_prirode</w:t>
        </w:r>
      </w:hyperlink>
      <w:r w:rsidRPr="000C1EB9">
        <w:rPr>
          <w:rFonts w:ascii="Arial" w:hAnsi="Arial" w:cs="Arial"/>
        </w:rPr>
        <w:t>&gt;, [16.08.2023.]</w:t>
      </w:r>
    </w:p>
    <w:p w14:paraId="43166FBC" w14:textId="15E9367A" w:rsidR="00D76D91" w:rsidRPr="000C1EB9" w:rsidRDefault="000C1EB9" w:rsidP="000C1EB9">
      <w:pPr>
        <w:pStyle w:val="Odlomakpopisa"/>
        <w:numPr>
          <w:ilvl w:val="0"/>
          <w:numId w:val="4"/>
        </w:numPr>
        <w:rPr>
          <w:rFonts w:ascii="Arial" w:hAnsi="Arial" w:cs="Arial"/>
        </w:rPr>
      </w:pPr>
      <w:r w:rsidRPr="000C1EB9">
        <w:rPr>
          <w:rFonts w:ascii="Arial" w:hAnsi="Arial" w:cs="Arial"/>
        </w:rPr>
        <w:t xml:space="preserve">Nacionalni park Plitvička jezera, (2023.) [Internet], &lt;raspoloživo na: </w:t>
      </w:r>
      <w:hyperlink r:id="rId13" w:history="1">
        <w:r w:rsidRPr="000C1EB9">
          <w:rPr>
            <w:rStyle w:val="Hiperveza"/>
            <w:rFonts w:ascii="Arial" w:hAnsi="Arial" w:cs="Arial"/>
            <w:i/>
            <w:iCs/>
          </w:rPr>
          <w:t>https://hr.wikipedia.org/wiki/Nacionalni_park_Plitvi%C4%8Dka_jezera</w:t>
        </w:r>
      </w:hyperlink>
      <w:r w:rsidRPr="000C1EB9">
        <w:rPr>
          <w:rFonts w:ascii="Arial" w:hAnsi="Arial" w:cs="Arial"/>
        </w:rPr>
        <w:t>&gt;, [16.08.2023.]</w:t>
      </w:r>
    </w:p>
    <w:sectPr w:rsidR="00D76D91" w:rsidRPr="000C1EB9" w:rsidSect="00E37618">
      <w:footerReference w:type="default" r:id="rId14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F8EA0" w14:textId="77777777" w:rsidR="00595870" w:rsidRDefault="00595870" w:rsidP="00E37618">
      <w:pPr>
        <w:spacing w:after="0" w:line="240" w:lineRule="auto"/>
      </w:pPr>
      <w:r>
        <w:separator/>
      </w:r>
    </w:p>
  </w:endnote>
  <w:endnote w:type="continuationSeparator" w:id="0">
    <w:p w14:paraId="0D2B559F" w14:textId="77777777" w:rsidR="00595870" w:rsidRDefault="00595870" w:rsidP="00E37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47748"/>
      <w:docPartObj>
        <w:docPartGallery w:val="Page Numbers (Bottom of Page)"/>
        <w:docPartUnique/>
      </w:docPartObj>
    </w:sdtPr>
    <w:sdtEndPr/>
    <w:sdtContent>
      <w:p w14:paraId="143858FF" w14:textId="77777777" w:rsidR="0030170D" w:rsidRDefault="0030170D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1F379C" wp14:editId="17A50C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" name="Pravokut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13AE0" w14:textId="77777777" w:rsidR="0030170D" w:rsidRPr="0030170D" w:rsidRDefault="0030170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30170D">
                                <w:fldChar w:fldCharType="begin"/>
                              </w:r>
                              <w:r w:rsidRPr="0030170D">
                                <w:instrText>PAGE   \* MERGEFORMAT</w:instrText>
                              </w:r>
                              <w:r w:rsidRPr="0030170D">
                                <w:fldChar w:fldCharType="separate"/>
                              </w:r>
                              <w:r w:rsidR="00A13578">
                                <w:rPr>
                                  <w:noProof/>
                                </w:rPr>
                                <w:t>4</w:t>
                              </w:r>
                              <w:r w:rsidRPr="0030170D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B1F379C" id="Pravokutnik 4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Tva/AEAAM8DAAAOAAAAZHJzL2Uyb0RvYy54bWysU8Fu2zAMvQ/YPwi6L7aLpEmNOEXRotuA&#10;bg3Q9QNkWYqF2KJGKbGzrx+lZGm73ob5IIgU9cT3+Ly8HvuO7RV6A7bixSTnTFkJjbGbij//uP+0&#10;4MwHYRvRgVUVPyjPr1cfPywHV6oLaKFrFDICsb4cXMXbEFyZZV62qhd+Ak5ZOtSAvQgU4iZrUAyE&#10;3nfZRZ5fZgNg4xCk8p6yd8dDvkr4WisZHrX2KrCu4tRbSCumtY5rtlqKcoPCtUae2hD/0EUvjKVH&#10;z1B3Igi2Q/MOqjcSwYMOEwl9BlobqRIHYlPkf7F5aoVTiQuJ491ZJv//YOX3/RqZaSo+5cyKnka0&#10;RrGH7S5Ys2XTKNDgfEl1T26NkaJ3DyC3nlm4bYXdqBtEGFolGmqriPXZmwsx8HSV1cM3aAhf7AIk&#10;rUaNPUOgmRT5Io8fZ7oz7kvEiS+RPGxMszqcZ6XGwCQlZ5ez+WLGmaSj4qqYz9MsM1FG1HjZoQ+f&#10;FfQsbiqOZIUEKvYPPsQuX0piuYV703XJDp19k6DCmEmsIpGjIGGsx5M2NTQH4peYEAX6G+i9FvAX&#10;ZwM5q+L+506g4qz7akmjq2I6jVZMAW3wdbb+kxVWEkTFA2fH7W042nbn0GzaKFqiY+GG9NQmUYpa&#10;H7s59UuuSUxPDo+2fB2nqpf/cPUb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YGU72v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14:paraId="31E13AE0" w14:textId="77777777" w:rsidR="0030170D" w:rsidRPr="0030170D" w:rsidRDefault="0030170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30170D">
                          <w:fldChar w:fldCharType="begin"/>
                        </w:r>
                        <w:r w:rsidRPr="0030170D">
                          <w:instrText>PAGE   \* MERGEFORMAT</w:instrText>
                        </w:r>
                        <w:r w:rsidRPr="0030170D">
                          <w:fldChar w:fldCharType="separate"/>
                        </w:r>
                        <w:r w:rsidR="00A13578">
                          <w:rPr>
                            <w:noProof/>
                          </w:rPr>
                          <w:t>4</w:t>
                        </w:r>
                        <w:r w:rsidRPr="0030170D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C07E" w14:textId="77777777" w:rsidR="00595870" w:rsidRDefault="00595870" w:rsidP="00E37618">
      <w:pPr>
        <w:spacing w:after="0" w:line="240" w:lineRule="auto"/>
      </w:pPr>
      <w:r>
        <w:separator/>
      </w:r>
    </w:p>
  </w:footnote>
  <w:footnote w:type="continuationSeparator" w:id="0">
    <w:p w14:paraId="74160BBB" w14:textId="77777777" w:rsidR="00595870" w:rsidRDefault="00595870" w:rsidP="00E37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5C4"/>
    <w:multiLevelType w:val="hybridMultilevel"/>
    <w:tmpl w:val="746255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20B9"/>
    <w:multiLevelType w:val="hybridMultilevel"/>
    <w:tmpl w:val="147C21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E0D11"/>
    <w:multiLevelType w:val="hybridMultilevel"/>
    <w:tmpl w:val="FC1419EA"/>
    <w:lvl w:ilvl="0" w:tplc="68702F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0318C"/>
    <w:multiLevelType w:val="hybridMultilevel"/>
    <w:tmpl w:val="D6749C72"/>
    <w:lvl w:ilvl="0" w:tplc="3DEE68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2B6"/>
    <w:rsid w:val="000C1EB9"/>
    <w:rsid w:val="000D644C"/>
    <w:rsid w:val="001F0FBF"/>
    <w:rsid w:val="00226F52"/>
    <w:rsid w:val="0030170D"/>
    <w:rsid w:val="00336647"/>
    <w:rsid w:val="00391F7B"/>
    <w:rsid w:val="003E0203"/>
    <w:rsid w:val="00464F55"/>
    <w:rsid w:val="00595870"/>
    <w:rsid w:val="005C364C"/>
    <w:rsid w:val="00772352"/>
    <w:rsid w:val="0077575F"/>
    <w:rsid w:val="007F3850"/>
    <w:rsid w:val="00891FF2"/>
    <w:rsid w:val="008C372E"/>
    <w:rsid w:val="009B42B6"/>
    <w:rsid w:val="00A13578"/>
    <w:rsid w:val="00A150A5"/>
    <w:rsid w:val="00AF0438"/>
    <w:rsid w:val="00B24281"/>
    <w:rsid w:val="00CF06E7"/>
    <w:rsid w:val="00D732B6"/>
    <w:rsid w:val="00D76D91"/>
    <w:rsid w:val="00E37618"/>
    <w:rsid w:val="00F34765"/>
    <w:rsid w:val="00F5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22E23"/>
  <w15:chartTrackingRefBased/>
  <w15:docId w15:val="{E9E08FA9-7F27-4EC4-9C01-73BE5109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E376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D644C"/>
    <w:pPr>
      <w:keepNext/>
      <w:outlineLvl w:val="1"/>
    </w:pPr>
    <w:rPr>
      <w:rFonts w:ascii="Arial" w:hAnsi="Arial" w:cs="Arial"/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150A5"/>
    <w:rPr>
      <w:color w:val="0563C1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E376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">
    <w:name w:val="Title"/>
    <w:basedOn w:val="Normal"/>
    <w:next w:val="Normal"/>
    <w:link w:val="NaslovChar"/>
    <w:uiPriority w:val="10"/>
    <w:qFormat/>
    <w:rsid w:val="00E376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376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E3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37618"/>
  </w:style>
  <w:style w:type="paragraph" w:styleId="Podnoje">
    <w:name w:val="footer"/>
    <w:basedOn w:val="Normal"/>
    <w:link w:val="PodnojeChar"/>
    <w:uiPriority w:val="99"/>
    <w:unhideWhenUsed/>
    <w:rsid w:val="00E37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37618"/>
  </w:style>
  <w:style w:type="paragraph" w:styleId="Odlomakpopisa">
    <w:name w:val="List Paragraph"/>
    <w:basedOn w:val="Normal"/>
    <w:uiPriority w:val="34"/>
    <w:qFormat/>
    <w:rsid w:val="00E37618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E3761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37618"/>
    <w:rPr>
      <w:i/>
      <w:iCs/>
      <w:color w:val="5B9BD5" w:themeColor="accent1"/>
    </w:rPr>
  </w:style>
  <w:style w:type="character" w:customStyle="1" w:styleId="Naslov2Char">
    <w:name w:val="Naslov 2 Char"/>
    <w:basedOn w:val="Zadanifontodlomka"/>
    <w:link w:val="Naslov2"/>
    <w:uiPriority w:val="9"/>
    <w:rsid w:val="000D644C"/>
    <w:rPr>
      <w:rFonts w:ascii="Arial" w:hAnsi="Arial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5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hr.wikipedia.org/wiki/Nacionalni_park_Plitvi%C4%8Dka_jeze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r.wikipedia.org/wiki/Hrvatski_nacionalni_parkovi_i_parkovi_priro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r-HR"/>
              <a:t>Površina jezera u ha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Skup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List1!$A$2:$A$17</c:f>
              <c:strCache>
                <c:ptCount val="16"/>
                <c:pt idx="0">
                  <c:v>Batinovac</c:v>
                </c:pt>
                <c:pt idx="1">
                  <c:v>Ciginovac</c:v>
                </c:pt>
                <c:pt idx="2">
                  <c:v>Galovac</c:v>
                </c:pt>
                <c:pt idx="3">
                  <c:v>Gavanovac</c:v>
                </c:pt>
                <c:pt idx="4">
                  <c:v>Gradinsko jezero</c:v>
                </c:pt>
                <c:pt idx="5">
                  <c:v>Kaluđerovac</c:v>
                </c:pt>
                <c:pt idx="6">
                  <c:v>Kozjak</c:v>
                </c:pt>
                <c:pt idx="7">
                  <c:v>Malo jezero</c:v>
                </c:pt>
                <c:pt idx="8">
                  <c:v>Milanovac</c:v>
                </c:pt>
                <c:pt idx="9">
                  <c:v>Milino jezero</c:v>
                </c:pt>
                <c:pt idx="10">
                  <c:v>Novakovića Brod</c:v>
                </c:pt>
                <c:pt idx="11">
                  <c:v>Okrugljak</c:v>
                </c:pt>
                <c:pt idx="12">
                  <c:v>Prošćansko jezero</c:v>
                </c:pt>
                <c:pt idx="13">
                  <c:v>Veliki Burget</c:v>
                </c:pt>
                <c:pt idx="14">
                  <c:v>Veliko jezero</c:v>
                </c:pt>
                <c:pt idx="15">
                  <c:v>Vir</c:v>
                </c:pt>
              </c:strCache>
            </c:strRef>
          </c:cat>
          <c:val>
            <c:numRef>
              <c:f>List1!$B$2:$B$17</c:f>
              <c:numCache>
                <c:formatCode>General</c:formatCode>
                <c:ptCount val="16"/>
                <c:pt idx="0">
                  <c:v>1.5</c:v>
                </c:pt>
                <c:pt idx="1">
                  <c:v>7.5</c:v>
                </c:pt>
                <c:pt idx="2">
                  <c:v>12.5</c:v>
                </c:pt>
                <c:pt idx="3">
                  <c:v>1</c:v>
                </c:pt>
                <c:pt idx="4">
                  <c:v>8.1</c:v>
                </c:pt>
                <c:pt idx="5">
                  <c:v>2.1</c:v>
                </c:pt>
                <c:pt idx="6">
                  <c:v>81.5</c:v>
                </c:pt>
                <c:pt idx="7">
                  <c:v>2</c:v>
                </c:pt>
                <c:pt idx="8">
                  <c:v>3.2</c:v>
                </c:pt>
                <c:pt idx="9">
                  <c:v>1</c:v>
                </c:pt>
                <c:pt idx="10">
                  <c:v>0.4</c:v>
                </c:pt>
                <c:pt idx="11">
                  <c:v>4.0999999999999996</c:v>
                </c:pt>
                <c:pt idx="12">
                  <c:v>68</c:v>
                </c:pt>
                <c:pt idx="13">
                  <c:v>0.1</c:v>
                </c:pt>
                <c:pt idx="14">
                  <c:v>1.5</c:v>
                </c:pt>
                <c:pt idx="15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FE-4E71-B456-A79B239C9AFA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Stupac1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List1!$A$2:$A$17</c:f>
              <c:strCache>
                <c:ptCount val="16"/>
                <c:pt idx="0">
                  <c:v>Batinovac</c:v>
                </c:pt>
                <c:pt idx="1">
                  <c:v>Ciginovac</c:v>
                </c:pt>
                <c:pt idx="2">
                  <c:v>Galovac</c:v>
                </c:pt>
                <c:pt idx="3">
                  <c:v>Gavanovac</c:v>
                </c:pt>
                <c:pt idx="4">
                  <c:v>Gradinsko jezero</c:v>
                </c:pt>
                <c:pt idx="5">
                  <c:v>Kaluđerovac</c:v>
                </c:pt>
                <c:pt idx="6">
                  <c:v>Kozjak</c:v>
                </c:pt>
                <c:pt idx="7">
                  <c:v>Malo jezero</c:v>
                </c:pt>
                <c:pt idx="8">
                  <c:v>Milanovac</c:v>
                </c:pt>
                <c:pt idx="9">
                  <c:v>Milino jezero</c:v>
                </c:pt>
                <c:pt idx="10">
                  <c:v>Novakovića Brod</c:v>
                </c:pt>
                <c:pt idx="11">
                  <c:v>Okrugljak</c:v>
                </c:pt>
                <c:pt idx="12">
                  <c:v>Prošćansko jezero</c:v>
                </c:pt>
                <c:pt idx="13">
                  <c:v>Veliki Burget</c:v>
                </c:pt>
                <c:pt idx="14">
                  <c:v>Veliko jezero</c:v>
                </c:pt>
                <c:pt idx="15">
                  <c:v>Vir</c:v>
                </c:pt>
              </c:strCache>
            </c:strRef>
          </c:cat>
          <c:val>
            <c:numRef>
              <c:f>List1!$C$2:$C$17</c:f>
              <c:numCache>
                <c:formatCode>General</c:formatCode>
                <c:ptCount val="16"/>
              </c:numCache>
            </c:numRef>
          </c:val>
          <c:extLst>
            <c:ext xmlns:c16="http://schemas.microsoft.com/office/drawing/2014/chart" uri="{C3380CC4-5D6E-409C-BE32-E72D297353CC}">
              <c16:uniqueId val="{00000001-95FE-4E71-B456-A79B239C9AFA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Stupac2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List1!$A$2:$A$17</c:f>
              <c:strCache>
                <c:ptCount val="16"/>
                <c:pt idx="0">
                  <c:v>Batinovac</c:v>
                </c:pt>
                <c:pt idx="1">
                  <c:v>Ciginovac</c:v>
                </c:pt>
                <c:pt idx="2">
                  <c:v>Galovac</c:v>
                </c:pt>
                <c:pt idx="3">
                  <c:v>Gavanovac</c:v>
                </c:pt>
                <c:pt idx="4">
                  <c:v>Gradinsko jezero</c:v>
                </c:pt>
                <c:pt idx="5">
                  <c:v>Kaluđerovac</c:v>
                </c:pt>
                <c:pt idx="6">
                  <c:v>Kozjak</c:v>
                </c:pt>
                <c:pt idx="7">
                  <c:v>Malo jezero</c:v>
                </c:pt>
                <c:pt idx="8">
                  <c:v>Milanovac</c:v>
                </c:pt>
                <c:pt idx="9">
                  <c:v>Milino jezero</c:v>
                </c:pt>
                <c:pt idx="10">
                  <c:v>Novakovića Brod</c:v>
                </c:pt>
                <c:pt idx="11">
                  <c:v>Okrugljak</c:v>
                </c:pt>
                <c:pt idx="12">
                  <c:v>Prošćansko jezero</c:v>
                </c:pt>
                <c:pt idx="13">
                  <c:v>Veliki Burget</c:v>
                </c:pt>
                <c:pt idx="14">
                  <c:v>Veliko jezero</c:v>
                </c:pt>
                <c:pt idx="15">
                  <c:v>Vir</c:v>
                </c:pt>
              </c:strCache>
            </c:strRef>
          </c:cat>
          <c:val>
            <c:numRef>
              <c:f>List1!$D$2:$D$17</c:f>
              <c:numCache>
                <c:formatCode>General</c:formatCode>
                <c:ptCount val="16"/>
              </c:numCache>
            </c:numRef>
          </c:val>
          <c:extLst>
            <c:ext xmlns:c16="http://schemas.microsoft.com/office/drawing/2014/chart" uri="{C3380CC4-5D6E-409C-BE32-E72D297353CC}">
              <c16:uniqueId val="{00000002-95FE-4E71-B456-A79B239C9A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92"/>
        <c:axId val="294925168"/>
        <c:axId val="295310608"/>
      </c:barChart>
      <c:catAx>
        <c:axId val="2949251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295310608"/>
        <c:crosses val="autoZero"/>
        <c:auto val="1"/>
        <c:lblAlgn val="ctr"/>
        <c:lblOffset val="100"/>
        <c:noMultiLvlLbl val="0"/>
      </c:catAx>
      <c:valAx>
        <c:axId val="295310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2949251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6">
        <a:lumMod val="20000"/>
        <a:lumOff val="8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4F0FE-7A2D-4487-ADBA-CF26C250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Biserka Bulić</dc:creator>
  <cp:keywords/>
  <dc:description/>
  <cp:lastModifiedBy>Zrinka Popić</cp:lastModifiedBy>
  <cp:revision>2</cp:revision>
  <dcterms:created xsi:type="dcterms:W3CDTF">2023-08-16T13:07:00Z</dcterms:created>
  <dcterms:modified xsi:type="dcterms:W3CDTF">2023-08-16T13:07:00Z</dcterms:modified>
</cp:coreProperties>
</file>