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8134" w14:textId="77777777" w:rsidR="00613FCF" w:rsidRDefault="00613FCF" w:rsidP="00613FCF">
      <w:pPr>
        <w:pStyle w:val="sveuciliste"/>
      </w:pPr>
      <w:r w:rsidRPr="00B82477">
        <w:drawing>
          <wp:anchor distT="0" distB="0" distL="114300" distR="114300" simplePos="0" relativeHeight="251659264" behindDoc="1" locked="0" layoutInCell="1" allowOverlap="1" wp14:anchorId="3A41DF41" wp14:editId="0C1EA5B2">
            <wp:simplePos x="0" y="0"/>
            <wp:positionH relativeFrom="page">
              <wp:posOffset>360045</wp:posOffset>
            </wp:positionH>
            <wp:positionV relativeFrom="page">
              <wp:posOffset>396240</wp:posOffset>
            </wp:positionV>
            <wp:extent cx="1800000" cy="608400"/>
            <wp:effectExtent l="0" t="0" r="0" b="1270"/>
            <wp:wrapNone/>
            <wp:docPr id="6" name="Picture 2" descr="Logotip Sveučilišnog računskog centra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tip Sveučilišnog računskog centra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Sveučilište u Zagrebu</w:t>
      </w:r>
    </w:p>
    <w:p w14:paraId="384E76CA" w14:textId="77777777" w:rsidR="00613FCF" w:rsidRDefault="00613FCF" w:rsidP="00613FCF">
      <w:pPr>
        <w:pStyle w:val="srce"/>
      </w:pPr>
      <w:r>
        <w:t>Sveučilišni računski centar</w:t>
      </w:r>
    </w:p>
    <w:p w14:paraId="3530077D" w14:textId="11AA44C2" w:rsidR="00D93F62" w:rsidRDefault="00613FCF" w:rsidP="00613FCF">
      <w:pPr>
        <w:pStyle w:val="NoSpacing"/>
      </w:pPr>
      <w:r>
        <w:t>K</w:t>
      </w:r>
      <w:r w:rsidR="00303ED7">
        <w:t>LASA</w:t>
      </w:r>
      <w:r>
        <w:t>:</w:t>
      </w:r>
      <w:r w:rsidR="00981949" w:rsidRPr="00981949">
        <w:t xml:space="preserve"> </w:t>
      </w:r>
      <w:r w:rsidR="009028E4" w:rsidRPr="009028E4">
        <w:t>008-03/23-010/001</w:t>
      </w:r>
    </w:p>
    <w:p w14:paraId="0E9C13AA" w14:textId="70637606" w:rsidR="00613FCF" w:rsidRDefault="00613FCF" w:rsidP="00613FCF">
      <w:pPr>
        <w:pStyle w:val="NoSpacing"/>
      </w:pPr>
      <w:r>
        <w:t>U</w:t>
      </w:r>
      <w:r w:rsidR="00303ED7">
        <w:t>RBROJ</w:t>
      </w:r>
      <w:r>
        <w:t xml:space="preserve">: </w:t>
      </w:r>
      <w:r w:rsidR="009028E4" w:rsidRPr="009028E4">
        <w:t>3801-10-010-02-23-14</w:t>
      </w:r>
    </w:p>
    <w:p w14:paraId="14AB1EA7" w14:textId="74142F25" w:rsidR="00613FCF" w:rsidRDefault="00ED107C" w:rsidP="00613FCF">
      <w:pPr>
        <w:pStyle w:val="NoSpacing"/>
      </w:pPr>
      <w:r>
        <w:t xml:space="preserve">Zagreb, </w:t>
      </w:r>
      <w:r w:rsidR="008E2DED">
        <w:t>6</w:t>
      </w:r>
      <w:r w:rsidR="00613FCF">
        <w:t>.</w:t>
      </w:r>
      <w:r>
        <w:t xml:space="preserve"> </w:t>
      </w:r>
      <w:r w:rsidR="008E2DED">
        <w:t xml:space="preserve">lipnja </w:t>
      </w:r>
      <w:r w:rsidR="00952DB9">
        <w:t>202</w:t>
      </w:r>
      <w:r w:rsidR="00647417">
        <w:t>3</w:t>
      </w:r>
      <w:r w:rsidR="00613FCF">
        <w:t>.</w:t>
      </w:r>
    </w:p>
    <w:p w14:paraId="03C3A17F" w14:textId="77777777" w:rsidR="00ED4CB5" w:rsidRPr="00920177" w:rsidRDefault="00952DB9" w:rsidP="006733FA">
      <w:pPr>
        <w:pStyle w:val="USTANOVA0"/>
        <w:spacing w:before="960"/>
        <w:ind w:left="5613"/>
        <w:jc w:val="right"/>
        <w:rPr>
          <w:b w:val="0"/>
          <w:i/>
        </w:rPr>
      </w:pPr>
      <w:r>
        <w:rPr>
          <w:b w:val="0"/>
          <w:i/>
        </w:rPr>
        <w:t>P</w:t>
      </w:r>
      <w:r w:rsidR="00ED4CB5">
        <w:rPr>
          <w:b w:val="0"/>
          <w:i/>
        </w:rPr>
        <w:t>riopćenje za novinare</w:t>
      </w:r>
    </w:p>
    <w:p w14:paraId="4DFF886B" w14:textId="092490B6" w:rsidR="00335984" w:rsidRPr="00647417" w:rsidRDefault="004F2F20" w:rsidP="00647417">
      <w:pPr>
        <w:tabs>
          <w:tab w:val="left" w:pos="4501"/>
        </w:tabs>
        <w:spacing w:before="1080" w:after="600"/>
        <w:jc w:val="center"/>
        <w:rPr>
          <w:i/>
          <w:sz w:val="28"/>
          <w:szCs w:val="28"/>
        </w:rPr>
      </w:pPr>
      <w:proofErr w:type="spellStart"/>
      <w:r>
        <w:rPr>
          <w:b/>
          <w:color w:val="FF0000"/>
          <w:sz w:val="32"/>
          <w:szCs w:val="32"/>
        </w:rPr>
        <w:t>MoodleMoot</w:t>
      </w:r>
      <w:proofErr w:type="spellEnd"/>
      <w:r>
        <w:rPr>
          <w:b/>
          <w:color w:val="FF0000"/>
          <w:sz w:val="32"/>
          <w:szCs w:val="32"/>
        </w:rPr>
        <w:t xml:space="preserve"> Hrv</w:t>
      </w:r>
      <w:r w:rsidR="00B473EA">
        <w:rPr>
          <w:b/>
          <w:color w:val="FF0000"/>
          <w:sz w:val="32"/>
          <w:szCs w:val="32"/>
        </w:rPr>
        <w:t>a</w:t>
      </w:r>
      <w:r>
        <w:rPr>
          <w:b/>
          <w:color w:val="FF0000"/>
          <w:sz w:val="32"/>
          <w:szCs w:val="32"/>
        </w:rPr>
        <w:t>tska 2023</w:t>
      </w:r>
      <w:r w:rsidR="00CB5AAD">
        <w:rPr>
          <w:b/>
          <w:color w:val="FF0000"/>
          <w:sz w:val="32"/>
          <w:szCs w:val="32"/>
        </w:rPr>
        <w:t xml:space="preserve"> </w:t>
      </w:r>
      <w:r w:rsidR="006046F1">
        <w:rPr>
          <w:b/>
          <w:color w:val="FF0000"/>
          <w:sz w:val="32"/>
          <w:szCs w:val="32"/>
        </w:rPr>
        <w:br/>
      </w:r>
      <w:r w:rsidR="004101FE">
        <w:rPr>
          <w:i/>
          <w:sz w:val="28"/>
          <w:szCs w:val="28"/>
        </w:rPr>
        <w:t xml:space="preserve">Panel, </w:t>
      </w:r>
      <w:r w:rsidR="00C66857">
        <w:rPr>
          <w:i/>
          <w:sz w:val="28"/>
          <w:szCs w:val="28"/>
        </w:rPr>
        <w:t xml:space="preserve">dva </w:t>
      </w:r>
      <w:r w:rsidR="004101FE">
        <w:rPr>
          <w:i/>
          <w:sz w:val="28"/>
          <w:szCs w:val="28"/>
        </w:rPr>
        <w:t xml:space="preserve">pozvana predavanja, </w:t>
      </w:r>
      <w:r w:rsidR="00C66857">
        <w:rPr>
          <w:i/>
          <w:sz w:val="28"/>
          <w:szCs w:val="28"/>
        </w:rPr>
        <w:t xml:space="preserve">pet </w:t>
      </w:r>
      <w:r w:rsidR="004101FE">
        <w:rPr>
          <w:i/>
          <w:sz w:val="28"/>
          <w:szCs w:val="28"/>
        </w:rPr>
        <w:t xml:space="preserve">radionica i 12 predavanja vezanih za sustav </w:t>
      </w:r>
      <w:proofErr w:type="spellStart"/>
      <w:r w:rsidR="004101FE">
        <w:rPr>
          <w:i/>
          <w:sz w:val="28"/>
          <w:szCs w:val="28"/>
        </w:rPr>
        <w:t>Moodle</w:t>
      </w:r>
      <w:proofErr w:type="spellEnd"/>
    </w:p>
    <w:p w14:paraId="03A43AAE" w14:textId="3802B1E4" w:rsidR="004F2F20" w:rsidRPr="00B14179" w:rsidRDefault="00ED4CB5" w:rsidP="00413CFD">
      <w:pPr>
        <w:tabs>
          <w:tab w:val="left" w:pos="4501"/>
        </w:tabs>
        <w:rPr>
          <w:b/>
        </w:rPr>
      </w:pPr>
      <w:r w:rsidRPr="00FA79EF">
        <w:rPr>
          <w:i/>
        </w:rPr>
        <w:t xml:space="preserve">(Zagreb, </w:t>
      </w:r>
      <w:r w:rsidR="004F2F20">
        <w:rPr>
          <w:i/>
        </w:rPr>
        <w:t>6</w:t>
      </w:r>
      <w:r w:rsidR="00A56814">
        <w:rPr>
          <w:i/>
        </w:rPr>
        <w:t xml:space="preserve">. </w:t>
      </w:r>
      <w:r w:rsidR="004F2F20">
        <w:rPr>
          <w:i/>
        </w:rPr>
        <w:t xml:space="preserve">lipnja </w:t>
      </w:r>
      <w:r w:rsidRPr="00FA79EF">
        <w:rPr>
          <w:i/>
        </w:rPr>
        <w:t>20</w:t>
      </w:r>
      <w:r>
        <w:rPr>
          <w:i/>
        </w:rPr>
        <w:t>2</w:t>
      </w:r>
      <w:r w:rsidR="00BD55DD">
        <w:rPr>
          <w:i/>
        </w:rPr>
        <w:t>3</w:t>
      </w:r>
      <w:r w:rsidRPr="00FA79EF">
        <w:rPr>
          <w:i/>
        </w:rPr>
        <w:t>.)</w:t>
      </w:r>
      <w:r w:rsidRPr="0087745E">
        <w:t xml:space="preserve"> </w:t>
      </w:r>
      <w:r w:rsidR="004F2F20">
        <w:t xml:space="preserve">U Sveučilišnom računskom centru Sveučilišta u Zagrebu (Srcu) </w:t>
      </w:r>
      <w:r w:rsidR="004F2F20" w:rsidRPr="00413CFD">
        <w:rPr>
          <w:b/>
        </w:rPr>
        <w:t>15. i 16. lipnja 2023. održat će se tradicionalno okupljanje</w:t>
      </w:r>
      <w:r w:rsidR="004F2F20">
        <w:t xml:space="preserve"> svih koji se bave sustavom </w:t>
      </w:r>
      <w:proofErr w:type="spellStart"/>
      <w:r w:rsidR="004F2F20">
        <w:t>Moodle</w:t>
      </w:r>
      <w:proofErr w:type="spellEnd"/>
      <w:r w:rsidR="004F2F20">
        <w:t xml:space="preserve"> bilo u ulozi korisnika, administratora ili programera (</w:t>
      </w:r>
      <w:proofErr w:type="spellStart"/>
      <w:r w:rsidR="004F2F20">
        <w:t>developera</w:t>
      </w:r>
      <w:proofErr w:type="spellEnd"/>
      <w:r w:rsidR="004F2F20">
        <w:t xml:space="preserve">) te onih koji se žele upoznati s ovim sustavom –  </w:t>
      </w:r>
      <w:proofErr w:type="spellStart"/>
      <w:r w:rsidR="004F2F20" w:rsidRPr="00413CFD">
        <w:rPr>
          <w:b/>
        </w:rPr>
        <w:t>MoodleMoot</w:t>
      </w:r>
      <w:proofErr w:type="spellEnd"/>
      <w:r w:rsidR="004F2F20" w:rsidRPr="00413CFD">
        <w:rPr>
          <w:b/>
        </w:rPr>
        <w:t xml:space="preserve"> Hrvatska</w:t>
      </w:r>
      <w:r w:rsidR="00B473EA" w:rsidRPr="00413CFD">
        <w:rPr>
          <w:b/>
        </w:rPr>
        <w:t xml:space="preserve"> 2023</w:t>
      </w:r>
      <w:r w:rsidR="004F2F20">
        <w:t xml:space="preserve">. </w:t>
      </w:r>
    </w:p>
    <w:p w14:paraId="4B00FA26" w14:textId="3F2B480C" w:rsidR="00B473EA" w:rsidRPr="00646485" w:rsidRDefault="004F2F20" w:rsidP="00413CFD">
      <w:pPr>
        <w:tabs>
          <w:tab w:val="left" w:pos="4501"/>
        </w:tabs>
        <w:rPr>
          <w:b/>
        </w:rPr>
      </w:pPr>
      <w:r>
        <w:t xml:space="preserve">Srce već 13 godina organizira ovo okupljanje s ciljem </w:t>
      </w:r>
      <w:r w:rsidR="006B06DA">
        <w:t xml:space="preserve">izgradnje </w:t>
      </w:r>
      <w:proofErr w:type="spellStart"/>
      <w:r w:rsidR="006B06DA">
        <w:t>Moodle</w:t>
      </w:r>
      <w:proofErr w:type="spellEnd"/>
      <w:r w:rsidR="006B06DA">
        <w:t xml:space="preserve"> zajednice i okupljanja svih onih koji se bave e-učenjem i primjenom digitalnih tehnologija u obrazovnom procesu, posebice sustavom </w:t>
      </w:r>
      <w:proofErr w:type="spellStart"/>
      <w:r w:rsidR="006B06DA">
        <w:t>Moodle</w:t>
      </w:r>
      <w:proofErr w:type="spellEnd"/>
      <w:r w:rsidR="006B06DA">
        <w:t xml:space="preserve">. </w:t>
      </w:r>
      <w:proofErr w:type="spellStart"/>
      <w:r w:rsidR="00695691">
        <w:rPr>
          <w:rStyle w:val="Strong"/>
        </w:rPr>
        <w:t>MoodleM</w:t>
      </w:r>
      <w:r w:rsidR="00B473EA" w:rsidRPr="00413CFD">
        <w:rPr>
          <w:rStyle w:val="Strong"/>
        </w:rPr>
        <w:t>oot</w:t>
      </w:r>
      <w:proofErr w:type="spellEnd"/>
      <w:r w:rsidR="00B473EA" w:rsidRPr="00413CFD">
        <w:rPr>
          <w:rStyle w:val="Strong"/>
        </w:rPr>
        <w:t xml:space="preserve"> Hrvatska 2023</w:t>
      </w:r>
      <w:r w:rsidR="00413868" w:rsidRPr="00413CFD">
        <w:rPr>
          <w:rStyle w:val="Strong"/>
        </w:rPr>
        <w:t xml:space="preserve"> u organizaciji Srca</w:t>
      </w:r>
      <w:r w:rsidR="00695691">
        <w:rPr>
          <w:rStyle w:val="Strong"/>
        </w:rPr>
        <w:t xml:space="preserve"> je službeni </w:t>
      </w:r>
      <w:proofErr w:type="spellStart"/>
      <w:r w:rsidR="00695691">
        <w:rPr>
          <w:rStyle w:val="Strong"/>
        </w:rPr>
        <w:t>MoodleM</w:t>
      </w:r>
      <w:bookmarkStart w:id="0" w:name="_GoBack"/>
      <w:bookmarkEnd w:id="0"/>
      <w:r w:rsidR="00B473EA" w:rsidRPr="00413CFD">
        <w:rPr>
          <w:rStyle w:val="Strong"/>
        </w:rPr>
        <w:t>oot</w:t>
      </w:r>
      <w:proofErr w:type="spellEnd"/>
      <w:r w:rsidR="00B473EA" w:rsidRPr="00413CFD">
        <w:rPr>
          <w:rStyle w:val="Strong"/>
        </w:rPr>
        <w:t xml:space="preserve"> za Hrvatsku</w:t>
      </w:r>
      <w:r w:rsidR="00B473EA" w:rsidRPr="00646485">
        <w:rPr>
          <w:rStyle w:val="Strong"/>
          <w:b w:val="0"/>
        </w:rPr>
        <w:t xml:space="preserve"> i nalazi se na listi registriranih </w:t>
      </w:r>
      <w:proofErr w:type="spellStart"/>
      <w:r w:rsidR="00B473EA" w:rsidRPr="00646485">
        <w:rPr>
          <w:rStyle w:val="Strong"/>
          <w:b w:val="0"/>
        </w:rPr>
        <w:t>Moodlemoot</w:t>
      </w:r>
      <w:proofErr w:type="spellEnd"/>
      <w:r w:rsidR="00B473EA" w:rsidRPr="00646485">
        <w:rPr>
          <w:rStyle w:val="Strong"/>
          <w:b w:val="0"/>
        </w:rPr>
        <w:t xml:space="preserve"> događanja u svijetu.</w:t>
      </w:r>
    </w:p>
    <w:p w14:paraId="02C702C5" w14:textId="2330A7A2" w:rsidR="00B45D4D" w:rsidRDefault="00695691" w:rsidP="00413CFD">
      <w:pPr>
        <w:tabs>
          <w:tab w:val="left" w:pos="4501"/>
        </w:tabs>
      </w:pPr>
      <w:hyperlink r:id="rId9" w:history="1">
        <w:r w:rsidR="006B06DA" w:rsidRPr="00B14179">
          <w:rPr>
            <w:rStyle w:val="Hyperlink"/>
          </w:rPr>
          <w:t>Detaljan program</w:t>
        </w:r>
      </w:hyperlink>
      <w:r w:rsidR="006B06DA">
        <w:t xml:space="preserve"> događanja dostupan je </w:t>
      </w:r>
      <w:r w:rsidR="00413CFD">
        <w:t>na web stranicama Srca</w:t>
      </w:r>
      <w:r w:rsidR="006B06DA">
        <w:t xml:space="preserve">, a ovom prilikom posebno izdvajamo </w:t>
      </w:r>
      <w:r w:rsidR="00962061" w:rsidRPr="00413CFD">
        <w:rPr>
          <w:b/>
        </w:rPr>
        <w:t>p</w:t>
      </w:r>
      <w:r w:rsidR="006B06DA" w:rsidRPr="00413CFD">
        <w:rPr>
          <w:b/>
        </w:rPr>
        <w:t>anel „Može li digitalno obrazovanje bez umjetne inteligencije? – izazovi, prilike i prijetnje“</w:t>
      </w:r>
      <w:r w:rsidR="006B06DA">
        <w:t xml:space="preserve"> u kojem će kao panelisti sudjelovati: </w:t>
      </w:r>
      <w:r w:rsidR="0096685C" w:rsidRPr="006B06DA">
        <w:t>izv</w:t>
      </w:r>
      <w:r w:rsidR="0096685C">
        <w:t xml:space="preserve">. prof. dr. sc. Tihomir </w:t>
      </w:r>
      <w:proofErr w:type="spellStart"/>
      <w:r w:rsidR="0096685C">
        <w:t>Katulić</w:t>
      </w:r>
      <w:proofErr w:type="spellEnd"/>
      <w:r w:rsidR="0096685C">
        <w:t xml:space="preserve"> s </w:t>
      </w:r>
      <w:r w:rsidR="0096685C" w:rsidRPr="006B06DA">
        <w:t>Pravn</w:t>
      </w:r>
      <w:r w:rsidR="0096685C">
        <w:t>og</w:t>
      </w:r>
      <w:r w:rsidR="0096685C" w:rsidRPr="006B06DA">
        <w:t xml:space="preserve"> fakultet</w:t>
      </w:r>
      <w:r w:rsidR="0096685C">
        <w:t>a</w:t>
      </w:r>
      <w:r w:rsidR="0096685C" w:rsidRPr="006B06DA">
        <w:t xml:space="preserve"> Sveučilišta u Zagrebu</w:t>
      </w:r>
      <w:r w:rsidR="0096685C">
        <w:t xml:space="preserve">, </w:t>
      </w:r>
      <w:r w:rsidR="006B06DA" w:rsidRPr="006B06DA">
        <w:t>Lidija Kralj, međunarodna analitičarka i stručnjakinja za podatke i umjetnu inteligenciju u obrazovanju</w:t>
      </w:r>
      <w:r w:rsidR="006B06DA">
        <w:t xml:space="preserve">, </w:t>
      </w:r>
      <w:r w:rsidR="006B06DA" w:rsidRPr="006B06DA">
        <w:t>izv. p</w:t>
      </w:r>
      <w:r w:rsidR="0096685C">
        <w:t xml:space="preserve">rof. dr. sc. Tomislav Stipančić s </w:t>
      </w:r>
      <w:r w:rsidR="006B06DA" w:rsidRPr="006B06DA">
        <w:t>Fakultet</w:t>
      </w:r>
      <w:r w:rsidR="0096685C">
        <w:t>a</w:t>
      </w:r>
      <w:r w:rsidR="006B06DA" w:rsidRPr="006B06DA">
        <w:t xml:space="preserve"> strojarstva i brodogradnje Sveučilišta u Zagrebu</w:t>
      </w:r>
      <w:r w:rsidR="00970308">
        <w:t xml:space="preserve"> i</w:t>
      </w:r>
      <w:r w:rsidR="006B06DA">
        <w:t xml:space="preserve"> </w:t>
      </w:r>
      <w:r w:rsidR="006B06DA" w:rsidRPr="006B06DA">
        <w:t>izv. prof. dr. sc. Tomislav Volarić, pomoćnik rektora za informacijske tehnologije i inovacije Sveučilišta u Mostaru</w:t>
      </w:r>
      <w:r w:rsidR="0096685C">
        <w:t xml:space="preserve">, a moderirat će ga pomoćnica ravnatelja Srca doc. dr. sc. Sandra </w:t>
      </w:r>
      <w:r w:rsidR="00C74F23">
        <w:t>K</w:t>
      </w:r>
      <w:r w:rsidR="0096685C">
        <w:t xml:space="preserve">učina Softić. Panelisti će kao stručnjaci u području umjetne inteligencije i obrazovanja raspravljati o mogućim načinima korištenja prednosti koje donosi umjetna inteligencija kao i </w:t>
      </w:r>
      <w:r w:rsidR="00B45D4D">
        <w:t>o tome predstavlja li AI korak naprijed u digitalizaciji obrazovanja ili dovodi do prevelike ovisnosti o tehnologiji. Panel će se održati prvog dana 15. lipnja 2023. s početkom u 10</w:t>
      </w:r>
      <w:r w:rsidR="00BB333E">
        <w:t>:</w:t>
      </w:r>
      <w:r w:rsidR="00B45D4D">
        <w:t xml:space="preserve">10 sati. </w:t>
      </w:r>
    </w:p>
    <w:p w14:paraId="5425EA5E" w14:textId="1C9BB657" w:rsidR="00B45D4D" w:rsidRDefault="00B45D4D" w:rsidP="00413CFD">
      <w:pPr>
        <w:tabs>
          <w:tab w:val="left" w:pos="4501"/>
        </w:tabs>
      </w:pPr>
      <w:r>
        <w:t>Uz panel, izdvajamo i dva pozvana predavanja. Prvo pozvano predavanje „</w:t>
      </w:r>
      <w:proofErr w:type="spellStart"/>
      <w:r w:rsidRPr="00B45D4D">
        <w:t>Moodle</w:t>
      </w:r>
      <w:proofErr w:type="spellEnd"/>
      <w:r w:rsidRPr="00B45D4D">
        <w:t xml:space="preserve"> </w:t>
      </w:r>
      <w:proofErr w:type="spellStart"/>
      <w:r w:rsidRPr="00B45D4D">
        <w:t>Product</w:t>
      </w:r>
      <w:proofErr w:type="spellEnd"/>
      <w:r w:rsidRPr="00B45D4D">
        <w:t xml:space="preserve"> </w:t>
      </w:r>
      <w:proofErr w:type="spellStart"/>
      <w:r w:rsidRPr="00B45D4D">
        <w:t>Vision</w:t>
      </w:r>
      <w:proofErr w:type="spellEnd"/>
      <w:r>
        <w:t xml:space="preserve">“ održat će Marie </w:t>
      </w:r>
      <w:proofErr w:type="spellStart"/>
      <w:r>
        <w:t>Achour</w:t>
      </w:r>
      <w:proofErr w:type="spellEnd"/>
      <w:r>
        <w:t xml:space="preserve">, </w:t>
      </w:r>
      <w:r w:rsidRPr="00B45D4D">
        <w:rPr>
          <w:i/>
        </w:rPr>
        <w:t xml:space="preserve">Global </w:t>
      </w:r>
      <w:proofErr w:type="spellStart"/>
      <w:r w:rsidRPr="00B45D4D">
        <w:rPr>
          <w:i/>
        </w:rPr>
        <w:t>Head</w:t>
      </w:r>
      <w:proofErr w:type="spellEnd"/>
      <w:r w:rsidRPr="00B45D4D">
        <w:rPr>
          <w:i/>
        </w:rPr>
        <w:t xml:space="preserve"> </w:t>
      </w:r>
      <w:proofErr w:type="spellStart"/>
      <w:r w:rsidRPr="00B45D4D">
        <w:rPr>
          <w:i/>
        </w:rPr>
        <w:t>of</w:t>
      </w:r>
      <w:proofErr w:type="spellEnd"/>
      <w:r w:rsidRPr="00B45D4D">
        <w:rPr>
          <w:i/>
        </w:rPr>
        <w:t xml:space="preserve"> </w:t>
      </w:r>
      <w:proofErr w:type="spellStart"/>
      <w:r w:rsidRPr="00B45D4D">
        <w:rPr>
          <w:i/>
        </w:rPr>
        <w:t>Product</w:t>
      </w:r>
      <w:proofErr w:type="spellEnd"/>
      <w:r>
        <w:t xml:space="preserve"> u Moodle</w:t>
      </w:r>
      <w:r w:rsidR="00C74F23">
        <w:t>.org</w:t>
      </w:r>
      <w:r>
        <w:t xml:space="preserve"> tijekom kojeg će predstaviti sve novosti i unapređenja koja se implementiraju u </w:t>
      </w:r>
      <w:proofErr w:type="spellStart"/>
      <w:r>
        <w:t>Moodle</w:t>
      </w:r>
      <w:proofErr w:type="spellEnd"/>
      <w:r>
        <w:t xml:space="preserve"> sustav te prezentirati u kojem</w:t>
      </w:r>
      <w:r w:rsidR="00C66857">
        <w:t xml:space="preserve"> će se </w:t>
      </w:r>
      <w:r>
        <w:t xml:space="preserve">smjeru </w:t>
      </w:r>
      <w:proofErr w:type="spellStart"/>
      <w:r>
        <w:t>Moodle</w:t>
      </w:r>
      <w:proofErr w:type="spellEnd"/>
      <w:r>
        <w:t xml:space="preserve"> dalje razvijati. Marie </w:t>
      </w:r>
      <w:proofErr w:type="spellStart"/>
      <w:r>
        <w:t>Achour</w:t>
      </w:r>
      <w:proofErr w:type="spellEnd"/>
      <w:r>
        <w:t xml:space="preserve"> je stručnjakinja za strategiju proizvoda,</w:t>
      </w:r>
      <w:r w:rsidR="003A4F3F">
        <w:t xml:space="preserve"> a u </w:t>
      </w:r>
      <w:proofErr w:type="spellStart"/>
      <w:r w:rsidR="003A4F3F">
        <w:t>Moodleu</w:t>
      </w:r>
      <w:proofErr w:type="spellEnd"/>
      <w:r w:rsidR="003A4F3F">
        <w:t xml:space="preserve"> vodi tim od 8</w:t>
      </w:r>
      <w:r>
        <w:t xml:space="preserve">0 stručnjaka koji </w:t>
      </w:r>
      <w:r w:rsidR="003A4F3F">
        <w:t xml:space="preserve">osmišljavaju, </w:t>
      </w:r>
      <w:r w:rsidR="00C66857">
        <w:t>dizajniraju</w:t>
      </w:r>
      <w:r w:rsidR="003A4F3F">
        <w:t xml:space="preserve"> i izgrađuju </w:t>
      </w:r>
      <w:proofErr w:type="spellStart"/>
      <w:r w:rsidR="003A4F3F">
        <w:t>Moodle</w:t>
      </w:r>
      <w:proofErr w:type="spellEnd"/>
      <w:r w:rsidR="003A4F3F">
        <w:t xml:space="preserve">-ove proizvode među kojima je i </w:t>
      </w:r>
      <w:proofErr w:type="spellStart"/>
      <w:r w:rsidR="003A4F3F">
        <w:t>Moodle</w:t>
      </w:r>
      <w:proofErr w:type="spellEnd"/>
      <w:r w:rsidR="003A4F3F">
        <w:t xml:space="preserve"> LMS – najpopularniji sustav za </w:t>
      </w:r>
      <w:r w:rsidR="003A4F3F">
        <w:lastRenderedPageBreak/>
        <w:t xml:space="preserve">e-učenje koji se temelji na otvorenom kodu i koji koristi više od 300 milijuna nastavnika i edukatora diljem svijeta.  </w:t>
      </w:r>
    </w:p>
    <w:p w14:paraId="254F0670" w14:textId="60048BA3" w:rsidR="003A4F3F" w:rsidRDefault="00B45D4D" w:rsidP="00413CFD">
      <w:pPr>
        <w:tabs>
          <w:tab w:val="left" w:pos="4501"/>
        </w:tabs>
      </w:pPr>
      <w:r>
        <w:t xml:space="preserve">Drugo pozvano predavanje </w:t>
      </w:r>
      <w:r w:rsidR="003A4F3F">
        <w:t>„</w:t>
      </w:r>
      <w:r w:rsidR="003A4F3F" w:rsidRPr="003A4F3F">
        <w:t xml:space="preserve">Obrni, okreni... uvrnuto jeste samo ako </w:t>
      </w:r>
      <w:proofErr w:type="spellStart"/>
      <w:r w:rsidR="003A4F3F" w:rsidRPr="003A4F3F">
        <w:t>flipneš</w:t>
      </w:r>
      <w:proofErr w:type="spellEnd"/>
      <w:r w:rsidR="003A4F3F">
        <w:t xml:space="preserve">“ održat će </w:t>
      </w:r>
      <w:r w:rsidR="00962061">
        <w:t xml:space="preserve">doc. dr. sc. </w:t>
      </w:r>
      <w:r w:rsidR="003A4F3F">
        <w:t xml:space="preserve">Miloš </w:t>
      </w:r>
      <w:proofErr w:type="spellStart"/>
      <w:r w:rsidR="003A4F3F">
        <w:t>Bajčetić</w:t>
      </w:r>
      <w:proofErr w:type="spellEnd"/>
      <w:r w:rsidR="003A4F3F">
        <w:t xml:space="preserve"> </w:t>
      </w:r>
      <w:r w:rsidR="00962061">
        <w:t>s</w:t>
      </w:r>
      <w:r w:rsidR="003A4F3F">
        <w:t xml:space="preserve"> Medicinskog</w:t>
      </w:r>
      <w:r w:rsidR="003A4F3F" w:rsidRPr="003A4F3F">
        <w:t xml:space="preserve"> fakultet</w:t>
      </w:r>
      <w:r w:rsidR="003A4F3F">
        <w:t>a</w:t>
      </w:r>
      <w:r w:rsidR="003A4F3F" w:rsidRPr="003A4F3F">
        <w:t xml:space="preserve"> </w:t>
      </w:r>
      <w:r w:rsidR="00962061">
        <w:t>Sveučilišta</w:t>
      </w:r>
      <w:r w:rsidR="00962061" w:rsidRPr="003A4F3F">
        <w:t xml:space="preserve"> </w:t>
      </w:r>
      <w:r w:rsidR="003A4F3F" w:rsidRPr="003A4F3F">
        <w:t>u Beogradu</w:t>
      </w:r>
      <w:r w:rsidR="003A4F3F">
        <w:t xml:space="preserve"> koji je i predsjednik upravnog odbora </w:t>
      </w:r>
      <w:proofErr w:type="spellStart"/>
      <w:r w:rsidR="003A4F3F">
        <w:t>Moodle</w:t>
      </w:r>
      <w:proofErr w:type="spellEnd"/>
      <w:r w:rsidR="003A4F3F">
        <w:t xml:space="preserve"> Mreže Srbije i Asocijacije za medicinsku edukaciju u Srbiji. Prije 18 godina pokrenuo je službeni portal za online nastavu Medicinskog fakulteta u Beogradu. U svojem će predavanju predstaviti </w:t>
      </w:r>
      <w:r w:rsidR="00962061">
        <w:t>iskustva u primjeni metode obrnute učionice u nastavi kao i hibridnog modela nastave</w:t>
      </w:r>
      <w:r w:rsidR="003A4F3F">
        <w:t xml:space="preserve">. </w:t>
      </w:r>
    </w:p>
    <w:p w14:paraId="397A6F24" w14:textId="6A09A61F" w:rsidR="000C1C1E" w:rsidRDefault="002878F5" w:rsidP="00413CFD">
      <w:pPr>
        <w:tabs>
          <w:tab w:val="left" w:pos="4501"/>
        </w:tabs>
      </w:pPr>
      <w:r>
        <w:t xml:space="preserve">Tijekom dva dana odvijanja </w:t>
      </w:r>
      <w:proofErr w:type="spellStart"/>
      <w:r>
        <w:t>MoodleMoota</w:t>
      </w:r>
      <w:proofErr w:type="spellEnd"/>
      <w:r>
        <w:t xml:space="preserve"> Hrvatska</w:t>
      </w:r>
      <w:r w:rsidR="00C66857">
        <w:t>,</w:t>
      </w:r>
      <w:r>
        <w:t xml:space="preserve"> bit će održana brojna predavanja i radionice</w:t>
      </w:r>
      <w:r w:rsidR="00970308">
        <w:t xml:space="preserve"> za koje su </w:t>
      </w:r>
      <w:hyperlink r:id="rId10" w:history="1">
        <w:r w:rsidR="00970308" w:rsidRPr="00B14179">
          <w:rPr>
            <w:rStyle w:val="Hyperlink"/>
          </w:rPr>
          <w:t>obavez</w:t>
        </w:r>
        <w:r w:rsidR="004101FE" w:rsidRPr="00B14179">
          <w:rPr>
            <w:rStyle w:val="Hyperlink"/>
          </w:rPr>
          <w:t>n</w:t>
        </w:r>
        <w:r w:rsidR="00970308" w:rsidRPr="00B14179">
          <w:rPr>
            <w:rStyle w:val="Hyperlink"/>
          </w:rPr>
          <w:t>e</w:t>
        </w:r>
        <w:r w:rsidR="004101FE" w:rsidRPr="00B14179">
          <w:rPr>
            <w:rStyle w:val="Hyperlink"/>
          </w:rPr>
          <w:t xml:space="preserve"> prijave</w:t>
        </w:r>
      </w:hyperlink>
      <w:r>
        <w:t xml:space="preserve">. </w:t>
      </w:r>
      <w:r w:rsidR="00962061">
        <w:t xml:space="preserve">Ove godine održat će se veći broj radionica sa željom da sudionicima omogućimo praktična iskustva sa sustavom </w:t>
      </w:r>
      <w:proofErr w:type="spellStart"/>
      <w:r w:rsidR="00962061">
        <w:t>Moodle</w:t>
      </w:r>
      <w:proofErr w:type="spellEnd"/>
      <w:r w:rsidR="00962061">
        <w:t xml:space="preserve"> i </w:t>
      </w:r>
      <w:r w:rsidR="00C74F23">
        <w:t xml:space="preserve">u primjeni nekih </w:t>
      </w:r>
      <w:r w:rsidR="00962061">
        <w:t>novi</w:t>
      </w:r>
      <w:r w:rsidR="00C74F23">
        <w:t>h</w:t>
      </w:r>
      <w:r w:rsidR="00962061">
        <w:t xml:space="preserve"> nastavni</w:t>
      </w:r>
      <w:r w:rsidR="00C74F23">
        <w:t>h</w:t>
      </w:r>
      <w:r w:rsidR="00962061">
        <w:t xml:space="preserve"> metoda. </w:t>
      </w:r>
    </w:p>
    <w:p w14:paraId="4EEA68BD" w14:textId="568DB58D" w:rsidR="004F2F20" w:rsidRDefault="00962061" w:rsidP="00413CFD">
      <w:pPr>
        <w:tabs>
          <w:tab w:val="left" w:pos="4501"/>
        </w:tabs>
      </w:pPr>
      <w:r>
        <w:t xml:space="preserve">Među radionicama izdvajamo </w:t>
      </w:r>
      <w:r w:rsidR="002878F5">
        <w:t xml:space="preserve">radionicu „Obrni svoju nastavu – zašto i kako inovirati svoju nastavu kako bi došli do svakog studenta?“ </w:t>
      </w:r>
      <w:r w:rsidR="000C1C1E">
        <w:t xml:space="preserve"> koju će održati prof. dr. sc. Mirz</w:t>
      </w:r>
      <w:r w:rsidR="00413CFD">
        <w:t>a</w:t>
      </w:r>
      <w:r w:rsidR="000C1C1E">
        <w:t xml:space="preserve"> Žiž</w:t>
      </w:r>
      <w:r w:rsidR="00413CFD">
        <w:t>a</w:t>
      </w:r>
      <w:r w:rsidR="000C1C1E">
        <w:t>k s Medicinskog fakulteta Sveučilišta u Zagrebu.</w:t>
      </w:r>
      <w:r w:rsidR="00BB333E">
        <w:t xml:space="preserve"> </w:t>
      </w:r>
      <w:r w:rsidR="000C1C1E">
        <w:t>T</w:t>
      </w:r>
      <w:r w:rsidR="002878F5">
        <w:t>ijekom</w:t>
      </w:r>
      <w:r w:rsidR="000C1C1E">
        <w:t xml:space="preserve"> radionice prof. dr. sc. Mirza Žižak</w:t>
      </w:r>
      <w:r w:rsidR="002878F5">
        <w:t xml:space="preserve"> će</w:t>
      </w:r>
      <w:r w:rsidR="00C74F23">
        <w:t>,</w:t>
      </w:r>
      <w:r w:rsidR="002878F5">
        <w:t xml:space="preserve"> </w:t>
      </w:r>
      <w:r w:rsidR="00B473EA">
        <w:t xml:space="preserve">primjenjujući baš metodu obrnute učionice, </w:t>
      </w:r>
      <w:r w:rsidR="002878F5">
        <w:t>upoznati polaznike s nastavnim modelom obrnute učionice kao inovativnim pristupom u nastavnom procesu baziranom na ishodima učenja</w:t>
      </w:r>
      <w:r w:rsidR="000C1C1E">
        <w:t xml:space="preserve">. </w:t>
      </w:r>
    </w:p>
    <w:p w14:paraId="72F252B8" w14:textId="1971EB69" w:rsidR="00413868" w:rsidRPr="009D7C50" w:rsidRDefault="00413868">
      <w:pPr>
        <w:rPr>
          <w:rFonts w:cs="Arial"/>
        </w:rPr>
      </w:pPr>
      <w:r>
        <w:rPr>
          <w:rFonts w:cs="Arial"/>
        </w:rPr>
        <w:t>Na programu su još i radionice o oblikovanju digitalno pristupačnih dokumenata, i</w:t>
      </w:r>
      <w:r w:rsidRPr="006D6226">
        <w:rPr>
          <w:rFonts w:cs="Arial"/>
          <w:bCs/>
        </w:rPr>
        <w:t>zrad</w:t>
      </w:r>
      <w:r>
        <w:rPr>
          <w:rFonts w:cs="Arial"/>
          <w:bCs/>
        </w:rPr>
        <w:t>i</w:t>
      </w:r>
      <w:r w:rsidRPr="006D6226">
        <w:rPr>
          <w:rFonts w:cs="Arial"/>
          <w:bCs/>
        </w:rPr>
        <w:t xml:space="preserve"> </w:t>
      </w:r>
      <w:r>
        <w:rPr>
          <w:rFonts w:cs="Arial"/>
          <w:bCs/>
        </w:rPr>
        <w:t>računskih zadataka i povezivanju</w:t>
      </w:r>
      <w:r w:rsidRPr="006D6226">
        <w:rPr>
          <w:rFonts w:cs="Arial"/>
          <w:bCs/>
        </w:rPr>
        <w:t xml:space="preserve"> </w:t>
      </w:r>
      <w:proofErr w:type="spellStart"/>
      <w:r w:rsidRPr="006D6226">
        <w:rPr>
          <w:rFonts w:cs="Arial"/>
          <w:bCs/>
        </w:rPr>
        <w:t>Geogebre</w:t>
      </w:r>
      <w:proofErr w:type="spellEnd"/>
      <w:r w:rsidRPr="006D6226">
        <w:rPr>
          <w:rFonts w:cs="Arial"/>
          <w:bCs/>
        </w:rPr>
        <w:t xml:space="preserve"> unutar tog pitanja</w:t>
      </w:r>
      <w:r>
        <w:rPr>
          <w:rFonts w:cs="Arial"/>
          <w:bCs/>
        </w:rPr>
        <w:t>, alatima za suradničko učenje, ponovnoj</w:t>
      </w:r>
      <w:r w:rsidRPr="006D6226">
        <w:rPr>
          <w:rFonts w:cs="Arial"/>
          <w:bCs/>
        </w:rPr>
        <w:t xml:space="preserve"> uporab</w:t>
      </w:r>
      <w:r>
        <w:rPr>
          <w:rFonts w:cs="Arial"/>
          <w:bCs/>
        </w:rPr>
        <w:t>i</w:t>
      </w:r>
      <w:r w:rsidRPr="006D6226">
        <w:rPr>
          <w:rFonts w:cs="Arial"/>
          <w:bCs/>
        </w:rPr>
        <w:t xml:space="preserve"> interaktivnih sadržaja u formatu H5P</w:t>
      </w:r>
      <w:r>
        <w:rPr>
          <w:rFonts w:cs="Arial"/>
          <w:bCs/>
        </w:rPr>
        <w:t>, te k</w:t>
      </w:r>
      <w:r w:rsidRPr="009D7C50">
        <w:rPr>
          <w:rFonts w:cs="Arial"/>
          <w:bCs/>
        </w:rPr>
        <w:t xml:space="preserve">ako izraditi aktivnost lekcija u sustavu </w:t>
      </w:r>
      <w:proofErr w:type="spellStart"/>
      <w:r w:rsidRPr="009D7C50">
        <w:rPr>
          <w:rFonts w:cs="Arial"/>
          <w:bCs/>
        </w:rPr>
        <w:t>Moodle</w:t>
      </w:r>
      <w:proofErr w:type="spellEnd"/>
      <w:r>
        <w:rPr>
          <w:rFonts w:cs="Arial"/>
          <w:bCs/>
        </w:rPr>
        <w:t>.</w:t>
      </w:r>
    </w:p>
    <w:p w14:paraId="1ACC0BEC" w14:textId="59E5E968" w:rsidR="004101FE" w:rsidRDefault="004101FE" w:rsidP="00413CFD">
      <w:pPr>
        <w:tabs>
          <w:tab w:val="left" w:pos="4501"/>
        </w:tabs>
      </w:pPr>
      <w:r>
        <w:t xml:space="preserve">Pregledajte </w:t>
      </w:r>
      <w:hyperlink r:id="rId11" w:history="1">
        <w:r w:rsidRPr="00B14179">
          <w:rPr>
            <w:rStyle w:val="Hyperlink"/>
          </w:rPr>
          <w:t>program</w:t>
        </w:r>
      </w:hyperlink>
      <w:r w:rsidR="000C1C1E">
        <w:rPr>
          <w:rStyle w:val="Hyperlink"/>
        </w:rPr>
        <w:t>,</w:t>
      </w:r>
      <w:r w:rsidR="00780340">
        <w:t xml:space="preserve"> </w:t>
      </w:r>
      <w:r>
        <w:t xml:space="preserve">rezervirajte vrijeme i pridružite nam se u četvrtak i petak, 15. i 16. lipnja 2023. u prostorima Srca. </w:t>
      </w:r>
    </w:p>
    <w:p w14:paraId="33FB98E4" w14:textId="24223832" w:rsidR="004101FE" w:rsidRDefault="004101FE" w:rsidP="004101FE">
      <w:pPr>
        <w:tabs>
          <w:tab w:val="left" w:pos="4501"/>
        </w:tabs>
        <w:spacing w:before="0"/>
      </w:pPr>
    </w:p>
    <w:p w14:paraId="4FD2A271" w14:textId="46A9BEEB" w:rsidR="00DC2F16" w:rsidRDefault="00DC2F16" w:rsidP="004101FE">
      <w:pPr>
        <w:tabs>
          <w:tab w:val="left" w:pos="4501"/>
        </w:tabs>
        <w:spacing w:before="0"/>
      </w:pPr>
    </w:p>
    <w:p w14:paraId="790E20CC" w14:textId="0545B95B" w:rsidR="00DC2F16" w:rsidRDefault="00DC2F16" w:rsidP="004101FE">
      <w:pPr>
        <w:tabs>
          <w:tab w:val="left" w:pos="4501"/>
        </w:tabs>
        <w:spacing w:before="0"/>
      </w:pPr>
    </w:p>
    <w:p w14:paraId="5EE47ECC" w14:textId="7AE4BAE1" w:rsidR="00DC2F16" w:rsidRDefault="00DC2F16" w:rsidP="004101FE">
      <w:pPr>
        <w:tabs>
          <w:tab w:val="left" w:pos="4501"/>
        </w:tabs>
        <w:spacing w:before="0"/>
      </w:pPr>
    </w:p>
    <w:p w14:paraId="33E233B0" w14:textId="6A03BCDD" w:rsidR="00DC2F16" w:rsidRDefault="00DC2F16" w:rsidP="004101FE">
      <w:pPr>
        <w:tabs>
          <w:tab w:val="left" w:pos="4501"/>
        </w:tabs>
        <w:spacing w:before="0"/>
      </w:pPr>
    </w:p>
    <w:p w14:paraId="2C716744" w14:textId="62CB7F52" w:rsidR="00DC2F16" w:rsidRDefault="00DC2F16" w:rsidP="004101FE">
      <w:pPr>
        <w:tabs>
          <w:tab w:val="left" w:pos="4501"/>
        </w:tabs>
        <w:spacing w:before="0"/>
      </w:pPr>
    </w:p>
    <w:p w14:paraId="33E05CE2" w14:textId="26F870F8" w:rsidR="00DC2F16" w:rsidRDefault="00DC2F16" w:rsidP="004101FE">
      <w:pPr>
        <w:tabs>
          <w:tab w:val="left" w:pos="4501"/>
        </w:tabs>
        <w:spacing w:before="0"/>
      </w:pPr>
    </w:p>
    <w:p w14:paraId="24129BCF" w14:textId="031D960E" w:rsidR="00DC2F16" w:rsidRDefault="00DC2F16" w:rsidP="004101FE">
      <w:pPr>
        <w:tabs>
          <w:tab w:val="left" w:pos="4501"/>
        </w:tabs>
        <w:spacing w:before="0"/>
      </w:pPr>
    </w:p>
    <w:p w14:paraId="211258E0" w14:textId="73DB7F6F" w:rsidR="00DC2F16" w:rsidRDefault="00DC2F16" w:rsidP="004101FE">
      <w:pPr>
        <w:tabs>
          <w:tab w:val="left" w:pos="4501"/>
        </w:tabs>
        <w:spacing w:before="0"/>
      </w:pPr>
    </w:p>
    <w:p w14:paraId="46B4CA2C" w14:textId="77777777" w:rsidR="00DC2F16" w:rsidRDefault="00DC2F16" w:rsidP="004101FE">
      <w:pPr>
        <w:tabs>
          <w:tab w:val="left" w:pos="4501"/>
        </w:tabs>
        <w:spacing w:before="0"/>
      </w:pPr>
    </w:p>
    <w:p w14:paraId="6A46FBDA" w14:textId="7749DF54" w:rsidR="00F13336" w:rsidRDefault="00F13336" w:rsidP="00F13336">
      <w:pPr>
        <w:spacing w:after="120"/>
        <w:ind w:left="4253"/>
        <w:jc w:val="right"/>
      </w:pPr>
    </w:p>
    <w:p w14:paraId="57037239" w14:textId="51ACECD3" w:rsidR="00A42139" w:rsidRDefault="00952DB9" w:rsidP="00952DB9">
      <w:pPr>
        <w:spacing w:after="120"/>
        <w:ind w:left="4253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12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13" w:history="1">
        <w:r>
          <w:rPr>
            <w:rStyle w:val="Hyperlink"/>
            <w:rFonts w:cs="Arial"/>
          </w:rPr>
          <w:t>press@srce.hr</w:t>
        </w:r>
      </w:hyperlink>
      <w:r>
        <w:rPr>
          <w:rFonts w:cs="Arial"/>
        </w:rPr>
        <w:t xml:space="preserve"> </w:t>
      </w:r>
    </w:p>
    <w:sectPr w:rsidR="00A42139" w:rsidSect="00E932F9">
      <w:footerReference w:type="default" r:id="rId14"/>
      <w:footerReference w:type="first" r:id="rId15"/>
      <w:pgSz w:w="11906" w:h="16838" w:code="9"/>
      <w:pgMar w:top="1418" w:right="1418" w:bottom="1418" w:left="172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D682D" w14:textId="77777777" w:rsidR="00DF1E95" w:rsidRDefault="00DF1E95" w:rsidP="00F02EA6">
      <w:pPr>
        <w:spacing w:before="0" w:line="240" w:lineRule="auto"/>
      </w:pPr>
      <w:r>
        <w:separator/>
      </w:r>
    </w:p>
  </w:endnote>
  <w:endnote w:type="continuationSeparator" w:id="0">
    <w:p w14:paraId="0AE56E2F" w14:textId="77777777" w:rsidR="00DF1E95" w:rsidRDefault="00DF1E95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C6828" w14:textId="51672FD0" w:rsidR="001A4A68" w:rsidRDefault="001A4A68">
        <w:pPr>
          <w:pStyle w:val="Footer"/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1312" behindDoc="1" locked="0" layoutInCell="1" allowOverlap="1" wp14:anchorId="7B8FA117" wp14:editId="5023EF7B">
              <wp:simplePos x="0" y="0"/>
              <wp:positionH relativeFrom="margin">
                <wp:align>center</wp:align>
              </wp:positionH>
              <wp:positionV relativeFrom="page">
                <wp:posOffset>9804809</wp:posOffset>
              </wp:positionV>
              <wp:extent cx="6840000" cy="88200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88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6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4839A" w14:textId="77777777" w:rsidR="00F02EA6" w:rsidRDefault="001A4A68" w:rsidP="001A4A68">
    <w:pPr>
      <w:pStyle w:val="Footer"/>
      <w:tabs>
        <w:tab w:val="clear" w:pos="4536"/>
        <w:tab w:val="clear" w:pos="9072"/>
        <w:tab w:val="left" w:pos="76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C473" w14:textId="77777777" w:rsidR="00F02EA6" w:rsidRDefault="00F02EA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DA732E7" wp14:editId="62588D00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6840000" cy="88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BB89" w14:textId="77777777" w:rsidR="00DF1E95" w:rsidRDefault="00DF1E95" w:rsidP="00F02EA6">
      <w:pPr>
        <w:spacing w:before="0" w:line="240" w:lineRule="auto"/>
      </w:pPr>
      <w:r>
        <w:separator/>
      </w:r>
    </w:p>
  </w:footnote>
  <w:footnote w:type="continuationSeparator" w:id="0">
    <w:p w14:paraId="42865C44" w14:textId="77777777" w:rsidR="00DF1E95" w:rsidRDefault="00DF1E95" w:rsidP="00F02E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D5E"/>
    <w:multiLevelType w:val="hybridMultilevel"/>
    <w:tmpl w:val="1A103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4BA"/>
    <w:multiLevelType w:val="hybridMultilevel"/>
    <w:tmpl w:val="24ECD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4C19"/>
    <w:multiLevelType w:val="hybridMultilevel"/>
    <w:tmpl w:val="2AA0A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04F3D"/>
    <w:multiLevelType w:val="hybridMultilevel"/>
    <w:tmpl w:val="60562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0C84"/>
    <w:multiLevelType w:val="hybridMultilevel"/>
    <w:tmpl w:val="AABA2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7E04"/>
    <w:multiLevelType w:val="hybridMultilevel"/>
    <w:tmpl w:val="91BC7F6A"/>
    <w:lvl w:ilvl="0" w:tplc="97D8CA6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454B1"/>
    <w:multiLevelType w:val="hybridMultilevel"/>
    <w:tmpl w:val="FC561F5E"/>
    <w:lvl w:ilvl="0" w:tplc="297CD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B5"/>
    <w:rsid w:val="00000978"/>
    <w:rsid w:val="0000623E"/>
    <w:rsid w:val="00010748"/>
    <w:rsid w:val="000166C6"/>
    <w:rsid w:val="00025CAF"/>
    <w:rsid w:val="00030E88"/>
    <w:rsid w:val="00035BAE"/>
    <w:rsid w:val="00040FEA"/>
    <w:rsid w:val="00041D2F"/>
    <w:rsid w:val="000439EF"/>
    <w:rsid w:val="00053530"/>
    <w:rsid w:val="0005426E"/>
    <w:rsid w:val="00065C83"/>
    <w:rsid w:val="00074BA7"/>
    <w:rsid w:val="00092B3F"/>
    <w:rsid w:val="000A2978"/>
    <w:rsid w:val="000A2AA6"/>
    <w:rsid w:val="000A56EC"/>
    <w:rsid w:val="000B45E6"/>
    <w:rsid w:val="000C1C1E"/>
    <w:rsid w:val="000C254A"/>
    <w:rsid w:val="000D6F81"/>
    <w:rsid w:val="000E62D2"/>
    <w:rsid w:val="000F21A8"/>
    <w:rsid w:val="000F658D"/>
    <w:rsid w:val="00106115"/>
    <w:rsid w:val="00110F59"/>
    <w:rsid w:val="00140B6E"/>
    <w:rsid w:val="001A4A68"/>
    <w:rsid w:val="001B1505"/>
    <w:rsid w:val="001F2504"/>
    <w:rsid w:val="0020163D"/>
    <w:rsid w:val="002108AA"/>
    <w:rsid w:val="002163ED"/>
    <w:rsid w:val="00235F13"/>
    <w:rsid w:val="0023795E"/>
    <w:rsid w:val="002844B4"/>
    <w:rsid w:val="002878F5"/>
    <w:rsid w:val="00290713"/>
    <w:rsid w:val="002A6E30"/>
    <w:rsid w:val="002C2D2E"/>
    <w:rsid w:val="002C2E19"/>
    <w:rsid w:val="002C767C"/>
    <w:rsid w:val="002D1F5E"/>
    <w:rsid w:val="002D2FDA"/>
    <w:rsid w:val="002D407D"/>
    <w:rsid w:val="00303ED7"/>
    <w:rsid w:val="00316FCA"/>
    <w:rsid w:val="00317820"/>
    <w:rsid w:val="00317B5D"/>
    <w:rsid w:val="00335984"/>
    <w:rsid w:val="00335CFF"/>
    <w:rsid w:val="0035039F"/>
    <w:rsid w:val="00363CFF"/>
    <w:rsid w:val="00364FF9"/>
    <w:rsid w:val="00365982"/>
    <w:rsid w:val="0038390F"/>
    <w:rsid w:val="00385630"/>
    <w:rsid w:val="003860EB"/>
    <w:rsid w:val="003A4A8F"/>
    <w:rsid w:val="003A4F3F"/>
    <w:rsid w:val="003B1C35"/>
    <w:rsid w:val="003B7C5F"/>
    <w:rsid w:val="003C0773"/>
    <w:rsid w:val="003C702C"/>
    <w:rsid w:val="003C74D5"/>
    <w:rsid w:val="003D3022"/>
    <w:rsid w:val="003E4E61"/>
    <w:rsid w:val="00405A11"/>
    <w:rsid w:val="004101FE"/>
    <w:rsid w:val="00413868"/>
    <w:rsid w:val="00413CFD"/>
    <w:rsid w:val="00415A74"/>
    <w:rsid w:val="004238EF"/>
    <w:rsid w:val="004355A4"/>
    <w:rsid w:val="00463399"/>
    <w:rsid w:val="004A1792"/>
    <w:rsid w:val="004A5A90"/>
    <w:rsid w:val="004B7F70"/>
    <w:rsid w:val="004C7604"/>
    <w:rsid w:val="004D3DA9"/>
    <w:rsid w:val="004E3645"/>
    <w:rsid w:val="004F17CC"/>
    <w:rsid w:val="004F2F20"/>
    <w:rsid w:val="00505FBF"/>
    <w:rsid w:val="00513305"/>
    <w:rsid w:val="00513901"/>
    <w:rsid w:val="00554A70"/>
    <w:rsid w:val="00564ABD"/>
    <w:rsid w:val="00571DE3"/>
    <w:rsid w:val="005723F3"/>
    <w:rsid w:val="00572D73"/>
    <w:rsid w:val="00577DCF"/>
    <w:rsid w:val="00584462"/>
    <w:rsid w:val="00590A0F"/>
    <w:rsid w:val="005A259F"/>
    <w:rsid w:val="005B7EBB"/>
    <w:rsid w:val="005F059D"/>
    <w:rsid w:val="005F2D49"/>
    <w:rsid w:val="00602BC5"/>
    <w:rsid w:val="006046F1"/>
    <w:rsid w:val="00604CE6"/>
    <w:rsid w:val="00613FCF"/>
    <w:rsid w:val="00633AEA"/>
    <w:rsid w:val="00641DC4"/>
    <w:rsid w:val="00647417"/>
    <w:rsid w:val="00666981"/>
    <w:rsid w:val="006733FA"/>
    <w:rsid w:val="006774E0"/>
    <w:rsid w:val="00681755"/>
    <w:rsid w:val="006870B9"/>
    <w:rsid w:val="006902BC"/>
    <w:rsid w:val="00695691"/>
    <w:rsid w:val="006A723E"/>
    <w:rsid w:val="006B06DA"/>
    <w:rsid w:val="006B1D8A"/>
    <w:rsid w:val="006C2008"/>
    <w:rsid w:val="006C6893"/>
    <w:rsid w:val="006D0715"/>
    <w:rsid w:val="006D2F90"/>
    <w:rsid w:val="006E664E"/>
    <w:rsid w:val="006F55F0"/>
    <w:rsid w:val="006F7B12"/>
    <w:rsid w:val="0071317C"/>
    <w:rsid w:val="0072007C"/>
    <w:rsid w:val="00721E52"/>
    <w:rsid w:val="00722B9A"/>
    <w:rsid w:val="00780340"/>
    <w:rsid w:val="00784211"/>
    <w:rsid w:val="007B0F31"/>
    <w:rsid w:val="007C2584"/>
    <w:rsid w:val="007C35C6"/>
    <w:rsid w:val="007C454E"/>
    <w:rsid w:val="007E2FD6"/>
    <w:rsid w:val="007E372A"/>
    <w:rsid w:val="0081611E"/>
    <w:rsid w:val="00822DC2"/>
    <w:rsid w:val="00832AB0"/>
    <w:rsid w:val="0084196A"/>
    <w:rsid w:val="00860EDA"/>
    <w:rsid w:val="008701B5"/>
    <w:rsid w:val="008802CE"/>
    <w:rsid w:val="00891C8E"/>
    <w:rsid w:val="00896837"/>
    <w:rsid w:val="00897B07"/>
    <w:rsid w:val="008C195F"/>
    <w:rsid w:val="008C4F2E"/>
    <w:rsid w:val="008D6842"/>
    <w:rsid w:val="008E2DED"/>
    <w:rsid w:val="008F18A0"/>
    <w:rsid w:val="008F6863"/>
    <w:rsid w:val="009028E4"/>
    <w:rsid w:val="00905297"/>
    <w:rsid w:val="00907FBE"/>
    <w:rsid w:val="00910D9B"/>
    <w:rsid w:val="00911AE4"/>
    <w:rsid w:val="009150A0"/>
    <w:rsid w:val="009209DB"/>
    <w:rsid w:val="00925D83"/>
    <w:rsid w:val="0094566A"/>
    <w:rsid w:val="00946F7C"/>
    <w:rsid w:val="00952DB9"/>
    <w:rsid w:val="00962061"/>
    <w:rsid w:val="0096614F"/>
    <w:rsid w:val="0096685C"/>
    <w:rsid w:val="00970308"/>
    <w:rsid w:val="00975AB5"/>
    <w:rsid w:val="00981949"/>
    <w:rsid w:val="009856C3"/>
    <w:rsid w:val="009A0A1E"/>
    <w:rsid w:val="009A6485"/>
    <w:rsid w:val="009B5716"/>
    <w:rsid w:val="009B77B5"/>
    <w:rsid w:val="009C0076"/>
    <w:rsid w:val="009D1055"/>
    <w:rsid w:val="009F4FD0"/>
    <w:rsid w:val="009F58CE"/>
    <w:rsid w:val="009F6C1F"/>
    <w:rsid w:val="00A00365"/>
    <w:rsid w:val="00A03DB4"/>
    <w:rsid w:val="00A42139"/>
    <w:rsid w:val="00A56814"/>
    <w:rsid w:val="00A673B7"/>
    <w:rsid w:val="00A770FD"/>
    <w:rsid w:val="00A819F4"/>
    <w:rsid w:val="00A9466C"/>
    <w:rsid w:val="00AB6946"/>
    <w:rsid w:val="00AF682E"/>
    <w:rsid w:val="00AF7444"/>
    <w:rsid w:val="00B06B31"/>
    <w:rsid w:val="00B127BB"/>
    <w:rsid w:val="00B12BA3"/>
    <w:rsid w:val="00B14179"/>
    <w:rsid w:val="00B266DC"/>
    <w:rsid w:val="00B36E86"/>
    <w:rsid w:val="00B444FA"/>
    <w:rsid w:val="00B45D4D"/>
    <w:rsid w:val="00B473EA"/>
    <w:rsid w:val="00B805C7"/>
    <w:rsid w:val="00B8199C"/>
    <w:rsid w:val="00B93D55"/>
    <w:rsid w:val="00B94FC0"/>
    <w:rsid w:val="00B95F6C"/>
    <w:rsid w:val="00B9687A"/>
    <w:rsid w:val="00BB333E"/>
    <w:rsid w:val="00BB5477"/>
    <w:rsid w:val="00BD55DD"/>
    <w:rsid w:val="00BE417F"/>
    <w:rsid w:val="00C00406"/>
    <w:rsid w:val="00C02F4C"/>
    <w:rsid w:val="00C2619E"/>
    <w:rsid w:val="00C43F61"/>
    <w:rsid w:val="00C53F53"/>
    <w:rsid w:val="00C66857"/>
    <w:rsid w:val="00C66A98"/>
    <w:rsid w:val="00C74D0F"/>
    <w:rsid w:val="00C74F23"/>
    <w:rsid w:val="00C7764E"/>
    <w:rsid w:val="00C92DAE"/>
    <w:rsid w:val="00CA04E6"/>
    <w:rsid w:val="00CA5388"/>
    <w:rsid w:val="00CB3517"/>
    <w:rsid w:val="00CB5AAD"/>
    <w:rsid w:val="00CC172E"/>
    <w:rsid w:val="00CC1BCD"/>
    <w:rsid w:val="00CC3649"/>
    <w:rsid w:val="00CD3C39"/>
    <w:rsid w:val="00CD6FC3"/>
    <w:rsid w:val="00CF20B7"/>
    <w:rsid w:val="00CF24AF"/>
    <w:rsid w:val="00D05254"/>
    <w:rsid w:val="00D10F16"/>
    <w:rsid w:val="00D148F4"/>
    <w:rsid w:val="00D17AF0"/>
    <w:rsid w:val="00D24AC3"/>
    <w:rsid w:val="00D26E16"/>
    <w:rsid w:val="00D307D5"/>
    <w:rsid w:val="00D40900"/>
    <w:rsid w:val="00D51663"/>
    <w:rsid w:val="00D53E5A"/>
    <w:rsid w:val="00D54BFA"/>
    <w:rsid w:val="00D769B1"/>
    <w:rsid w:val="00D90191"/>
    <w:rsid w:val="00D93F62"/>
    <w:rsid w:val="00DB3F87"/>
    <w:rsid w:val="00DB6F5C"/>
    <w:rsid w:val="00DC2F16"/>
    <w:rsid w:val="00DC3787"/>
    <w:rsid w:val="00DF1E95"/>
    <w:rsid w:val="00DF1FDD"/>
    <w:rsid w:val="00E134E9"/>
    <w:rsid w:val="00E65AD9"/>
    <w:rsid w:val="00E660E6"/>
    <w:rsid w:val="00E80A1F"/>
    <w:rsid w:val="00E82B44"/>
    <w:rsid w:val="00E932F9"/>
    <w:rsid w:val="00EA6757"/>
    <w:rsid w:val="00EB3967"/>
    <w:rsid w:val="00ED107C"/>
    <w:rsid w:val="00ED4CB5"/>
    <w:rsid w:val="00EE58F5"/>
    <w:rsid w:val="00F02EA6"/>
    <w:rsid w:val="00F13336"/>
    <w:rsid w:val="00F14A4B"/>
    <w:rsid w:val="00F25564"/>
    <w:rsid w:val="00F41B76"/>
    <w:rsid w:val="00F43B39"/>
    <w:rsid w:val="00F677F0"/>
    <w:rsid w:val="00F84611"/>
    <w:rsid w:val="00FC4ABA"/>
    <w:rsid w:val="00FC5356"/>
    <w:rsid w:val="00FC6196"/>
    <w:rsid w:val="00FD632D"/>
    <w:rsid w:val="00FE48C6"/>
    <w:rsid w:val="00FE75D5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5347C"/>
  <w15:chartTrackingRefBased/>
  <w15:docId w15:val="{952673E4-CAB7-430D-8A94-E39F3FA0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1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90E1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B90E12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paragraph" w:customStyle="1" w:styleId="USTANOVA0">
    <w:name w:val="USTANOVA"/>
    <w:basedOn w:val="EnvelopeReturn"/>
    <w:next w:val="Normal"/>
    <w:uiPriority w:val="99"/>
    <w:rsid w:val="00ED4CB5"/>
    <w:pPr>
      <w:spacing w:before="1200" w:after="60"/>
      <w:ind w:left="4990"/>
    </w:pPr>
    <w:rPr>
      <w:rFonts w:ascii="Arial" w:eastAsia="Times New Roman" w:hAnsi="Arial" w:cs="Times New Roman"/>
      <w:b/>
      <w:bCs/>
      <w:sz w:val="22"/>
      <w:szCs w:val="22"/>
      <w:lang w:eastAsia="hr-HR"/>
    </w:rPr>
  </w:style>
  <w:style w:type="character" w:styleId="Hyperlink">
    <w:name w:val="Hyperlink"/>
    <w:rsid w:val="00ED4CB5"/>
    <w:rPr>
      <w:color w:val="0000FF"/>
      <w:u w:val="single"/>
    </w:rPr>
  </w:style>
  <w:style w:type="paragraph" w:styleId="EnvelopeReturn">
    <w:name w:val="envelope return"/>
    <w:basedOn w:val="Normal"/>
    <w:uiPriority w:val="99"/>
    <w:semiHidden/>
    <w:unhideWhenUsed/>
    <w:rsid w:val="00ED4CB5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98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1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11E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701B5"/>
    <w:rPr>
      <w:b/>
      <w:bCs/>
    </w:rPr>
  </w:style>
  <w:style w:type="paragraph" w:styleId="Revision">
    <w:name w:val="Revision"/>
    <w:hidden/>
    <w:uiPriority w:val="99"/>
    <w:semiHidden/>
    <w:rsid w:val="000439EF"/>
    <w:pPr>
      <w:spacing w:before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9EF"/>
    <w:rPr>
      <w:color w:val="B04B45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62D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@sr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rce.unizg.hr/pressro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ce.unizg.hr/ceu/moodlemoot-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rce.unizg.hr/ceu/moodlemoot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rce.unizg.hr/ceu/moodlemoot-202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-2020.dotx" TargetMode="External"/></Relationships>
</file>

<file path=word/theme/theme1.xml><?xml version="1.0" encoding="utf-8"?>
<a:theme xmlns:a="http://schemas.openxmlformats.org/drawingml/2006/main" name="Office Theme">
  <a:themeElements>
    <a:clrScheme name="Srce">
      <a:dk1>
        <a:srgbClr val="000000"/>
      </a:dk1>
      <a:lt1>
        <a:sysClr val="window" lastClr="FFFFFF"/>
      </a:lt1>
      <a:dk2>
        <a:srgbClr val="000000"/>
      </a:dk2>
      <a:lt2>
        <a:srgbClr val="F3E7E2"/>
      </a:lt2>
      <a:accent1>
        <a:srgbClr val="EE1D23"/>
      </a:accent1>
      <a:accent2>
        <a:srgbClr val="F89C1C"/>
      </a:accent2>
      <a:accent3>
        <a:srgbClr val="B04B45"/>
      </a:accent3>
      <a:accent4>
        <a:srgbClr val="E9827A"/>
      </a:accent4>
      <a:accent5>
        <a:srgbClr val="F89C1C"/>
      </a:accent5>
      <a:accent6>
        <a:srgbClr val="EE1D23"/>
      </a:accent6>
      <a:hlink>
        <a:srgbClr val="EE1D23"/>
      </a:hlink>
      <a:folHlink>
        <a:srgbClr val="B04B4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1133-3ACB-436A-AE01-0B193B63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memorandum-2020</Template>
  <TotalTime>30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Nataša </cp:lastModifiedBy>
  <cp:revision>3</cp:revision>
  <cp:lastPrinted>2023-06-05T13:33:00Z</cp:lastPrinted>
  <dcterms:created xsi:type="dcterms:W3CDTF">2023-06-06T07:22:00Z</dcterms:created>
  <dcterms:modified xsi:type="dcterms:W3CDTF">2023-06-06T08:18:00Z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b19d53bb38d1961093d25edecf71b2e7ff76801351917b6a7eba632eaeec2db6</vt:lpwstr>
  </property>
</Properties>
</file>